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B88" w:rsidRPr="00A801EC" w:rsidRDefault="00660B88" w:rsidP="00660B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1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780" cy="533400"/>
            <wp:effectExtent l="19050" t="0" r="127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01EC">
        <w:rPr>
          <w:rFonts w:ascii="Times New Roman" w:hAnsi="Times New Roman" w:cs="Times New Roman"/>
          <w:sz w:val="28"/>
          <w:szCs w:val="28"/>
        </w:rPr>
        <w:t xml:space="preserve">   </w:t>
      </w:r>
      <w:r w:rsidRPr="00A801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660B88" w:rsidRPr="00A801EC" w:rsidRDefault="00660B88" w:rsidP="0066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EC">
        <w:rPr>
          <w:rFonts w:ascii="Times New Roman" w:hAnsi="Times New Roman" w:cs="Times New Roman"/>
          <w:b/>
          <w:sz w:val="28"/>
          <w:szCs w:val="28"/>
        </w:rPr>
        <w:t>ТЕПЛИЦЬКА  СІЛЬСЬКА РАДА</w:t>
      </w:r>
    </w:p>
    <w:p w:rsidR="00660B88" w:rsidRPr="00A801EC" w:rsidRDefault="00660B88" w:rsidP="0066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EC">
        <w:rPr>
          <w:rFonts w:ascii="Times New Roman" w:hAnsi="Times New Roman" w:cs="Times New Roman"/>
          <w:b/>
          <w:sz w:val="28"/>
          <w:szCs w:val="28"/>
        </w:rPr>
        <w:t>БОЛГРАДСЬКОГО  РАЙОНУ  ОДЕСЬКОЇ  ОБЛАСТІ</w:t>
      </w:r>
    </w:p>
    <w:p w:rsidR="00660B88" w:rsidRPr="00660B88" w:rsidRDefault="00660B88" w:rsidP="00660B88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60B88">
        <w:rPr>
          <w:rFonts w:ascii="Times New Roman" w:hAnsi="Times New Roman" w:cs="Times New Roman"/>
          <w:color w:val="auto"/>
          <w:sz w:val="28"/>
          <w:szCs w:val="28"/>
        </w:rPr>
        <w:t>XXX</w:t>
      </w:r>
      <w:proofErr w:type="gramStart"/>
      <w:r w:rsidRPr="00660B88">
        <w:rPr>
          <w:rFonts w:ascii="Times New Roman" w:hAnsi="Times New Roman" w:cs="Times New Roman"/>
          <w:color w:val="auto"/>
          <w:sz w:val="28"/>
          <w:szCs w:val="28"/>
        </w:rPr>
        <w:t>ХХ</w:t>
      </w:r>
      <w:proofErr w:type="gramEnd"/>
      <w:r w:rsidRPr="00660B88">
        <w:rPr>
          <w:rFonts w:ascii="Times New Roman" w:hAnsi="Times New Roman" w:cs="Times New Roman"/>
          <w:color w:val="auto"/>
          <w:sz w:val="28"/>
          <w:szCs w:val="28"/>
          <w:lang w:val="en-US"/>
        </w:rPr>
        <w:t>VII</w:t>
      </w:r>
      <w:r w:rsidRPr="00660B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60B88">
        <w:rPr>
          <w:rFonts w:ascii="Times New Roman" w:hAnsi="Times New Roman" w:cs="Times New Roman"/>
          <w:color w:val="auto"/>
          <w:sz w:val="28"/>
          <w:szCs w:val="28"/>
        </w:rPr>
        <w:t>сесія</w:t>
      </w:r>
      <w:proofErr w:type="spellEnd"/>
      <w:r w:rsidRPr="00660B88">
        <w:rPr>
          <w:rFonts w:ascii="Times New Roman" w:hAnsi="Times New Roman" w:cs="Times New Roman"/>
          <w:color w:val="auto"/>
          <w:sz w:val="28"/>
          <w:szCs w:val="28"/>
        </w:rPr>
        <w:t xml:space="preserve">  VIII </w:t>
      </w:r>
      <w:proofErr w:type="spellStart"/>
      <w:r w:rsidRPr="00660B88">
        <w:rPr>
          <w:rFonts w:ascii="Times New Roman" w:hAnsi="Times New Roman" w:cs="Times New Roman"/>
          <w:color w:val="auto"/>
          <w:sz w:val="28"/>
          <w:szCs w:val="28"/>
        </w:rPr>
        <w:t>скликання</w:t>
      </w:r>
      <w:proofErr w:type="spellEnd"/>
    </w:p>
    <w:p w:rsidR="00660B88" w:rsidRDefault="00660B88" w:rsidP="00660B88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660B88" w:rsidRPr="00A801EC" w:rsidRDefault="00660B88" w:rsidP="00660B88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ПРОЕКТ </w:t>
      </w:r>
      <w:proofErr w:type="gramStart"/>
      <w:r w:rsidRPr="00A801EC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A801EC">
        <w:rPr>
          <w:rFonts w:ascii="Times New Roman" w:hAnsi="Times New Roman" w:cs="Times New Roman"/>
          <w:b/>
          <w:color w:val="000000"/>
          <w:sz w:val="28"/>
          <w:szCs w:val="28"/>
        </w:rPr>
        <w:t>ІШЕННЯ</w:t>
      </w:r>
    </w:p>
    <w:p w:rsidR="00B959E4" w:rsidRDefault="00B959E4" w:rsidP="00B959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959E4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B959E4">
        <w:rPr>
          <w:rFonts w:ascii="Times New Roman" w:hAnsi="Times New Roman" w:cs="Times New Roman"/>
          <w:b/>
          <w:bCs/>
          <w:sz w:val="28"/>
          <w:szCs w:val="28"/>
        </w:rPr>
        <w:t>внесення</w:t>
      </w:r>
      <w:proofErr w:type="spellEnd"/>
      <w:r w:rsidRPr="00B959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/>
          <w:bCs/>
          <w:sz w:val="28"/>
          <w:szCs w:val="28"/>
        </w:rPr>
        <w:t>змі</w:t>
      </w:r>
      <w:proofErr w:type="gramStart"/>
      <w:r w:rsidRPr="00B959E4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proofErr w:type="gramEnd"/>
      <w:r w:rsidRPr="00B959E4">
        <w:rPr>
          <w:rFonts w:ascii="Times New Roman" w:hAnsi="Times New Roman" w:cs="Times New Roman"/>
          <w:b/>
          <w:bCs/>
          <w:sz w:val="28"/>
          <w:szCs w:val="28"/>
        </w:rPr>
        <w:t xml:space="preserve"> до Регламенту </w:t>
      </w:r>
    </w:p>
    <w:p w:rsidR="00B959E4" w:rsidRDefault="00B959E4" w:rsidP="00B959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Теплицької</w:t>
      </w:r>
      <w:proofErr w:type="spellEnd"/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сільської ради </w:t>
      </w:r>
    </w:p>
    <w:p w:rsidR="00B959E4" w:rsidRDefault="00B959E4" w:rsidP="00B959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Болградського району Одеської </w:t>
      </w:r>
    </w:p>
    <w:p w:rsidR="00B959E4" w:rsidRDefault="00B959E4" w:rsidP="00B959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області</w:t>
      </w:r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затвердженого рішенням</w:t>
      </w:r>
    </w:p>
    <w:p w:rsidR="00B959E4" w:rsidRDefault="00B959E4" w:rsidP="00B959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сесії </w:t>
      </w:r>
      <w:proofErr w:type="spellStart"/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сільської ради </w:t>
      </w:r>
      <w:proofErr w:type="spellStart"/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ради</w:t>
      </w:r>
      <w:proofErr w:type="spellEnd"/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B959E4" w:rsidRDefault="00B959E4" w:rsidP="00B959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 20.12.2020 року №9-</w:t>
      </w:r>
      <w:r w:rsidRPr="00B959E4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(зі змінами,</w:t>
      </w:r>
    </w:p>
    <w:p w:rsidR="00B959E4" w:rsidRPr="00B959E4" w:rsidRDefault="00B959E4" w:rsidP="00B959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внесеними згідно рішення сільської </w:t>
      </w:r>
    </w:p>
    <w:p w:rsidR="00B959E4" w:rsidRPr="00B959E4" w:rsidRDefault="00B959E4" w:rsidP="00B959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ради від 10 вересня 2024 року №897-</w:t>
      </w:r>
      <w:r w:rsidRPr="00B959E4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B959E4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</w:p>
    <w:p w:rsidR="00B959E4" w:rsidRPr="00B959E4" w:rsidRDefault="00B959E4" w:rsidP="00B959E4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B959E4" w:rsidRPr="00B959E4" w:rsidRDefault="00B959E4" w:rsidP="000833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>еруючись Законом України «Про затвердження Указу Президента України від 24.02.2022 р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оку</w:t>
      </w: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№2102-</w:t>
      </w:r>
      <w:r w:rsidRPr="00B959E4">
        <w:rPr>
          <w:rFonts w:ascii="Times New Roman" w:hAnsi="Times New Roman" w:cs="Times New Roman"/>
          <w:bCs/>
          <w:sz w:val="28"/>
          <w:szCs w:val="28"/>
        </w:rPr>
        <w:t>IX</w:t>
      </w: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«Про введення воєнного стану в Україні», ст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аттею </w:t>
      </w: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>26, ч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астиною </w:t>
      </w: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>15 ст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атті </w:t>
      </w: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>46 Закону України «Про місцеве самоврядування в Україні»,</w:t>
      </w:r>
      <w:r w:rsidR="000833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</w:t>
      </w: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зв’язку з повномасштабною агресією російської федерації, з метою забезпечення належної організації проведення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пленарних </w:t>
      </w: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>засідань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Болградського району Одеської області</w:t>
      </w: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умовах правового режиму воєнного стану, враховуючи рекомендації постійної комісії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сіль</w:t>
      </w: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ської ради </w:t>
      </w:r>
      <w:r w:rsidRPr="00B959E4">
        <w:rPr>
          <w:rFonts w:ascii="Times New Roman" w:hAnsi="Times New Roman" w:cs="Times New Roman"/>
          <w:sz w:val="28"/>
          <w:szCs w:val="28"/>
          <w:lang w:val="uk-UA"/>
        </w:rPr>
        <w:t>з питань законності, регламенту депутатської діяльності, етики, прав людини та розгляду регуляторних актів</w:t>
      </w: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="00083361">
        <w:rPr>
          <w:rFonts w:ascii="Times New Roman" w:hAnsi="Times New Roman" w:cs="Times New Roman"/>
          <w:bCs/>
          <w:sz w:val="28"/>
          <w:szCs w:val="28"/>
          <w:lang w:val="uk-UA"/>
        </w:rPr>
        <w:t>Теплицька</w:t>
      </w:r>
      <w:proofErr w:type="spellEnd"/>
      <w:r w:rsidR="000833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сільська</w:t>
      </w: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рада</w:t>
      </w:r>
    </w:p>
    <w:p w:rsidR="00B959E4" w:rsidRPr="00B959E4" w:rsidRDefault="00B959E4" w:rsidP="000833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959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B959E4" w:rsidRDefault="00B959E4" w:rsidP="000833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ВИРІШИЛА: </w:t>
      </w:r>
    </w:p>
    <w:p w:rsidR="00A23181" w:rsidRPr="00A23181" w:rsidRDefault="00A23181" w:rsidP="000833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5EA1" w:rsidRDefault="00B959E4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23181">
        <w:rPr>
          <w:rFonts w:ascii="Times New Roman" w:hAnsi="Times New Roman" w:cs="Times New Roman"/>
          <w:bCs/>
          <w:sz w:val="28"/>
          <w:szCs w:val="28"/>
          <w:lang w:val="uk-UA"/>
        </w:rPr>
        <w:t>1.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Pr="00A23181">
        <w:rPr>
          <w:rFonts w:ascii="Times New Roman" w:hAnsi="Times New Roman" w:cs="Times New Roman"/>
          <w:bCs/>
          <w:sz w:val="28"/>
          <w:szCs w:val="28"/>
          <w:lang w:val="uk-UA"/>
        </w:rPr>
        <w:t>т</w:t>
      </w:r>
      <w:r w:rsid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аттю </w:t>
      </w:r>
      <w:r w:rsidRPr="00A23181"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="00F73129">
        <w:rPr>
          <w:rFonts w:ascii="Times New Roman" w:hAnsi="Times New Roman" w:cs="Times New Roman"/>
          <w:bCs/>
          <w:sz w:val="28"/>
          <w:szCs w:val="28"/>
          <w:lang w:val="uk-UA"/>
        </w:rPr>
        <w:t>5 «Скликання сесії ради»</w:t>
      </w:r>
      <w:r w:rsidRP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Регламенту </w:t>
      </w:r>
      <w:proofErr w:type="spellStart"/>
      <w:r w:rsidR="00A23181"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 w:rsid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</w:t>
      </w:r>
      <w:r w:rsidRP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ради, затвердженого рішенням </w:t>
      </w:r>
      <w:r w:rsidR="00A23181" w:rsidRP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сесії </w:t>
      </w:r>
      <w:proofErr w:type="spellStart"/>
      <w:r w:rsidR="00A23181" w:rsidRPr="00A23181"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 w:rsidR="00A23181" w:rsidRP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</w:t>
      </w:r>
      <w:proofErr w:type="spellStart"/>
      <w:r w:rsidR="00A23181" w:rsidRPr="00A23181">
        <w:rPr>
          <w:rFonts w:ascii="Times New Roman" w:hAnsi="Times New Roman" w:cs="Times New Roman"/>
          <w:bCs/>
          <w:sz w:val="28"/>
          <w:szCs w:val="28"/>
          <w:lang w:val="uk-UA"/>
        </w:rPr>
        <w:t>ради</w:t>
      </w:r>
      <w:proofErr w:type="spellEnd"/>
      <w:r w:rsidR="00A23181" w:rsidRP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20.12.2020 року №9-</w:t>
      </w:r>
      <w:r w:rsidR="00A23181" w:rsidRPr="00A23181">
        <w:rPr>
          <w:rFonts w:ascii="Times New Roman" w:hAnsi="Times New Roman" w:cs="Times New Roman"/>
          <w:bCs/>
          <w:sz w:val="28"/>
          <w:szCs w:val="28"/>
          <w:lang w:val="en-US"/>
        </w:rPr>
        <w:t>VIII</w:t>
      </w:r>
      <w:r w:rsidR="00A23181" w:rsidRP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(зі змінами,</w:t>
      </w:r>
      <w:r w:rsid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23181" w:rsidRP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внесеними згідно рішення сільської ради від 10 вересня 2024 </w:t>
      </w:r>
      <w:r w:rsidR="00A23181">
        <w:rPr>
          <w:rFonts w:ascii="Times New Roman" w:hAnsi="Times New Roman" w:cs="Times New Roman"/>
          <w:bCs/>
          <w:sz w:val="28"/>
          <w:szCs w:val="28"/>
          <w:lang w:val="uk-UA"/>
        </w:rPr>
        <w:t>р</w:t>
      </w:r>
      <w:r w:rsidR="00A23181" w:rsidRPr="00A23181">
        <w:rPr>
          <w:rFonts w:ascii="Times New Roman" w:hAnsi="Times New Roman" w:cs="Times New Roman"/>
          <w:bCs/>
          <w:sz w:val="28"/>
          <w:szCs w:val="28"/>
          <w:lang w:val="uk-UA"/>
        </w:rPr>
        <w:t>оку №897-</w:t>
      </w:r>
      <w:r w:rsidR="00A23181" w:rsidRPr="00A23181">
        <w:rPr>
          <w:rFonts w:ascii="Times New Roman" w:hAnsi="Times New Roman" w:cs="Times New Roman"/>
          <w:bCs/>
          <w:sz w:val="28"/>
          <w:szCs w:val="28"/>
          <w:lang w:val="en-US"/>
        </w:rPr>
        <w:t>VIII</w:t>
      </w:r>
      <w:r w:rsidR="00A23181" w:rsidRPr="00A23181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доповнити</w:t>
      </w:r>
      <w:r w:rsidR="00F73D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пунктами </w:t>
      </w:r>
      <w:r w:rsidR="00F7312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11 - 26 </w:t>
      </w:r>
      <w:r w:rsidR="00F73D5A">
        <w:rPr>
          <w:rFonts w:ascii="Times New Roman" w:hAnsi="Times New Roman" w:cs="Times New Roman"/>
          <w:bCs/>
          <w:sz w:val="28"/>
          <w:szCs w:val="28"/>
          <w:lang w:val="uk-UA"/>
        </w:rPr>
        <w:t>наступного змісту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B959E4" w:rsidRDefault="00F73D5A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«Пункт </w:t>
      </w:r>
      <w:r w:rsidR="00A23181">
        <w:rPr>
          <w:rFonts w:ascii="Times New Roman" w:hAnsi="Times New Roman" w:cs="Times New Roman"/>
          <w:bCs/>
          <w:sz w:val="28"/>
          <w:szCs w:val="28"/>
          <w:lang w:val="uk-UA"/>
        </w:rPr>
        <w:t>11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B959E4" w:rsidRP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Пленарні засідання </w:t>
      </w:r>
      <w:proofErr w:type="spellStart"/>
      <w:r w:rsidR="00A23181"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 w:rsidR="00A231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</w:t>
      </w:r>
      <w:r w:rsidR="00B959E4" w:rsidRPr="00A23181">
        <w:rPr>
          <w:rFonts w:ascii="Times New Roman" w:hAnsi="Times New Roman" w:cs="Times New Roman"/>
          <w:bCs/>
          <w:sz w:val="28"/>
          <w:szCs w:val="28"/>
          <w:lang w:val="uk-UA"/>
        </w:rPr>
        <w:t>ради, засідання постійних комісій та інших комісій ради можуть проводитися у дистанційному режимі у випадках та відповідно до порядку визначених цим Регламентом.</w:t>
      </w:r>
    </w:p>
    <w:p w:rsidR="00B959E4" w:rsidRPr="00885EA1" w:rsidRDefault="00885EA1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Пункт 12</w:t>
      </w:r>
      <w:r w:rsidR="00F73D5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959E4" w:rsidRP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 умовах запровадження правового режиму воєнного стану, надзвичайної ситуації або надзвичайного стану, що створюють загрозу життю і здоров'ю значних верств населення та введення такого стану відповідного до законодавства на всій території України або окремих територіях, пленарні засідання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</w:t>
      </w:r>
      <w:r w:rsidR="00B959E4" w:rsidRP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ради, засідання </w:t>
      </w:r>
      <w:r w:rsidR="00B959E4" w:rsidRPr="00885EA1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постійних депутатських комісій можуть проводитися із застосуванням режиму </w:t>
      </w:r>
      <w:proofErr w:type="spellStart"/>
      <w:r w:rsidR="00B959E4" w:rsidRPr="00885EA1">
        <w:rPr>
          <w:rFonts w:ascii="Times New Roman" w:hAnsi="Times New Roman" w:cs="Times New Roman"/>
          <w:bCs/>
          <w:sz w:val="28"/>
          <w:szCs w:val="28"/>
          <w:lang w:val="uk-UA"/>
        </w:rPr>
        <w:t>відеоконференції</w:t>
      </w:r>
      <w:proofErr w:type="spellEnd"/>
      <w:r w:rsidR="00B959E4" w:rsidRP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(дистанційне засідання), крім питань, що потребують таємного голосування.</w:t>
      </w:r>
    </w:p>
    <w:p w:rsidR="00B959E4" w:rsidRPr="00B959E4" w:rsidRDefault="00F73D5A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Пункт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13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proofErr w:type="spellStart"/>
      <w:proofErr w:type="gram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ішення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/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повідомлення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дистанційне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доводиться до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відома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депутатів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міської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населення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пізніш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як за 10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календарних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днів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а у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невідкладних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випадках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– не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пізніш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як за 24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години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його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початку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зазначенням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порядку денного та порядку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відкритого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доступу до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трансляції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(за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технічної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можливості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дистанційного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</w:p>
    <w:p w:rsidR="00B959E4" w:rsidRPr="00B959E4" w:rsidRDefault="00F73D5A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Пункт 14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proofErr w:type="gram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ішення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дистанційне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розміщується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офіційному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веб-сайті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одночасним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направленням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цієї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інформації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проєктів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рішень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супровідними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документами на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офіційну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електронну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адресу кожного депутата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(при наявності)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</w:p>
    <w:p w:rsidR="00B959E4" w:rsidRPr="00B959E4" w:rsidRDefault="00F73D5A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Пункт 15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Технічне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забезпечення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організація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дистанційних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засідань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покладається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головного спеціаліста – системного адміністратора </w:t>
      </w:r>
      <w:proofErr w:type="spellStart"/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</w:t>
      </w:r>
      <w:proofErr w:type="gramStart"/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ради</w:t>
      </w:r>
      <w:proofErr w:type="gram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</w:p>
    <w:p w:rsidR="00B959E4" w:rsidRPr="00B959E4" w:rsidRDefault="00F73D5A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Пункт 16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організовується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приміщенні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сіль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ської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або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іншому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визначеному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приміщенні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де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перебуває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головуючий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секретар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сіль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ської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ради,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доповідачі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головн</w:t>
      </w:r>
      <w:r w:rsidR="007C4F96">
        <w:rPr>
          <w:rFonts w:ascii="Times New Roman" w:hAnsi="Times New Roman" w:cs="Times New Roman"/>
          <w:bCs/>
          <w:sz w:val="28"/>
          <w:szCs w:val="28"/>
          <w:lang w:val="uk-UA"/>
        </w:rPr>
        <w:t>ий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спеціалі</w:t>
      </w:r>
      <w:proofErr w:type="gramStart"/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ст</w:t>
      </w:r>
      <w:proofErr w:type="gramEnd"/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системн</w:t>
      </w:r>
      <w:r w:rsidR="007C4F96">
        <w:rPr>
          <w:rFonts w:ascii="Times New Roman" w:hAnsi="Times New Roman" w:cs="Times New Roman"/>
          <w:bCs/>
          <w:sz w:val="28"/>
          <w:szCs w:val="28"/>
          <w:lang w:val="uk-UA"/>
        </w:rPr>
        <w:t>ий</w:t>
      </w:r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адміністратор </w:t>
      </w:r>
      <w:proofErr w:type="spellStart"/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 w:rsidR="00885E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</w:t>
      </w:r>
      <w:r w:rsidR="007C4F96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які</w:t>
      </w:r>
      <w:proofErr w:type="spellEnd"/>
      <w:r w:rsidR="007C4F96">
        <w:rPr>
          <w:rFonts w:ascii="Times New Roman" w:hAnsi="Times New Roman" w:cs="Times New Roman"/>
          <w:bCs/>
          <w:sz w:val="28"/>
          <w:szCs w:val="28"/>
          <w:lang w:val="uk-UA"/>
        </w:rPr>
        <w:t>й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здійсню</w:t>
      </w:r>
      <w:proofErr w:type="spellEnd"/>
      <w:r w:rsidR="007C4F96">
        <w:rPr>
          <w:rFonts w:ascii="Times New Roman" w:hAnsi="Times New Roman" w:cs="Times New Roman"/>
          <w:bCs/>
          <w:sz w:val="28"/>
          <w:szCs w:val="28"/>
          <w:lang w:val="uk-UA"/>
        </w:rPr>
        <w:t>є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онлайн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трансляцію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</w:p>
    <w:p w:rsidR="00B959E4" w:rsidRPr="00B959E4" w:rsidRDefault="00B959E4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Депутати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C4F96">
        <w:rPr>
          <w:rFonts w:ascii="Times New Roman" w:hAnsi="Times New Roman" w:cs="Times New Roman"/>
          <w:bCs/>
          <w:sz w:val="28"/>
          <w:szCs w:val="28"/>
          <w:lang w:val="uk-UA"/>
        </w:rPr>
        <w:t>сільсь</w:t>
      </w:r>
      <w:r w:rsidRPr="00B959E4">
        <w:rPr>
          <w:rFonts w:ascii="Times New Roman" w:hAnsi="Times New Roman" w:cs="Times New Roman"/>
          <w:bCs/>
          <w:sz w:val="28"/>
          <w:szCs w:val="28"/>
        </w:rPr>
        <w:t>кої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можуть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брати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участь у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дистанційному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засіданні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як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перебуваючи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безпосередньо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сесійній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залі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, так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дистанційному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режимі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>.</w:t>
      </w:r>
    </w:p>
    <w:p w:rsidR="00B959E4" w:rsidRPr="00B959E4" w:rsidRDefault="00B959E4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проводиться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з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дотриманням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Pr="00B959E4">
        <w:rPr>
          <w:rFonts w:ascii="Times New Roman" w:hAnsi="Times New Roman" w:cs="Times New Roman"/>
          <w:bCs/>
          <w:sz w:val="28"/>
          <w:szCs w:val="28"/>
        </w:rPr>
        <w:t>вс</w:t>
      </w:r>
      <w:proofErr w:type="gramEnd"/>
      <w:r w:rsidRPr="00B959E4">
        <w:rPr>
          <w:rFonts w:ascii="Times New Roman" w:hAnsi="Times New Roman" w:cs="Times New Roman"/>
          <w:bCs/>
          <w:sz w:val="28"/>
          <w:szCs w:val="28"/>
        </w:rPr>
        <w:t>іх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санітарно-гігієнічних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норм.</w:t>
      </w:r>
    </w:p>
    <w:p w:rsidR="00B959E4" w:rsidRPr="00F73D5A" w:rsidRDefault="00F73D5A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Пункт 17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959E4" w:rsidRPr="00F73D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Депутати, які беруть участь у засіданні дистанційно, завчасно повідомляють про це секретаря </w:t>
      </w:r>
      <w:r w:rsidR="007C4F96">
        <w:rPr>
          <w:rFonts w:ascii="Times New Roman" w:hAnsi="Times New Roman" w:cs="Times New Roman"/>
          <w:bCs/>
          <w:sz w:val="28"/>
          <w:szCs w:val="28"/>
          <w:lang w:val="uk-UA"/>
        </w:rPr>
        <w:t>сіль</w:t>
      </w:r>
      <w:r w:rsidR="00B959E4" w:rsidRPr="00F73D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ської ради та </w:t>
      </w:r>
      <w:r w:rsidR="007C4F96">
        <w:rPr>
          <w:rFonts w:ascii="Times New Roman" w:hAnsi="Times New Roman" w:cs="Times New Roman"/>
          <w:bCs/>
          <w:sz w:val="28"/>
          <w:szCs w:val="28"/>
          <w:lang w:val="uk-UA"/>
        </w:rPr>
        <w:t>головного спеціаліста – системного адміністратора сільської ради</w:t>
      </w:r>
      <w:r w:rsidR="00B959E4" w:rsidRPr="00F73D5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 мають бути готові брати участь у засіданні через визначені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сіль</w:t>
      </w:r>
      <w:r w:rsidR="00B959E4" w:rsidRPr="00F73D5A">
        <w:rPr>
          <w:rFonts w:ascii="Times New Roman" w:hAnsi="Times New Roman" w:cs="Times New Roman"/>
          <w:bCs/>
          <w:sz w:val="28"/>
          <w:szCs w:val="28"/>
          <w:lang w:val="uk-UA"/>
        </w:rPr>
        <w:t>ською радою засоби комунікації.</w:t>
      </w:r>
    </w:p>
    <w:p w:rsidR="00B959E4" w:rsidRPr="00B959E4" w:rsidRDefault="00F73D5A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Пункт 18.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Депутати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міської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ради,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які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ід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час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проведення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дистанційного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мають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можливості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бути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присутніми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залі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в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якій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проводиться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приєднуються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до такого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дистанційного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режимі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відеоконференції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підключаються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до СЕГ «Голос»,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використовуючи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двофазну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авторизацію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шляхом переходу за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відповідними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посиланнями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отриманими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депутатами через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офіційну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електронну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пошту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</w:p>
    <w:p w:rsidR="00B959E4" w:rsidRPr="00B959E4" w:rsidRDefault="00B959E4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959E4">
        <w:rPr>
          <w:rFonts w:ascii="Times New Roman" w:hAnsi="Times New Roman" w:cs="Times New Roman"/>
          <w:bCs/>
          <w:sz w:val="28"/>
          <w:szCs w:val="28"/>
        </w:rPr>
        <w:t>Для</w:t>
      </w:r>
      <w:proofErr w:type="gram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організації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дистанційного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може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використовуватись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також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програмне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забезпечення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Zoom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або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Google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Meet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>».</w:t>
      </w:r>
    </w:p>
    <w:p w:rsidR="00B959E4" w:rsidRPr="00B959E4" w:rsidRDefault="00F73D5A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Пункт 19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Т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ехнічні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засоби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59E4">
        <w:rPr>
          <w:rFonts w:ascii="Times New Roman" w:hAnsi="Times New Roman" w:cs="Times New Roman"/>
          <w:bCs/>
          <w:sz w:val="28"/>
          <w:szCs w:val="28"/>
        </w:rPr>
        <w:t>технології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, які в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икористову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ються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дистанційному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сесії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мають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забезпечувати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належну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якість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зображення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та звуку. </w:t>
      </w:r>
      <w:proofErr w:type="spellStart"/>
      <w:proofErr w:type="gram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Учасникам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дистанційного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має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бути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забезпечена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можливість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чути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бачити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хід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ставити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запитання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отримувати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відповіді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надавати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коментарі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здійснювати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безперешкодне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голосування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реалізовувати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їх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права,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передбачені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Законом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«Про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місцеве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самоврядування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Україні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» та Законом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“Про статус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депутатів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місцевих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рад”.</w:t>
      </w:r>
      <w:proofErr w:type="gramEnd"/>
    </w:p>
    <w:p w:rsidR="00B959E4" w:rsidRPr="00EB2DF7" w:rsidRDefault="00EB2DF7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Пункт 20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959E4" w:rsidRPr="00EB2DF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Ризики технічної неможливості участі в режимі дистанційного засідання з причин, що не залежать від програмного забезпечення та </w:t>
      </w:r>
      <w:r w:rsidR="00B959E4" w:rsidRPr="00EB2DF7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здійснення організаційних заходів, пов’язаних із функціонуванням програмного комплексу, несе депутат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сіль</w:t>
      </w:r>
      <w:r w:rsidR="00B959E4" w:rsidRPr="00EB2DF7">
        <w:rPr>
          <w:rFonts w:ascii="Times New Roman" w:hAnsi="Times New Roman" w:cs="Times New Roman"/>
          <w:bCs/>
          <w:sz w:val="28"/>
          <w:szCs w:val="28"/>
          <w:lang w:val="uk-UA"/>
        </w:rPr>
        <w:t>ської ради.</w:t>
      </w:r>
    </w:p>
    <w:p w:rsidR="00B959E4" w:rsidRPr="00B959E4" w:rsidRDefault="00EB2DF7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Пункт 21</w:t>
      </w:r>
      <w:r w:rsidR="00B959E4" w:rsidRPr="00EB2DF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959E4" w:rsidRPr="00EB2DF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Після ідентифікації та реєстрації у системах голосування та </w:t>
      </w:r>
      <w:proofErr w:type="spellStart"/>
      <w:r w:rsidR="00B959E4" w:rsidRPr="00EB2DF7">
        <w:rPr>
          <w:rFonts w:ascii="Times New Roman" w:hAnsi="Times New Roman" w:cs="Times New Roman"/>
          <w:bCs/>
          <w:sz w:val="28"/>
          <w:szCs w:val="28"/>
          <w:lang w:val="uk-UA"/>
        </w:rPr>
        <w:t>відеоконференції</w:t>
      </w:r>
      <w:proofErr w:type="spellEnd"/>
      <w:r w:rsidR="00B959E4" w:rsidRPr="00EB2DF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депутатів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</w:t>
      </w:r>
      <w:r w:rsidR="00B959E4" w:rsidRPr="00EB2DF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ради головуючий на дистанційному засіданні повідомляє про кількість депутатів, які приєдналися в режимі </w:t>
      </w:r>
      <w:proofErr w:type="spellStart"/>
      <w:r w:rsidR="00B959E4" w:rsidRPr="00EB2DF7">
        <w:rPr>
          <w:rFonts w:ascii="Times New Roman" w:hAnsi="Times New Roman" w:cs="Times New Roman"/>
          <w:bCs/>
          <w:sz w:val="28"/>
          <w:szCs w:val="28"/>
          <w:lang w:val="uk-UA"/>
        </w:rPr>
        <w:t>відеоконференції</w:t>
      </w:r>
      <w:proofErr w:type="spellEnd"/>
      <w:r w:rsidR="00B959E4" w:rsidRPr="00EB2DF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 участі у дистанційному засіданні та безпосередньо беруть участь у залі засідань та відкриває засідання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</w:t>
      </w:r>
      <w:r w:rsidR="00B959E4" w:rsidRPr="00EB2DF7">
        <w:rPr>
          <w:rFonts w:ascii="Times New Roman" w:hAnsi="Times New Roman" w:cs="Times New Roman"/>
          <w:bCs/>
          <w:sz w:val="28"/>
          <w:szCs w:val="28"/>
          <w:lang w:val="uk-UA"/>
        </w:rPr>
        <w:t>ради.</w:t>
      </w:r>
      <w:r w:rsidR="00A85C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Ідентифікація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особи, яка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бере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участь у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без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відеозв’язку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ід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час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неможлива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</w:p>
    <w:p w:rsidR="00B959E4" w:rsidRPr="00B959E4" w:rsidRDefault="00A85CDD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Пункт 22.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Запис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виступ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голосування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здійснюється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систем</w:t>
      </w:r>
      <w:proofErr w:type="gram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е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лектронного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голосування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«Голос».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959E4" w:rsidRPr="00A85CDD">
        <w:rPr>
          <w:rFonts w:ascii="Times New Roman" w:hAnsi="Times New Roman" w:cs="Times New Roman"/>
          <w:bCs/>
          <w:sz w:val="28"/>
          <w:szCs w:val="28"/>
          <w:lang w:val="uk-UA"/>
        </w:rPr>
        <w:t>В разі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B959E4" w:rsidRPr="00A85C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якщо голосування проходить в режимі </w:t>
      </w:r>
      <w:proofErr w:type="spellStart"/>
      <w:r w:rsidR="00B959E4" w:rsidRPr="00A85CDD">
        <w:rPr>
          <w:rFonts w:ascii="Times New Roman" w:hAnsi="Times New Roman" w:cs="Times New Roman"/>
          <w:bCs/>
          <w:sz w:val="28"/>
          <w:szCs w:val="28"/>
          <w:lang w:val="uk-UA"/>
        </w:rPr>
        <w:t>відеоконференції</w:t>
      </w:r>
      <w:proofErr w:type="spellEnd"/>
      <w:r w:rsidR="00B959E4" w:rsidRPr="00A85C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із застосуванням програмного забезпечення «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Zoom</w:t>
      </w:r>
      <w:proofErr w:type="spellEnd"/>
      <w:r w:rsidR="00B959E4" w:rsidRPr="00A85CDD">
        <w:rPr>
          <w:rFonts w:ascii="Times New Roman" w:hAnsi="Times New Roman" w:cs="Times New Roman"/>
          <w:bCs/>
          <w:sz w:val="28"/>
          <w:szCs w:val="28"/>
          <w:lang w:val="uk-UA"/>
        </w:rPr>
        <w:t>» або «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Google</w:t>
      </w:r>
      <w:proofErr w:type="spellEnd"/>
      <w:r w:rsidR="00B959E4" w:rsidRPr="00A85C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Meet</w:t>
      </w:r>
      <w:proofErr w:type="spellEnd"/>
      <w:r w:rsidR="00B959E4" w:rsidRPr="00A85CDD">
        <w:rPr>
          <w:rFonts w:ascii="Times New Roman" w:hAnsi="Times New Roman" w:cs="Times New Roman"/>
          <w:bCs/>
          <w:sz w:val="28"/>
          <w:szCs w:val="28"/>
          <w:lang w:val="uk-UA"/>
        </w:rPr>
        <w:t>», воно здійснюється після оголошення початку голосування.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Результати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голосування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депутатів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які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беруть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участь у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без</w:t>
      </w:r>
      <w:proofErr w:type="gram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відеозв’язку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зараховуються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B959E4" w:rsidRPr="00B959E4" w:rsidRDefault="00A85CDD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Пункт 23. </w:t>
      </w:r>
      <w:proofErr w:type="gram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У</w:t>
      </w:r>
      <w:proofErr w:type="gram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разі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наміру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припинити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участь у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дистанційному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ської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ради, депутат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сіль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ської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повідомляє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це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головуючому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дистанційному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B959E4" w:rsidRPr="00A85CDD" w:rsidRDefault="00A85CDD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Пункт 24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959E4" w:rsidRPr="00A85C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Під час проведення дистанційного засідання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сіль</w:t>
      </w:r>
      <w:r w:rsidR="00B959E4" w:rsidRPr="00A85C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ської ради здійснюється його </w:t>
      </w:r>
      <w:proofErr w:type="spellStart"/>
      <w:r w:rsidR="00B959E4" w:rsidRPr="00A85CDD">
        <w:rPr>
          <w:rFonts w:ascii="Times New Roman" w:hAnsi="Times New Roman" w:cs="Times New Roman"/>
          <w:bCs/>
          <w:sz w:val="28"/>
          <w:szCs w:val="28"/>
          <w:lang w:val="uk-UA"/>
        </w:rPr>
        <w:t>аудіозапис</w:t>
      </w:r>
      <w:proofErr w:type="spellEnd"/>
      <w:r w:rsidR="00B959E4" w:rsidRPr="00A85C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відеозапис. Аудіо та відеозапис дистанційного засідання є невід’ємною частиною протоколу засідання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</w:t>
      </w:r>
      <w:r w:rsidR="00B959E4" w:rsidRPr="00A85C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ської ради. </w:t>
      </w:r>
    </w:p>
    <w:p w:rsidR="00B959E4" w:rsidRPr="00B959E4" w:rsidRDefault="00A85CDD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Пункт 25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Результати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поіменного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голосування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дистанційному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прийняті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ішення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, протокол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засідання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оприлюднюються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у порядку,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встановленому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законодавством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FE20CC" w:rsidRDefault="00A85CDD" w:rsidP="00F7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Пункт 26. </w:t>
      </w:r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За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наявності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обгрунтованих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застережень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безпеки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жителів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інфраструктури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ід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час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воєнного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стану радою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може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бути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прийняте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рішення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обмежений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режим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оприлюднення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рішення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Таке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ішення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приймається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кожного пункту порядку денного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міської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="00B959E4" w:rsidRPr="00B959E4">
        <w:rPr>
          <w:rFonts w:ascii="Times New Roman" w:hAnsi="Times New Roman" w:cs="Times New Roman"/>
          <w:bCs/>
          <w:sz w:val="28"/>
          <w:szCs w:val="28"/>
        </w:rPr>
        <w:t>окремо</w:t>
      </w:r>
      <w:proofErr w:type="spellEnd"/>
      <w:r w:rsidR="00B959E4" w:rsidRPr="00B959E4">
        <w:rPr>
          <w:rFonts w:ascii="Times New Roman" w:hAnsi="Times New Roman" w:cs="Times New Roman"/>
          <w:bCs/>
          <w:sz w:val="28"/>
          <w:szCs w:val="28"/>
        </w:rPr>
        <w:t>.</w:t>
      </w:r>
      <w:r w:rsidR="00F73129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</w:p>
    <w:p w:rsidR="00E2447F" w:rsidRPr="00F73129" w:rsidRDefault="00E2447F" w:rsidP="00F73129">
      <w:pPr>
        <w:spacing w:after="0" w:line="240" w:lineRule="auto"/>
        <w:jc w:val="both"/>
        <w:rPr>
          <w:rFonts w:ascii="Arial" w:eastAsia="Times New Roman" w:hAnsi="Arial" w:cs="Arial"/>
          <w:color w:val="1D1D1B"/>
          <w:sz w:val="20"/>
          <w:szCs w:val="20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2.Контроль за виконанням цього рішення покласти на </w:t>
      </w:r>
      <w:r w:rsidRPr="00C12A1A">
        <w:rPr>
          <w:rFonts w:ascii="Times New Roman" w:hAnsi="Times New Roman"/>
          <w:sz w:val="28"/>
          <w:szCs w:val="28"/>
          <w:lang w:val="uk-UA"/>
        </w:rPr>
        <w:t>постійну комісію з питань законності, регламенту депутатської діяльності, етики, прав людини та розгляду регуляторних актів</w:t>
      </w:r>
    </w:p>
    <w:p w:rsidR="00A85CDD" w:rsidRDefault="00A85CDD" w:rsidP="00660B88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0"/>
          <w:szCs w:val="20"/>
          <w:lang w:val="uk-UA"/>
        </w:rPr>
      </w:pPr>
    </w:p>
    <w:p w:rsidR="00660B88" w:rsidRPr="00660B88" w:rsidRDefault="00660B88" w:rsidP="00660B88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0"/>
          <w:szCs w:val="20"/>
          <w:lang w:val="uk-UA"/>
        </w:rPr>
      </w:pPr>
      <w:r w:rsidRPr="00660B88">
        <w:rPr>
          <w:rFonts w:ascii="Times New Roman" w:eastAsia="Times New Roman" w:hAnsi="Times New Roman" w:cs="Times New Roman"/>
          <w:color w:val="1D1D1B"/>
          <w:sz w:val="20"/>
          <w:szCs w:val="20"/>
          <w:lang w:val="uk-UA"/>
        </w:rPr>
        <w:t>Проект рішення підготовлено</w:t>
      </w:r>
    </w:p>
    <w:p w:rsidR="00660B88" w:rsidRPr="00660B88" w:rsidRDefault="00A85CDD" w:rsidP="00660B88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0"/>
          <w:szCs w:val="20"/>
          <w:lang w:val="uk-UA"/>
        </w:rPr>
        <w:t>секретарем сільської ради</w:t>
      </w:r>
    </w:p>
    <w:p w:rsidR="00FE20CC" w:rsidRDefault="00FE20CC" w:rsidP="00660B88">
      <w:pPr>
        <w:spacing w:after="0"/>
        <w:rPr>
          <w:rFonts w:ascii="Arial" w:eastAsia="Times New Roman" w:hAnsi="Arial" w:cs="Arial"/>
          <w:color w:val="1D1D1B"/>
          <w:sz w:val="20"/>
          <w:szCs w:val="20"/>
          <w:lang w:val="uk-UA"/>
        </w:rPr>
      </w:pPr>
    </w:p>
    <w:p w:rsidR="00FE20CC" w:rsidRPr="00C93CEB" w:rsidRDefault="00C93CEB" w:rsidP="00F73D5A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  <w:r>
        <w:rPr>
          <w:rFonts w:ascii="Arial" w:eastAsia="Times New Roman" w:hAnsi="Arial" w:cs="Arial"/>
          <w:color w:val="1D1D1B"/>
          <w:sz w:val="20"/>
          <w:szCs w:val="20"/>
          <w:lang w:val="uk-UA"/>
        </w:rPr>
        <w:t xml:space="preserve"> </w:t>
      </w:r>
      <w:r w:rsidR="00351CDC">
        <w:rPr>
          <w:rFonts w:ascii="Arial" w:eastAsia="Times New Roman" w:hAnsi="Arial" w:cs="Arial"/>
          <w:color w:val="1D1D1B"/>
          <w:sz w:val="20"/>
          <w:szCs w:val="20"/>
          <w:lang w:val="uk-UA"/>
        </w:rPr>
        <w:t xml:space="preserve">                                                                                                </w:t>
      </w:r>
    </w:p>
    <w:p w:rsidR="00FE20CC" w:rsidRPr="00C93CEB" w:rsidRDefault="00FE20CC" w:rsidP="00292E7C">
      <w:pPr>
        <w:pStyle w:val="a5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</w:p>
    <w:sectPr w:rsidR="00FE20CC" w:rsidRPr="00C93CEB" w:rsidSect="00321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6278"/>
    <w:multiLevelType w:val="hybridMultilevel"/>
    <w:tmpl w:val="C4707542"/>
    <w:lvl w:ilvl="0" w:tplc="C5D0520A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91209"/>
    <w:multiLevelType w:val="multilevel"/>
    <w:tmpl w:val="0B729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74E00"/>
    <w:multiLevelType w:val="multilevel"/>
    <w:tmpl w:val="2EB8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966BD2"/>
    <w:multiLevelType w:val="hybridMultilevel"/>
    <w:tmpl w:val="174E7A1C"/>
    <w:lvl w:ilvl="0" w:tplc="617A0E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FF5C93"/>
    <w:multiLevelType w:val="hybridMultilevel"/>
    <w:tmpl w:val="CBD67100"/>
    <w:lvl w:ilvl="0" w:tplc="6F8CE96E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4" w:hanging="360"/>
      </w:pPr>
    </w:lvl>
    <w:lvl w:ilvl="2" w:tplc="0422001B" w:tentative="1">
      <w:start w:val="1"/>
      <w:numFmt w:val="lowerRoman"/>
      <w:lvlText w:val="%3."/>
      <w:lvlJc w:val="right"/>
      <w:pPr>
        <w:ind w:left="2514" w:hanging="180"/>
      </w:pPr>
    </w:lvl>
    <w:lvl w:ilvl="3" w:tplc="0422000F" w:tentative="1">
      <w:start w:val="1"/>
      <w:numFmt w:val="decimal"/>
      <w:lvlText w:val="%4."/>
      <w:lvlJc w:val="left"/>
      <w:pPr>
        <w:ind w:left="3234" w:hanging="360"/>
      </w:pPr>
    </w:lvl>
    <w:lvl w:ilvl="4" w:tplc="04220019" w:tentative="1">
      <w:start w:val="1"/>
      <w:numFmt w:val="lowerLetter"/>
      <w:lvlText w:val="%5."/>
      <w:lvlJc w:val="left"/>
      <w:pPr>
        <w:ind w:left="3954" w:hanging="360"/>
      </w:pPr>
    </w:lvl>
    <w:lvl w:ilvl="5" w:tplc="0422001B" w:tentative="1">
      <w:start w:val="1"/>
      <w:numFmt w:val="lowerRoman"/>
      <w:lvlText w:val="%6."/>
      <w:lvlJc w:val="right"/>
      <w:pPr>
        <w:ind w:left="4674" w:hanging="180"/>
      </w:pPr>
    </w:lvl>
    <w:lvl w:ilvl="6" w:tplc="0422000F" w:tentative="1">
      <w:start w:val="1"/>
      <w:numFmt w:val="decimal"/>
      <w:lvlText w:val="%7."/>
      <w:lvlJc w:val="left"/>
      <w:pPr>
        <w:ind w:left="5394" w:hanging="360"/>
      </w:pPr>
    </w:lvl>
    <w:lvl w:ilvl="7" w:tplc="04220019" w:tentative="1">
      <w:start w:val="1"/>
      <w:numFmt w:val="lowerLetter"/>
      <w:lvlText w:val="%8."/>
      <w:lvlJc w:val="left"/>
      <w:pPr>
        <w:ind w:left="6114" w:hanging="360"/>
      </w:pPr>
    </w:lvl>
    <w:lvl w:ilvl="8" w:tplc="0422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33324B22"/>
    <w:multiLevelType w:val="hybridMultilevel"/>
    <w:tmpl w:val="8D707AF8"/>
    <w:lvl w:ilvl="0" w:tplc="95BCC89C">
      <w:start w:val="1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33433D3F"/>
    <w:multiLevelType w:val="hybridMultilevel"/>
    <w:tmpl w:val="8D36D87A"/>
    <w:lvl w:ilvl="0" w:tplc="6AC0B8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EB430D"/>
    <w:multiLevelType w:val="hybridMultilevel"/>
    <w:tmpl w:val="D444CB38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A51B9"/>
    <w:multiLevelType w:val="hybridMultilevel"/>
    <w:tmpl w:val="50DC95E4"/>
    <w:lvl w:ilvl="0" w:tplc="6BCAB816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0B756E"/>
    <w:rsid w:val="00005F28"/>
    <w:rsid w:val="00081814"/>
    <w:rsid w:val="00083361"/>
    <w:rsid w:val="000858A6"/>
    <w:rsid w:val="000B756E"/>
    <w:rsid w:val="00255E90"/>
    <w:rsid w:val="00292E7C"/>
    <w:rsid w:val="00321920"/>
    <w:rsid w:val="00351CDC"/>
    <w:rsid w:val="00660B88"/>
    <w:rsid w:val="007927FF"/>
    <w:rsid w:val="007C4F96"/>
    <w:rsid w:val="00885EA1"/>
    <w:rsid w:val="009A4F19"/>
    <w:rsid w:val="00A23181"/>
    <w:rsid w:val="00A85CDD"/>
    <w:rsid w:val="00B75495"/>
    <w:rsid w:val="00B959E4"/>
    <w:rsid w:val="00C41BC5"/>
    <w:rsid w:val="00C93CEB"/>
    <w:rsid w:val="00D10EF4"/>
    <w:rsid w:val="00D16C35"/>
    <w:rsid w:val="00D22A8B"/>
    <w:rsid w:val="00DD6103"/>
    <w:rsid w:val="00E2447F"/>
    <w:rsid w:val="00EB2DF7"/>
    <w:rsid w:val="00F5494A"/>
    <w:rsid w:val="00F73129"/>
    <w:rsid w:val="00F73D5A"/>
    <w:rsid w:val="00F902A7"/>
    <w:rsid w:val="00FE20CC"/>
    <w:rsid w:val="00FF0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9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0B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uiPriority w:val="99"/>
    <w:unhideWhenUsed/>
    <w:qFormat/>
    <w:rsid w:val="00FE20CC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7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D6103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9"/>
    <w:rsid w:val="00FE20CC"/>
    <w:rPr>
      <w:rFonts w:ascii="Cambria" w:eastAsia="Times New Roman" w:hAnsi="Cambria" w:cs="Times New Roman"/>
      <w:color w:val="404040"/>
      <w:sz w:val="20"/>
      <w:szCs w:val="20"/>
      <w:lang w:val="uk-UA"/>
    </w:rPr>
  </w:style>
  <w:style w:type="paragraph" w:styleId="a5">
    <w:name w:val="No Spacing"/>
    <w:uiPriority w:val="1"/>
    <w:qFormat/>
    <w:rsid w:val="00292E7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660B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660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0B8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C93CEB"/>
    <w:pPr>
      <w:spacing w:after="0" w:line="240" w:lineRule="auto"/>
      <w:ind w:firstLine="21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C93CE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25B4B-3BBC-45DA-8335-8B4BBE657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6</cp:revision>
  <cp:lastPrinted>2026-07-08T12:15:00Z</cp:lastPrinted>
  <dcterms:created xsi:type="dcterms:W3CDTF">2026-07-06T13:57:00Z</dcterms:created>
  <dcterms:modified xsi:type="dcterms:W3CDTF">2026-07-31T12:26:00Z</dcterms:modified>
</cp:coreProperties>
</file>