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16" w:rsidRPr="00202466" w:rsidRDefault="00163616" w:rsidP="00163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246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163616" w:rsidRPr="00202466" w:rsidRDefault="00163616" w:rsidP="0016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163616" w:rsidRPr="00202466" w:rsidRDefault="00163616" w:rsidP="0016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2466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163616" w:rsidRPr="00202466" w:rsidRDefault="00163616" w:rsidP="00163616">
      <w:pPr>
        <w:pStyle w:val="2"/>
        <w:rPr>
          <w:szCs w:val="28"/>
        </w:rPr>
      </w:pPr>
      <w:r>
        <w:rPr>
          <w:szCs w:val="28"/>
        </w:rPr>
        <w:t>XXХХХV</w:t>
      </w:r>
      <w:r>
        <w:rPr>
          <w:szCs w:val="28"/>
          <w:lang w:val="en-US"/>
        </w:rPr>
        <w:t>II</w:t>
      </w:r>
      <w:r w:rsidRPr="00202466">
        <w:rPr>
          <w:szCs w:val="28"/>
        </w:rPr>
        <w:t xml:space="preserve"> сесія  VIII скликання</w:t>
      </w:r>
    </w:p>
    <w:p w:rsidR="00163616" w:rsidRPr="00202466" w:rsidRDefault="00163616" w:rsidP="00163616">
      <w:pPr>
        <w:pStyle w:val="2"/>
        <w:rPr>
          <w:szCs w:val="28"/>
        </w:rPr>
      </w:pPr>
    </w:p>
    <w:p w:rsidR="00163616" w:rsidRPr="00202466" w:rsidRDefault="00163616" w:rsidP="00D10825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lang w:val="uk-UA"/>
        </w:rPr>
      </w:pPr>
      <w:r w:rsidRPr="0020246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РІШЕННЯ</w:t>
      </w:r>
    </w:p>
    <w:p w:rsidR="00163616" w:rsidRPr="000679BB" w:rsidRDefault="00163616" w:rsidP="00D10825">
      <w:pPr>
        <w:pStyle w:val="a3"/>
        <w:tabs>
          <w:tab w:val="left" w:pos="5103"/>
        </w:tabs>
        <w:ind w:right="4395"/>
        <w:jc w:val="both"/>
        <w:rPr>
          <w:rFonts w:eastAsia="Calibri"/>
          <w:b/>
          <w:sz w:val="28"/>
          <w:szCs w:val="28"/>
          <w:lang w:val="uk-UA"/>
        </w:rPr>
      </w:pPr>
      <w:r w:rsidRPr="00D10825">
        <w:rPr>
          <w:b/>
          <w:sz w:val="28"/>
          <w:szCs w:val="28"/>
          <w:lang w:val="uk-UA"/>
        </w:rPr>
        <w:t xml:space="preserve">Про надання Акціонерному товариству «Укрпошта» дозволу на розроблення </w:t>
      </w:r>
      <w:proofErr w:type="spellStart"/>
      <w:r w:rsidRPr="00D10825">
        <w:rPr>
          <w:b/>
          <w:sz w:val="28"/>
          <w:szCs w:val="28"/>
          <w:lang w:val="uk-UA"/>
        </w:rPr>
        <w:t>проєкту</w:t>
      </w:r>
      <w:proofErr w:type="spellEnd"/>
      <w:r w:rsidRPr="00D10825">
        <w:rPr>
          <w:b/>
          <w:sz w:val="28"/>
          <w:szCs w:val="28"/>
          <w:lang w:val="uk-UA"/>
        </w:rPr>
        <w:t xml:space="preserve"> землеустрою щодо відведення земельної ділянки в постійне користування</w:t>
      </w:r>
    </w:p>
    <w:p w:rsidR="00A73380" w:rsidRDefault="00D10825" w:rsidP="00D108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еруючись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статтями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12, 92, 122, 123 Земельного кодексу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статтею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50 Закону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землеустрій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», пунктом 34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частини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першої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статті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26,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статтею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59 Закону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місцеве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0679BB">
        <w:rPr>
          <w:rFonts w:ascii="Times New Roman" w:eastAsia="Times New Roman" w:hAnsi="Times New Roman" w:cs="Times New Roman"/>
          <w:sz w:val="28"/>
          <w:szCs w:val="28"/>
        </w:rPr>
        <w:t>Україні</w:t>
      </w:r>
      <w:proofErr w:type="spellEnd"/>
      <w:r w:rsidRPr="000679BB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A73380"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озглянувши заяву Акціонерного товариства «Укрпошта» від 05 червня 2026 року щодо надання дозволу на розроблення </w:t>
      </w:r>
      <w:proofErr w:type="spellStart"/>
      <w:r w:rsidR="00A73380"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A73380"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орієнтовною площею 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770 кв. м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розташованої за адресою: 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Одеська область, Болградський район, 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ело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Теплиця, вул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иця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Центральна,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будинок 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134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для розміщення та експлуатації будівель і споруд об'єктів поштового зв'язку (код КВЦПЗ </w:t>
      </w:r>
      <w:r w:rsidR="00A73380"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13.02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з метою передачі її у постійне користування, </w:t>
      </w:r>
      <w:proofErr w:type="spellStart"/>
      <w:r w:rsidR="00A73380"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A73380" w:rsidRPr="000679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D10825" w:rsidRPr="00D10825" w:rsidRDefault="00D10825" w:rsidP="00D108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73380" w:rsidRPr="00D10825" w:rsidRDefault="00A73380" w:rsidP="00D108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ВИРІШИЛА:</w:t>
      </w:r>
    </w:p>
    <w:p w:rsidR="00A73380" w:rsidRPr="00D10825" w:rsidRDefault="00A73380" w:rsidP="00D10825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Надати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Акціонерному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товариству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Укрпошта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дозвіл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розроблення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землеустрою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відведення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земельної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ділянки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комунальної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 w:rsidR="008069D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орієнтовною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площею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0,0770 га</w:t>
      </w:r>
      <w:proofErr w:type="gram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0825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розташованої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адресою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Одеська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Болградський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район, с</w:t>
      </w:r>
      <w:proofErr w:type="spellStart"/>
      <w:r w:rsidR="00D10825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ело</w:t>
      </w:r>
      <w:proofErr w:type="spellEnd"/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>Теплиця</w:t>
      </w:r>
      <w:proofErr w:type="spellEnd"/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>вул</w:t>
      </w:r>
      <w:r w:rsidR="00D10825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иця</w:t>
      </w:r>
      <w:proofErr w:type="spellEnd"/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 xml:space="preserve"> Центральна, </w:t>
      </w:r>
      <w:r w:rsidR="00D10825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будинок </w:t>
      </w:r>
      <w:r w:rsidR="008069D0" w:rsidRPr="00D10825">
        <w:rPr>
          <w:rFonts w:ascii="Times New Roman" w:eastAsia="Times New Roman" w:hAnsi="Times New Roman" w:cs="Times New Roman"/>
          <w:sz w:val="28"/>
          <w:szCs w:val="28"/>
        </w:rPr>
        <w:t>134</w:t>
      </w:r>
      <w:r w:rsidR="008069D0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цільовим призначенням - </w:t>
      </w:r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розміщення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експлуатації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будівель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споруд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об'єктів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поштового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зв'язку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(код КВЦПЗ </w:t>
      </w:r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13.02</w:t>
      </w:r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подальшою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передачею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земельної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ділянки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10825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постійне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користування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3380" w:rsidRPr="00D10825" w:rsidRDefault="00A73380" w:rsidP="00D10825">
      <w:pPr>
        <w:numPr>
          <w:ilvl w:val="0"/>
          <w:numId w:val="2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Розроблення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землеустрою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здійснити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10825">
        <w:rPr>
          <w:rFonts w:ascii="Times New Roman" w:eastAsia="Times New Roman" w:hAnsi="Times New Roman" w:cs="Times New Roman"/>
          <w:sz w:val="28"/>
          <w:szCs w:val="28"/>
        </w:rPr>
        <w:t>чинного</w:t>
      </w:r>
      <w:proofErr w:type="gram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земельного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73380" w:rsidRPr="00D10825" w:rsidRDefault="00EF4460" w:rsidP="00D10825">
      <w:pPr>
        <w:numPr>
          <w:ilvl w:val="0"/>
          <w:numId w:val="2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Акціонерному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товариству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Укрпошта</w:t>
      </w:r>
      <w:proofErr w:type="spellEnd"/>
      <w:r w:rsidRPr="00D10825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1082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подати р</w:t>
      </w:r>
      <w:proofErr w:type="spellStart"/>
      <w:r w:rsidR="00C32DD7" w:rsidRPr="00D10825">
        <w:rPr>
          <w:rFonts w:ascii="Times New Roman" w:eastAsia="Times New Roman" w:hAnsi="Times New Roman" w:cs="Times New Roman"/>
          <w:sz w:val="28"/>
          <w:szCs w:val="28"/>
        </w:rPr>
        <w:t>озроблен</w:t>
      </w:r>
      <w:proofErr w:type="spellEnd"/>
      <w:r w:rsidR="00C32DD7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ний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32DD7" w:rsidRPr="00D10825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>землеустрою</w:t>
      </w:r>
      <w:proofErr w:type="spellEnd"/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розгляд сесії </w:t>
      </w:r>
      <w:proofErr w:type="spellStart"/>
      <w:r w:rsidR="00CB125E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CB125E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для </w:t>
      </w:r>
      <w:proofErr w:type="spellStart"/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>затвердження</w:t>
      </w:r>
      <w:proofErr w:type="spellEnd"/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>установленому</w:t>
      </w:r>
      <w:proofErr w:type="spellEnd"/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>законодавством</w:t>
      </w:r>
      <w:proofErr w:type="spellEnd"/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22A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B125E" w:rsidRPr="00D10825"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="00A73380" w:rsidRPr="00D1082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63616" w:rsidRPr="00D10825" w:rsidRDefault="00A73380" w:rsidP="00D10825">
      <w:pPr>
        <w:pStyle w:val="a7"/>
        <w:numPr>
          <w:ilvl w:val="0"/>
          <w:numId w:val="2"/>
        </w:numPr>
        <w:shd w:val="clear" w:color="auto" w:fill="FFFFFF"/>
        <w:tabs>
          <w:tab w:val="clear" w:pos="644"/>
          <w:tab w:val="num" w:pos="0"/>
        </w:tabs>
        <w:spacing w:after="0" w:line="24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виконанням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цього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0825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10825">
        <w:rPr>
          <w:rFonts w:ascii="Times New Roman" w:eastAsia="Times New Roman" w:hAnsi="Times New Roman" w:cs="Times New Roman"/>
          <w:sz w:val="28"/>
          <w:szCs w:val="28"/>
        </w:rPr>
        <w:t>ішення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покласти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постійну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комісію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Теплицької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сільської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End"/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0825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="000F3429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фінансів, планування місцевого бюджету, планува</w:t>
      </w:r>
      <w:r w:rsidR="009863F7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ння соціально-економічного розви</w:t>
      </w:r>
      <w:r w:rsidR="000F3429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тку,</w:t>
      </w:r>
      <w:r w:rsidR="009863F7"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863F7" w:rsidRPr="00D10825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9863F7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9863F7" w:rsidRPr="00D108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реформи та охорони навколишнього середовища.</w:t>
      </w:r>
      <w:r w:rsidRPr="00D108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3616" w:rsidRDefault="00163616" w:rsidP="0016361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lang w:val="uk-UA"/>
        </w:rPr>
      </w:pPr>
    </w:p>
    <w:p w:rsidR="00D10825" w:rsidRPr="00043094" w:rsidRDefault="00D10825" w:rsidP="00D10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43094">
        <w:rPr>
          <w:rFonts w:ascii="Times New Roman" w:hAnsi="Times New Roman" w:cs="Times New Roman"/>
          <w:sz w:val="28"/>
          <w:szCs w:val="28"/>
        </w:rPr>
        <w:t xml:space="preserve">кий голова                                                  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Іван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ЛЕОНТЬЄ</w:t>
      </w:r>
      <w:proofErr w:type="gramStart"/>
      <w:r w:rsidRPr="0004309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D10825" w:rsidRPr="00043094" w:rsidRDefault="00D10825" w:rsidP="00D10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2026 року</w:t>
      </w:r>
    </w:p>
    <w:p w:rsidR="00D10825" w:rsidRPr="00043094" w:rsidRDefault="00D10825" w:rsidP="00D108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094">
        <w:rPr>
          <w:rFonts w:ascii="Times New Roman" w:hAnsi="Times New Roman" w:cs="Times New Roman"/>
          <w:sz w:val="28"/>
          <w:szCs w:val="28"/>
        </w:rPr>
        <w:t>№12</w:t>
      </w:r>
      <w:r>
        <w:rPr>
          <w:rFonts w:ascii="Times New Roman" w:hAnsi="Times New Roman" w:cs="Times New Roman"/>
          <w:sz w:val="28"/>
          <w:szCs w:val="28"/>
          <w:lang w:val="uk-UA"/>
        </w:rPr>
        <w:t>55</w:t>
      </w:r>
      <w:r w:rsidRPr="00043094">
        <w:rPr>
          <w:rFonts w:ascii="Times New Roman" w:hAnsi="Times New Roman" w:cs="Times New Roman"/>
          <w:sz w:val="28"/>
          <w:szCs w:val="28"/>
        </w:rPr>
        <w:t>-</w:t>
      </w:r>
      <w:r w:rsidRPr="00043094">
        <w:rPr>
          <w:rFonts w:ascii="Times New Roman" w:hAnsi="Times New Roman" w:cs="Times New Roman"/>
          <w:sz w:val="28"/>
          <w:szCs w:val="28"/>
          <w:lang w:val="en-US"/>
        </w:rPr>
        <w:t>VIII</w:t>
      </w:r>
    </w:p>
    <w:p w:rsidR="00D10825" w:rsidRPr="00043094" w:rsidRDefault="00D10825" w:rsidP="00D10825">
      <w:pPr>
        <w:tabs>
          <w:tab w:val="left" w:pos="16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10825" w:rsidRPr="00043094" w:rsidRDefault="00D10825" w:rsidP="00D10825">
      <w:pPr>
        <w:tabs>
          <w:tab w:val="left" w:pos="166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043094">
        <w:rPr>
          <w:rFonts w:ascii="Times New Roman" w:hAnsi="Times New Roman" w:cs="Times New Roman"/>
          <w:sz w:val="28"/>
          <w:szCs w:val="28"/>
        </w:rPr>
        <w:lastRenderedPageBreak/>
        <w:t>Секретар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09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43094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</w:t>
      </w:r>
      <w:proofErr w:type="spellStart"/>
      <w:proofErr w:type="gramStart"/>
      <w:r w:rsidRPr="00043094">
        <w:rPr>
          <w:rFonts w:ascii="Times New Roman" w:hAnsi="Times New Roman" w:cs="Times New Roman"/>
          <w:sz w:val="28"/>
          <w:szCs w:val="28"/>
        </w:rPr>
        <w:t>Наталія</w:t>
      </w:r>
      <w:proofErr w:type="spellEnd"/>
      <w:proofErr w:type="gramEnd"/>
      <w:r w:rsidRPr="00043094">
        <w:rPr>
          <w:rFonts w:ascii="Times New Roman" w:hAnsi="Times New Roman" w:cs="Times New Roman"/>
          <w:sz w:val="28"/>
          <w:szCs w:val="28"/>
        </w:rPr>
        <w:t xml:space="preserve"> ШУТАК                      </w:t>
      </w:r>
    </w:p>
    <w:p w:rsidR="00D10825" w:rsidRPr="00043094" w:rsidRDefault="00D10825" w:rsidP="00D10825">
      <w:pPr>
        <w:tabs>
          <w:tab w:val="left" w:pos="1660"/>
        </w:tabs>
        <w:rPr>
          <w:rFonts w:ascii="Times New Roman" w:hAnsi="Times New Roman" w:cs="Times New Roman"/>
          <w:b/>
          <w:sz w:val="28"/>
          <w:szCs w:val="28"/>
        </w:rPr>
      </w:pPr>
      <w:r w:rsidRPr="0004309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043094">
        <w:rPr>
          <w:rFonts w:ascii="Times New Roman" w:hAnsi="Times New Roman" w:cs="Times New Roman"/>
          <w:b/>
          <w:sz w:val="28"/>
          <w:szCs w:val="28"/>
        </w:rPr>
        <w:t>Розсилка</w:t>
      </w:r>
      <w:proofErr w:type="spellEnd"/>
      <w:r w:rsidRPr="0004309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38"/>
        <w:tblW w:w="5103" w:type="dxa"/>
        <w:tblInd w:w="108" w:type="dxa"/>
        <w:tblLayout w:type="fixed"/>
        <w:tblLook w:val="01E0"/>
      </w:tblPr>
      <w:tblGrid>
        <w:gridCol w:w="3888"/>
        <w:gridCol w:w="1215"/>
      </w:tblGrid>
      <w:tr w:rsidR="00D10825" w:rsidRPr="00043094" w:rsidTr="00416704">
        <w:tc>
          <w:tcPr>
            <w:tcW w:w="3888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Сільська</w:t>
            </w:r>
            <w:proofErr w:type="spellEnd"/>
            <w:r w:rsidRPr="00043094">
              <w:rPr>
                <w:rFonts w:ascii="Times New Roman" w:hAnsi="Times New Roman" w:cs="Times New Roman"/>
                <w:sz w:val="28"/>
                <w:szCs w:val="28"/>
              </w:rPr>
              <w:t xml:space="preserve"> рада</w:t>
            </w:r>
          </w:p>
        </w:tc>
        <w:tc>
          <w:tcPr>
            <w:tcW w:w="1215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D10825" w:rsidRPr="00043094" w:rsidTr="00416704">
        <w:tc>
          <w:tcPr>
            <w:tcW w:w="3888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земельних відносин</w:t>
            </w:r>
          </w:p>
          <w:p w:rsidR="00D10825" w:rsidRPr="00043094" w:rsidRDefault="00D1082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 «Укрпошта»</w:t>
            </w:r>
          </w:p>
          <w:p w:rsidR="00D10825" w:rsidRPr="00043094" w:rsidRDefault="00D1082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</w:t>
            </w:r>
          </w:p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30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</w:p>
        </w:tc>
      </w:tr>
      <w:tr w:rsidR="00D10825" w:rsidRPr="00043094" w:rsidTr="00416704">
        <w:tc>
          <w:tcPr>
            <w:tcW w:w="3888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</w:tcPr>
          <w:p w:rsidR="00D10825" w:rsidRPr="00043094" w:rsidRDefault="00D10825" w:rsidP="00416704">
            <w:pPr>
              <w:tabs>
                <w:tab w:val="left" w:pos="16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</w:tbl>
    <w:p w:rsidR="00C07A3C" w:rsidRDefault="00C07A3C"/>
    <w:sectPr w:rsidR="00C07A3C" w:rsidSect="00D10825">
      <w:pgSz w:w="11906" w:h="16838"/>
      <w:pgMar w:top="1134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0F4E"/>
    <w:multiLevelType w:val="multilevel"/>
    <w:tmpl w:val="89482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7A13BA"/>
    <w:multiLevelType w:val="multilevel"/>
    <w:tmpl w:val="118A3F60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>
    <w:useFELayout/>
  </w:compat>
  <w:rsids>
    <w:rsidRoot w:val="00163616"/>
    <w:rsid w:val="000679BB"/>
    <w:rsid w:val="000F3429"/>
    <w:rsid w:val="00163616"/>
    <w:rsid w:val="00365AA2"/>
    <w:rsid w:val="0045602B"/>
    <w:rsid w:val="007D3DE3"/>
    <w:rsid w:val="008069D0"/>
    <w:rsid w:val="00912916"/>
    <w:rsid w:val="00924CDC"/>
    <w:rsid w:val="009863F7"/>
    <w:rsid w:val="00A73380"/>
    <w:rsid w:val="00B44D1A"/>
    <w:rsid w:val="00BE2F35"/>
    <w:rsid w:val="00C07A3C"/>
    <w:rsid w:val="00C2122A"/>
    <w:rsid w:val="00C32DD7"/>
    <w:rsid w:val="00CB125E"/>
    <w:rsid w:val="00CF1AD9"/>
    <w:rsid w:val="00D10825"/>
    <w:rsid w:val="00EF4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A3C"/>
  </w:style>
  <w:style w:type="paragraph" w:styleId="2">
    <w:name w:val="heading 2"/>
    <w:basedOn w:val="a"/>
    <w:next w:val="a"/>
    <w:link w:val="20"/>
    <w:uiPriority w:val="99"/>
    <w:qFormat/>
    <w:rsid w:val="001636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63616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3">
    <w:name w:val="Normal (Web)"/>
    <w:basedOn w:val="a"/>
    <w:uiPriority w:val="99"/>
    <w:unhideWhenUsed/>
    <w:rsid w:val="00163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361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616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a"/>
    <w:rsid w:val="00A73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D108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4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7</cp:revision>
  <cp:lastPrinted>2026-08-18T12:51:00Z</cp:lastPrinted>
  <dcterms:created xsi:type="dcterms:W3CDTF">2026-07-08T11:31:00Z</dcterms:created>
  <dcterms:modified xsi:type="dcterms:W3CDTF">2026-08-18T12:51:00Z</dcterms:modified>
</cp:coreProperties>
</file>