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A08" w:rsidRPr="002E360D" w:rsidRDefault="00E43A08" w:rsidP="00E43A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2E360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98780" cy="533400"/>
            <wp:effectExtent l="1905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78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360D"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 w:rsidRPr="002E360D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                    </w:t>
      </w:r>
    </w:p>
    <w:p w:rsidR="00E43A08" w:rsidRPr="00D4717C" w:rsidRDefault="00E43A08" w:rsidP="00E43A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4717C">
        <w:rPr>
          <w:rFonts w:ascii="Times New Roman" w:hAnsi="Times New Roman" w:cs="Times New Roman"/>
          <w:b/>
          <w:sz w:val="28"/>
          <w:szCs w:val="28"/>
          <w:lang w:val="uk-UA"/>
        </w:rPr>
        <w:t>ТЕПЛИЦЬКА  СІЛЬСЬКА РАДА</w:t>
      </w:r>
    </w:p>
    <w:p w:rsidR="00E43A08" w:rsidRPr="00D4717C" w:rsidRDefault="00E43A08" w:rsidP="00E43A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4717C">
        <w:rPr>
          <w:rFonts w:ascii="Times New Roman" w:hAnsi="Times New Roman" w:cs="Times New Roman"/>
          <w:b/>
          <w:sz w:val="28"/>
          <w:szCs w:val="28"/>
          <w:lang w:val="uk-UA"/>
        </w:rPr>
        <w:t>БОЛГРАДСЬКОГО  РАЙОНУ  ОДЕСЬКОЇ  ОБЛАСТІ</w:t>
      </w:r>
    </w:p>
    <w:p w:rsidR="00E43A08" w:rsidRPr="00D4717C" w:rsidRDefault="00101AB0" w:rsidP="00E43A08">
      <w:pPr>
        <w:pStyle w:val="2"/>
        <w:rPr>
          <w:szCs w:val="28"/>
        </w:rPr>
      </w:pPr>
      <w:r w:rsidRPr="00D4717C">
        <w:rPr>
          <w:szCs w:val="28"/>
        </w:rPr>
        <w:t>XXХХ</w:t>
      </w:r>
      <w:r w:rsidR="007D268B" w:rsidRPr="00D4717C">
        <w:rPr>
          <w:szCs w:val="28"/>
        </w:rPr>
        <w:t>Х</w:t>
      </w:r>
      <w:r w:rsidR="002E360D" w:rsidRPr="00D4717C">
        <w:rPr>
          <w:szCs w:val="28"/>
        </w:rPr>
        <w:t>V</w:t>
      </w:r>
      <w:r w:rsidR="002A2BB4" w:rsidRPr="00D4717C">
        <w:rPr>
          <w:szCs w:val="28"/>
        </w:rPr>
        <w:t>ІІ</w:t>
      </w:r>
      <w:r w:rsidR="00E43A08" w:rsidRPr="00D4717C">
        <w:rPr>
          <w:szCs w:val="28"/>
        </w:rPr>
        <w:t xml:space="preserve"> сесія  VIII скликання</w:t>
      </w:r>
    </w:p>
    <w:p w:rsidR="00E43A08" w:rsidRPr="002E360D" w:rsidRDefault="00E43A08" w:rsidP="00E43A08">
      <w:pPr>
        <w:pStyle w:val="2"/>
        <w:rPr>
          <w:sz w:val="24"/>
        </w:rPr>
      </w:pPr>
    </w:p>
    <w:p w:rsidR="00E43A08" w:rsidRPr="0010451E" w:rsidRDefault="00E43A08" w:rsidP="0010451E">
      <w:pPr>
        <w:shd w:val="clear" w:color="auto" w:fill="FFFFFF"/>
        <w:spacing w:after="0" w:line="240" w:lineRule="auto"/>
        <w:ind w:firstLine="375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  <w:r w:rsidRPr="0010451E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РІШЕННЯ</w:t>
      </w:r>
    </w:p>
    <w:p w:rsidR="00A22EF3" w:rsidRPr="0010451E" w:rsidRDefault="00A22EF3" w:rsidP="0010451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E6296C" w:rsidRPr="0010451E" w:rsidRDefault="006F6B44" w:rsidP="0010451E">
      <w:pPr>
        <w:spacing w:after="0" w:line="240" w:lineRule="auto"/>
        <w:ind w:right="326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10451E">
        <w:rPr>
          <w:rFonts w:ascii="Times New Roman" w:hAnsi="Times New Roman" w:cs="Times New Roman"/>
          <w:b/>
          <w:sz w:val="28"/>
          <w:szCs w:val="28"/>
          <w:lang w:val="uk-UA"/>
        </w:rPr>
        <w:t>Про затвердження</w:t>
      </w:r>
      <w:r w:rsidR="00C710E2" w:rsidRPr="0010451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DD576B" w:rsidRPr="0010451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проектів </w:t>
      </w:r>
      <w:r w:rsidR="00E4005B" w:rsidRPr="0010451E">
        <w:rPr>
          <w:rFonts w:ascii="Times New Roman" w:hAnsi="Times New Roman" w:cs="Times New Roman"/>
          <w:b/>
          <w:sz w:val="28"/>
          <w:szCs w:val="28"/>
          <w:lang w:val="uk-UA"/>
        </w:rPr>
        <w:t>з</w:t>
      </w:r>
      <w:r w:rsidRPr="0010451E">
        <w:rPr>
          <w:rFonts w:ascii="Times New Roman" w:hAnsi="Times New Roman" w:cs="Times New Roman"/>
          <w:b/>
          <w:sz w:val="28"/>
          <w:szCs w:val="28"/>
          <w:lang w:val="uk-UA"/>
        </w:rPr>
        <w:t>емлеустрою</w:t>
      </w:r>
      <w:r w:rsidR="002A754D" w:rsidRPr="0010451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10451E">
        <w:rPr>
          <w:rFonts w:ascii="Times New Roman" w:hAnsi="Times New Roman" w:cs="Times New Roman"/>
          <w:b/>
          <w:sz w:val="28"/>
          <w:szCs w:val="28"/>
          <w:lang w:val="uk-UA"/>
        </w:rPr>
        <w:t xml:space="preserve">щодо </w:t>
      </w:r>
      <w:r w:rsidR="00E6296C" w:rsidRPr="0010451E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відведення земельних ділянок із земель комунальної власності </w:t>
      </w:r>
      <w:proofErr w:type="spellStart"/>
      <w:r w:rsidR="0083635D" w:rsidRPr="0010451E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Теплицької</w:t>
      </w:r>
      <w:proofErr w:type="spellEnd"/>
      <w:r w:rsidR="0083635D" w:rsidRPr="0010451E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сільської ради </w:t>
      </w:r>
      <w:r w:rsidR="00E6296C" w:rsidRPr="0010451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для будівництва та обслуговування будівель закладів культурно-просвітницького обслуговування</w:t>
      </w:r>
    </w:p>
    <w:p w:rsidR="00745093" w:rsidRPr="0010451E" w:rsidRDefault="00745093" w:rsidP="0010451E">
      <w:pPr>
        <w:spacing w:after="0" w:line="240" w:lineRule="auto"/>
        <w:ind w:right="2834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F6B44" w:rsidRPr="0010451E" w:rsidRDefault="00E6296C" w:rsidP="0010451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10451E">
        <w:rPr>
          <w:rFonts w:ascii="Times New Roman" w:eastAsia="Times New Roman" w:hAnsi="Times New Roman" w:cs="Times New Roman"/>
          <w:sz w:val="28"/>
          <w:szCs w:val="28"/>
          <w:lang w:val="uk-UA"/>
        </w:rPr>
        <w:t>Відповідно до пункту 34 частини першої статті 26 Закону України «Про місцеве самоврядування в Україні», статей  12, 79-1, 122, 123 Земельного  кодексу України, статей 19, 25, 50 Закону України «Про землеустрій»,</w:t>
      </w:r>
      <w:r w:rsidRPr="0010451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 w:rsidRPr="0010451E">
        <w:rPr>
          <w:rFonts w:ascii="Times New Roman" w:eastAsia="Times New Roman" w:hAnsi="Times New Roman" w:cs="Times New Roman"/>
          <w:sz w:val="28"/>
          <w:szCs w:val="28"/>
          <w:lang w:val="uk-UA"/>
        </w:rPr>
        <w:t>розглянувши</w:t>
      </w:r>
      <w:r w:rsidRPr="0010451E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Pr="0010451E">
        <w:rPr>
          <w:rFonts w:ascii="Times New Roman" w:eastAsia="Times New Roman" w:hAnsi="Times New Roman" w:cs="Times New Roman"/>
          <w:sz w:val="28"/>
          <w:szCs w:val="28"/>
          <w:lang w:val="uk-UA"/>
        </w:rPr>
        <w:t>лист відділу архітектури, містобудування, житлово-комунального господарства  та земельних відносин</w:t>
      </w:r>
      <w:r w:rsidRPr="0010451E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10451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від </w:t>
      </w:r>
      <w:r w:rsidR="00246EF5" w:rsidRPr="0010451E">
        <w:rPr>
          <w:rFonts w:ascii="Times New Roman" w:eastAsia="Times New Roman" w:hAnsi="Times New Roman" w:cs="Times New Roman"/>
          <w:sz w:val="28"/>
          <w:szCs w:val="28"/>
          <w:lang w:val="uk-UA"/>
        </w:rPr>
        <w:t>07</w:t>
      </w:r>
      <w:r w:rsidR="007D268B" w:rsidRPr="0010451E">
        <w:rPr>
          <w:rFonts w:ascii="Times New Roman" w:eastAsia="Times New Roman" w:hAnsi="Times New Roman" w:cs="Times New Roman"/>
          <w:sz w:val="28"/>
          <w:szCs w:val="28"/>
          <w:lang w:val="uk-UA"/>
        </w:rPr>
        <w:t>.07.2026 р. №</w:t>
      </w:r>
      <w:bookmarkStart w:id="0" w:name="_GoBack"/>
      <w:bookmarkEnd w:id="0"/>
      <w:r w:rsidR="00F21EBC" w:rsidRPr="0010451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46EF5" w:rsidRPr="0010451E">
        <w:rPr>
          <w:rFonts w:ascii="Times New Roman" w:eastAsia="Times New Roman" w:hAnsi="Times New Roman" w:cs="Times New Roman"/>
          <w:sz w:val="28"/>
          <w:szCs w:val="28"/>
          <w:lang w:val="uk-UA"/>
        </w:rPr>
        <w:t>3</w:t>
      </w:r>
      <w:r w:rsidR="00C26175" w:rsidRPr="0010451E">
        <w:rPr>
          <w:rFonts w:ascii="Times New Roman" w:eastAsia="Times New Roman" w:hAnsi="Times New Roman" w:cs="Times New Roman"/>
          <w:sz w:val="28"/>
          <w:szCs w:val="28"/>
          <w:lang w:val="uk-UA"/>
        </w:rPr>
        <w:t>2</w:t>
      </w:r>
      <w:r w:rsidRPr="0010451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175BE" w:rsidRPr="0010451E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6F6B44" w:rsidRPr="0010451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A5B3D" w:rsidRPr="0010451E">
        <w:rPr>
          <w:rFonts w:ascii="Times New Roman" w:hAnsi="Times New Roman" w:cs="Times New Roman"/>
          <w:sz w:val="28"/>
          <w:szCs w:val="28"/>
          <w:lang w:val="uk-UA"/>
        </w:rPr>
        <w:t xml:space="preserve">проекти </w:t>
      </w:r>
      <w:r w:rsidR="00042920" w:rsidRPr="0010451E">
        <w:rPr>
          <w:rFonts w:ascii="Times New Roman" w:hAnsi="Times New Roman" w:cs="Times New Roman"/>
          <w:sz w:val="28"/>
          <w:szCs w:val="28"/>
          <w:lang w:val="uk-UA"/>
        </w:rPr>
        <w:t xml:space="preserve">землеустрою щодо </w:t>
      </w:r>
      <w:r w:rsidR="005A5B3D" w:rsidRPr="0010451E">
        <w:rPr>
          <w:rFonts w:ascii="Times New Roman" w:hAnsi="Times New Roman" w:cs="Times New Roman"/>
          <w:sz w:val="28"/>
          <w:szCs w:val="28"/>
          <w:lang w:val="uk-UA"/>
        </w:rPr>
        <w:t xml:space="preserve">відведення </w:t>
      </w:r>
      <w:r w:rsidR="00BC6BCC" w:rsidRPr="0010451E">
        <w:rPr>
          <w:rFonts w:ascii="Times New Roman" w:hAnsi="Times New Roman" w:cs="Times New Roman"/>
          <w:sz w:val="28"/>
          <w:szCs w:val="28"/>
          <w:lang w:val="uk-UA"/>
        </w:rPr>
        <w:t>земельних ділянок</w:t>
      </w:r>
      <w:r w:rsidR="00761FAB" w:rsidRPr="0010451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45354" w:rsidRPr="0010451E">
        <w:rPr>
          <w:rFonts w:ascii="Times New Roman" w:hAnsi="Times New Roman" w:cs="Times New Roman"/>
          <w:sz w:val="28"/>
          <w:szCs w:val="28"/>
          <w:lang w:val="uk-UA"/>
        </w:rPr>
        <w:t xml:space="preserve">комунальної власності </w:t>
      </w:r>
      <w:r w:rsidR="00042920" w:rsidRPr="0010451E">
        <w:rPr>
          <w:rFonts w:ascii="Times New Roman" w:hAnsi="Times New Roman" w:cs="Times New Roman"/>
          <w:sz w:val="28"/>
          <w:szCs w:val="28"/>
          <w:lang w:val="uk-UA"/>
        </w:rPr>
        <w:t xml:space="preserve">Теплицької сільської ради  Болградського району   Одеської області </w:t>
      </w:r>
      <w:r w:rsidR="00652A72" w:rsidRPr="0010451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A10F4" w:rsidRPr="0010451E">
        <w:rPr>
          <w:rFonts w:ascii="Times New Roman" w:eastAsia="Times New Roman" w:hAnsi="Times New Roman" w:cs="Times New Roman"/>
          <w:sz w:val="28"/>
          <w:szCs w:val="28"/>
          <w:lang w:val="uk-UA"/>
        </w:rPr>
        <w:t>із цільовим призначенням</w:t>
      </w:r>
      <w:r w:rsidR="006F6B44" w:rsidRPr="0010451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45354" w:rsidRPr="0010451E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745354" w:rsidRPr="0010451E">
        <w:rPr>
          <w:rFonts w:ascii="Times New Roman" w:eastAsia="Times New Roman" w:hAnsi="Times New Roman" w:cs="Times New Roman"/>
          <w:sz w:val="28"/>
          <w:szCs w:val="28"/>
          <w:lang w:val="uk-UA"/>
        </w:rPr>
        <w:t>(</w:t>
      </w:r>
      <w:r w:rsidR="00745354" w:rsidRPr="0010451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 xml:space="preserve">03.05) </w:t>
      </w:r>
      <w:r w:rsidR="00745354" w:rsidRPr="0010451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для обслуговування будівель закладів культурно-просвітницького обслуговування </w:t>
      </w:r>
      <w:r w:rsidR="00745354" w:rsidRPr="0010451E"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  <w:t>(категорія земель - землі житлової та громадської забудови)</w:t>
      </w:r>
      <w:r w:rsidR="00745354" w:rsidRPr="0010451E">
        <w:rPr>
          <w:rFonts w:ascii="Times New Roman" w:eastAsia="Times New Roman" w:hAnsi="Times New Roman" w:cs="Times New Roman"/>
          <w:sz w:val="28"/>
          <w:szCs w:val="28"/>
          <w:lang w:val="uk-UA"/>
        </w:rPr>
        <w:t>, розташованих на території Теплицької сільської ради Болградського району Одеської області</w:t>
      </w:r>
      <w:r w:rsidR="00C16CCD" w:rsidRPr="0010451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)</w:t>
      </w:r>
      <w:r w:rsidR="00FC6640" w:rsidRPr="0010451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r w:rsidR="005A10F4" w:rsidRPr="0010451E">
        <w:rPr>
          <w:rFonts w:ascii="Times New Roman" w:eastAsia="Times New Roman" w:hAnsi="Times New Roman" w:cs="Times New Roman"/>
          <w:sz w:val="28"/>
          <w:szCs w:val="28"/>
          <w:lang w:val="uk-UA"/>
        </w:rPr>
        <w:t>розроблені</w:t>
      </w:r>
      <w:r w:rsidR="00FC6640" w:rsidRPr="0010451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FC6640" w:rsidRPr="0010451E">
        <w:rPr>
          <w:rFonts w:ascii="Times New Roman" w:eastAsia="Times New Roman" w:hAnsi="Times New Roman" w:cs="Times New Roman"/>
          <w:sz w:val="28"/>
          <w:szCs w:val="28"/>
          <w:lang w:val="uk-UA"/>
        </w:rPr>
        <w:t>ФОП</w:t>
      </w:r>
      <w:proofErr w:type="spellEnd"/>
      <w:r w:rsidR="00FC6640" w:rsidRPr="0010451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FC6640" w:rsidRPr="0010451E">
        <w:rPr>
          <w:rFonts w:ascii="Times New Roman" w:eastAsia="Times New Roman" w:hAnsi="Times New Roman" w:cs="Times New Roman"/>
          <w:sz w:val="28"/>
          <w:szCs w:val="28"/>
          <w:lang w:val="uk-UA"/>
        </w:rPr>
        <w:t>Камбур</w:t>
      </w:r>
      <w:proofErr w:type="spellEnd"/>
      <w:r w:rsidR="00200CAE" w:rsidRPr="0010451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5A10F4" w:rsidRPr="0010451E">
        <w:rPr>
          <w:rFonts w:ascii="Times New Roman" w:eastAsia="Times New Roman" w:hAnsi="Times New Roman" w:cs="Times New Roman"/>
          <w:sz w:val="28"/>
          <w:szCs w:val="28"/>
          <w:lang w:val="uk-UA"/>
        </w:rPr>
        <w:t>Л.В.</w:t>
      </w:r>
      <w:r w:rsidR="00200CAE" w:rsidRPr="0010451E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proofErr w:type="spellStart"/>
      <w:r w:rsidR="006F6B44" w:rsidRPr="0010451E">
        <w:rPr>
          <w:rFonts w:ascii="Times New Roman" w:hAnsi="Times New Roman" w:cs="Times New Roman"/>
          <w:sz w:val="28"/>
          <w:szCs w:val="28"/>
          <w:lang w:val="uk-UA"/>
        </w:rPr>
        <w:t>Теплицька</w:t>
      </w:r>
      <w:proofErr w:type="spellEnd"/>
      <w:r w:rsidR="006F6B44" w:rsidRPr="0010451E">
        <w:rPr>
          <w:rFonts w:ascii="Times New Roman" w:hAnsi="Times New Roman" w:cs="Times New Roman"/>
          <w:sz w:val="28"/>
          <w:szCs w:val="28"/>
          <w:lang w:val="uk-UA"/>
        </w:rPr>
        <w:t xml:space="preserve"> сільська рада </w:t>
      </w:r>
    </w:p>
    <w:p w:rsidR="006F6B44" w:rsidRPr="0010451E" w:rsidRDefault="006F6B44" w:rsidP="0010451E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10451E">
        <w:rPr>
          <w:rFonts w:ascii="Times New Roman" w:hAnsi="Times New Roman" w:cs="Times New Roman"/>
          <w:sz w:val="28"/>
          <w:szCs w:val="28"/>
          <w:lang w:val="uk-UA"/>
        </w:rPr>
        <w:t>ВИРІШИЛА:</w:t>
      </w:r>
    </w:p>
    <w:p w:rsidR="00756C3C" w:rsidRPr="0010451E" w:rsidRDefault="006F6B44" w:rsidP="001045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0451E">
        <w:rPr>
          <w:rFonts w:ascii="Times New Roman" w:hAnsi="Times New Roman" w:cs="Times New Roman"/>
          <w:sz w:val="28"/>
          <w:szCs w:val="28"/>
          <w:lang w:val="uk-UA"/>
        </w:rPr>
        <w:t>1.Затве</w:t>
      </w:r>
      <w:r w:rsidR="00F64609" w:rsidRPr="0010451E">
        <w:rPr>
          <w:rFonts w:ascii="Times New Roman" w:hAnsi="Times New Roman" w:cs="Times New Roman"/>
          <w:sz w:val="28"/>
          <w:szCs w:val="28"/>
          <w:lang w:val="uk-UA"/>
        </w:rPr>
        <w:t xml:space="preserve">рдити </w:t>
      </w:r>
      <w:r w:rsidR="008E4477" w:rsidRPr="0010451E">
        <w:rPr>
          <w:rFonts w:ascii="Times New Roman" w:hAnsi="Times New Roman" w:cs="Times New Roman"/>
          <w:sz w:val="28"/>
          <w:szCs w:val="28"/>
          <w:lang w:val="uk-UA"/>
        </w:rPr>
        <w:t>проект</w:t>
      </w:r>
      <w:r w:rsidR="009B1BF3" w:rsidRPr="0010451E">
        <w:rPr>
          <w:rFonts w:ascii="Times New Roman" w:hAnsi="Times New Roman" w:cs="Times New Roman"/>
          <w:sz w:val="28"/>
          <w:szCs w:val="28"/>
          <w:lang w:val="uk-UA"/>
        </w:rPr>
        <w:t xml:space="preserve"> землеустрою </w:t>
      </w:r>
      <w:r w:rsidR="00745354" w:rsidRPr="0010451E">
        <w:rPr>
          <w:rFonts w:ascii="Times New Roman" w:hAnsi="Times New Roman" w:cs="Times New Roman"/>
          <w:sz w:val="28"/>
          <w:szCs w:val="28"/>
          <w:lang w:val="uk-UA"/>
        </w:rPr>
        <w:t xml:space="preserve">щодо відведення </w:t>
      </w:r>
      <w:r w:rsidR="008E4477" w:rsidRPr="0010451E">
        <w:rPr>
          <w:rFonts w:ascii="Times New Roman" w:hAnsi="Times New Roman" w:cs="Times New Roman"/>
          <w:sz w:val="28"/>
          <w:szCs w:val="28"/>
          <w:lang w:val="uk-UA"/>
        </w:rPr>
        <w:t>земельної ділянки, кадастровий номер:</w:t>
      </w:r>
      <w:r w:rsidR="00745354" w:rsidRPr="0010451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E4477" w:rsidRPr="0010451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5120485900:02:001:0553, </w:t>
      </w:r>
      <w:r w:rsidR="008E4477" w:rsidRPr="0010451E">
        <w:rPr>
          <w:rFonts w:ascii="Times New Roman" w:hAnsi="Times New Roman" w:cs="Times New Roman"/>
          <w:sz w:val="28"/>
          <w:szCs w:val="28"/>
          <w:lang w:val="uk-UA"/>
        </w:rPr>
        <w:t>площею –</w:t>
      </w:r>
      <w:r w:rsidR="008E4477" w:rsidRPr="0010451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0,8400</w:t>
      </w:r>
      <w:r w:rsidR="008E4477" w:rsidRPr="0010451E">
        <w:rPr>
          <w:rStyle w:val="a4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="008E4477" w:rsidRPr="0010451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га</w:t>
      </w:r>
      <w:r w:rsidR="008E4477" w:rsidRPr="0010451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45354" w:rsidRPr="0010451E">
        <w:rPr>
          <w:rFonts w:ascii="Times New Roman" w:hAnsi="Times New Roman" w:cs="Times New Roman"/>
          <w:sz w:val="28"/>
          <w:szCs w:val="28"/>
          <w:lang w:val="uk-UA"/>
        </w:rPr>
        <w:t>комунальної власності Теплицької сільської ради  Болградського району Одеської області  із цільовим призначенням - (</w:t>
      </w:r>
      <w:r w:rsidR="00745354" w:rsidRPr="0010451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03.05) </w:t>
      </w:r>
      <w:r w:rsidR="00745354" w:rsidRPr="0010451E">
        <w:rPr>
          <w:rFonts w:ascii="Times New Roman" w:hAnsi="Times New Roman" w:cs="Times New Roman"/>
          <w:sz w:val="28"/>
          <w:szCs w:val="28"/>
          <w:lang w:val="uk-UA"/>
        </w:rPr>
        <w:t>для обслуговування будівель закладів культурно-просвітницького обслуговування</w:t>
      </w:r>
      <w:r w:rsidR="00270C77" w:rsidRPr="0010451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</w:t>
      </w:r>
      <w:r w:rsidR="008E4477" w:rsidRPr="0010451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8E4477" w:rsidRPr="0010451E">
        <w:rPr>
          <w:rFonts w:ascii="Times New Roman" w:eastAsia="Times New Roman" w:hAnsi="Times New Roman" w:cs="Times New Roman"/>
          <w:sz w:val="28"/>
          <w:szCs w:val="28"/>
          <w:lang w:val="uk-UA"/>
        </w:rPr>
        <w:t>для обслуговування</w:t>
      </w:r>
      <w:r w:rsidR="008E4477" w:rsidRPr="0010451E"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  <w:t xml:space="preserve"> будівлі </w:t>
      </w:r>
      <w:proofErr w:type="spellStart"/>
      <w:r w:rsidR="008E4477" w:rsidRPr="0010451E"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  <w:t>Теплицького</w:t>
      </w:r>
      <w:proofErr w:type="spellEnd"/>
      <w:r w:rsidR="008E4477" w:rsidRPr="0010451E"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  <w:t xml:space="preserve"> будинку культури </w:t>
      </w:r>
      <w:proofErr w:type="spellStart"/>
      <w:r w:rsidR="008E4477" w:rsidRPr="0010451E"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  <w:t>Теплицької</w:t>
      </w:r>
      <w:proofErr w:type="spellEnd"/>
      <w:r w:rsidR="008E4477" w:rsidRPr="0010451E"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  <w:t xml:space="preserve"> сільської ради, що розташована  за адресою:</w:t>
      </w:r>
      <w:r w:rsidR="008E4477" w:rsidRPr="0010451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вулиця Центральна, будинок 137, село Теплиця Болградського району Одеської  області</w:t>
      </w:r>
      <w:r w:rsidR="002E360D" w:rsidRPr="0010451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0451E" w:rsidRDefault="008E4477" w:rsidP="001045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0451E">
        <w:rPr>
          <w:rFonts w:ascii="Times New Roman" w:hAnsi="Times New Roman" w:cs="Times New Roman"/>
          <w:sz w:val="28"/>
          <w:szCs w:val="28"/>
          <w:lang w:val="uk-UA"/>
        </w:rPr>
        <w:t xml:space="preserve">2. Затвердити проект землеустрою щодо відведення земельної ділянки, кадастровий номер: </w:t>
      </w:r>
      <w:r w:rsidR="007D268B" w:rsidRPr="0010451E">
        <w:rPr>
          <w:rFonts w:ascii="Times New Roman" w:hAnsi="Times New Roman" w:cs="Times New Roman"/>
          <w:bCs/>
          <w:sz w:val="28"/>
          <w:szCs w:val="28"/>
          <w:lang w:val="uk-UA"/>
        </w:rPr>
        <w:t>51204834</w:t>
      </w:r>
      <w:r w:rsidRPr="0010451E">
        <w:rPr>
          <w:rFonts w:ascii="Times New Roman" w:hAnsi="Times New Roman" w:cs="Times New Roman"/>
          <w:bCs/>
          <w:sz w:val="28"/>
          <w:szCs w:val="28"/>
          <w:lang w:val="uk-UA"/>
        </w:rPr>
        <w:t>00:02:001:</w:t>
      </w:r>
      <w:r w:rsidR="00560826" w:rsidRPr="0010451E">
        <w:rPr>
          <w:rFonts w:ascii="Times New Roman" w:hAnsi="Times New Roman" w:cs="Times New Roman"/>
          <w:bCs/>
          <w:sz w:val="28"/>
          <w:szCs w:val="28"/>
          <w:lang w:val="uk-UA"/>
        </w:rPr>
        <w:t>0493</w:t>
      </w:r>
      <w:r w:rsidRPr="0010451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10451E">
        <w:rPr>
          <w:rFonts w:ascii="Times New Roman" w:hAnsi="Times New Roman" w:cs="Times New Roman"/>
          <w:sz w:val="28"/>
          <w:szCs w:val="28"/>
          <w:lang w:val="uk-UA"/>
        </w:rPr>
        <w:t xml:space="preserve">площею – </w:t>
      </w:r>
      <w:r w:rsidR="007D268B" w:rsidRPr="0010451E">
        <w:rPr>
          <w:rFonts w:ascii="Times New Roman" w:hAnsi="Times New Roman" w:cs="Times New Roman"/>
          <w:sz w:val="28"/>
          <w:szCs w:val="28"/>
          <w:lang w:val="uk-UA"/>
        </w:rPr>
        <w:t>0,</w:t>
      </w:r>
      <w:r w:rsidR="00560826" w:rsidRPr="0010451E">
        <w:rPr>
          <w:rFonts w:ascii="Times New Roman" w:hAnsi="Times New Roman" w:cs="Times New Roman"/>
          <w:sz w:val="28"/>
          <w:szCs w:val="28"/>
          <w:lang w:val="uk-UA"/>
        </w:rPr>
        <w:t>3596</w:t>
      </w:r>
      <w:r w:rsidRPr="0010451E">
        <w:rPr>
          <w:rFonts w:ascii="Times New Roman" w:hAnsi="Times New Roman" w:cs="Times New Roman"/>
          <w:sz w:val="28"/>
          <w:szCs w:val="28"/>
          <w:lang w:val="uk-UA"/>
        </w:rPr>
        <w:t xml:space="preserve"> га комунальної власності Теплицької сільської ради  Болградського району Одеської області  із цільовим призначенням - (</w:t>
      </w:r>
      <w:r w:rsidRPr="0010451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03.05) </w:t>
      </w:r>
      <w:r w:rsidRPr="0010451E">
        <w:rPr>
          <w:rFonts w:ascii="Times New Roman" w:hAnsi="Times New Roman" w:cs="Times New Roman"/>
          <w:sz w:val="28"/>
          <w:szCs w:val="28"/>
          <w:lang w:val="uk-UA"/>
        </w:rPr>
        <w:t xml:space="preserve">для обслуговування будівель закладів культурно-просвітницького обслуговування, </w:t>
      </w:r>
      <w:r w:rsidR="007D268B" w:rsidRPr="0010451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для обслуговування </w:t>
      </w:r>
      <w:r w:rsidR="007D268B" w:rsidRPr="0010451E"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  <w:t xml:space="preserve">будівлі Мирнопільського будинку культури </w:t>
      </w:r>
      <w:proofErr w:type="spellStart"/>
      <w:r w:rsidR="007D268B" w:rsidRPr="0010451E"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  <w:t>Теплицької</w:t>
      </w:r>
      <w:proofErr w:type="spellEnd"/>
      <w:r w:rsidR="007D268B" w:rsidRPr="0010451E"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  <w:t xml:space="preserve"> сільської ради, що розташована за адресою:</w:t>
      </w:r>
      <w:r w:rsidR="007D268B" w:rsidRPr="0010451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вулиця Центральна, будинок 154, село Мирнопілля </w:t>
      </w:r>
      <w:r w:rsidR="007D268B" w:rsidRPr="0010451E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Болградського району Одеської  області.</w:t>
      </w:r>
    </w:p>
    <w:p w:rsidR="008E4477" w:rsidRPr="0010451E" w:rsidRDefault="0010451E" w:rsidP="001045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 w:rsidR="008E4477" w:rsidRPr="0010451E">
        <w:rPr>
          <w:rFonts w:ascii="Times New Roman" w:hAnsi="Times New Roman" w:cs="Times New Roman"/>
          <w:sz w:val="28"/>
          <w:szCs w:val="28"/>
          <w:lang w:val="uk-UA"/>
        </w:rPr>
        <w:t xml:space="preserve">Затвердити проект землеустрою щодо відведення земельної ділянки, кадастровий номер: </w:t>
      </w:r>
      <w:r w:rsidR="007D268B" w:rsidRPr="0010451E">
        <w:rPr>
          <w:rFonts w:ascii="Times New Roman" w:hAnsi="Times New Roman" w:cs="Times New Roman"/>
          <w:bCs/>
          <w:sz w:val="28"/>
          <w:szCs w:val="28"/>
          <w:lang w:val="uk-UA"/>
        </w:rPr>
        <w:t>5120485900:03</w:t>
      </w:r>
      <w:r w:rsidR="008E4477" w:rsidRPr="0010451E">
        <w:rPr>
          <w:rFonts w:ascii="Times New Roman" w:hAnsi="Times New Roman" w:cs="Times New Roman"/>
          <w:bCs/>
          <w:sz w:val="28"/>
          <w:szCs w:val="28"/>
          <w:lang w:val="uk-UA"/>
        </w:rPr>
        <w:t>:001:0</w:t>
      </w:r>
      <w:r w:rsidR="00CC784B" w:rsidRPr="0010451E">
        <w:rPr>
          <w:rFonts w:ascii="Times New Roman" w:hAnsi="Times New Roman" w:cs="Times New Roman"/>
          <w:bCs/>
          <w:sz w:val="28"/>
          <w:szCs w:val="28"/>
          <w:lang w:val="uk-UA"/>
        </w:rPr>
        <w:t>342</w:t>
      </w:r>
      <w:r w:rsidR="008E4477" w:rsidRPr="0010451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="008E4477" w:rsidRPr="0010451E">
        <w:rPr>
          <w:rFonts w:ascii="Times New Roman" w:hAnsi="Times New Roman" w:cs="Times New Roman"/>
          <w:sz w:val="28"/>
          <w:szCs w:val="28"/>
          <w:lang w:val="uk-UA"/>
        </w:rPr>
        <w:t xml:space="preserve">площею – </w:t>
      </w:r>
      <w:r w:rsidR="007D268B" w:rsidRPr="0010451E">
        <w:rPr>
          <w:rFonts w:ascii="Times New Roman" w:hAnsi="Times New Roman" w:cs="Times New Roman"/>
          <w:sz w:val="28"/>
          <w:szCs w:val="28"/>
          <w:lang w:val="uk-UA"/>
        </w:rPr>
        <w:t>0,2</w:t>
      </w:r>
      <w:r w:rsidR="00CC784B" w:rsidRPr="0010451E">
        <w:rPr>
          <w:rFonts w:ascii="Times New Roman" w:hAnsi="Times New Roman" w:cs="Times New Roman"/>
          <w:sz w:val="28"/>
          <w:szCs w:val="28"/>
          <w:lang w:val="uk-UA"/>
        </w:rPr>
        <w:t>381</w:t>
      </w:r>
      <w:r w:rsidR="008E4477" w:rsidRPr="0010451E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8E4477" w:rsidRPr="0010451E">
        <w:rPr>
          <w:rFonts w:ascii="Times New Roman" w:hAnsi="Times New Roman" w:cs="Times New Roman"/>
          <w:sz w:val="28"/>
          <w:szCs w:val="28"/>
          <w:lang w:val="uk-UA"/>
        </w:rPr>
        <w:t xml:space="preserve"> га комунальної власності Теплицької сільської ради  Болградського району Одеської області  із цільовим призначенням - (</w:t>
      </w:r>
      <w:r w:rsidR="008E4477" w:rsidRPr="0010451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03.05) </w:t>
      </w:r>
      <w:r w:rsidR="008E4477" w:rsidRPr="0010451E">
        <w:rPr>
          <w:rFonts w:ascii="Times New Roman" w:hAnsi="Times New Roman" w:cs="Times New Roman"/>
          <w:sz w:val="28"/>
          <w:szCs w:val="28"/>
          <w:lang w:val="uk-UA"/>
        </w:rPr>
        <w:t xml:space="preserve">для обслуговування будівель закладів культурно-просвітницького обслуговування, </w:t>
      </w:r>
      <w:r w:rsidR="007D268B" w:rsidRPr="0010451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для обслуговування </w:t>
      </w:r>
      <w:r w:rsidR="007D268B" w:rsidRPr="0010451E"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  <w:t>будівлі Садовського сільського клубу Теплицької сільської  ради, що розташована за адресою:</w:t>
      </w:r>
      <w:r w:rsidR="007D268B" w:rsidRPr="0010451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вулиця Шкільна, будинок 65, село Садове Болградського району Одеської  області.</w:t>
      </w:r>
    </w:p>
    <w:p w:rsidR="0010451E" w:rsidRDefault="008E4477" w:rsidP="001045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0451E">
        <w:rPr>
          <w:rFonts w:ascii="Times New Roman" w:hAnsi="Times New Roman" w:cs="Times New Roman"/>
          <w:sz w:val="28"/>
          <w:szCs w:val="28"/>
          <w:lang w:val="uk-UA"/>
        </w:rPr>
        <w:t xml:space="preserve">4. Затвердити проект землеустрою щодо відведення земельної ділянки, кадастровий номер:  </w:t>
      </w:r>
      <w:r w:rsidR="007D268B" w:rsidRPr="0010451E">
        <w:rPr>
          <w:rFonts w:ascii="Times New Roman" w:hAnsi="Times New Roman" w:cs="Times New Roman"/>
          <w:bCs/>
          <w:sz w:val="28"/>
          <w:szCs w:val="28"/>
          <w:lang w:val="uk-UA"/>
        </w:rPr>
        <w:t>51204805</w:t>
      </w:r>
      <w:r w:rsidRPr="0010451E">
        <w:rPr>
          <w:rFonts w:ascii="Times New Roman" w:hAnsi="Times New Roman" w:cs="Times New Roman"/>
          <w:bCs/>
          <w:sz w:val="28"/>
          <w:szCs w:val="28"/>
          <w:lang w:val="uk-UA"/>
        </w:rPr>
        <w:t>00:02:001:</w:t>
      </w:r>
      <w:r w:rsidR="00DA24E5" w:rsidRPr="0010451E">
        <w:rPr>
          <w:rFonts w:ascii="Times New Roman" w:hAnsi="Times New Roman" w:cs="Times New Roman"/>
          <w:bCs/>
          <w:sz w:val="28"/>
          <w:szCs w:val="28"/>
          <w:lang w:val="uk-UA"/>
        </w:rPr>
        <w:t>0283</w:t>
      </w:r>
      <w:r w:rsidRPr="0010451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Pr="0010451E">
        <w:rPr>
          <w:rFonts w:ascii="Times New Roman" w:hAnsi="Times New Roman" w:cs="Times New Roman"/>
          <w:sz w:val="28"/>
          <w:szCs w:val="28"/>
          <w:lang w:val="uk-UA"/>
        </w:rPr>
        <w:t xml:space="preserve">площею – </w:t>
      </w:r>
      <w:r w:rsidR="007D268B" w:rsidRPr="0010451E">
        <w:rPr>
          <w:rFonts w:ascii="Times New Roman" w:hAnsi="Times New Roman" w:cs="Times New Roman"/>
          <w:sz w:val="28"/>
          <w:szCs w:val="28"/>
          <w:lang w:val="uk-UA"/>
        </w:rPr>
        <w:t>0,1</w:t>
      </w:r>
      <w:r w:rsidR="00DA24E5" w:rsidRPr="0010451E">
        <w:rPr>
          <w:rFonts w:ascii="Times New Roman" w:hAnsi="Times New Roman" w:cs="Times New Roman"/>
          <w:sz w:val="28"/>
          <w:szCs w:val="28"/>
          <w:lang w:val="uk-UA"/>
        </w:rPr>
        <w:t>057</w:t>
      </w:r>
      <w:r w:rsidRPr="0010451E">
        <w:rPr>
          <w:rFonts w:ascii="Times New Roman" w:hAnsi="Times New Roman" w:cs="Times New Roman"/>
          <w:sz w:val="28"/>
          <w:szCs w:val="28"/>
          <w:lang w:val="uk-UA"/>
        </w:rPr>
        <w:t xml:space="preserve"> га комунальної власності Теплицької сільської ради  Болградського району Одеської області  із цільовим призначенням - (</w:t>
      </w:r>
      <w:r w:rsidRPr="0010451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03.05) </w:t>
      </w:r>
      <w:r w:rsidRPr="0010451E">
        <w:rPr>
          <w:rFonts w:ascii="Times New Roman" w:hAnsi="Times New Roman" w:cs="Times New Roman"/>
          <w:sz w:val="28"/>
          <w:szCs w:val="28"/>
          <w:lang w:val="uk-UA"/>
        </w:rPr>
        <w:t xml:space="preserve">для обслуговування будівель закладів культурно-просвітницького обслуговування, </w:t>
      </w:r>
      <w:r w:rsidR="007D268B" w:rsidRPr="0010451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для обслуговування </w:t>
      </w:r>
      <w:r w:rsidR="007D268B" w:rsidRPr="0010451E"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  <w:t xml:space="preserve">будівлі </w:t>
      </w:r>
      <w:proofErr w:type="spellStart"/>
      <w:r w:rsidR="007D268B" w:rsidRPr="0010451E"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  <w:t>Веселокутського</w:t>
      </w:r>
      <w:proofErr w:type="spellEnd"/>
      <w:r w:rsidR="007D268B" w:rsidRPr="0010451E"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  <w:t xml:space="preserve"> сільського клубу </w:t>
      </w:r>
      <w:proofErr w:type="spellStart"/>
      <w:r w:rsidR="007D268B" w:rsidRPr="0010451E"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  <w:t>Теплицької</w:t>
      </w:r>
      <w:proofErr w:type="spellEnd"/>
      <w:r w:rsidR="007D268B" w:rsidRPr="0010451E"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  <w:t xml:space="preserve"> сільської  ради, що розташована за адресою: </w:t>
      </w:r>
      <w:r w:rsidR="00E956A5" w:rsidRPr="0010451E">
        <w:rPr>
          <w:rFonts w:ascii="Times New Roman" w:eastAsia="Times New Roman" w:hAnsi="Times New Roman" w:cs="Times New Roman"/>
          <w:sz w:val="28"/>
          <w:szCs w:val="28"/>
          <w:lang w:val="uk-UA"/>
        </w:rPr>
        <w:t>вулиця Центральна, 121</w:t>
      </w:r>
      <w:r w:rsidR="007D268B" w:rsidRPr="0010451E">
        <w:rPr>
          <w:rFonts w:ascii="Times New Roman" w:eastAsia="Times New Roman" w:hAnsi="Times New Roman" w:cs="Times New Roman"/>
          <w:sz w:val="28"/>
          <w:szCs w:val="28"/>
          <w:lang w:val="uk-UA"/>
        </w:rPr>
        <w:t>А, село Веселий Кут, Болградського району Одеської  області.</w:t>
      </w:r>
    </w:p>
    <w:p w:rsidR="0009081C" w:rsidRPr="0010451E" w:rsidRDefault="008E4477" w:rsidP="001045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0451E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756C3C" w:rsidRPr="0010451E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A61606" w:rsidRPr="0010451E">
        <w:rPr>
          <w:rFonts w:ascii="Times New Roman" w:hAnsi="Times New Roman" w:cs="Times New Roman"/>
          <w:sz w:val="28"/>
          <w:szCs w:val="28"/>
          <w:lang w:val="uk-UA"/>
        </w:rPr>
        <w:t>Теплицькій сільській раді з</w:t>
      </w:r>
      <w:r w:rsidR="006F6B44" w:rsidRPr="0010451E">
        <w:rPr>
          <w:rFonts w:ascii="Times New Roman" w:hAnsi="Times New Roman" w:cs="Times New Roman"/>
          <w:sz w:val="28"/>
          <w:szCs w:val="28"/>
          <w:lang w:val="uk-UA"/>
        </w:rPr>
        <w:t xml:space="preserve">вернутися до органу державної реєстрації з метою проведення державної реєстрації права </w:t>
      </w:r>
      <w:r w:rsidR="0094670B" w:rsidRPr="0010451E">
        <w:rPr>
          <w:rFonts w:ascii="Times New Roman" w:hAnsi="Times New Roman" w:cs="Times New Roman"/>
          <w:sz w:val="28"/>
          <w:szCs w:val="28"/>
          <w:lang w:val="uk-UA"/>
        </w:rPr>
        <w:t xml:space="preserve">комунальної </w:t>
      </w:r>
      <w:r w:rsidR="006F6B44" w:rsidRPr="0010451E">
        <w:rPr>
          <w:rFonts w:ascii="Times New Roman" w:hAnsi="Times New Roman" w:cs="Times New Roman"/>
          <w:sz w:val="28"/>
          <w:szCs w:val="28"/>
          <w:lang w:val="uk-UA"/>
        </w:rPr>
        <w:t>власності на вищевказані  земельні ділянки</w:t>
      </w:r>
      <w:r w:rsidR="00406B26" w:rsidRPr="0010451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0451E">
        <w:rPr>
          <w:rFonts w:ascii="Times New Roman" w:hAnsi="Times New Roman"/>
          <w:sz w:val="28"/>
          <w:szCs w:val="28"/>
          <w:lang w:val="uk-UA"/>
        </w:rPr>
        <w:t xml:space="preserve">в пунктах </w:t>
      </w:r>
      <w:r w:rsidR="00485D7D" w:rsidRPr="0010451E">
        <w:rPr>
          <w:rFonts w:ascii="Times New Roman" w:hAnsi="Times New Roman"/>
          <w:sz w:val="28"/>
          <w:szCs w:val="28"/>
          <w:lang w:val="uk-UA"/>
        </w:rPr>
        <w:t>1</w:t>
      </w:r>
      <w:r w:rsidRPr="0010451E">
        <w:rPr>
          <w:rFonts w:ascii="Times New Roman" w:hAnsi="Times New Roman"/>
          <w:sz w:val="28"/>
          <w:szCs w:val="28"/>
          <w:lang w:val="uk-UA"/>
        </w:rPr>
        <w:t xml:space="preserve">-4 </w:t>
      </w:r>
      <w:r w:rsidR="002A754D" w:rsidRPr="0010451E">
        <w:rPr>
          <w:rFonts w:ascii="Times New Roman" w:hAnsi="Times New Roman"/>
          <w:sz w:val="28"/>
          <w:szCs w:val="28"/>
          <w:lang w:val="uk-UA"/>
        </w:rPr>
        <w:t xml:space="preserve"> даного рішення</w:t>
      </w:r>
      <w:r w:rsidR="006F6B44" w:rsidRPr="0010451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9275D" w:rsidRPr="0010451E" w:rsidRDefault="008E4477" w:rsidP="0010451E">
      <w:pPr>
        <w:tabs>
          <w:tab w:val="left" w:pos="66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0451E">
        <w:rPr>
          <w:rFonts w:ascii="Times New Roman" w:hAnsi="Times New Roman" w:cs="Times New Roman"/>
          <w:sz w:val="28"/>
          <w:szCs w:val="28"/>
          <w:lang w:val="uk-UA"/>
        </w:rPr>
        <w:t xml:space="preserve"> 6</w:t>
      </w:r>
      <w:r w:rsidR="0069275D" w:rsidRPr="0010451E">
        <w:rPr>
          <w:rFonts w:ascii="Times New Roman" w:hAnsi="Times New Roman" w:cs="Times New Roman"/>
          <w:sz w:val="28"/>
          <w:szCs w:val="28"/>
          <w:lang w:val="uk-UA"/>
        </w:rPr>
        <w:t>.  Контроль за виконанням даного рішення покласти на постійну комісію сільської ради з питань фінансів, планування місцевого бюджету, планування соціально-економічно</w:t>
      </w:r>
      <w:r w:rsidR="005C1B12" w:rsidRPr="0010451E">
        <w:rPr>
          <w:rFonts w:ascii="Times New Roman" w:hAnsi="Times New Roman" w:cs="Times New Roman"/>
          <w:sz w:val="28"/>
          <w:szCs w:val="28"/>
          <w:lang w:val="uk-UA"/>
        </w:rPr>
        <w:t xml:space="preserve">го розвитку, земельної реформи </w:t>
      </w:r>
      <w:r w:rsidR="0069275D" w:rsidRPr="0010451E">
        <w:rPr>
          <w:rFonts w:ascii="Times New Roman" w:hAnsi="Times New Roman" w:cs="Times New Roman"/>
          <w:sz w:val="28"/>
          <w:szCs w:val="28"/>
          <w:lang w:val="uk-UA"/>
        </w:rPr>
        <w:t>та охорони  навколишнього середовища.</w:t>
      </w:r>
    </w:p>
    <w:p w:rsidR="0069275D" w:rsidRPr="0010451E" w:rsidRDefault="0069275D" w:rsidP="0010451E">
      <w:pPr>
        <w:tabs>
          <w:tab w:val="left" w:pos="660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632AC0" w:rsidRPr="0010451E" w:rsidRDefault="00632AC0" w:rsidP="0010451E">
      <w:pPr>
        <w:tabs>
          <w:tab w:val="left" w:pos="16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0451E" w:rsidRPr="00043094" w:rsidRDefault="0069275D" w:rsidP="001045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0451E">
        <w:rPr>
          <w:sz w:val="28"/>
          <w:szCs w:val="28"/>
          <w:lang w:val="uk-UA"/>
        </w:rPr>
        <w:t xml:space="preserve"> </w:t>
      </w:r>
      <w:proofErr w:type="spellStart"/>
      <w:r w:rsidR="0010451E" w:rsidRPr="00043094">
        <w:rPr>
          <w:rFonts w:ascii="Times New Roman" w:hAnsi="Times New Roman" w:cs="Times New Roman"/>
          <w:sz w:val="28"/>
          <w:szCs w:val="28"/>
        </w:rPr>
        <w:t>Сільс</w:t>
      </w:r>
      <w:proofErr w:type="spellEnd"/>
      <w:r w:rsidR="0010451E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="0010451E" w:rsidRPr="00043094">
        <w:rPr>
          <w:rFonts w:ascii="Times New Roman" w:hAnsi="Times New Roman" w:cs="Times New Roman"/>
          <w:sz w:val="28"/>
          <w:szCs w:val="28"/>
        </w:rPr>
        <w:t xml:space="preserve">кий голова                                                   </w:t>
      </w:r>
      <w:proofErr w:type="spellStart"/>
      <w:r w:rsidR="0010451E" w:rsidRPr="00043094">
        <w:rPr>
          <w:rFonts w:ascii="Times New Roman" w:hAnsi="Times New Roman" w:cs="Times New Roman"/>
          <w:sz w:val="28"/>
          <w:szCs w:val="28"/>
        </w:rPr>
        <w:t>Іван</w:t>
      </w:r>
      <w:proofErr w:type="spellEnd"/>
      <w:r w:rsidR="0010451E" w:rsidRPr="00043094">
        <w:rPr>
          <w:rFonts w:ascii="Times New Roman" w:hAnsi="Times New Roman" w:cs="Times New Roman"/>
          <w:sz w:val="28"/>
          <w:szCs w:val="28"/>
        </w:rPr>
        <w:t xml:space="preserve"> ЛЕОНТЬЄ</w:t>
      </w:r>
      <w:proofErr w:type="gramStart"/>
      <w:r w:rsidR="0010451E" w:rsidRPr="00043094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10451E" w:rsidRPr="00043094" w:rsidRDefault="0010451E" w:rsidP="001045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3094">
        <w:rPr>
          <w:rFonts w:ascii="Times New Roman" w:hAnsi="Times New Roman" w:cs="Times New Roman"/>
          <w:sz w:val="28"/>
          <w:szCs w:val="28"/>
        </w:rPr>
        <w:t xml:space="preserve">12 </w:t>
      </w:r>
      <w:proofErr w:type="spellStart"/>
      <w:r w:rsidRPr="00043094">
        <w:rPr>
          <w:rFonts w:ascii="Times New Roman" w:hAnsi="Times New Roman" w:cs="Times New Roman"/>
          <w:sz w:val="28"/>
          <w:szCs w:val="28"/>
        </w:rPr>
        <w:t>серпня</w:t>
      </w:r>
      <w:proofErr w:type="spellEnd"/>
      <w:r w:rsidRPr="00043094">
        <w:rPr>
          <w:rFonts w:ascii="Times New Roman" w:hAnsi="Times New Roman" w:cs="Times New Roman"/>
          <w:sz w:val="28"/>
          <w:szCs w:val="28"/>
        </w:rPr>
        <w:t xml:space="preserve"> 2026 року</w:t>
      </w:r>
    </w:p>
    <w:p w:rsidR="0010451E" w:rsidRPr="00043094" w:rsidRDefault="0010451E" w:rsidP="001045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3094">
        <w:rPr>
          <w:rFonts w:ascii="Times New Roman" w:hAnsi="Times New Roman" w:cs="Times New Roman"/>
          <w:sz w:val="28"/>
          <w:szCs w:val="28"/>
        </w:rPr>
        <w:t>№12</w:t>
      </w:r>
      <w:r>
        <w:rPr>
          <w:rFonts w:ascii="Times New Roman" w:hAnsi="Times New Roman" w:cs="Times New Roman"/>
          <w:sz w:val="28"/>
          <w:szCs w:val="28"/>
          <w:lang w:val="uk-UA"/>
        </w:rPr>
        <w:t>54</w:t>
      </w:r>
      <w:r w:rsidRPr="00043094">
        <w:rPr>
          <w:rFonts w:ascii="Times New Roman" w:hAnsi="Times New Roman" w:cs="Times New Roman"/>
          <w:sz w:val="28"/>
          <w:szCs w:val="28"/>
        </w:rPr>
        <w:t>-</w:t>
      </w:r>
      <w:r w:rsidRPr="00043094">
        <w:rPr>
          <w:rFonts w:ascii="Times New Roman" w:hAnsi="Times New Roman" w:cs="Times New Roman"/>
          <w:sz w:val="28"/>
          <w:szCs w:val="28"/>
          <w:lang w:val="en-US"/>
        </w:rPr>
        <w:t>VIII</w:t>
      </w:r>
    </w:p>
    <w:p w:rsidR="0010451E" w:rsidRPr="00043094" w:rsidRDefault="0010451E" w:rsidP="0010451E">
      <w:pPr>
        <w:tabs>
          <w:tab w:val="left" w:pos="1660"/>
        </w:tabs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10451E" w:rsidRDefault="0010451E" w:rsidP="0010451E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10451E" w:rsidRDefault="0010451E" w:rsidP="0010451E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10451E" w:rsidRDefault="0010451E" w:rsidP="0010451E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10451E" w:rsidRDefault="0010451E" w:rsidP="0010451E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10451E" w:rsidRDefault="0010451E" w:rsidP="0010451E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10451E" w:rsidRDefault="0010451E" w:rsidP="0010451E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10451E" w:rsidRDefault="0010451E" w:rsidP="0010451E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10451E" w:rsidRDefault="0010451E" w:rsidP="0010451E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10451E" w:rsidRDefault="0010451E" w:rsidP="0010451E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10451E" w:rsidRPr="00043094" w:rsidRDefault="0010451E" w:rsidP="0010451E">
      <w:pPr>
        <w:tabs>
          <w:tab w:val="left" w:pos="1660"/>
        </w:tabs>
        <w:rPr>
          <w:rFonts w:ascii="Times New Roman" w:hAnsi="Times New Roman" w:cs="Times New Roman"/>
          <w:sz w:val="28"/>
          <w:szCs w:val="28"/>
        </w:rPr>
      </w:pPr>
      <w:proofErr w:type="spellStart"/>
      <w:r w:rsidRPr="00043094">
        <w:rPr>
          <w:rFonts w:ascii="Times New Roman" w:hAnsi="Times New Roman" w:cs="Times New Roman"/>
          <w:sz w:val="28"/>
          <w:szCs w:val="28"/>
        </w:rPr>
        <w:lastRenderedPageBreak/>
        <w:t>Секретар</w:t>
      </w:r>
      <w:proofErr w:type="spellEnd"/>
      <w:r w:rsidRPr="000430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3094">
        <w:rPr>
          <w:rFonts w:ascii="Times New Roman" w:hAnsi="Times New Roman" w:cs="Times New Roman"/>
          <w:sz w:val="28"/>
          <w:szCs w:val="28"/>
        </w:rPr>
        <w:t>сільської</w:t>
      </w:r>
      <w:proofErr w:type="spellEnd"/>
      <w:r w:rsidRPr="00043094">
        <w:rPr>
          <w:rFonts w:ascii="Times New Roman" w:hAnsi="Times New Roman" w:cs="Times New Roman"/>
          <w:sz w:val="28"/>
          <w:szCs w:val="28"/>
        </w:rPr>
        <w:t xml:space="preserve"> ради                                            </w:t>
      </w:r>
      <w:proofErr w:type="spellStart"/>
      <w:proofErr w:type="gramStart"/>
      <w:r w:rsidRPr="00043094">
        <w:rPr>
          <w:rFonts w:ascii="Times New Roman" w:hAnsi="Times New Roman" w:cs="Times New Roman"/>
          <w:sz w:val="28"/>
          <w:szCs w:val="28"/>
        </w:rPr>
        <w:t>Наталія</w:t>
      </w:r>
      <w:proofErr w:type="spellEnd"/>
      <w:proofErr w:type="gramEnd"/>
      <w:r w:rsidRPr="00043094">
        <w:rPr>
          <w:rFonts w:ascii="Times New Roman" w:hAnsi="Times New Roman" w:cs="Times New Roman"/>
          <w:sz w:val="28"/>
          <w:szCs w:val="28"/>
        </w:rPr>
        <w:t xml:space="preserve"> ШУТАК                      </w:t>
      </w:r>
    </w:p>
    <w:p w:rsidR="0010451E" w:rsidRPr="00043094" w:rsidRDefault="0010451E" w:rsidP="0010451E">
      <w:pPr>
        <w:tabs>
          <w:tab w:val="left" w:pos="1660"/>
        </w:tabs>
        <w:rPr>
          <w:rFonts w:ascii="Times New Roman" w:hAnsi="Times New Roman" w:cs="Times New Roman"/>
          <w:b/>
          <w:sz w:val="28"/>
          <w:szCs w:val="28"/>
        </w:rPr>
      </w:pPr>
      <w:r w:rsidRPr="00043094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proofErr w:type="spellStart"/>
      <w:r w:rsidRPr="00043094">
        <w:rPr>
          <w:rFonts w:ascii="Times New Roman" w:hAnsi="Times New Roman" w:cs="Times New Roman"/>
          <w:b/>
          <w:sz w:val="28"/>
          <w:szCs w:val="28"/>
        </w:rPr>
        <w:t>Розсилка</w:t>
      </w:r>
      <w:proofErr w:type="spellEnd"/>
      <w:r w:rsidRPr="00043094"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pPr w:leftFromText="180" w:rightFromText="180" w:vertAnchor="text" w:horzAnchor="margin" w:tblpY="138"/>
        <w:tblW w:w="5103" w:type="dxa"/>
        <w:tblInd w:w="108" w:type="dxa"/>
        <w:tblLayout w:type="fixed"/>
        <w:tblLook w:val="01E0"/>
      </w:tblPr>
      <w:tblGrid>
        <w:gridCol w:w="3888"/>
        <w:gridCol w:w="1215"/>
      </w:tblGrid>
      <w:tr w:rsidR="0010451E" w:rsidRPr="00043094" w:rsidTr="00416704">
        <w:tc>
          <w:tcPr>
            <w:tcW w:w="3888" w:type="dxa"/>
          </w:tcPr>
          <w:p w:rsidR="0010451E" w:rsidRPr="00043094" w:rsidRDefault="0010451E" w:rsidP="00416704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3094">
              <w:rPr>
                <w:rFonts w:ascii="Times New Roman" w:hAnsi="Times New Roman" w:cs="Times New Roman"/>
                <w:sz w:val="28"/>
                <w:szCs w:val="28"/>
              </w:rPr>
              <w:t>Сільська</w:t>
            </w:r>
            <w:proofErr w:type="spellEnd"/>
            <w:r w:rsidRPr="00043094">
              <w:rPr>
                <w:rFonts w:ascii="Times New Roman" w:hAnsi="Times New Roman" w:cs="Times New Roman"/>
                <w:sz w:val="28"/>
                <w:szCs w:val="28"/>
              </w:rPr>
              <w:t xml:space="preserve"> рада</w:t>
            </w:r>
          </w:p>
        </w:tc>
        <w:tc>
          <w:tcPr>
            <w:tcW w:w="1215" w:type="dxa"/>
          </w:tcPr>
          <w:p w:rsidR="0010451E" w:rsidRPr="00043094" w:rsidRDefault="0010451E" w:rsidP="00416704">
            <w:pPr>
              <w:tabs>
                <w:tab w:val="left" w:pos="1660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43094"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</w:tc>
      </w:tr>
      <w:tr w:rsidR="0010451E" w:rsidRPr="00043094" w:rsidTr="00416704">
        <w:tc>
          <w:tcPr>
            <w:tcW w:w="3888" w:type="dxa"/>
          </w:tcPr>
          <w:p w:rsidR="0010451E" w:rsidRPr="00043094" w:rsidRDefault="0010451E" w:rsidP="00416704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430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Відділ архітектури, містобудування, житлово-комунального господарства та земельних відносин</w:t>
            </w:r>
          </w:p>
          <w:p w:rsidR="0010451E" w:rsidRPr="00043094" w:rsidRDefault="0010451E" w:rsidP="0010451E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15" w:type="dxa"/>
          </w:tcPr>
          <w:p w:rsidR="0010451E" w:rsidRPr="00043094" w:rsidRDefault="0010451E" w:rsidP="00416704">
            <w:pPr>
              <w:tabs>
                <w:tab w:val="left" w:pos="1660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430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</w:t>
            </w:r>
          </w:p>
          <w:p w:rsidR="0010451E" w:rsidRPr="00043094" w:rsidRDefault="0010451E" w:rsidP="00416704">
            <w:pPr>
              <w:tabs>
                <w:tab w:val="left" w:pos="1660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10451E" w:rsidRPr="00043094" w:rsidRDefault="0010451E" w:rsidP="00416704">
            <w:pPr>
              <w:tabs>
                <w:tab w:val="left" w:pos="1660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10451E" w:rsidRPr="00043094" w:rsidRDefault="0010451E" w:rsidP="00416704">
            <w:pPr>
              <w:tabs>
                <w:tab w:val="left" w:pos="1660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10451E" w:rsidRPr="00043094" w:rsidRDefault="0010451E" w:rsidP="00416704">
            <w:pPr>
              <w:tabs>
                <w:tab w:val="left" w:pos="1660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430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______</w:t>
            </w:r>
          </w:p>
        </w:tc>
      </w:tr>
      <w:tr w:rsidR="0010451E" w:rsidRPr="00043094" w:rsidTr="00416704">
        <w:tc>
          <w:tcPr>
            <w:tcW w:w="3888" w:type="dxa"/>
          </w:tcPr>
          <w:p w:rsidR="0010451E" w:rsidRPr="00043094" w:rsidRDefault="0010451E" w:rsidP="00416704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5" w:type="dxa"/>
          </w:tcPr>
          <w:p w:rsidR="0010451E" w:rsidRPr="00043094" w:rsidRDefault="0010451E" w:rsidP="00416704">
            <w:pPr>
              <w:tabs>
                <w:tab w:val="left" w:pos="1660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</w:tr>
    </w:tbl>
    <w:p w:rsidR="00237FF0" w:rsidRPr="0010451E" w:rsidRDefault="00237FF0" w:rsidP="0010451E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  <w:lang w:val="uk-UA"/>
        </w:rPr>
      </w:pPr>
    </w:p>
    <w:p w:rsidR="00E5472D" w:rsidRPr="0010451E" w:rsidRDefault="00E5472D" w:rsidP="0010451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E5472D" w:rsidRPr="0010451E" w:rsidRDefault="00E5472D" w:rsidP="0010451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E5472D" w:rsidRPr="0010451E" w:rsidRDefault="00E5472D" w:rsidP="0010451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8E4477" w:rsidRPr="0010451E" w:rsidRDefault="008E4477" w:rsidP="0010451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8E4477" w:rsidRPr="0010451E" w:rsidRDefault="008E4477" w:rsidP="0010451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8E4477" w:rsidRDefault="008E4477" w:rsidP="00F259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val="uk-UA"/>
        </w:rPr>
      </w:pPr>
    </w:p>
    <w:sectPr w:rsidR="008E4477" w:rsidSect="0010451E">
      <w:pgSz w:w="11906" w:h="16838"/>
      <w:pgMar w:top="1134" w:right="707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D51EE"/>
    <w:multiLevelType w:val="multilevel"/>
    <w:tmpl w:val="C8DE8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B1F5FAA"/>
    <w:multiLevelType w:val="hybridMultilevel"/>
    <w:tmpl w:val="1DB87104"/>
    <w:lvl w:ilvl="0" w:tplc="856038A2">
      <w:start w:val="1"/>
      <w:numFmt w:val="decimal"/>
      <w:lvlText w:val="%1."/>
      <w:lvlJc w:val="left"/>
      <w:pPr>
        <w:ind w:left="780" w:hanging="42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1"/>
  <w:proofState w:spelling="clean" w:grammar="clean"/>
  <w:defaultTabStop w:val="708"/>
  <w:hyphenationZone w:val="425"/>
  <w:characterSpacingControl w:val="doNotCompress"/>
  <w:compat>
    <w:useFELayout/>
  </w:compat>
  <w:rsids>
    <w:rsidRoot w:val="00A22EF3"/>
    <w:rsid w:val="0000179D"/>
    <w:rsid w:val="0000724C"/>
    <w:rsid w:val="00015738"/>
    <w:rsid w:val="00016A75"/>
    <w:rsid w:val="00034AA6"/>
    <w:rsid w:val="000361E1"/>
    <w:rsid w:val="00042920"/>
    <w:rsid w:val="00063DFB"/>
    <w:rsid w:val="00063FB7"/>
    <w:rsid w:val="0007764B"/>
    <w:rsid w:val="000817B7"/>
    <w:rsid w:val="0008194F"/>
    <w:rsid w:val="00082262"/>
    <w:rsid w:val="00090639"/>
    <w:rsid w:val="0009081C"/>
    <w:rsid w:val="00096FA1"/>
    <w:rsid w:val="000A140E"/>
    <w:rsid w:val="000A67FD"/>
    <w:rsid w:val="000B7D6B"/>
    <w:rsid w:val="000D21D8"/>
    <w:rsid w:val="000E5305"/>
    <w:rsid w:val="000E6293"/>
    <w:rsid w:val="000F20CC"/>
    <w:rsid w:val="000F5BE1"/>
    <w:rsid w:val="00101AB0"/>
    <w:rsid w:val="0010451E"/>
    <w:rsid w:val="00104630"/>
    <w:rsid w:val="00106E21"/>
    <w:rsid w:val="00111936"/>
    <w:rsid w:val="00120993"/>
    <w:rsid w:val="001373FC"/>
    <w:rsid w:val="001555F0"/>
    <w:rsid w:val="00164110"/>
    <w:rsid w:val="00167F70"/>
    <w:rsid w:val="00193E63"/>
    <w:rsid w:val="001A4310"/>
    <w:rsid w:val="001A6B9C"/>
    <w:rsid w:val="001C4C0C"/>
    <w:rsid w:val="001E0B48"/>
    <w:rsid w:val="001F1E4E"/>
    <w:rsid w:val="00200CAE"/>
    <w:rsid w:val="00201D53"/>
    <w:rsid w:val="00202466"/>
    <w:rsid w:val="00207C16"/>
    <w:rsid w:val="002166F8"/>
    <w:rsid w:val="00222BD6"/>
    <w:rsid w:val="00233C0B"/>
    <w:rsid w:val="00237FF0"/>
    <w:rsid w:val="00245ED0"/>
    <w:rsid w:val="00246EF5"/>
    <w:rsid w:val="00270C77"/>
    <w:rsid w:val="0028005D"/>
    <w:rsid w:val="0029204E"/>
    <w:rsid w:val="002A2BB4"/>
    <w:rsid w:val="002A754D"/>
    <w:rsid w:val="002B69D4"/>
    <w:rsid w:val="002B7D13"/>
    <w:rsid w:val="002C0F65"/>
    <w:rsid w:val="002C40B5"/>
    <w:rsid w:val="002C708B"/>
    <w:rsid w:val="002D2601"/>
    <w:rsid w:val="002D7987"/>
    <w:rsid w:val="002E360D"/>
    <w:rsid w:val="00301C9F"/>
    <w:rsid w:val="00301E7B"/>
    <w:rsid w:val="00302A9B"/>
    <w:rsid w:val="00302E25"/>
    <w:rsid w:val="00371162"/>
    <w:rsid w:val="00380904"/>
    <w:rsid w:val="00381EC1"/>
    <w:rsid w:val="00390579"/>
    <w:rsid w:val="0039739E"/>
    <w:rsid w:val="003976E8"/>
    <w:rsid w:val="003C3831"/>
    <w:rsid w:val="003C477A"/>
    <w:rsid w:val="003D479B"/>
    <w:rsid w:val="003D553D"/>
    <w:rsid w:val="003F10D4"/>
    <w:rsid w:val="00403D2A"/>
    <w:rsid w:val="00403EC6"/>
    <w:rsid w:val="00406B26"/>
    <w:rsid w:val="00417EC1"/>
    <w:rsid w:val="0043160E"/>
    <w:rsid w:val="0043228A"/>
    <w:rsid w:val="004708D8"/>
    <w:rsid w:val="00475A2F"/>
    <w:rsid w:val="00481198"/>
    <w:rsid w:val="00485D7D"/>
    <w:rsid w:val="004901DF"/>
    <w:rsid w:val="004B3632"/>
    <w:rsid w:val="004B5583"/>
    <w:rsid w:val="004F3E1E"/>
    <w:rsid w:val="00501116"/>
    <w:rsid w:val="005060E6"/>
    <w:rsid w:val="005174BD"/>
    <w:rsid w:val="005256FB"/>
    <w:rsid w:val="00552D12"/>
    <w:rsid w:val="0055425C"/>
    <w:rsid w:val="00560826"/>
    <w:rsid w:val="00583139"/>
    <w:rsid w:val="005973B1"/>
    <w:rsid w:val="005A10F4"/>
    <w:rsid w:val="005A57EA"/>
    <w:rsid w:val="005A5B3D"/>
    <w:rsid w:val="005B4267"/>
    <w:rsid w:val="005B5608"/>
    <w:rsid w:val="005B7CC0"/>
    <w:rsid w:val="005C1B12"/>
    <w:rsid w:val="005D5049"/>
    <w:rsid w:val="006176C7"/>
    <w:rsid w:val="00632AC0"/>
    <w:rsid w:val="00636615"/>
    <w:rsid w:val="00637C84"/>
    <w:rsid w:val="00646798"/>
    <w:rsid w:val="00651A13"/>
    <w:rsid w:val="00652A72"/>
    <w:rsid w:val="00667BF6"/>
    <w:rsid w:val="00673B27"/>
    <w:rsid w:val="00690CDC"/>
    <w:rsid w:val="0069275D"/>
    <w:rsid w:val="006A09DA"/>
    <w:rsid w:val="006A2F5F"/>
    <w:rsid w:val="006A4D30"/>
    <w:rsid w:val="006B671E"/>
    <w:rsid w:val="006C4B2F"/>
    <w:rsid w:val="006D3B91"/>
    <w:rsid w:val="006E5AFE"/>
    <w:rsid w:val="006F4CAB"/>
    <w:rsid w:val="006F6B44"/>
    <w:rsid w:val="006F70F1"/>
    <w:rsid w:val="0070045C"/>
    <w:rsid w:val="00700504"/>
    <w:rsid w:val="007163D4"/>
    <w:rsid w:val="00745093"/>
    <w:rsid w:val="00745354"/>
    <w:rsid w:val="00756C3C"/>
    <w:rsid w:val="00756DFD"/>
    <w:rsid w:val="00760EC5"/>
    <w:rsid w:val="00761FAB"/>
    <w:rsid w:val="00780C6D"/>
    <w:rsid w:val="007A30E3"/>
    <w:rsid w:val="007A4644"/>
    <w:rsid w:val="007A6622"/>
    <w:rsid w:val="007B37A2"/>
    <w:rsid w:val="007B46BE"/>
    <w:rsid w:val="007D268B"/>
    <w:rsid w:val="007F3595"/>
    <w:rsid w:val="00811E05"/>
    <w:rsid w:val="0081327E"/>
    <w:rsid w:val="0083635D"/>
    <w:rsid w:val="0084628A"/>
    <w:rsid w:val="008659B7"/>
    <w:rsid w:val="008702C8"/>
    <w:rsid w:val="00871E19"/>
    <w:rsid w:val="0087599B"/>
    <w:rsid w:val="008872ED"/>
    <w:rsid w:val="008B190E"/>
    <w:rsid w:val="008B7CA3"/>
    <w:rsid w:val="008C08C3"/>
    <w:rsid w:val="008C3069"/>
    <w:rsid w:val="008E4477"/>
    <w:rsid w:val="009021CD"/>
    <w:rsid w:val="00913F7E"/>
    <w:rsid w:val="009175BE"/>
    <w:rsid w:val="00922B23"/>
    <w:rsid w:val="00925E7C"/>
    <w:rsid w:val="00930E0B"/>
    <w:rsid w:val="009321DC"/>
    <w:rsid w:val="0094670B"/>
    <w:rsid w:val="009475F9"/>
    <w:rsid w:val="00956F18"/>
    <w:rsid w:val="00960886"/>
    <w:rsid w:val="00970A09"/>
    <w:rsid w:val="009870CC"/>
    <w:rsid w:val="00990738"/>
    <w:rsid w:val="00994668"/>
    <w:rsid w:val="009B0185"/>
    <w:rsid w:val="009B14EF"/>
    <w:rsid w:val="009B1BF3"/>
    <w:rsid w:val="009C0163"/>
    <w:rsid w:val="009C2A8E"/>
    <w:rsid w:val="009D4AF7"/>
    <w:rsid w:val="009D67A5"/>
    <w:rsid w:val="009F5EA5"/>
    <w:rsid w:val="00A03922"/>
    <w:rsid w:val="00A22EF3"/>
    <w:rsid w:val="00A3061D"/>
    <w:rsid w:val="00A332AC"/>
    <w:rsid w:val="00A53BE0"/>
    <w:rsid w:val="00A5705F"/>
    <w:rsid w:val="00A61606"/>
    <w:rsid w:val="00A72B8C"/>
    <w:rsid w:val="00A7358B"/>
    <w:rsid w:val="00A74E93"/>
    <w:rsid w:val="00AA2A0D"/>
    <w:rsid w:val="00AD4A18"/>
    <w:rsid w:val="00AE4BC6"/>
    <w:rsid w:val="00AE7143"/>
    <w:rsid w:val="00B03FC4"/>
    <w:rsid w:val="00B06474"/>
    <w:rsid w:val="00B11E80"/>
    <w:rsid w:val="00B12E31"/>
    <w:rsid w:val="00B2043A"/>
    <w:rsid w:val="00B3204D"/>
    <w:rsid w:val="00B34220"/>
    <w:rsid w:val="00B50D43"/>
    <w:rsid w:val="00B5132B"/>
    <w:rsid w:val="00B566F5"/>
    <w:rsid w:val="00B8204F"/>
    <w:rsid w:val="00B82E4E"/>
    <w:rsid w:val="00B86816"/>
    <w:rsid w:val="00B93BEE"/>
    <w:rsid w:val="00B94A30"/>
    <w:rsid w:val="00BA34BA"/>
    <w:rsid w:val="00BC6BCC"/>
    <w:rsid w:val="00BD0536"/>
    <w:rsid w:val="00BD1396"/>
    <w:rsid w:val="00BD7E8D"/>
    <w:rsid w:val="00C16CCD"/>
    <w:rsid w:val="00C26175"/>
    <w:rsid w:val="00C41AFC"/>
    <w:rsid w:val="00C44162"/>
    <w:rsid w:val="00C643B7"/>
    <w:rsid w:val="00C64F32"/>
    <w:rsid w:val="00C710E2"/>
    <w:rsid w:val="00C72D6F"/>
    <w:rsid w:val="00C8051E"/>
    <w:rsid w:val="00CB6BA3"/>
    <w:rsid w:val="00CC1900"/>
    <w:rsid w:val="00CC3D90"/>
    <w:rsid w:val="00CC784B"/>
    <w:rsid w:val="00CD13FA"/>
    <w:rsid w:val="00CE6E11"/>
    <w:rsid w:val="00D329A7"/>
    <w:rsid w:val="00D3420A"/>
    <w:rsid w:val="00D37E44"/>
    <w:rsid w:val="00D42B7D"/>
    <w:rsid w:val="00D45806"/>
    <w:rsid w:val="00D4717C"/>
    <w:rsid w:val="00D47763"/>
    <w:rsid w:val="00D77463"/>
    <w:rsid w:val="00D80D65"/>
    <w:rsid w:val="00DA24E5"/>
    <w:rsid w:val="00DB6139"/>
    <w:rsid w:val="00DC03B5"/>
    <w:rsid w:val="00DD331A"/>
    <w:rsid w:val="00DD4718"/>
    <w:rsid w:val="00DD576B"/>
    <w:rsid w:val="00DE1897"/>
    <w:rsid w:val="00DF750D"/>
    <w:rsid w:val="00E4005B"/>
    <w:rsid w:val="00E43A08"/>
    <w:rsid w:val="00E47394"/>
    <w:rsid w:val="00E5472D"/>
    <w:rsid w:val="00E6296C"/>
    <w:rsid w:val="00E639B6"/>
    <w:rsid w:val="00E649BC"/>
    <w:rsid w:val="00E672AB"/>
    <w:rsid w:val="00E72170"/>
    <w:rsid w:val="00E92EF3"/>
    <w:rsid w:val="00E95152"/>
    <w:rsid w:val="00E956A5"/>
    <w:rsid w:val="00E97BCF"/>
    <w:rsid w:val="00EB22DC"/>
    <w:rsid w:val="00EB2B1F"/>
    <w:rsid w:val="00EB6176"/>
    <w:rsid w:val="00EE2D9F"/>
    <w:rsid w:val="00EF2849"/>
    <w:rsid w:val="00F16426"/>
    <w:rsid w:val="00F21EBC"/>
    <w:rsid w:val="00F259FA"/>
    <w:rsid w:val="00F37A85"/>
    <w:rsid w:val="00F64609"/>
    <w:rsid w:val="00F71D8E"/>
    <w:rsid w:val="00F758CA"/>
    <w:rsid w:val="00F81FE7"/>
    <w:rsid w:val="00F90A4E"/>
    <w:rsid w:val="00F925AD"/>
    <w:rsid w:val="00FA2535"/>
    <w:rsid w:val="00FB14D4"/>
    <w:rsid w:val="00FC6640"/>
    <w:rsid w:val="00FC7A9C"/>
    <w:rsid w:val="00FD2CA2"/>
    <w:rsid w:val="00FE12BB"/>
    <w:rsid w:val="00FF78F8"/>
    <w:rsid w:val="00FF7E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51E"/>
  </w:style>
  <w:style w:type="paragraph" w:styleId="2">
    <w:name w:val="heading 2"/>
    <w:basedOn w:val="a"/>
    <w:next w:val="a"/>
    <w:link w:val="20"/>
    <w:uiPriority w:val="99"/>
    <w:qFormat/>
    <w:rsid w:val="00E43A08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22E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22EF3"/>
    <w:rPr>
      <w:b/>
      <w:bCs/>
    </w:rPr>
  </w:style>
  <w:style w:type="character" w:styleId="a5">
    <w:name w:val="Hyperlink"/>
    <w:basedOn w:val="a0"/>
    <w:uiPriority w:val="99"/>
    <w:semiHidden/>
    <w:unhideWhenUsed/>
    <w:rsid w:val="00A22EF3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9"/>
    <w:rsid w:val="00E43A08"/>
    <w:rPr>
      <w:rFonts w:ascii="Times New Roman" w:eastAsia="Times New Roman" w:hAnsi="Times New Roman" w:cs="Times New Roman"/>
      <w:b/>
      <w:bCs/>
      <w:sz w:val="28"/>
      <w:szCs w:val="24"/>
      <w:lang w:val="uk-UA"/>
    </w:rPr>
  </w:style>
  <w:style w:type="paragraph" w:styleId="a6">
    <w:name w:val="Balloon Text"/>
    <w:basedOn w:val="a"/>
    <w:link w:val="a7"/>
    <w:uiPriority w:val="99"/>
    <w:semiHidden/>
    <w:unhideWhenUsed/>
    <w:rsid w:val="00E43A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43A0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uiPriority w:val="99"/>
    <w:semiHidden/>
    <w:rsid w:val="006B671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6B671E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No Spacing"/>
    <w:qFormat/>
    <w:rsid w:val="00B8204F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b">
    <w:name w:val="List Paragraph"/>
    <w:basedOn w:val="a"/>
    <w:uiPriority w:val="34"/>
    <w:qFormat/>
    <w:rsid w:val="00B8204F"/>
    <w:pPr>
      <w:ind w:left="720"/>
      <w:contextualSpacing/>
    </w:pPr>
  </w:style>
  <w:style w:type="table" w:styleId="ac">
    <w:name w:val="Table Grid"/>
    <w:basedOn w:val="a1"/>
    <w:rsid w:val="00F259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5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760648-F878-4BAA-864B-30E5F7E98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618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16</cp:revision>
  <cp:lastPrinted>2026-07-08T09:12:00Z</cp:lastPrinted>
  <dcterms:created xsi:type="dcterms:W3CDTF">2026-07-07T06:11:00Z</dcterms:created>
  <dcterms:modified xsi:type="dcterms:W3CDTF">2026-08-18T12:41:00Z</dcterms:modified>
</cp:coreProperties>
</file>