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3A08" w:rsidRPr="00043094" w:rsidRDefault="00E43A08" w:rsidP="00E43A0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043094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98780" cy="533400"/>
            <wp:effectExtent l="19050" t="0" r="127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780" cy="53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43094"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 w:rsidRPr="00043094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</w:t>
      </w:r>
    </w:p>
    <w:p w:rsidR="00E43A08" w:rsidRPr="00043094" w:rsidRDefault="00E43A08" w:rsidP="00E43A0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043094">
        <w:rPr>
          <w:rFonts w:ascii="Times New Roman" w:hAnsi="Times New Roman" w:cs="Times New Roman"/>
          <w:b/>
          <w:sz w:val="28"/>
          <w:szCs w:val="28"/>
          <w:lang w:val="uk-UA"/>
        </w:rPr>
        <w:t>ТЕПЛИЦЬКА  СІЛЬСЬКА РАДА</w:t>
      </w:r>
    </w:p>
    <w:p w:rsidR="00E43A08" w:rsidRPr="00043094" w:rsidRDefault="00E43A08" w:rsidP="00E43A0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043094">
        <w:rPr>
          <w:rFonts w:ascii="Times New Roman" w:hAnsi="Times New Roman" w:cs="Times New Roman"/>
          <w:b/>
          <w:sz w:val="28"/>
          <w:szCs w:val="28"/>
          <w:lang w:val="uk-UA"/>
        </w:rPr>
        <w:t>БОЛГРАДСЬКОГО  РАЙОНУ  ОДЕСЬКОЇ  ОБЛАСТІ</w:t>
      </w:r>
    </w:p>
    <w:p w:rsidR="00E43A08" w:rsidRPr="00043094" w:rsidRDefault="009E271C" w:rsidP="00E43A08">
      <w:pPr>
        <w:pStyle w:val="2"/>
        <w:rPr>
          <w:szCs w:val="28"/>
        </w:rPr>
      </w:pPr>
      <w:r w:rsidRPr="00043094">
        <w:rPr>
          <w:szCs w:val="28"/>
        </w:rPr>
        <w:t>XXХХХ</w:t>
      </w:r>
      <w:r w:rsidR="00C61C60" w:rsidRPr="00043094">
        <w:rPr>
          <w:szCs w:val="28"/>
        </w:rPr>
        <w:t>V</w:t>
      </w:r>
      <w:r w:rsidR="002B5B7D" w:rsidRPr="00043094">
        <w:rPr>
          <w:szCs w:val="28"/>
          <w:lang w:val="en-US"/>
        </w:rPr>
        <w:t>II</w:t>
      </w:r>
      <w:r w:rsidR="00E43A08" w:rsidRPr="00043094">
        <w:rPr>
          <w:szCs w:val="28"/>
        </w:rPr>
        <w:t xml:space="preserve"> сесія  VIII скликання</w:t>
      </w:r>
    </w:p>
    <w:p w:rsidR="00E43A08" w:rsidRPr="00043094" w:rsidRDefault="00E43A08" w:rsidP="00E43A08">
      <w:pPr>
        <w:pStyle w:val="2"/>
        <w:rPr>
          <w:szCs w:val="28"/>
        </w:rPr>
      </w:pPr>
    </w:p>
    <w:p w:rsidR="00E43A08" w:rsidRPr="00043094" w:rsidRDefault="00E43A08" w:rsidP="009C2A8E">
      <w:pPr>
        <w:shd w:val="clear" w:color="auto" w:fill="FFFFFF"/>
        <w:spacing w:after="0" w:line="240" w:lineRule="auto"/>
        <w:ind w:firstLine="375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</w:pPr>
      <w:r w:rsidRPr="00043094"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 xml:space="preserve">  РІШЕННЯ</w:t>
      </w:r>
    </w:p>
    <w:p w:rsidR="00B86816" w:rsidRPr="00043094" w:rsidRDefault="00943912" w:rsidP="009E40EA">
      <w:pPr>
        <w:pStyle w:val="a3"/>
        <w:ind w:right="4960"/>
        <w:jc w:val="both"/>
        <w:rPr>
          <w:sz w:val="28"/>
          <w:szCs w:val="28"/>
          <w:lang w:val="uk-UA"/>
        </w:rPr>
      </w:pPr>
      <w:r w:rsidRPr="00043094">
        <w:rPr>
          <w:rStyle w:val="a4"/>
          <w:sz w:val="28"/>
          <w:szCs w:val="28"/>
          <w:lang w:val="uk-UA"/>
        </w:rPr>
        <w:t>Про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земельної ділянки за адресою: вул</w:t>
      </w:r>
      <w:r w:rsidR="00043094" w:rsidRPr="00043094">
        <w:rPr>
          <w:rStyle w:val="a4"/>
          <w:sz w:val="28"/>
          <w:szCs w:val="28"/>
          <w:lang w:val="uk-UA"/>
        </w:rPr>
        <w:t>иця</w:t>
      </w:r>
      <w:r w:rsidRPr="00043094">
        <w:rPr>
          <w:rStyle w:val="a4"/>
          <w:sz w:val="28"/>
          <w:szCs w:val="28"/>
          <w:lang w:val="uk-UA"/>
        </w:rPr>
        <w:t xml:space="preserve"> Верхня, </w:t>
      </w:r>
      <w:r w:rsidR="00043094" w:rsidRPr="00043094">
        <w:rPr>
          <w:rStyle w:val="a4"/>
          <w:sz w:val="28"/>
          <w:szCs w:val="28"/>
          <w:lang w:val="uk-UA"/>
        </w:rPr>
        <w:t xml:space="preserve">будинок </w:t>
      </w:r>
      <w:r w:rsidRPr="00043094">
        <w:rPr>
          <w:rStyle w:val="a4"/>
          <w:sz w:val="28"/>
          <w:szCs w:val="28"/>
          <w:lang w:val="uk-UA"/>
        </w:rPr>
        <w:t>77, с</w:t>
      </w:r>
      <w:r w:rsidR="00043094" w:rsidRPr="00043094">
        <w:rPr>
          <w:rStyle w:val="a4"/>
          <w:sz w:val="28"/>
          <w:szCs w:val="28"/>
          <w:lang w:val="uk-UA"/>
        </w:rPr>
        <w:t>ело</w:t>
      </w:r>
      <w:r w:rsidRPr="00043094">
        <w:rPr>
          <w:rStyle w:val="a4"/>
          <w:sz w:val="28"/>
          <w:szCs w:val="28"/>
          <w:lang w:val="uk-UA"/>
        </w:rPr>
        <w:t xml:space="preserve"> Теплиця Болградського</w:t>
      </w:r>
      <w:r w:rsidR="00FC5F39" w:rsidRPr="00043094">
        <w:rPr>
          <w:rStyle w:val="a4"/>
          <w:sz w:val="28"/>
          <w:szCs w:val="28"/>
          <w:lang w:val="uk-UA"/>
        </w:rPr>
        <w:t xml:space="preserve"> району Одеської області </w:t>
      </w:r>
      <w:proofErr w:type="spellStart"/>
      <w:r w:rsidR="00FC5F39" w:rsidRPr="00043094">
        <w:rPr>
          <w:rStyle w:val="a4"/>
          <w:sz w:val="28"/>
          <w:szCs w:val="28"/>
          <w:lang w:val="uk-UA"/>
        </w:rPr>
        <w:t>Мардар</w:t>
      </w:r>
      <w:r w:rsidR="00043094" w:rsidRPr="00043094">
        <w:rPr>
          <w:rStyle w:val="a4"/>
          <w:sz w:val="28"/>
          <w:szCs w:val="28"/>
          <w:lang w:val="uk-UA"/>
        </w:rPr>
        <w:t>у</w:t>
      </w:r>
      <w:proofErr w:type="spellEnd"/>
      <w:r w:rsidRPr="00043094">
        <w:rPr>
          <w:rStyle w:val="a4"/>
          <w:sz w:val="28"/>
          <w:szCs w:val="28"/>
          <w:lang w:val="uk-UA"/>
        </w:rPr>
        <w:t xml:space="preserve"> Дмитру Павловичу</w:t>
      </w:r>
    </w:p>
    <w:p w:rsidR="001A6B9C" w:rsidRPr="00043094" w:rsidRDefault="001A6B9C" w:rsidP="00043094">
      <w:pPr>
        <w:tabs>
          <w:tab w:val="left" w:pos="0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043094">
        <w:rPr>
          <w:rFonts w:ascii="Times New Roman" w:eastAsia="Times New Roman" w:hAnsi="Times New Roman" w:cs="Times New Roman"/>
          <w:sz w:val="28"/>
          <w:szCs w:val="28"/>
          <w:lang w:val="uk-UA"/>
        </w:rPr>
        <w:t>Відповідно до пункту 34 статті 26 Закону України «Про місцеве самоврядування в Україні», статті 12, 116, 118, 121</w:t>
      </w:r>
      <w:r w:rsidR="00C17592" w:rsidRPr="00043094">
        <w:rPr>
          <w:rFonts w:ascii="Times New Roman" w:eastAsia="Times New Roman" w:hAnsi="Times New Roman" w:cs="Times New Roman"/>
          <w:sz w:val="28"/>
          <w:szCs w:val="28"/>
          <w:lang w:val="uk-UA"/>
        </w:rPr>
        <w:t>, підпункту 5</w:t>
      </w:r>
      <w:r w:rsidRPr="0004309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043094">
        <w:rPr>
          <w:rFonts w:ascii="Times New Roman" w:hAnsi="Times New Roman" w:cs="Times New Roman"/>
          <w:sz w:val="28"/>
          <w:szCs w:val="28"/>
          <w:lang w:val="uk-UA"/>
        </w:rPr>
        <w:t>пункт</w:t>
      </w:r>
      <w:r w:rsidR="00C17592" w:rsidRPr="00043094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043094">
        <w:rPr>
          <w:rFonts w:ascii="Times New Roman" w:hAnsi="Times New Roman" w:cs="Times New Roman"/>
          <w:sz w:val="28"/>
          <w:szCs w:val="28"/>
          <w:lang w:val="uk-UA"/>
        </w:rPr>
        <w:t xml:space="preserve"> 27 Розділу Х «Перехідні положення» </w:t>
      </w:r>
      <w:r w:rsidRPr="00043094">
        <w:rPr>
          <w:rFonts w:ascii="Times New Roman" w:eastAsia="Times New Roman" w:hAnsi="Times New Roman" w:cs="Times New Roman"/>
          <w:sz w:val="28"/>
          <w:szCs w:val="28"/>
          <w:lang w:val="uk-UA"/>
        </w:rPr>
        <w:t>Земельного кодексу України,</w:t>
      </w:r>
      <w:r w:rsidR="008F7618" w:rsidRPr="0004309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4309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розглянувши </w:t>
      </w:r>
      <w:r w:rsidR="002F48C3" w:rsidRPr="0004309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заяву </w:t>
      </w:r>
      <w:proofErr w:type="spellStart"/>
      <w:r w:rsidR="00A45D55" w:rsidRPr="00043094">
        <w:rPr>
          <w:rFonts w:ascii="Times New Roman" w:eastAsia="Times New Roman" w:hAnsi="Times New Roman" w:cs="Times New Roman"/>
          <w:sz w:val="28"/>
          <w:szCs w:val="28"/>
          <w:lang w:val="uk-UA"/>
        </w:rPr>
        <w:t>Мардар</w:t>
      </w:r>
      <w:r w:rsidR="00043094" w:rsidRPr="00043094">
        <w:rPr>
          <w:rFonts w:ascii="Times New Roman" w:eastAsia="Times New Roman" w:hAnsi="Times New Roman" w:cs="Times New Roman"/>
          <w:sz w:val="28"/>
          <w:szCs w:val="28"/>
          <w:lang w:val="uk-UA"/>
        </w:rPr>
        <w:t>а</w:t>
      </w:r>
      <w:proofErr w:type="spellEnd"/>
      <w:r w:rsidR="00A45D55" w:rsidRPr="0004309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Дмитра Павловича</w:t>
      </w:r>
      <w:r w:rsidR="00446F42" w:rsidRPr="00043094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 w:rsidR="00446F42" w:rsidRPr="0004309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2F48C3" w:rsidRPr="00043094">
        <w:rPr>
          <w:rFonts w:ascii="Times New Roman" w:eastAsia="Times New Roman" w:hAnsi="Times New Roman" w:cs="Times New Roman"/>
          <w:sz w:val="28"/>
          <w:szCs w:val="28"/>
          <w:lang w:val="uk-UA"/>
        </w:rPr>
        <w:t>та</w:t>
      </w:r>
      <w:r w:rsidRPr="0004309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технічну документацію із  землеустрою щодо встановлення (відновлення) меж земельної ділянки в натурі (на місцевості) із цільовим призначенням (02.01)</w:t>
      </w:r>
      <w:r w:rsidR="002F48C3" w:rsidRPr="0004309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-</w:t>
      </w:r>
      <w:r w:rsidRPr="0004309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для будівництва і обслуговування житлового будинку, господарських будівель і споруд (присадибна ділянка), </w:t>
      </w:r>
      <w:r w:rsidR="00EB4935" w:rsidRPr="00043094">
        <w:rPr>
          <w:rFonts w:ascii="Times New Roman" w:eastAsia="Times New Roman" w:hAnsi="Times New Roman" w:cs="Times New Roman"/>
          <w:sz w:val="28"/>
          <w:szCs w:val="28"/>
          <w:lang w:val="uk-UA"/>
        </w:rPr>
        <w:t>розташованої</w:t>
      </w:r>
      <w:r w:rsidR="00EB4935" w:rsidRPr="00043094">
        <w:rPr>
          <w:rFonts w:ascii="Times New Roman" w:hAnsi="Times New Roman" w:cs="Times New Roman"/>
          <w:sz w:val="28"/>
          <w:szCs w:val="28"/>
          <w:lang w:val="uk-UA"/>
        </w:rPr>
        <w:t xml:space="preserve"> за адресою: вул</w:t>
      </w:r>
      <w:r w:rsidR="00043094" w:rsidRPr="00043094">
        <w:rPr>
          <w:rFonts w:ascii="Times New Roman" w:hAnsi="Times New Roman" w:cs="Times New Roman"/>
          <w:sz w:val="28"/>
          <w:szCs w:val="28"/>
          <w:lang w:val="uk-UA"/>
        </w:rPr>
        <w:t>иця</w:t>
      </w:r>
      <w:r w:rsidR="00EB4935" w:rsidRPr="0004309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Верхня, </w:t>
      </w:r>
      <w:r w:rsidR="00634B66" w:rsidRPr="00043094">
        <w:rPr>
          <w:rFonts w:ascii="Times New Roman" w:eastAsia="Times New Roman" w:hAnsi="Times New Roman" w:cs="Times New Roman"/>
          <w:sz w:val="28"/>
          <w:szCs w:val="28"/>
          <w:lang w:val="uk-UA"/>
        </w:rPr>
        <w:t>буд</w:t>
      </w:r>
      <w:r w:rsidR="00043094" w:rsidRPr="0004309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инок </w:t>
      </w:r>
      <w:r w:rsidR="00634B66" w:rsidRPr="00043094">
        <w:rPr>
          <w:rFonts w:ascii="Times New Roman" w:eastAsia="Times New Roman" w:hAnsi="Times New Roman" w:cs="Times New Roman"/>
          <w:sz w:val="28"/>
          <w:szCs w:val="28"/>
          <w:lang w:val="uk-UA"/>
        </w:rPr>
        <w:t>77</w:t>
      </w:r>
      <w:r w:rsidR="005A2D75" w:rsidRPr="0004309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04309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село </w:t>
      </w:r>
      <w:r w:rsidR="006E653F" w:rsidRPr="00043094">
        <w:rPr>
          <w:rFonts w:ascii="Times New Roman" w:eastAsia="Times New Roman" w:hAnsi="Times New Roman" w:cs="Times New Roman"/>
          <w:sz w:val="28"/>
          <w:szCs w:val="28"/>
          <w:lang w:val="uk-UA"/>
        </w:rPr>
        <w:t>Теплиця</w:t>
      </w:r>
      <w:r w:rsidR="00BF3C9C" w:rsidRPr="0004309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043094">
        <w:rPr>
          <w:rFonts w:ascii="Times New Roman" w:eastAsia="Times New Roman" w:hAnsi="Times New Roman" w:cs="Times New Roman"/>
          <w:sz w:val="28"/>
          <w:szCs w:val="28"/>
          <w:lang w:val="uk-UA"/>
        </w:rPr>
        <w:t>Болградського  рай</w:t>
      </w:r>
      <w:r w:rsidR="002F48C3" w:rsidRPr="00043094">
        <w:rPr>
          <w:rFonts w:ascii="Times New Roman" w:eastAsia="Times New Roman" w:hAnsi="Times New Roman" w:cs="Times New Roman"/>
          <w:sz w:val="28"/>
          <w:szCs w:val="28"/>
          <w:lang w:val="uk-UA"/>
        </w:rPr>
        <w:t>ону Одеської області, розроблену</w:t>
      </w:r>
      <w:r w:rsidRPr="0004309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</w:t>
      </w:r>
      <w:proofErr w:type="spellStart"/>
      <w:r w:rsidRPr="00043094">
        <w:rPr>
          <w:rFonts w:ascii="Times New Roman" w:eastAsia="Times New Roman" w:hAnsi="Times New Roman" w:cs="Times New Roman"/>
          <w:sz w:val="28"/>
          <w:szCs w:val="28"/>
          <w:lang w:val="uk-UA"/>
        </w:rPr>
        <w:t>ФОП</w:t>
      </w:r>
      <w:proofErr w:type="spellEnd"/>
      <w:r w:rsidRPr="0004309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«</w:t>
      </w:r>
      <w:proofErr w:type="spellStart"/>
      <w:r w:rsidRPr="00043094">
        <w:rPr>
          <w:rFonts w:ascii="Times New Roman" w:eastAsia="Times New Roman" w:hAnsi="Times New Roman" w:cs="Times New Roman"/>
          <w:sz w:val="28"/>
          <w:szCs w:val="28"/>
          <w:lang w:val="uk-UA"/>
        </w:rPr>
        <w:t>Камбур</w:t>
      </w:r>
      <w:proofErr w:type="spellEnd"/>
      <w:r w:rsidR="002F48C3" w:rsidRPr="0004309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Л.В.»</w:t>
      </w:r>
      <w:r w:rsidR="00597868" w:rsidRPr="00043094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 w:rsidR="00C17592" w:rsidRPr="0004309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F54214" w:rsidRPr="00043094">
        <w:rPr>
          <w:rFonts w:ascii="Times New Roman" w:eastAsia="Times New Roman" w:hAnsi="Times New Roman" w:cs="Times New Roman"/>
          <w:sz w:val="28"/>
          <w:szCs w:val="28"/>
          <w:lang w:val="uk-UA"/>
        </w:rPr>
        <w:t>а також</w:t>
      </w:r>
      <w:r w:rsidR="00043094" w:rsidRPr="0004309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</w:t>
      </w:r>
      <w:r w:rsidR="00C17592" w:rsidRPr="00043094">
        <w:rPr>
          <w:rFonts w:ascii="Times New Roman" w:eastAsia="Times New Roman" w:hAnsi="Times New Roman" w:cs="Times New Roman"/>
          <w:sz w:val="28"/>
          <w:szCs w:val="28"/>
          <w:lang w:val="uk-UA"/>
        </w:rPr>
        <w:t>документи на житловий будинок, розташований на зазначеній земельній ділянці</w:t>
      </w:r>
      <w:r w:rsidR="002F48C3" w:rsidRPr="0004309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="002F48C3" w:rsidRPr="00043094">
        <w:rPr>
          <w:rFonts w:ascii="Times New Roman" w:eastAsia="Times New Roman" w:hAnsi="Times New Roman" w:cs="Times New Roman"/>
          <w:sz w:val="28"/>
          <w:szCs w:val="28"/>
          <w:lang w:val="uk-UA"/>
        </w:rPr>
        <w:t>Теплицька</w:t>
      </w:r>
      <w:proofErr w:type="spellEnd"/>
      <w:r w:rsidR="002F48C3" w:rsidRPr="0004309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сільська рада</w:t>
      </w:r>
    </w:p>
    <w:p w:rsidR="001A6B9C" w:rsidRPr="00043094" w:rsidRDefault="001A6B9C" w:rsidP="00043094">
      <w:pPr>
        <w:tabs>
          <w:tab w:val="left" w:pos="0"/>
        </w:tabs>
        <w:spacing w:after="0" w:line="240" w:lineRule="auto"/>
        <w:ind w:right="-142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043094">
        <w:rPr>
          <w:rFonts w:ascii="Times New Roman" w:eastAsia="Times New Roman" w:hAnsi="Times New Roman" w:cs="Times New Roman"/>
          <w:sz w:val="28"/>
          <w:szCs w:val="28"/>
          <w:lang w:val="uk-UA"/>
        </w:rPr>
        <w:t>ВИРІШИЛА :</w:t>
      </w:r>
    </w:p>
    <w:p w:rsidR="001A6B9C" w:rsidRPr="00043094" w:rsidRDefault="001A6B9C" w:rsidP="0081198A">
      <w:pPr>
        <w:keepNext/>
        <w:tabs>
          <w:tab w:val="left" w:pos="1418"/>
          <w:tab w:val="left" w:pos="7513"/>
        </w:tabs>
        <w:spacing w:after="0" w:line="240" w:lineRule="auto"/>
        <w:ind w:right="-1"/>
        <w:jc w:val="both"/>
        <w:outlineLvl w:val="3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04309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1. Затвердити </w:t>
      </w:r>
      <w:proofErr w:type="spellStart"/>
      <w:r w:rsidR="006E653F" w:rsidRPr="00043094">
        <w:rPr>
          <w:rFonts w:ascii="Times New Roman" w:eastAsia="Times New Roman" w:hAnsi="Times New Roman" w:cs="Times New Roman"/>
          <w:sz w:val="28"/>
          <w:szCs w:val="28"/>
          <w:lang w:val="uk-UA"/>
        </w:rPr>
        <w:t>Мардар</w:t>
      </w:r>
      <w:r w:rsidR="00043094" w:rsidRPr="00043094">
        <w:rPr>
          <w:rFonts w:ascii="Times New Roman" w:eastAsia="Times New Roman" w:hAnsi="Times New Roman" w:cs="Times New Roman"/>
          <w:sz w:val="28"/>
          <w:szCs w:val="28"/>
          <w:lang w:val="uk-UA"/>
        </w:rPr>
        <w:t>у</w:t>
      </w:r>
      <w:proofErr w:type="spellEnd"/>
      <w:r w:rsidR="006E653F" w:rsidRPr="0004309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Дмитру Павловичу</w:t>
      </w:r>
      <w:r w:rsidR="00446F42" w:rsidRPr="0004309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043094">
        <w:rPr>
          <w:rFonts w:ascii="Times New Roman" w:eastAsia="Times New Roman" w:hAnsi="Times New Roman" w:cs="Times New Roman"/>
          <w:sz w:val="28"/>
          <w:szCs w:val="28"/>
          <w:lang w:val="uk-UA"/>
        </w:rPr>
        <w:t>технічну документацію із землеустрою щодо встановлення (відновлення) меж земельної ділянки в натурі (на місцевості), загальною площею - 0,</w:t>
      </w:r>
      <w:r w:rsidR="00ED1997" w:rsidRPr="00043094">
        <w:rPr>
          <w:rFonts w:ascii="Times New Roman" w:eastAsia="Times New Roman" w:hAnsi="Times New Roman" w:cs="Times New Roman"/>
          <w:sz w:val="28"/>
          <w:szCs w:val="28"/>
          <w:lang w:val="uk-UA"/>
        </w:rPr>
        <w:t>250</w:t>
      </w:r>
      <w:r w:rsidR="00446F42" w:rsidRPr="00043094">
        <w:rPr>
          <w:rFonts w:ascii="Times New Roman" w:eastAsia="Times New Roman" w:hAnsi="Times New Roman" w:cs="Times New Roman"/>
          <w:sz w:val="28"/>
          <w:szCs w:val="28"/>
          <w:lang w:val="uk-UA"/>
        </w:rPr>
        <w:t>0</w:t>
      </w:r>
      <w:r w:rsidR="005C0C9B" w:rsidRPr="0004309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04309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га, із цільовим призначенням - для будівництва і обслуговування житлового будинку, господарських будівель і споруд (присадибна ділянка), </w:t>
      </w:r>
      <w:r w:rsidR="0047385B" w:rsidRPr="00043094">
        <w:rPr>
          <w:rFonts w:ascii="Times New Roman" w:eastAsia="Times New Roman" w:hAnsi="Times New Roman" w:cs="Times New Roman"/>
          <w:sz w:val="28"/>
          <w:szCs w:val="28"/>
          <w:lang w:val="uk-UA"/>
        </w:rPr>
        <w:t>розташованої</w:t>
      </w:r>
      <w:r w:rsidR="0032589B" w:rsidRPr="00043094">
        <w:rPr>
          <w:rFonts w:ascii="Times New Roman" w:hAnsi="Times New Roman" w:cs="Times New Roman"/>
          <w:sz w:val="28"/>
          <w:szCs w:val="28"/>
          <w:lang w:val="uk-UA"/>
        </w:rPr>
        <w:t xml:space="preserve"> за адресою: вул</w:t>
      </w:r>
      <w:r w:rsidR="00043094" w:rsidRPr="00043094">
        <w:rPr>
          <w:rFonts w:ascii="Times New Roman" w:hAnsi="Times New Roman" w:cs="Times New Roman"/>
          <w:sz w:val="28"/>
          <w:szCs w:val="28"/>
          <w:lang w:val="uk-UA"/>
        </w:rPr>
        <w:t>иця</w:t>
      </w:r>
      <w:r w:rsidR="0032589B" w:rsidRPr="00043094">
        <w:rPr>
          <w:rFonts w:ascii="Times New Roman" w:hAnsi="Times New Roman" w:cs="Times New Roman"/>
          <w:sz w:val="28"/>
          <w:szCs w:val="28"/>
          <w:lang w:val="uk-UA"/>
        </w:rPr>
        <w:t xml:space="preserve"> Верхня</w:t>
      </w:r>
      <w:r w:rsidR="0032589B" w:rsidRPr="0004309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</w:t>
      </w:r>
      <w:r w:rsidR="000E2F6B" w:rsidRPr="00043094">
        <w:rPr>
          <w:rFonts w:ascii="Times New Roman" w:eastAsia="Times New Roman" w:hAnsi="Times New Roman" w:cs="Times New Roman"/>
          <w:sz w:val="28"/>
          <w:szCs w:val="28"/>
          <w:lang w:val="uk-UA"/>
        </w:rPr>
        <w:t>буд</w:t>
      </w:r>
      <w:r w:rsidR="00043094" w:rsidRPr="0004309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инок </w:t>
      </w:r>
      <w:r w:rsidR="000E2F6B" w:rsidRPr="00043094">
        <w:rPr>
          <w:rFonts w:ascii="Times New Roman" w:eastAsia="Times New Roman" w:hAnsi="Times New Roman" w:cs="Times New Roman"/>
          <w:sz w:val="28"/>
          <w:szCs w:val="28"/>
          <w:lang w:val="uk-UA"/>
        </w:rPr>
        <w:t>77</w:t>
      </w:r>
      <w:r w:rsidR="000C16D6" w:rsidRPr="0004309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село </w:t>
      </w:r>
      <w:r w:rsidR="000E2F6B" w:rsidRPr="0004309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Теплиця </w:t>
      </w:r>
      <w:r w:rsidRPr="00043094">
        <w:rPr>
          <w:rFonts w:ascii="Times New Roman" w:eastAsia="Times New Roman" w:hAnsi="Times New Roman" w:cs="Times New Roman"/>
          <w:sz w:val="28"/>
          <w:szCs w:val="28"/>
          <w:lang w:val="uk-UA"/>
        </w:rPr>
        <w:t>Болградського району Одеської області.</w:t>
      </w:r>
    </w:p>
    <w:p w:rsidR="001A6B9C" w:rsidRPr="00043094" w:rsidRDefault="001A6B9C" w:rsidP="001A6B9C">
      <w:pPr>
        <w:tabs>
          <w:tab w:val="left" w:pos="66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04309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2. Надати </w:t>
      </w:r>
      <w:proofErr w:type="spellStart"/>
      <w:r w:rsidR="000E2F6B" w:rsidRPr="00043094">
        <w:rPr>
          <w:rFonts w:ascii="Times New Roman" w:eastAsia="Times New Roman" w:hAnsi="Times New Roman" w:cs="Times New Roman"/>
          <w:sz w:val="28"/>
          <w:szCs w:val="28"/>
          <w:lang w:val="uk-UA"/>
        </w:rPr>
        <w:t>Мардар</w:t>
      </w:r>
      <w:proofErr w:type="spellEnd"/>
      <w:r w:rsidR="000E2F6B" w:rsidRPr="0004309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Дмитру Павловичу</w:t>
      </w:r>
      <w:r w:rsidR="00446F42" w:rsidRPr="0004309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043094">
        <w:rPr>
          <w:rFonts w:ascii="Times New Roman" w:eastAsia="Times New Roman" w:hAnsi="Times New Roman" w:cs="Times New Roman"/>
          <w:sz w:val="28"/>
          <w:szCs w:val="28"/>
          <w:lang w:val="uk-UA"/>
        </w:rPr>
        <w:t>у приватну власність земельну ділянку, розташовану</w:t>
      </w:r>
      <w:r w:rsidR="005F71BD" w:rsidRPr="0004309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04309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F92F13" w:rsidRPr="00043094">
        <w:rPr>
          <w:rFonts w:ascii="Times New Roman" w:hAnsi="Times New Roman" w:cs="Times New Roman"/>
          <w:sz w:val="28"/>
          <w:szCs w:val="28"/>
          <w:lang w:val="uk-UA"/>
        </w:rPr>
        <w:t>за адресою: вул</w:t>
      </w:r>
      <w:r w:rsidR="00043094" w:rsidRPr="00043094">
        <w:rPr>
          <w:rFonts w:ascii="Times New Roman" w:hAnsi="Times New Roman" w:cs="Times New Roman"/>
          <w:sz w:val="28"/>
          <w:szCs w:val="28"/>
          <w:lang w:val="uk-UA"/>
        </w:rPr>
        <w:t>иця</w:t>
      </w:r>
      <w:r w:rsidR="00F92F13" w:rsidRPr="00043094">
        <w:rPr>
          <w:rFonts w:ascii="Times New Roman" w:hAnsi="Times New Roman" w:cs="Times New Roman"/>
          <w:sz w:val="28"/>
          <w:szCs w:val="28"/>
          <w:lang w:val="uk-UA"/>
        </w:rPr>
        <w:t xml:space="preserve"> Верхня, буд</w:t>
      </w:r>
      <w:r w:rsidR="00043094" w:rsidRPr="00043094">
        <w:rPr>
          <w:rFonts w:ascii="Times New Roman" w:hAnsi="Times New Roman" w:cs="Times New Roman"/>
          <w:sz w:val="28"/>
          <w:szCs w:val="28"/>
          <w:lang w:val="uk-UA"/>
        </w:rPr>
        <w:t>инок</w:t>
      </w:r>
      <w:r w:rsidR="00F92F13" w:rsidRPr="00043094">
        <w:rPr>
          <w:rFonts w:ascii="Times New Roman" w:hAnsi="Times New Roman" w:cs="Times New Roman"/>
          <w:sz w:val="28"/>
          <w:szCs w:val="28"/>
          <w:lang w:val="uk-UA"/>
        </w:rPr>
        <w:t xml:space="preserve"> 77, с</w:t>
      </w:r>
      <w:r w:rsidR="00043094" w:rsidRPr="00043094">
        <w:rPr>
          <w:rFonts w:ascii="Times New Roman" w:hAnsi="Times New Roman" w:cs="Times New Roman"/>
          <w:sz w:val="28"/>
          <w:szCs w:val="28"/>
          <w:lang w:val="uk-UA"/>
        </w:rPr>
        <w:t>ело</w:t>
      </w:r>
      <w:r w:rsidR="00F92F13" w:rsidRPr="00043094">
        <w:rPr>
          <w:rFonts w:ascii="Times New Roman" w:hAnsi="Times New Roman" w:cs="Times New Roman"/>
          <w:sz w:val="28"/>
          <w:szCs w:val="28"/>
          <w:lang w:val="uk-UA"/>
        </w:rPr>
        <w:t xml:space="preserve"> Теплиця Болградського </w:t>
      </w:r>
      <w:r w:rsidRPr="00043094">
        <w:rPr>
          <w:rFonts w:ascii="Times New Roman" w:eastAsia="Times New Roman" w:hAnsi="Times New Roman" w:cs="Times New Roman"/>
          <w:sz w:val="28"/>
          <w:szCs w:val="28"/>
          <w:lang w:val="uk-UA"/>
        </w:rPr>
        <w:t>району Одеської області, загальною площею - 0,</w:t>
      </w:r>
      <w:r w:rsidR="00446F42" w:rsidRPr="00043094">
        <w:rPr>
          <w:rFonts w:ascii="Times New Roman" w:eastAsia="Times New Roman" w:hAnsi="Times New Roman" w:cs="Times New Roman"/>
          <w:sz w:val="28"/>
          <w:szCs w:val="28"/>
          <w:lang w:val="uk-UA"/>
        </w:rPr>
        <w:t>2</w:t>
      </w:r>
      <w:r w:rsidR="00257227" w:rsidRPr="00043094">
        <w:rPr>
          <w:rFonts w:ascii="Times New Roman" w:eastAsia="Times New Roman" w:hAnsi="Times New Roman" w:cs="Times New Roman"/>
          <w:sz w:val="28"/>
          <w:szCs w:val="28"/>
          <w:lang w:val="uk-UA"/>
        </w:rPr>
        <w:t>50</w:t>
      </w:r>
      <w:r w:rsidR="00446F42" w:rsidRPr="00043094">
        <w:rPr>
          <w:rFonts w:ascii="Times New Roman" w:eastAsia="Times New Roman" w:hAnsi="Times New Roman" w:cs="Times New Roman"/>
          <w:sz w:val="28"/>
          <w:szCs w:val="28"/>
          <w:lang w:val="uk-UA"/>
        </w:rPr>
        <w:t>0</w:t>
      </w:r>
      <w:r w:rsidR="00D42B7D" w:rsidRPr="0004309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04309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га</w:t>
      </w:r>
      <w:r w:rsidR="001F50C3" w:rsidRPr="0004309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із цільовим призначенням </w:t>
      </w:r>
      <w:r w:rsidRPr="0004309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- для будівництва і обслуговування житлового будинку, господарських будівель і споруд (присадибна ділянка), </w:t>
      </w:r>
      <w:r w:rsidR="009010D8" w:rsidRPr="00043094">
        <w:rPr>
          <w:rFonts w:ascii="Times New Roman" w:eastAsia="Times New Roman" w:hAnsi="Times New Roman" w:cs="Times New Roman"/>
          <w:sz w:val="28"/>
          <w:szCs w:val="28"/>
          <w:lang w:val="uk-UA"/>
        </w:rPr>
        <w:t>у тому числі</w:t>
      </w:r>
      <w:r w:rsidR="001F50C3" w:rsidRPr="0004309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: </w:t>
      </w:r>
      <w:r w:rsidR="00CD4E0A" w:rsidRPr="00043094">
        <w:rPr>
          <w:rFonts w:ascii="Times New Roman" w:eastAsia="Times New Roman" w:hAnsi="Times New Roman" w:cs="Times New Roman"/>
          <w:sz w:val="28"/>
          <w:szCs w:val="28"/>
          <w:lang w:val="uk-UA"/>
        </w:rPr>
        <w:t>0,0</w:t>
      </w:r>
      <w:r w:rsidR="006F211A" w:rsidRPr="00043094">
        <w:rPr>
          <w:rFonts w:ascii="Times New Roman" w:eastAsia="Times New Roman" w:hAnsi="Times New Roman" w:cs="Times New Roman"/>
          <w:sz w:val="28"/>
          <w:szCs w:val="28"/>
          <w:lang w:val="uk-UA"/>
        </w:rPr>
        <w:t>255</w:t>
      </w:r>
      <w:r w:rsidR="00B74048" w:rsidRPr="0004309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043094">
        <w:rPr>
          <w:rFonts w:ascii="Times New Roman" w:eastAsia="Times New Roman" w:hAnsi="Times New Roman" w:cs="Times New Roman"/>
          <w:sz w:val="28"/>
          <w:szCs w:val="28"/>
          <w:lang w:val="uk-UA"/>
        </w:rPr>
        <w:t>га - малоповерхова забудова;</w:t>
      </w:r>
      <w:r w:rsidR="00CD4E0A" w:rsidRPr="0004309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5D0D8E" w:rsidRPr="00043094">
        <w:rPr>
          <w:rFonts w:ascii="Times New Roman" w:eastAsia="Times New Roman" w:hAnsi="Times New Roman" w:cs="Times New Roman"/>
          <w:sz w:val="28"/>
          <w:szCs w:val="28"/>
          <w:lang w:val="uk-UA"/>
        </w:rPr>
        <w:t>0,00</w:t>
      </w:r>
      <w:r w:rsidR="006F211A" w:rsidRPr="00043094">
        <w:rPr>
          <w:rFonts w:ascii="Times New Roman" w:eastAsia="Times New Roman" w:hAnsi="Times New Roman" w:cs="Times New Roman"/>
          <w:sz w:val="28"/>
          <w:szCs w:val="28"/>
          <w:lang w:val="uk-UA"/>
        </w:rPr>
        <w:t>48</w:t>
      </w:r>
      <w:r w:rsidR="00CD4E0A" w:rsidRPr="0004309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га - малоповерхова забудова;</w:t>
      </w:r>
      <w:r w:rsidR="005D0D8E" w:rsidRPr="0004309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0,</w:t>
      </w:r>
      <w:r w:rsidR="006F211A" w:rsidRPr="00043094">
        <w:rPr>
          <w:rFonts w:ascii="Times New Roman" w:eastAsia="Times New Roman" w:hAnsi="Times New Roman" w:cs="Times New Roman"/>
          <w:sz w:val="28"/>
          <w:szCs w:val="28"/>
          <w:lang w:val="uk-UA"/>
        </w:rPr>
        <w:t>2197</w:t>
      </w:r>
      <w:r w:rsidR="005D0D8E" w:rsidRPr="0004309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га - малоповерхова забудова; </w:t>
      </w:r>
      <w:r w:rsidR="00CD4E0A" w:rsidRPr="0004309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043094">
        <w:rPr>
          <w:rFonts w:ascii="Times New Roman" w:eastAsia="Times New Roman" w:hAnsi="Times New Roman" w:cs="Times New Roman"/>
          <w:sz w:val="28"/>
          <w:szCs w:val="28"/>
          <w:lang w:val="uk-UA"/>
        </w:rPr>
        <w:t>кадастровий номер земельної ділянки</w:t>
      </w:r>
      <w:r w:rsidR="00C460AD" w:rsidRPr="00043094">
        <w:rPr>
          <w:rFonts w:ascii="Times New Roman" w:eastAsia="Times New Roman" w:hAnsi="Times New Roman" w:cs="Times New Roman"/>
          <w:sz w:val="28"/>
          <w:szCs w:val="28"/>
          <w:lang w:val="uk-UA"/>
        </w:rPr>
        <w:t>:</w:t>
      </w:r>
      <w:r w:rsidRPr="0004309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/512048</w:t>
      </w:r>
      <w:r w:rsidR="00FB048C" w:rsidRPr="00043094">
        <w:rPr>
          <w:rFonts w:ascii="Times New Roman" w:eastAsia="Times New Roman" w:hAnsi="Times New Roman" w:cs="Times New Roman"/>
          <w:sz w:val="28"/>
          <w:szCs w:val="28"/>
          <w:lang w:val="uk-UA"/>
        </w:rPr>
        <w:t>5</w:t>
      </w:r>
      <w:r w:rsidR="00743477" w:rsidRPr="00043094">
        <w:rPr>
          <w:rFonts w:ascii="Times New Roman" w:eastAsia="Times New Roman" w:hAnsi="Times New Roman" w:cs="Times New Roman"/>
          <w:sz w:val="28"/>
          <w:szCs w:val="28"/>
          <w:lang w:val="uk-UA"/>
        </w:rPr>
        <w:t>9</w:t>
      </w:r>
      <w:r w:rsidRPr="00043094">
        <w:rPr>
          <w:rFonts w:ascii="Times New Roman" w:eastAsia="Times New Roman" w:hAnsi="Times New Roman" w:cs="Times New Roman"/>
          <w:sz w:val="28"/>
          <w:szCs w:val="28"/>
          <w:lang w:val="uk-UA"/>
        </w:rPr>
        <w:t>00:02</w:t>
      </w:r>
      <w:r w:rsidR="00BF4A26" w:rsidRPr="00043094">
        <w:rPr>
          <w:rFonts w:ascii="Times New Roman" w:eastAsia="Times New Roman" w:hAnsi="Times New Roman" w:cs="Times New Roman"/>
          <w:sz w:val="28"/>
          <w:szCs w:val="28"/>
          <w:lang w:val="uk-UA"/>
        </w:rPr>
        <w:t>:001:</w:t>
      </w:r>
      <w:r w:rsidR="00743477" w:rsidRPr="00043094">
        <w:rPr>
          <w:rFonts w:ascii="Times New Roman" w:eastAsia="Times New Roman" w:hAnsi="Times New Roman" w:cs="Times New Roman"/>
          <w:sz w:val="28"/>
          <w:szCs w:val="28"/>
          <w:lang w:val="uk-UA"/>
        </w:rPr>
        <w:t>0552</w:t>
      </w:r>
      <w:r w:rsidRPr="00043094">
        <w:rPr>
          <w:rFonts w:ascii="Times New Roman" w:eastAsia="Times New Roman" w:hAnsi="Times New Roman" w:cs="Times New Roman"/>
          <w:sz w:val="28"/>
          <w:szCs w:val="28"/>
          <w:lang w:val="uk-UA"/>
        </w:rPr>
        <w:t>/.</w:t>
      </w:r>
    </w:p>
    <w:p w:rsidR="001A6B9C" w:rsidRPr="00043094" w:rsidRDefault="001A6B9C" w:rsidP="002F48C3">
      <w:pPr>
        <w:pStyle w:val="a3"/>
        <w:shd w:val="clear" w:color="auto" w:fill="FFFFFF"/>
        <w:tabs>
          <w:tab w:val="left" w:pos="284"/>
        </w:tabs>
        <w:spacing w:before="0" w:beforeAutospacing="0" w:after="0" w:afterAutospacing="0" w:line="270" w:lineRule="atLeast"/>
        <w:jc w:val="both"/>
        <w:rPr>
          <w:sz w:val="28"/>
          <w:szCs w:val="28"/>
          <w:lang w:val="uk-UA"/>
        </w:rPr>
      </w:pPr>
      <w:r w:rsidRPr="00043094">
        <w:rPr>
          <w:sz w:val="28"/>
          <w:szCs w:val="28"/>
          <w:lang w:val="uk-UA"/>
        </w:rPr>
        <w:lastRenderedPageBreak/>
        <w:t xml:space="preserve">3 Рекомендувати </w:t>
      </w:r>
      <w:proofErr w:type="spellStart"/>
      <w:r w:rsidR="00D07850" w:rsidRPr="00043094">
        <w:rPr>
          <w:sz w:val="28"/>
          <w:szCs w:val="28"/>
          <w:lang w:val="uk-UA"/>
        </w:rPr>
        <w:t>Мардар</w:t>
      </w:r>
      <w:r w:rsidR="00043094" w:rsidRPr="00043094">
        <w:rPr>
          <w:sz w:val="28"/>
          <w:szCs w:val="28"/>
          <w:lang w:val="uk-UA"/>
        </w:rPr>
        <w:t>у</w:t>
      </w:r>
      <w:proofErr w:type="spellEnd"/>
      <w:r w:rsidR="00D07850" w:rsidRPr="00043094">
        <w:rPr>
          <w:sz w:val="28"/>
          <w:szCs w:val="28"/>
          <w:lang w:val="uk-UA"/>
        </w:rPr>
        <w:t xml:space="preserve"> Дмитру Павловичу</w:t>
      </w:r>
      <w:r w:rsidR="00572E20" w:rsidRPr="00043094">
        <w:rPr>
          <w:sz w:val="28"/>
          <w:szCs w:val="28"/>
          <w:lang w:val="uk-UA"/>
        </w:rPr>
        <w:t xml:space="preserve"> </w:t>
      </w:r>
      <w:r w:rsidRPr="00043094">
        <w:rPr>
          <w:sz w:val="28"/>
          <w:szCs w:val="28"/>
          <w:lang w:val="uk-UA"/>
        </w:rPr>
        <w:t xml:space="preserve">звернутися  до  органу  державної реєстрації права з метою проведення державної  реєстрації права власності </w:t>
      </w:r>
      <w:r w:rsidR="00F96F35" w:rsidRPr="00043094">
        <w:rPr>
          <w:sz w:val="28"/>
          <w:szCs w:val="28"/>
          <w:lang w:val="uk-UA"/>
        </w:rPr>
        <w:t>на зазначену земельну ділянку</w:t>
      </w:r>
      <w:r w:rsidR="002F48C3" w:rsidRPr="00043094">
        <w:rPr>
          <w:sz w:val="28"/>
          <w:szCs w:val="28"/>
          <w:lang w:val="uk-UA"/>
        </w:rPr>
        <w:t>.</w:t>
      </w:r>
    </w:p>
    <w:p w:rsidR="001A6B9C" w:rsidRPr="00043094" w:rsidRDefault="001A6B9C" w:rsidP="001A6B9C">
      <w:pPr>
        <w:tabs>
          <w:tab w:val="left" w:pos="66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043094">
        <w:rPr>
          <w:rFonts w:ascii="Times New Roman" w:hAnsi="Times New Roman" w:cs="Times New Roman"/>
          <w:sz w:val="28"/>
          <w:szCs w:val="28"/>
          <w:lang w:val="uk-UA"/>
        </w:rPr>
        <w:t>4</w:t>
      </w:r>
      <w:r w:rsidR="000A140E" w:rsidRPr="0004309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043094" w:rsidRPr="00043094">
        <w:rPr>
          <w:rFonts w:ascii="Times New Roman" w:eastAsia="Times New Roman" w:hAnsi="Times New Roman" w:cs="Times New Roman"/>
          <w:sz w:val="28"/>
          <w:szCs w:val="28"/>
          <w:lang w:val="uk-UA"/>
        </w:rPr>
        <w:t>Мардару</w:t>
      </w:r>
      <w:proofErr w:type="spellEnd"/>
      <w:r w:rsidR="00043094" w:rsidRPr="0004309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Дмитру Павловичу в</w:t>
      </w:r>
      <w:r w:rsidR="002F48C3" w:rsidRPr="00043094">
        <w:rPr>
          <w:rFonts w:ascii="Times New Roman" w:eastAsia="Times New Roman" w:hAnsi="Times New Roman" w:cs="Times New Roman"/>
          <w:sz w:val="28"/>
          <w:szCs w:val="28"/>
          <w:lang w:val="uk-UA"/>
        </w:rPr>
        <w:t>икористовувати земельну ділянку</w:t>
      </w:r>
      <w:r w:rsidRPr="0004309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відповідно до вимог статті </w:t>
      </w:r>
      <w:r w:rsidR="00D811B2" w:rsidRPr="0004309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043094">
        <w:rPr>
          <w:rFonts w:ascii="Times New Roman" w:eastAsia="Times New Roman" w:hAnsi="Times New Roman" w:cs="Times New Roman"/>
          <w:sz w:val="28"/>
          <w:szCs w:val="28"/>
          <w:lang w:val="uk-UA"/>
        </w:rPr>
        <w:t>91 Земельного кодексу України.</w:t>
      </w:r>
    </w:p>
    <w:p w:rsidR="001A6B9C" w:rsidRPr="00043094" w:rsidRDefault="001A6B9C" w:rsidP="001A6B9C">
      <w:pPr>
        <w:tabs>
          <w:tab w:val="left" w:pos="66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043094">
        <w:rPr>
          <w:rFonts w:ascii="Times New Roman" w:eastAsia="Calibri" w:hAnsi="Times New Roman" w:cs="Times New Roman"/>
          <w:sz w:val="28"/>
          <w:szCs w:val="28"/>
          <w:lang w:val="uk-UA"/>
        </w:rPr>
        <w:t>5. Контроль за виконанням даного рішення покласти на постійну комісію сільської ради з питань фінансів, планування місцевого бюджету, планування соціально-економічного розвитку, земельної реформи та охорони  навколишнього середовища</w:t>
      </w:r>
      <w:r w:rsidRPr="00043094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043094" w:rsidRDefault="00043094" w:rsidP="0004309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043094" w:rsidRPr="00043094" w:rsidRDefault="00043094" w:rsidP="0004309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043094">
        <w:rPr>
          <w:rFonts w:ascii="Times New Roman" w:hAnsi="Times New Roman" w:cs="Times New Roman"/>
          <w:sz w:val="28"/>
          <w:szCs w:val="28"/>
        </w:rPr>
        <w:t>Сільс</w:t>
      </w:r>
      <w:proofErr w:type="spellEnd"/>
      <w:r w:rsidR="00B21201">
        <w:rPr>
          <w:rFonts w:ascii="Times New Roman" w:hAnsi="Times New Roman" w:cs="Times New Roman"/>
          <w:sz w:val="28"/>
          <w:szCs w:val="28"/>
          <w:lang w:val="uk-UA"/>
        </w:rPr>
        <w:t>ь</w:t>
      </w:r>
      <w:r w:rsidRPr="00043094">
        <w:rPr>
          <w:rFonts w:ascii="Times New Roman" w:hAnsi="Times New Roman" w:cs="Times New Roman"/>
          <w:sz w:val="28"/>
          <w:szCs w:val="28"/>
        </w:rPr>
        <w:t xml:space="preserve">кий голова                                                   </w:t>
      </w:r>
      <w:proofErr w:type="spellStart"/>
      <w:r w:rsidRPr="00043094">
        <w:rPr>
          <w:rFonts w:ascii="Times New Roman" w:hAnsi="Times New Roman" w:cs="Times New Roman"/>
          <w:sz w:val="28"/>
          <w:szCs w:val="28"/>
        </w:rPr>
        <w:t>Іван</w:t>
      </w:r>
      <w:proofErr w:type="spellEnd"/>
      <w:r w:rsidRPr="00043094">
        <w:rPr>
          <w:rFonts w:ascii="Times New Roman" w:hAnsi="Times New Roman" w:cs="Times New Roman"/>
          <w:sz w:val="28"/>
          <w:szCs w:val="28"/>
        </w:rPr>
        <w:t xml:space="preserve"> ЛЕОНТЬЄ</w:t>
      </w:r>
      <w:proofErr w:type="gramStart"/>
      <w:r w:rsidRPr="00043094">
        <w:rPr>
          <w:rFonts w:ascii="Times New Roman" w:hAnsi="Times New Roman" w:cs="Times New Roman"/>
          <w:sz w:val="28"/>
          <w:szCs w:val="28"/>
        </w:rPr>
        <w:t>В</w:t>
      </w:r>
      <w:proofErr w:type="gramEnd"/>
    </w:p>
    <w:p w:rsidR="00043094" w:rsidRPr="00043094" w:rsidRDefault="00043094" w:rsidP="0004309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43094">
        <w:rPr>
          <w:rFonts w:ascii="Times New Roman" w:hAnsi="Times New Roman" w:cs="Times New Roman"/>
          <w:sz w:val="28"/>
          <w:szCs w:val="28"/>
        </w:rPr>
        <w:t xml:space="preserve">12 </w:t>
      </w:r>
      <w:proofErr w:type="spellStart"/>
      <w:r w:rsidRPr="00043094">
        <w:rPr>
          <w:rFonts w:ascii="Times New Roman" w:hAnsi="Times New Roman" w:cs="Times New Roman"/>
          <w:sz w:val="28"/>
          <w:szCs w:val="28"/>
        </w:rPr>
        <w:t>серпня</w:t>
      </w:r>
      <w:proofErr w:type="spellEnd"/>
      <w:r w:rsidRPr="00043094">
        <w:rPr>
          <w:rFonts w:ascii="Times New Roman" w:hAnsi="Times New Roman" w:cs="Times New Roman"/>
          <w:sz w:val="28"/>
          <w:szCs w:val="28"/>
        </w:rPr>
        <w:t xml:space="preserve"> 2026 року</w:t>
      </w:r>
    </w:p>
    <w:p w:rsidR="00043094" w:rsidRPr="00043094" w:rsidRDefault="00043094" w:rsidP="0004309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43094">
        <w:rPr>
          <w:rFonts w:ascii="Times New Roman" w:hAnsi="Times New Roman" w:cs="Times New Roman"/>
          <w:sz w:val="28"/>
          <w:szCs w:val="28"/>
        </w:rPr>
        <w:t>№12</w:t>
      </w:r>
      <w:r>
        <w:rPr>
          <w:rFonts w:ascii="Times New Roman" w:hAnsi="Times New Roman" w:cs="Times New Roman"/>
          <w:sz w:val="28"/>
          <w:szCs w:val="28"/>
          <w:lang w:val="uk-UA"/>
        </w:rPr>
        <w:t>49</w:t>
      </w:r>
      <w:r w:rsidRPr="00043094">
        <w:rPr>
          <w:rFonts w:ascii="Times New Roman" w:hAnsi="Times New Roman" w:cs="Times New Roman"/>
          <w:sz w:val="28"/>
          <w:szCs w:val="28"/>
        </w:rPr>
        <w:t>-</w:t>
      </w:r>
      <w:r w:rsidRPr="00043094">
        <w:rPr>
          <w:rFonts w:ascii="Times New Roman" w:hAnsi="Times New Roman" w:cs="Times New Roman"/>
          <w:sz w:val="28"/>
          <w:szCs w:val="28"/>
          <w:lang w:val="en-US"/>
        </w:rPr>
        <w:t>VIII</w:t>
      </w:r>
    </w:p>
    <w:p w:rsidR="00043094" w:rsidRPr="00043094" w:rsidRDefault="00043094" w:rsidP="00043094">
      <w:pPr>
        <w:tabs>
          <w:tab w:val="left" w:pos="1660"/>
        </w:tabs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043094" w:rsidRDefault="00043094" w:rsidP="00043094">
      <w:pPr>
        <w:tabs>
          <w:tab w:val="left" w:pos="1660"/>
        </w:tabs>
        <w:rPr>
          <w:rFonts w:ascii="Times New Roman" w:hAnsi="Times New Roman" w:cs="Times New Roman"/>
          <w:sz w:val="28"/>
          <w:szCs w:val="28"/>
          <w:lang w:val="uk-UA"/>
        </w:rPr>
      </w:pPr>
    </w:p>
    <w:p w:rsidR="00043094" w:rsidRDefault="00043094" w:rsidP="00043094">
      <w:pPr>
        <w:tabs>
          <w:tab w:val="left" w:pos="1660"/>
        </w:tabs>
        <w:rPr>
          <w:rFonts w:ascii="Times New Roman" w:hAnsi="Times New Roman" w:cs="Times New Roman"/>
          <w:sz w:val="28"/>
          <w:szCs w:val="28"/>
          <w:lang w:val="uk-UA"/>
        </w:rPr>
      </w:pPr>
    </w:p>
    <w:p w:rsidR="00043094" w:rsidRDefault="00043094" w:rsidP="00043094">
      <w:pPr>
        <w:tabs>
          <w:tab w:val="left" w:pos="1660"/>
        </w:tabs>
        <w:rPr>
          <w:rFonts w:ascii="Times New Roman" w:hAnsi="Times New Roman" w:cs="Times New Roman"/>
          <w:sz w:val="28"/>
          <w:szCs w:val="28"/>
          <w:lang w:val="uk-UA"/>
        </w:rPr>
      </w:pPr>
    </w:p>
    <w:p w:rsidR="00043094" w:rsidRDefault="00043094" w:rsidP="00043094">
      <w:pPr>
        <w:tabs>
          <w:tab w:val="left" w:pos="1660"/>
        </w:tabs>
        <w:rPr>
          <w:rFonts w:ascii="Times New Roman" w:hAnsi="Times New Roman" w:cs="Times New Roman"/>
          <w:sz w:val="28"/>
          <w:szCs w:val="28"/>
          <w:lang w:val="uk-UA"/>
        </w:rPr>
      </w:pPr>
    </w:p>
    <w:p w:rsidR="00043094" w:rsidRDefault="00043094" w:rsidP="00043094">
      <w:pPr>
        <w:tabs>
          <w:tab w:val="left" w:pos="1660"/>
        </w:tabs>
        <w:rPr>
          <w:rFonts w:ascii="Times New Roman" w:hAnsi="Times New Roman" w:cs="Times New Roman"/>
          <w:sz w:val="28"/>
          <w:szCs w:val="28"/>
          <w:lang w:val="uk-UA"/>
        </w:rPr>
      </w:pPr>
    </w:p>
    <w:p w:rsidR="00043094" w:rsidRDefault="00043094" w:rsidP="00043094">
      <w:pPr>
        <w:tabs>
          <w:tab w:val="left" w:pos="1660"/>
        </w:tabs>
        <w:rPr>
          <w:rFonts w:ascii="Times New Roman" w:hAnsi="Times New Roman" w:cs="Times New Roman"/>
          <w:sz w:val="28"/>
          <w:szCs w:val="28"/>
          <w:lang w:val="uk-UA"/>
        </w:rPr>
      </w:pPr>
    </w:p>
    <w:p w:rsidR="00043094" w:rsidRDefault="00043094" w:rsidP="00043094">
      <w:pPr>
        <w:tabs>
          <w:tab w:val="left" w:pos="1660"/>
        </w:tabs>
        <w:rPr>
          <w:rFonts w:ascii="Times New Roman" w:hAnsi="Times New Roman" w:cs="Times New Roman"/>
          <w:sz w:val="28"/>
          <w:szCs w:val="28"/>
          <w:lang w:val="uk-UA"/>
        </w:rPr>
      </w:pPr>
    </w:p>
    <w:p w:rsidR="00043094" w:rsidRDefault="00043094" w:rsidP="00043094">
      <w:pPr>
        <w:tabs>
          <w:tab w:val="left" w:pos="1660"/>
        </w:tabs>
        <w:rPr>
          <w:rFonts w:ascii="Times New Roman" w:hAnsi="Times New Roman" w:cs="Times New Roman"/>
          <w:sz w:val="28"/>
          <w:szCs w:val="28"/>
          <w:lang w:val="uk-UA"/>
        </w:rPr>
      </w:pPr>
    </w:p>
    <w:p w:rsidR="00043094" w:rsidRDefault="00043094" w:rsidP="00043094">
      <w:pPr>
        <w:tabs>
          <w:tab w:val="left" w:pos="1660"/>
        </w:tabs>
        <w:rPr>
          <w:rFonts w:ascii="Times New Roman" w:hAnsi="Times New Roman" w:cs="Times New Roman"/>
          <w:sz w:val="28"/>
          <w:szCs w:val="28"/>
          <w:lang w:val="uk-UA"/>
        </w:rPr>
      </w:pPr>
    </w:p>
    <w:p w:rsidR="00043094" w:rsidRDefault="00043094" w:rsidP="00043094">
      <w:pPr>
        <w:tabs>
          <w:tab w:val="left" w:pos="1660"/>
        </w:tabs>
        <w:rPr>
          <w:rFonts w:ascii="Times New Roman" w:hAnsi="Times New Roman" w:cs="Times New Roman"/>
          <w:sz w:val="28"/>
          <w:szCs w:val="28"/>
          <w:lang w:val="uk-UA"/>
        </w:rPr>
      </w:pPr>
    </w:p>
    <w:p w:rsidR="00043094" w:rsidRDefault="00043094" w:rsidP="00043094">
      <w:pPr>
        <w:tabs>
          <w:tab w:val="left" w:pos="1660"/>
        </w:tabs>
        <w:rPr>
          <w:rFonts w:ascii="Times New Roman" w:hAnsi="Times New Roman" w:cs="Times New Roman"/>
          <w:sz w:val="28"/>
          <w:szCs w:val="28"/>
          <w:lang w:val="uk-UA"/>
        </w:rPr>
      </w:pPr>
    </w:p>
    <w:p w:rsidR="00043094" w:rsidRDefault="00043094" w:rsidP="00043094">
      <w:pPr>
        <w:tabs>
          <w:tab w:val="left" w:pos="1660"/>
        </w:tabs>
        <w:rPr>
          <w:rFonts w:ascii="Times New Roman" w:hAnsi="Times New Roman" w:cs="Times New Roman"/>
          <w:sz w:val="28"/>
          <w:szCs w:val="28"/>
          <w:lang w:val="uk-UA"/>
        </w:rPr>
      </w:pPr>
    </w:p>
    <w:p w:rsidR="00043094" w:rsidRDefault="00043094" w:rsidP="00043094">
      <w:pPr>
        <w:tabs>
          <w:tab w:val="left" w:pos="1660"/>
        </w:tabs>
        <w:rPr>
          <w:rFonts w:ascii="Times New Roman" w:hAnsi="Times New Roman" w:cs="Times New Roman"/>
          <w:sz w:val="28"/>
          <w:szCs w:val="28"/>
          <w:lang w:val="uk-UA"/>
        </w:rPr>
      </w:pPr>
    </w:p>
    <w:p w:rsidR="00043094" w:rsidRDefault="00043094" w:rsidP="00043094">
      <w:pPr>
        <w:tabs>
          <w:tab w:val="left" w:pos="1660"/>
        </w:tabs>
        <w:rPr>
          <w:rFonts w:ascii="Times New Roman" w:hAnsi="Times New Roman" w:cs="Times New Roman"/>
          <w:sz w:val="28"/>
          <w:szCs w:val="28"/>
          <w:lang w:val="uk-UA"/>
        </w:rPr>
      </w:pPr>
    </w:p>
    <w:p w:rsidR="00043094" w:rsidRDefault="00043094" w:rsidP="00043094">
      <w:pPr>
        <w:tabs>
          <w:tab w:val="left" w:pos="1660"/>
        </w:tabs>
        <w:rPr>
          <w:rFonts w:ascii="Times New Roman" w:hAnsi="Times New Roman" w:cs="Times New Roman"/>
          <w:sz w:val="28"/>
          <w:szCs w:val="28"/>
          <w:lang w:val="uk-UA"/>
        </w:rPr>
      </w:pPr>
    </w:p>
    <w:p w:rsidR="00043094" w:rsidRDefault="00043094" w:rsidP="00043094">
      <w:pPr>
        <w:tabs>
          <w:tab w:val="left" w:pos="1660"/>
        </w:tabs>
        <w:rPr>
          <w:rFonts w:ascii="Times New Roman" w:hAnsi="Times New Roman" w:cs="Times New Roman"/>
          <w:sz w:val="28"/>
          <w:szCs w:val="28"/>
          <w:lang w:val="uk-UA"/>
        </w:rPr>
      </w:pPr>
    </w:p>
    <w:p w:rsidR="00043094" w:rsidRDefault="00043094" w:rsidP="00043094">
      <w:pPr>
        <w:tabs>
          <w:tab w:val="left" w:pos="1660"/>
        </w:tabs>
        <w:rPr>
          <w:rFonts w:ascii="Times New Roman" w:hAnsi="Times New Roman" w:cs="Times New Roman"/>
          <w:sz w:val="28"/>
          <w:szCs w:val="28"/>
          <w:lang w:val="uk-UA"/>
        </w:rPr>
      </w:pPr>
    </w:p>
    <w:p w:rsidR="00043094" w:rsidRDefault="00043094" w:rsidP="00043094">
      <w:pPr>
        <w:tabs>
          <w:tab w:val="left" w:pos="1660"/>
        </w:tabs>
        <w:rPr>
          <w:rFonts w:ascii="Times New Roman" w:hAnsi="Times New Roman" w:cs="Times New Roman"/>
          <w:sz w:val="28"/>
          <w:szCs w:val="28"/>
          <w:lang w:val="uk-UA"/>
        </w:rPr>
      </w:pPr>
    </w:p>
    <w:p w:rsidR="00043094" w:rsidRPr="00043094" w:rsidRDefault="00043094" w:rsidP="00043094">
      <w:pPr>
        <w:tabs>
          <w:tab w:val="left" w:pos="1660"/>
        </w:tabs>
        <w:rPr>
          <w:rFonts w:ascii="Times New Roman" w:hAnsi="Times New Roman" w:cs="Times New Roman"/>
          <w:sz w:val="28"/>
          <w:szCs w:val="28"/>
        </w:rPr>
      </w:pPr>
      <w:proofErr w:type="spellStart"/>
      <w:r w:rsidRPr="00043094">
        <w:rPr>
          <w:rFonts w:ascii="Times New Roman" w:hAnsi="Times New Roman" w:cs="Times New Roman"/>
          <w:sz w:val="28"/>
          <w:szCs w:val="28"/>
        </w:rPr>
        <w:lastRenderedPageBreak/>
        <w:t>Секретар</w:t>
      </w:r>
      <w:proofErr w:type="spellEnd"/>
      <w:r w:rsidRPr="000430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3094">
        <w:rPr>
          <w:rFonts w:ascii="Times New Roman" w:hAnsi="Times New Roman" w:cs="Times New Roman"/>
          <w:sz w:val="28"/>
          <w:szCs w:val="28"/>
        </w:rPr>
        <w:t>сільської</w:t>
      </w:r>
      <w:proofErr w:type="spellEnd"/>
      <w:r w:rsidRPr="00043094">
        <w:rPr>
          <w:rFonts w:ascii="Times New Roman" w:hAnsi="Times New Roman" w:cs="Times New Roman"/>
          <w:sz w:val="28"/>
          <w:szCs w:val="28"/>
        </w:rPr>
        <w:t xml:space="preserve"> ради                                            </w:t>
      </w:r>
      <w:proofErr w:type="spellStart"/>
      <w:proofErr w:type="gramStart"/>
      <w:r w:rsidRPr="00043094">
        <w:rPr>
          <w:rFonts w:ascii="Times New Roman" w:hAnsi="Times New Roman" w:cs="Times New Roman"/>
          <w:sz w:val="28"/>
          <w:szCs w:val="28"/>
        </w:rPr>
        <w:t>Наталія</w:t>
      </w:r>
      <w:proofErr w:type="spellEnd"/>
      <w:proofErr w:type="gramEnd"/>
      <w:r w:rsidRPr="00043094">
        <w:rPr>
          <w:rFonts w:ascii="Times New Roman" w:hAnsi="Times New Roman" w:cs="Times New Roman"/>
          <w:sz w:val="28"/>
          <w:szCs w:val="28"/>
        </w:rPr>
        <w:t xml:space="preserve"> ШУТАК                      </w:t>
      </w:r>
    </w:p>
    <w:p w:rsidR="00043094" w:rsidRPr="00043094" w:rsidRDefault="00043094" w:rsidP="00043094">
      <w:pPr>
        <w:tabs>
          <w:tab w:val="left" w:pos="1660"/>
        </w:tabs>
        <w:rPr>
          <w:rFonts w:ascii="Times New Roman" w:hAnsi="Times New Roman" w:cs="Times New Roman"/>
          <w:b/>
          <w:sz w:val="28"/>
          <w:szCs w:val="28"/>
        </w:rPr>
      </w:pPr>
      <w:r w:rsidRPr="00043094">
        <w:rPr>
          <w:rFonts w:ascii="Times New Roman" w:hAnsi="Times New Roman" w:cs="Times New Roman"/>
          <w:b/>
          <w:sz w:val="28"/>
          <w:szCs w:val="28"/>
        </w:rPr>
        <w:t xml:space="preserve">                    </w:t>
      </w:r>
      <w:proofErr w:type="spellStart"/>
      <w:r w:rsidRPr="00043094">
        <w:rPr>
          <w:rFonts w:ascii="Times New Roman" w:hAnsi="Times New Roman" w:cs="Times New Roman"/>
          <w:b/>
          <w:sz w:val="28"/>
          <w:szCs w:val="28"/>
        </w:rPr>
        <w:t>Розсилка</w:t>
      </w:r>
      <w:proofErr w:type="spellEnd"/>
      <w:r w:rsidRPr="00043094">
        <w:rPr>
          <w:rFonts w:ascii="Times New Roman" w:hAnsi="Times New Roman" w:cs="Times New Roman"/>
          <w:b/>
          <w:sz w:val="28"/>
          <w:szCs w:val="28"/>
        </w:rPr>
        <w:t>:</w:t>
      </w:r>
    </w:p>
    <w:tbl>
      <w:tblPr>
        <w:tblpPr w:leftFromText="180" w:rightFromText="180" w:vertAnchor="text" w:horzAnchor="margin" w:tblpY="138"/>
        <w:tblW w:w="5103" w:type="dxa"/>
        <w:tblInd w:w="108" w:type="dxa"/>
        <w:tblLayout w:type="fixed"/>
        <w:tblLook w:val="01E0"/>
      </w:tblPr>
      <w:tblGrid>
        <w:gridCol w:w="3888"/>
        <w:gridCol w:w="1215"/>
      </w:tblGrid>
      <w:tr w:rsidR="00043094" w:rsidRPr="00043094" w:rsidTr="00416704">
        <w:tc>
          <w:tcPr>
            <w:tcW w:w="3888" w:type="dxa"/>
          </w:tcPr>
          <w:p w:rsidR="00043094" w:rsidRPr="00043094" w:rsidRDefault="00043094" w:rsidP="00043094">
            <w:pPr>
              <w:tabs>
                <w:tab w:val="left" w:pos="16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43094">
              <w:rPr>
                <w:rFonts w:ascii="Times New Roman" w:hAnsi="Times New Roman" w:cs="Times New Roman"/>
                <w:sz w:val="28"/>
                <w:szCs w:val="28"/>
              </w:rPr>
              <w:t>Сільська</w:t>
            </w:r>
            <w:proofErr w:type="spellEnd"/>
            <w:r w:rsidRPr="00043094">
              <w:rPr>
                <w:rFonts w:ascii="Times New Roman" w:hAnsi="Times New Roman" w:cs="Times New Roman"/>
                <w:sz w:val="28"/>
                <w:szCs w:val="28"/>
              </w:rPr>
              <w:t xml:space="preserve"> рада</w:t>
            </w:r>
          </w:p>
        </w:tc>
        <w:tc>
          <w:tcPr>
            <w:tcW w:w="1215" w:type="dxa"/>
          </w:tcPr>
          <w:p w:rsidR="00043094" w:rsidRPr="00043094" w:rsidRDefault="00043094" w:rsidP="00043094">
            <w:pPr>
              <w:tabs>
                <w:tab w:val="left" w:pos="1660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043094">
              <w:rPr>
                <w:rFonts w:ascii="Times New Roman" w:hAnsi="Times New Roman" w:cs="Times New Roman"/>
                <w:sz w:val="28"/>
                <w:szCs w:val="28"/>
              </w:rPr>
              <w:t>-1</w:t>
            </w:r>
          </w:p>
        </w:tc>
      </w:tr>
      <w:tr w:rsidR="00043094" w:rsidRPr="00043094" w:rsidTr="00416704">
        <w:tc>
          <w:tcPr>
            <w:tcW w:w="3888" w:type="dxa"/>
          </w:tcPr>
          <w:p w:rsidR="00043094" w:rsidRPr="00043094" w:rsidRDefault="00043094" w:rsidP="00043094">
            <w:pPr>
              <w:tabs>
                <w:tab w:val="left" w:pos="16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430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Відділ архітектури, містобудування, житлово-комунального господарства та земельних відносин</w:t>
            </w:r>
          </w:p>
          <w:p w:rsidR="00043094" w:rsidRPr="00043094" w:rsidRDefault="00043094" w:rsidP="00043094">
            <w:pPr>
              <w:tabs>
                <w:tab w:val="left" w:pos="16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430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Відділ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«ЦНАП»</w:t>
            </w:r>
          </w:p>
          <w:p w:rsidR="00043094" w:rsidRPr="00043094" w:rsidRDefault="00043094" w:rsidP="00043094">
            <w:pPr>
              <w:tabs>
                <w:tab w:val="left" w:pos="16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215" w:type="dxa"/>
          </w:tcPr>
          <w:p w:rsidR="00043094" w:rsidRPr="00043094" w:rsidRDefault="00043094" w:rsidP="00043094">
            <w:pPr>
              <w:tabs>
                <w:tab w:val="left" w:pos="1660"/>
              </w:tabs>
              <w:spacing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430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-1</w:t>
            </w:r>
          </w:p>
          <w:p w:rsidR="00043094" w:rsidRPr="00043094" w:rsidRDefault="00043094" w:rsidP="00043094">
            <w:pPr>
              <w:tabs>
                <w:tab w:val="left" w:pos="1660"/>
              </w:tabs>
              <w:spacing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043094" w:rsidRPr="00043094" w:rsidRDefault="00043094" w:rsidP="00043094">
            <w:pPr>
              <w:tabs>
                <w:tab w:val="left" w:pos="1660"/>
              </w:tabs>
              <w:spacing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043094" w:rsidRPr="00043094" w:rsidRDefault="00043094" w:rsidP="00043094">
            <w:pPr>
              <w:tabs>
                <w:tab w:val="left" w:pos="1660"/>
              </w:tabs>
              <w:spacing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430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-1</w:t>
            </w:r>
          </w:p>
          <w:p w:rsidR="00043094" w:rsidRPr="00043094" w:rsidRDefault="00043094" w:rsidP="00043094">
            <w:pPr>
              <w:tabs>
                <w:tab w:val="left" w:pos="1660"/>
              </w:tabs>
              <w:spacing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043094" w:rsidRPr="00043094" w:rsidRDefault="00043094" w:rsidP="00043094">
            <w:pPr>
              <w:tabs>
                <w:tab w:val="left" w:pos="1660"/>
              </w:tabs>
              <w:spacing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430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______</w:t>
            </w:r>
          </w:p>
        </w:tc>
      </w:tr>
      <w:tr w:rsidR="00043094" w:rsidRPr="00043094" w:rsidTr="00416704">
        <w:tc>
          <w:tcPr>
            <w:tcW w:w="3888" w:type="dxa"/>
          </w:tcPr>
          <w:p w:rsidR="00043094" w:rsidRPr="00043094" w:rsidRDefault="00043094" w:rsidP="00043094">
            <w:pPr>
              <w:tabs>
                <w:tab w:val="left" w:pos="16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5" w:type="dxa"/>
          </w:tcPr>
          <w:p w:rsidR="00043094" w:rsidRPr="00043094" w:rsidRDefault="00043094" w:rsidP="00043094">
            <w:pPr>
              <w:tabs>
                <w:tab w:val="left" w:pos="1660"/>
              </w:tabs>
              <w:spacing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430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</w:tr>
    </w:tbl>
    <w:p w:rsidR="001A6B9C" w:rsidRPr="000146E3" w:rsidRDefault="001A6B9C" w:rsidP="00043094">
      <w:pPr>
        <w:tabs>
          <w:tab w:val="left" w:pos="660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</w:p>
    <w:sectPr w:rsidR="001A6B9C" w:rsidRPr="000146E3" w:rsidSect="00043094">
      <w:pgSz w:w="11906" w:h="16838"/>
      <w:pgMar w:top="1134" w:right="707" w:bottom="993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CD51EE"/>
    <w:multiLevelType w:val="multilevel"/>
    <w:tmpl w:val="C8DE8E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7"/>
  <w:proofState w:spelling="clean" w:grammar="clean"/>
  <w:defaultTabStop w:val="708"/>
  <w:hyphenationZone w:val="425"/>
  <w:characterSpacingControl w:val="doNotCompress"/>
  <w:compat>
    <w:useFELayout/>
  </w:compat>
  <w:rsids>
    <w:rsidRoot w:val="00A22EF3"/>
    <w:rsid w:val="0000179D"/>
    <w:rsid w:val="0000724C"/>
    <w:rsid w:val="00011CBE"/>
    <w:rsid w:val="000146E3"/>
    <w:rsid w:val="00016A75"/>
    <w:rsid w:val="0003074C"/>
    <w:rsid w:val="00031AEF"/>
    <w:rsid w:val="0003213D"/>
    <w:rsid w:val="000361E1"/>
    <w:rsid w:val="00043094"/>
    <w:rsid w:val="00063FB7"/>
    <w:rsid w:val="00090639"/>
    <w:rsid w:val="000921B5"/>
    <w:rsid w:val="000A038C"/>
    <w:rsid w:val="000A140E"/>
    <w:rsid w:val="000A4196"/>
    <w:rsid w:val="000A75BC"/>
    <w:rsid w:val="000B23AB"/>
    <w:rsid w:val="000B6F0E"/>
    <w:rsid w:val="000C16D6"/>
    <w:rsid w:val="000C6114"/>
    <w:rsid w:val="000E2F6B"/>
    <w:rsid w:val="000F16A0"/>
    <w:rsid w:val="00120993"/>
    <w:rsid w:val="00165DCE"/>
    <w:rsid w:val="00170A01"/>
    <w:rsid w:val="00191D3A"/>
    <w:rsid w:val="00193E63"/>
    <w:rsid w:val="001A6B9C"/>
    <w:rsid w:val="001A7507"/>
    <w:rsid w:val="001B5C00"/>
    <w:rsid w:val="001F4F38"/>
    <w:rsid w:val="001F50C3"/>
    <w:rsid w:val="001F649C"/>
    <w:rsid w:val="001F79A4"/>
    <w:rsid w:val="00201D53"/>
    <w:rsid w:val="00202466"/>
    <w:rsid w:val="00214ACF"/>
    <w:rsid w:val="00215686"/>
    <w:rsid w:val="00222BD6"/>
    <w:rsid w:val="00233D6F"/>
    <w:rsid w:val="00241AD5"/>
    <w:rsid w:val="00245ED0"/>
    <w:rsid w:val="00252E83"/>
    <w:rsid w:val="002540FC"/>
    <w:rsid w:val="002548A6"/>
    <w:rsid w:val="00257227"/>
    <w:rsid w:val="0029204E"/>
    <w:rsid w:val="002A4940"/>
    <w:rsid w:val="002B5B7D"/>
    <w:rsid w:val="002B69D4"/>
    <w:rsid w:val="002C0F65"/>
    <w:rsid w:val="002C40B5"/>
    <w:rsid w:val="002D264D"/>
    <w:rsid w:val="002D2C61"/>
    <w:rsid w:val="002D4D4D"/>
    <w:rsid w:val="002F48C3"/>
    <w:rsid w:val="00301E7B"/>
    <w:rsid w:val="00313117"/>
    <w:rsid w:val="0032589B"/>
    <w:rsid w:val="00347B3A"/>
    <w:rsid w:val="00352CED"/>
    <w:rsid w:val="003607E6"/>
    <w:rsid w:val="00371162"/>
    <w:rsid w:val="00372887"/>
    <w:rsid w:val="00381EC1"/>
    <w:rsid w:val="003865B9"/>
    <w:rsid w:val="003957A4"/>
    <w:rsid w:val="003976E8"/>
    <w:rsid w:val="003B50C8"/>
    <w:rsid w:val="003C3831"/>
    <w:rsid w:val="003D21C6"/>
    <w:rsid w:val="003D7C5C"/>
    <w:rsid w:val="003E6098"/>
    <w:rsid w:val="003F28C8"/>
    <w:rsid w:val="003F77AE"/>
    <w:rsid w:val="004157B8"/>
    <w:rsid w:val="0042372D"/>
    <w:rsid w:val="00441728"/>
    <w:rsid w:val="00446F42"/>
    <w:rsid w:val="00460280"/>
    <w:rsid w:val="0047385B"/>
    <w:rsid w:val="00480DF3"/>
    <w:rsid w:val="00501116"/>
    <w:rsid w:val="005131D8"/>
    <w:rsid w:val="005256FB"/>
    <w:rsid w:val="0055425C"/>
    <w:rsid w:val="00572E20"/>
    <w:rsid w:val="00597868"/>
    <w:rsid w:val="005A2429"/>
    <w:rsid w:val="005A2D75"/>
    <w:rsid w:val="005C0C9B"/>
    <w:rsid w:val="005D0D8E"/>
    <w:rsid w:val="005D5049"/>
    <w:rsid w:val="005F71BD"/>
    <w:rsid w:val="00634B66"/>
    <w:rsid w:val="006637C2"/>
    <w:rsid w:val="006711F6"/>
    <w:rsid w:val="006A09DA"/>
    <w:rsid w:val="006B21BC"/>
    <w:rsid w:val="006B671E"/>
    <w:rsid w:val="006C0F58"/>
    <w:rsid w:val="006C331D"/>
    <w:rsid w:val="006C6A64"/>
    <w:rsid w:val="006E653F"/>
    <w:rsid w:val="006F211A"/>
    <w:rsid w:val="006F70F1"/>
    <w:rsid w:val="007106EB"/>
    <w:rsid w:val="00735431"/>
    <w:rsid w:val="007367D3"/>
    <w:rsid w:val="00743477"/>
    <w:rsid w:val="00750E26"/>
    <w:rsid w:val="00773A1E"/>
    <w:rsid w:val="00792011"/>
    <w:rsid w:val="007D3FB8"/>
    <w:rsid w:val="007E6250"/>
    <w:rsid w:val="0081198A"/>
    <w:rsid w:val="008305AA"/>
    <w:rsid w:val="0083744E"/>
    <w:rsid w:val="00862CB8"/>
    <w:rsid w:val="00871E19"/>
    <w:rsid w:val="008872ED"/>
    <w:rsid w:val="00891E69"/>
    <w:rsid w:val="008B7CA3"/>
    <w:rsid w:val="008E4011"/>
    <w:rsid w:val="008F7618"/>
    <w:rsid w:val="009010D8"/>
    <w:rsid w:val="00913F7E"/>
    <w:rsid w:val="00930E0B"/>
    <w:rsid w:val="00943912"/>
    <w:rsid w:val="00956F18"/>
    <w:rsid w:val="009C0163"/>
    <w:rsid w:val="009C2A8E"/>
    <w:rsid w:val="009C51DD"/>
    <w:rsid w:val="009D2DC6"/>
    <w:rsid w:val="009E11D0"/>
    <w:rsid w:val="009E271C"/>
    <w:rsid w:val="009E40EA"/>
    <w:rsid w:val="00A22EF3"/>
    <w:rsid w:val="00A40AD8"/>
    <w:rsid w:val="00A45D55"/>
    <w:rsid w:val="00A52BCC"/>
    <w:rsid w:val="00A61E01"/>
    <w:rsid w:val="00A639BD"/>
    <w:rsid w:val="00A80BF0"/>
    <w:rsid w:val="00A97665"/>
    <w:rsid w:val="00AA3722"/>
    <w:rsid w:val="00AA4B32"/>
    <w:rsid w:val="00AB58ED"/>
    <w:rsid w:val="00AD4A18"/>
    <w:rsid w:val="00AF05C5"/>
    <w:rsid w:val="00AF3FB9"/>
    <w:rsid w:val="00AF6406"/>
    <w:rsid w:val="00B11E80"/>
    <w:rsid w:val="00B12E31"/>
    <w:rsid w:val="00B165F2"/>
    <w:rsid w:val="00B2043A"/>
    <w:rsid w:val="00B21201"/>
    <w:rsid w:val="00B25941"/>
    <w:rsid w:val="00B26AEA"/>
    <w:rsid w:val="00B4453F"/>
    <w:rsid w:val="00B566F5"/>
    <w:rsid w:val="00B74048"/>
    <w:rsid w:val="00B81ADF"/>
    <w:rsid w:val="00B8204F"/>
    <w:rsid w:val="00B86816"/>
    <w:rsid w:val="00B93BEE"/>
    <w:rsid w:val="00B93CDF"/>
    <w:rsid w:val="00BA1240"/>
    <w:rsid w:val="00BA34BA"/>
    <w:rsid w:val="00BD0536"/>
    <w:rsid w:val="00BE0693"/>
    <w:rsid w:val="00BE6E55"/>
    <w:rsid w:val="00BE7D5E"/>
    <w:rsid w:val="00BF0F99"/>
    <w:rsid w:val="00BF3C9C"/>
    <w:rsid w:val="00BF4A26"/>
    <w:rsid w:val="00C17592"/>
    <w:rsid w:val="00C460AD"/>
    <w:rsid w:val="00C5396A"/>
    <w:rsid w:val="00C55311"/>
    <w:rsid w:val="00C61C60"/>
    <w:rsid w:val="00C72DC6"/>
    <w:rsid w:val="00C8051E"/>
    <w:rsid w:val="00C944E2"/>
    <w:rsid w:val="00CB3706"/>
    <w:rsid w:val="00CB4591"/>
    <w:rsid w:val="00CB6BA3"/>
    <w:rsid w:val="00CC3C75"/>
    <w:rsid w:val="00CD44FB"/>
    <w:rsid w:val="00CD4E0A"/>
    <w:rsid w:val="00CE2DF2"/>
    <w:rsid w:val="00CE6B8F"/>
    <w:rsid w:val="00CE793D"/>
    <w:rsid w:val="00D05874"/>
    <w:rsid w:val="00D07850"/>
    <w:rsid w:val="00D42B7D"/>
    <w:rsid w:val="00D45806"/>
    <w:rsid w:val="00D551E0"/>
    <w:rsid w:val="00D6786E"/>
    <w:rsid w:val="00D80D65"/>
    <w:rsid w:val="00D811B2"/>
    <w:rsid w:val="00D853AA"/>
    <w:rsid w:val="00DA6E40"/>
    <w:rsid w:val="00DB010B"/>
    <w:rsid w:val="00DF0ECA"/>
    <w:rsid w:val="00E11DFC"/>
    <w:rsid w:val="00E23723"/>
    <w:rsid w:val="00E43A08"/>
    <w:rsid w:val="00E66A5C"/>
    <w:rsid w:val="00E760DF"/>
    <w:rsid w:val="00EB4935"/>
    <w:rsid w:val="00ED1997"/>
    <w:rsid w:val="00EF2849"/>
    <w:rsid w:val="00F54214"/>
    <w:rsid w:val="00F73BA6"/>
    <w:rsid w:val="00F81FE7"/>
    <w:rsid w:val="00F92F13"/>
    <w:rsid w:val="00F947DE"/>
    <w:rsid w:val="00F96F35"/>
    <w:rsid w:val="00FB048C"/>
    <w:rsid w:val="00FB14D4"/>
    <w:rsid w:val="00FC5F39"/>
    <w:rsid w:val="00FC7A9C"/>
    <w:rsid w:val="00FD1ADC"/>
    <w:rsid w:val="00FD61B2"/>
    <w:rsid w:val="00FD6C35"/>
    <w:rsid w:val="00FE12BB"/>
    <w:rsid w:val="00FF7E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051E"/>
  </w:style>
  <w:style w:type="paragraph" w:styleId="2">
    <w:name w:val="heading 2"/>
    <w:basedOn w:val="a"/>
    <w:next w:val="a"/>
    <w:link w:val="20"/>
    <w:uiPriority w:val="99"/>
    <w:qFormat/>
    <w:rsid w:val="00E43A08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22E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A22EF3"/>
    <w:rPr>
      <w:b/>
      <w:bCs/>
    </w:rPr>
  </w:style>
  <w:style w:type="character" w:styleId="a5">
    <w:name w:val="Hyperlink"/>
    <w:basedOn w:val="a0"/>
    <w:uiPriority w:val="99"/>
    <w:semiHidden/>
    <w:unhideWhenUsed/>
    <w:rsid w:val="00A22EF3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9"/>
    <w:rsid w:val="00E43A08"/>
    <w:rPr>
      <w:rFonts w:ascii="Times New Roman" w:eastAsia="Times New Roman" w:hAnsi="Times New Roman" w:cs="Times New Roman"/>
      <w:b/>
      <w:bCs/>
      <w:sz w:val="28"/>
      <w:szCs w:val="24"/>
      <w:lang w:val="uk-UA"/>
    </w:rPr>
  </w:style>
  <w:style w:type="paragraph" w:styleId="a6">
    <w:name w:val="Balloon Text"/>
    <w:basedOn w:val="a"/>
    <w:link w:val="a7"/>
    <w:uiPriority w:val="99"/>
    <w:semiHidden/>
    <w:unhideWhenUsed/>
    <w:rsid w:val="00E43A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43A08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uiPriority w:val="99"/>
    <w:semiHidden/>
    <w:rsid w:val="006B671E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Основной текст с отступом Знак"/>
    <w:basedOn w:val="a0"/>
    <w:link w:val="a8"/>
    <w:uiPriority w:val="99"/>
    <w:semiHidden/>
    <w:rsid w:val="006B671E"/>
    <w:rPr>
      <w:rFonts w:ascii="Times New Roman" w:eastAsia="Times New Roman" w:hAnsi="Times New Roman" w:cs="Times New Roman"/>
      <w:sz w:val="24"/>
      <w:szCs w:val="24"/>
    </w:rPr>
  </w:style>
  <w:style w:type="paragraph" w:styleId="aa">
    <w:name w:val="No Spacing"/>
    <w:qFormat/>
    <w:rsid w:val="00B8204F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b">
    <w:name w:val="List Paragraph"/>
    <w:basedOn w:val="a"/>
    <w:uiPriority w:val="34"/>
    <w:qFormat/>
    <w:rsid w:val="00B8204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5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0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2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191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0682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906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24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579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7011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231</TotalTime>
  <Pages>3</Pages>
  <Words>461</Words>
  <Characters>2630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3085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User1</cp:lastModifiedBy>
  <cp:revision>37</cp:revision>
  <cp:lastPrinted>2026-08-18T10:11:00Z</cp:lastPrinted>
  <dcterms:created xsi:type="dcterms:W3CDTF">2025-07-02T12:28:00Z</dcterms:created>
  <dcterms:modified xsi:type="dcterms:W3CDTF">2026-08-18T13:55:00Z</dcterms:modified>
</cp:coreProperties>
</file>