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309" w:rsidRPr="009B3060" w:rsidRDefault="00423309" w:rsidP="00423309">
      <w:pPr>
        <w:pStyle w:val="a3"/>
        <w:ind w:left="4395" w:firstLine="0"/>
        <w:jc w:val="left"/>
      </w:pPr>
      <w:r>
        <w:rPr>
          <w:noProof/>
          <w:lang w:val="ru-RU" w:eastAsia="ru-RU"/>
        </w:rPr>
        <w:drawing>
          <wp:inline distT="0" distB="0" distL="0" distR="0">
            <wp:extent cx="431165" cy="588010"/>
            <wp:effectExtent l="19050" t="0" r="6985"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srcRect/>
                    <a:stretch>
                      <a:fillRect/>
                    </a:stretch>
                  </pic:blipFill>
                  <pic:spPr bwMode="auto">
                    <a:xfrm>
                      <a:off x="0" y="0"/>
                      <a:ext cx="431165" cy="588010"/>
                    </a:xfrm>
                    <a:prstGeom prst="rect">
                      <a:avLst/>
                    </a:prstGeom>
                    <a:noFill/>
                    <a:ln w="9525">
                      <a:noFill/>
                      <a:miter lim="800000"/>
                      <a:headEnd/>
                      <a:tailEnd/>
                    </a:ln>
                  </pic:spPr>
                </pic:pic>
              </a:graphicData>
            </a:graphic>
          </wp:inline>
        </w:drawing>
      </w:r>
    </w:p>
    <w:p w:rsidR="00423309" w:rsidRPr="009B3060" w:rsidRDefault="00423309" w:rsidP="00423309">
      <w:pPr>
        <w:jc w:val="center"/>
        <w:rPr>
          <w:b/>
          <w:sz w:val="28"/>
          <w:szCs w:val="28"/>
        </w:rPr>
      </w:pPr>
      <w:r w:rsidRPr="009B3060">
        <w:rPr>
          <w:b/>
          <w:sz w:val="28"/>
          <w:szCs w:val="28"/>
        </w:rPr>
        <w:t>ТЕПЛИЦЬКА  СІЛЬСЬКА РАДА</w:t>
      </w:r>
    </w:p>
    <w:p w:rsidR="00423309" w:rsidRPr="009B3060" w:rsidRDefault="00423309" w:rsidP="00423309">
      <w:pPr>
        <w:jc w:val="center"/>
        <w:rPr>
          <w:b/>
          <w:sz w:val="28"/>
          <w:szCs w:val="28"/>
        </w:rPr>
      </w:pPr>
      <w:r w:rsidRPr="009B3060">
        <w:rPr>
          <w:b/>
          <w:sz w:val="28"/>
          <w:szCs w:val="28"/>
        </w:rPr>
        <w:t>БОЛГРАДСЬКОГО РАЙОНУ ОДЕСЬКОЇ  ОБЛАСТІ</w:t>
      </w:r>
    </w:p>
    <w:p w:rsidR="00423309" w:rsidRPr="009B3060" w:rsidRDefault="00423309" w:rsidP="00423309">
      <w:pPr>
        <w:jc w:val="center"/>
        <w:rPr>
          <w:b/>
          <w:sz w:val="28"/>
          <w:szCs w:val="28"/>
        </w:rPr>
      </w:pPr>
      <w:r w:rsidRPr="009B3060">
        <w:rPr>
          <w:b/>
          <w:sz w:val="28"/>
          <w:szCs w:val="28"/>
        </w:rPr>
        <w:t>X</w:t>
      </w:r>
      <w:r w:rsidRPr="009B3060">
        <w:rPr>
          <w:b/>
          <w:sz w:val="28"/>
          <w:szCs w:val="28"/>
          <w:lang w:val="en-US"/>
        </w:rPr>
        <w:t>X</w:t>
      </w:r>
      <w:r>
        <w:rPr>
          <w:b/>
          <w:sz w:val="28"/>
          <w:szCs w:val="28"/>
          <w:lang w:val="en-US"/>
        </w:rPr>
        <w:t>X</w:t>
      </w:r>
      <w:r>
        <w:rPr>
          <w:b/>
          <w:sz w:val="28"/>
          <w:szCs w:val="28"/>
        </w:rPr>
        <w:t>ХХ</w:t>
      </w:r>
      <w:r>
        <w:rPr>
          <w:b/>
          <w:sz w:val="28"/>
          <w:szCs w:val="28"/>
          <w:lang w:val="en-US"/>
        </w:rPr>
        <w:t>V</w:t>
      </w:r>
      <w:r w:rsidRPr="009B3060">
        <w:rPr>
          <w:b/>
          <w:sz w:val="28"/>
          <w:szCs w:val="28"/>
        </w:rPr>
        <w:t xml:space="preserve"> сесія  VIII скликання</w:t>
      </w:r>
    </w:p>
    <w:p w:rsidR="00423309" w:rsidRPr="00D856A0" w:rsidRDefault="00423309" w:rsidP="00423309">
      <w:pPr>
        <w:pStyle w:val="2"/>
        <w:jc w:val="center"/>
        <w:rPr>
          <w:rFonts w:ascii="Times New Roman" w:hAnsi="Times New Roman"/>
          <w:i w:val="0"/>
        </w:rPr>
      </w:pPr>
      <w:r w:rsidRPr="00D856A0">
        <w:rPr>
          <w:rFonts w:ascii="Times New Roman" w:hAnsi="Times New Roman"/>
          <w:i w:val="0"/>
        </w:rPr>
        <w:t>РІШЕННЯ</w:t>
      </w:r>
    </w:p>
    <w:p w:rsidR="00502A0F" w:rsidRDefault="00502A0F" w:rsidP="00502A0F">
      <w:pPr>
        <w:pStyle w:val="a3"/>
        <w:ind w:left="0" w:firstLine="0"/>
        <w:jc w:val="left"/>
        <w:rPr>
          <w:b/>
          <w:i/>
          <w:sz w:val="40"/>
        </w:rPr>
      </w:pPr>
    </w:p>
    <w:p w:rsidR="00726055" w:rsidRDefault="00726055" w:rsidP="00726055">
      <w:pPr>
        <w:tabs>
          <w:tab w:val="left" w:pos="5103"/>
        </w:tabs>
        <w:ind w:right="4535"/>
        <w:jc w:val="both"/>
        <w:rPr>
          <w:b/>
          <w:bCs/>
          <w:color w:val="000000"/>
          <w:sz w:val="28"/>
          <w:szCs w:val="28"/>
        </w:rPr>
      </w:pPr>
      <w:r w:rsidRPr="000A7E32">
        <w:rPr>
          <w:b/>
          <w:sz w:val="28"/>
          <w:szCs w:val="28"/>
        </w:rPr>
        <w:t xml:space="preserve">Про </w:t>
      </w:r>
      <w:r>
        <w:rPr>
          <w:b/>
          <w:bCs/>
          <w:color w:val="000000"/>
          <w:sz w:val="28"/>
          <w:szCs w:val="28"/>
        </w:rPr>
        <w:t xml:space="preserve">затвердження Програми </w:t>
      </w:r>
      <w:r w:rsidRPr="000A7E32">
        <w:rPr>
          <w:b/>
          <w:bCs/>
          <w:color w:val="000000"/>
          <w:sz w:val="28"/>
          <w:szCs w:val="28"/>
        </w:rPr>
        <w:t xml:space="preserve">розвитку культури  Теплицької </w:t>
      </w:r>
      <w:r>
        <w:rPr>
          <w:b/>
          <w:bCs/>
          <w:color w:val="000000"/>
          <w:sz w:val="28"/>
          <w:szCs w:val="28"/>
        </w:rPr>
        <w:t xml:space="preserve">сільської ради </w:t>
      </w:r>
      <w:r w:rsidRPr="000A7E32">
        <w:rPr>
          <w:b/>
          <w:bCs/>
          <w:color w:val="000000"/>
          <w:sz w:val="28"/>
          <w:szCs w:val="28"/>
        </w:rPr>
        <w:t>на 202</w:t>
      </w:r>
      <w:r>
        <w:rPr>
          <w:b/>
          <w:bCs/>
          <w:color w:val="000000"/>
          <w:sz w:val="28"/>
          <w:szCs w:val="28"/>
        </w:rPr>
        <w:t>6-2027</w:t>
      </w:r>
      <w:r w:rsidRPr="000A7E32">
        <w:rPr>
          <w:b/>
          <w:bCs/>
          <w:color w:val="000000"/>
          <w:sz w:val="28"/>
          <w:szCs w:val="28"/>
        </w:rPr>
        <w:t xml:space="preserve"> роки» </w:t>
      </w:r>
    </w:p>
    <w:p w:rsidR="00726055" w:rsidRPr="000A7E32" w:rsidRDefault="00726055" w:rsidP="00726055">
      <w:pPr>
        <w:tabs>
          <w:tab w:val="left" w:pos="5103"/>
        </w:tabs>
        <w:ind w:right="4535"/>
        <w:jc w:val="both"/>
        <w:rPr>
          <w:b/>
          <w:sz w:val="28"/>
          <w:szCs w:val="28"/>
        </w:rPr>
      </w:pPr>
    </w:p>
    <w:p w:rsidR="00726055" w:rsidRPr="000A7E32" w:rsidRDefault="00726055" w:rsidP="00726055">
      <w:pPr>
        <w:pStyle w:val="af0"/>
        <w:spacing w:after="0"/>
        <w:ind w:left="0"/>
        <w:jc w:val="both"/>
        <w:rPr>
          <w:sz w:val="28"/>
          <w:szCs w:val="28"/>
        </w:rPr>
      </w:pPr>
      <w:r w:rsidRPr="000A7E32">
        <w:rPr>
          <w:sz w:val="28"/>
          <w:szCs w:val="28"/>
        </w:rPr>
        <w:t xml:space="preserve">Керуючись статтями 25, 54 Закону України «Про місцеве самоврядування», відповідно до </w:t>
      </w:r>
      <w:r w:rsidRPr="000A7E32">
        <w:rPr>
          <w:color w:val="000000"/>
          <w:sz w:val="28"/>
          <w:szCs w:val="28"/>
        </w:rPr>
        <w:t xml:space="preserve">Указу Президента України від 21 березня 2000 року № 485/2000 «Про державну підтримку клубних закладів», розпорядження Кабінету Міністрів України від 02 лютого 2016 року №119–р «Про схвалення довгострокової стратегії розвитку української культури – стратегії реформ», </w:t>
      </w:r>
      <w:r w:rsidRPr="000A7E32">
        <w:rPr>
          <w:sz w:val="28"/>
          <w:szCs w:val="28"/>
        </w:rPr>
        <w:t xml:space="preserve">з метою забезпечення виконання запланованих заходів Програм, враховуючи </w:t>
      </w:r>
      <w:r>
        <w:rPr>
          <w:sz w:val="28"/>
          <w:szCs w:val="28"/>
        </w:rPr>
        <w:t>клопотання начальника відділу культури Теплицької сільської ради від 13</w:t>
      </w:r>
      <w:r w:rsidRPr="00F919D7">
        <w:rPr>
          <w:sz w:val="28"/>
          <w:szCs w:val="28"/>
        </w:rPr>
        <w:t xml:space="preserve"> </w:t>
      </w:r>
      <w:r>
        <w:rPr>
          <w:sz w:val="28"/>
          <w:szCs w:val="28"/>
        </w:rPr>
        <w:t>березня</w:t>
      </w:r>
      <w:r w:rsidRPr="00F919D7">
        <w:rPr>
          <w:sz w:val="28"/>
          <w:szCs w:val="28"/>
        </w:rPr>
        <w:t xml:space="preserve"> 202</w:t>
      </w:r>
      <w:r>
        <w:rPr>
          <w:sz w:val="28"/>
          <w:szCs w:val="28"/>
        </w:rPr>
        <w:t>6</w:t>
      </w:r>
      <w:r w:rsidRPr="00F919D7">
        <w:rPr>
          <w:sz w:val="28"/>
          <w:szCs w:val="28"/>
        </w:rPr>
        <w:t xml:space="preserve"> року №11-11/</w:t>
      </w:r>
      <w:r>
        <w:rPr>
          <w:sz w:val="28"/>
          <w:szCs w:val="28"/>
        </w:rPr>
        <w:t xml:space="preserve">11, </w:t>
      </w:r>
      <w:r w:rsidRPr="000A7E32">
        <w:rPr>
          <w:sz w:val="28"/>
          <w:szCs w:val="28"/>
        </w:rPr>
        <w:t xml:space="preserve">рекомендації постійної комісії </w:t>
      </w:r>
      <w:r w:rsidRPr="00D53428">
        <w:rPr>
          <w:sz w:val="28"/>
          <w:szCs w:val="28"/>
        </w:rPr>
        <w:t>з питань соціального захисту, молоді, освіти, охорони здоров’я, культури, спорту, захисту прав ветеранів війни та їх родин, побутового і торгівельного обслуговування, а також, питань комунальної власності, інфраструктури та ЖКГ</w:t>
      </w:r>
      <w:r w:rsidRPr="000A7E32">
        <w:rPr>
          <w:sz w:val="28"/>
          <w:szCs w:val="28"/>
        </w:rPr>
        <w:t xml:space="preserve">, Теплицька сільська рада </w:t>
      </w:r>
    </w:p>
    <w:p w:rsidR="00726055" w:rsidRDefault="00726055" w:rsidP="00726055">
      <w:pPr>
        <w:pStyle w:val="af2"/>
        <w:tabs>
          <w:tab w:val="left" w:pos="0"/>
          <w:tab w:val="left" w:pos="9356"/>
        </w:tabs>
        <w:ind w:right="-1"/>
        <w:rPr>
          <w:sz w:val="28"/>
          <w:szCs w:val="28"/>
          <w:lang w:val="uk-UA"/>
        </w:rPr>
      </w:pPr>
      <w:r w:rsidRPr="000A7E32">
        <w:rPr>
          <w:sz w:val="28"/>
          <w:szCs w:val="28"/>
          <w:lang w:val="uk-UA"/>
        </w:rPr>
        <w:t>ВИРІШИЛА :</w:t>
      </w:r>
    </w:p>
    <w:p w:rsidR="00726055" w:rsidRPr="000A7E32" w:rsidRDefault="00726055" w:rsidP="00726055">
      <w:pPr>
        <w:pStyle w:val="af2"/>
        <w:tabs>
          <w:tab w:val="left" w:pos="0"/>
          <w:tab w:val="left" w:pos="9356"/>
        </w:tabs>
        <w:ind w:right="-1"/>
        <w:jc w:val="both"/>
        <w:rPr>
          <w:sz w:val="28"/>
          <w:szCs w:val="28"/>
          <w:lang w:val="uk-UA"/>
        </w:rPr>
      </w:pPr>
      <w:r w:rsidRPr="000A7E32">
        <w:rPr>
          <w:sz w:val="28"/>
          <w:szCs w:val="28"/>
          <w:lang w:val="uk-UA"/>
        </w:rPr>
        <w:t>1.</w:t>
      </w:r>
      <w:r>
        <w:rPr>
          <w:sz w:val="28"/>
          <w:szCs w:val="28"/>
          <w:lang w:val="uk-UA"/>
        </w:rPr>
        <w:t xml:space="preserve"> Затвердити «</w:t>
      </w:r>
      <w:r w:rsidRPr="000A7E32">
        <w:rPr>
          <w:bCs/>
          <w:color w:val="000000"/>
          <w:sz w:val="28"/>
          <w:szCs w:val="28"/>
          <w:lang w:val="uk-UA"/>
        </w:rPr>
        <w:t xml:space="preserve">Програми розвитку культури </w:t>
      </w:r>
      <w:r w:rsidRPr="000A7E32">
        <w:rPr>
          <w:bCs/>
          <w:color w:val="000000"/>
          <w:sz w:val="28"/>
          <w:szCs w:val="28"/>
        </w:rPr>
        <w:t> </w:t>
      </w:r>
      <w:r w:rsidRPr="000A7E32">
        <w:rPr>
          <w:bCs/>
          <w:color w:val="000000"/>
          <w:sz w:val="28"/>
          <w:szCs w:val="28"/>
          <w:lang w:val="uk-UA"/>
        </w:rPr>
        <w:t xml:space="preserve">Теплицької </w:t>
      </w:r>
      <w:r>
        <w:rPr>
          <w:bCs/>
          <w:color w:val="000000"/>
          <w:sz w:val="28"/>
          <w:szCs w:val="28"/>
          <w:lang w:val="uk-UA"/>
        </w:rPr>
        <w:t>сільської ради на 2026-2027 роки</w:t>
      </w:r>
      <w:r w:rsidRPr="000A7E32">
        <w:rPr>
          <w:bCs/>
          <w:color w:val="000000"/>
          <w:sz w:val="28"/>
          <w:szCs w:val="28"/>
          <w:lang w:val="uk-UA"/>
        </w:rPr>
        <w:t xml:space="preserve">» </w:t>
      </w:r>
      <w:r w:rsidRPr="000A7E32">
        <w:rPr>
          <w:sz w:val="28"/>
          <w:szCs w:val="28"/>
          <w:lang w:val="uk-UA"/>
        </w:rPr>
        <w:t>(</w:t>
      </w:r>
      <w:r>
        <w:rPr>
          <w:sz w:val="28"/>
          <w:szCs w:val="28"/>
          <w:lang w:val="uk-UA"/>
        </w:rPr>
        <w:t>Додаток 1</w:t>
      </w:r>
      <w:r w:rsidRPr="000A7E32">
        <w:rPr>
          <w:sz w:val="28"/>
          <w:szCs w:val="28"/>
          <w:lang w:val="uk-UA"/>
        </w:rPr>
        <w:t>)</w:t>
      </w:r>
      <w:r>
        <w:rPr>
          <w:sz w:val="28"/>
          <w:szCs w:val="28"/>
          <w:lang w:val="uk-UA"/>
        </w:rPr>
        <w:t>.</w:t>
      </w:r>
    </w:p>
    <w:p w:rsidR="00726055" w:rsidRPr="000A7E32" w:rsidRDefault="00726055" w:rsidP="00726055">
      <w:pPr>
        <w:pStyle w:val="af2"/>
        <w:tabs>
          <w:tab w:val="left" w:pos="0"/>
          <w:tab w:val="left" w:pos="9356"/>
        </w:tabs>
        <w:ind w:right="-1"/>
        <w:jc w:val="both"/>
        <w:rPr>
          <w:sz w:val="28"/>
          <w:szCs w:val="28"/>
          <w:lang w:val="uk-UA"/>
        </w:rPr>
      </w:pPr>
      <w:r w:rsidRPr="000A7E32">
        <w:rPr>
          <w:sz w:val="28"/>
          <w:szCs w:val="28"/>
          <w:lang w:val="uk-UA"/>
        </w:rPr>
        <w:t>2.</w:t>
      </w:r>
      <w:r>
        <w:rPr>
          <w:sz w:val="28"/>
          <w:szCs w:val="28"/>
          <w:lang w:val="uk-UA"/>
        </w:rPr>
        <w:t xml:space="preserve"> Ф</w:t>
      </w:r>
      <w:r w:rsidRPr="000A7E32">
        <w:rPr>
          <w:sz w:val="28"/>
          <w:szCs w:val="28"/>
          <w:lang w:val="uk-UA"/>
        </w:rPr>
        <w:t>інансово</w:t>
      </w:r>
      <w:r>
        <w:rPr>
          <w:sz w:val="28"/>
          <w:szCs w:val="28"/>
          <w:lang w:val="uk-UA"/>
        </w:rPr>
        <w:t>му</w:t>
      </w:r>
      <w:r w:rsidRPr="000A7E32">
        <w:rPr>
          <w:sz w:val="28"/>
          <w:szCs w:val="28"/>
          <w:lang w:val="uk-UA"/>
        </w:rPr>
        <w:t xml:space="preserve"> відділу </w:t>
      </w:r>
      <w:r>
        <w:rPr>
          <w:sz w:val="28"/>
          <w:szCs w:val="28"/>
          <w:lang w:val="uk-UA"/>
        </w:rPr>
        <w:t>(</w:t>
      </w:r>
      <w:r w:rsidRPr="000A7E32">
        <w:rPr>
          <w:sz w:val="28"/>
          <w:szCs w:val="28"/>
          <w:lang w:val="uk-UA"/>
        </w:rPr>
        <w:t>Наді</w:t>
      </w:r>
      <w:r>
        <w:rPr>
          <w:sz w:val="28"/>
          <w:szCs w:val="28"/>
          <w:lang w:val="uk-UA"/>
        </w:rPr>
        <w:t>я</w:t>
      </w:r>
      <w:r w:rsidRPr="000A7E32">
        <w:rPr>
          <w:sz w:val="28"/>
          <w:szCs w:val="28"/>
          <w:lang w:val="uk-UA"/>
        </w:rPr>
        <w:t xml:space="preserve"> К</w:t>
      </w:r>
      <w:r>
        <w:rPr>
          <w:sz w:val="28"/>
          <w:szCs w:val="28"/>
          <w:lang w:val="uk-UA"/>
        </w:rPr>
        <w:t>УРАЛОВА)</w:t>
      </w:r>
      <w:r w:rsidRPr="000A7E32">
        <w:rPr>
          <w:sz w:val="28"/>
          <w:szCs w:val="28"/>
          <w:lang w:val="uk-UA"/>
        </w:rPr>
        <w:t>, відділу бухгалтерського обліку,</w:t>
      </w:r>
      <w:r>
        <w:rPr>
          <w:sz w:val="28"/>
          <w:szCs w:val="28"/>
          <w:lang w:val="uk-UA"/>
        </w:rPr>
        <w:t xml:space="preserve"> </w:t>
      </w:r>
      <w:r w:rsidRPr="000A7E32">
        <w:rPr>
          <w:sz w:val="28"/>
          <w:szCs w:val="28"/>
          <w:lang w:val="uk-UA"/>
        </w:rPr>
        <w:t>звітності та фінансування</w:t>
      </w:r>
      <w:r>
        <w:rPr>
          <w:sz w:val="28"/>
          <w:szCs w:val="28"/>
          <w:lang w:val="uk-UA"/>
        </w:rPr>
        <w:t xml:space="preserve"> (Вікторія РУБАХА)</w:t>
      </w:r>
      <w:r w:rsidRPr="000A7E32">
        <w:rPr>
          <w:sz w:val="28"/>
          <w:szCs w:val="28"/>
          <w:lang w:val="uk-UA"/>
        </w:rPr>
        <w:t xml:space="preserve"> забезпечити фінансування заходів відповідно до Програм</w:t>
      </w:r>
      <w:r>
        <w:rPr>
          <w:sz w:val="28"/>
          <w:szCs w:val="28"/>
          <w:lang w:val="uk-UA"/>
        </w:rPr>
        <w:t>и</w:t>
      </w:r>
      <w:r w:rsidRPr="000A7E32">
        <w:rPr>
          <w:sz w:val="28"/>
          <w:szCs w:val="28"/>
          <w:lang w:val="uk-UA"/>
        </w:rPr>
        <w:t>.</w:t>
      </w:r>
    </w:p>
    <w:p w:rsidR="00726055" w:rsidRPr="000A7E32" w:rsidRDefault="00726055" w:rsidP="00726055">
      <w:pPr>
        <w:pStyle w:val="af0"/>
        <w:spacing w:after="0"/>
        <w:ind w:left="0"/>
        <w:jc w:val="both"/>
        <w:rPr>
          <w:sz w:val="28"/>
          <w:szCs w:val="28"/>
        </w:rPr>
      </w:pPr>
      <w:r>
        <w:rPr>
          <w:sz w:val="28"/>
          <w:szCs w:val="28"/>
        </w:rPr>
        <w:t xml:space="preserve">4. </w:t>
      </w:r>
      <w:r w:rsidRPr="000A7E32">
        <w:rPr>
          <w:sz w:val="28"/>
          <w:szCs w:val="28"/>
        </w:rPr>
        <w:t xml:space="preserve">Контроль за виконанням </w:t>
      </w:r>
      <w:r>
        <w:rPr>
          <w:sz w:val="28"/>
          <w:szCs w:val="28"/>
        </w:rPr>
        <w:t xml:space="preserve">цього </w:t>
      </w:r>
      <w:r w:rsidRPr="000A7E32">
        <w:rPr>
          <w:sz w:val="28"/>
          <w:szCs w:val="28"/>
        </w:rPr>
        <w:t>рішення покласти на постійну комісію з питань фінансів, планування місцевого бюджету, планування соціально-економічного розвитку, земельної реформи та охорони навколишнього середовища.</w:t>
      </w:r>
    </w:p>
    <w:p w:rsidR="00726055" w:rsidRDefault="00726055" w:rsidP="00726055">
      <w:pPr>
        <w:rPr>
          <w:sz w:val="24"/>
          <w:szCs w:val="24"/>
        </w:rPr>
      </w:pPr>
    </w:p>
    <w:p w:rsidR="00726055" w:rsidRPr="004D7572" w:rsidRDefault="00726055" w:rsidP="00726055">
      <w:pPr>
        <w:rPr>
          <w:sz w:val="28"/>
          <w:szCs w:val="28"/>
        </w:rPr>
      </w:pPr>
      <w:r w:rsidRPr="004D7572">
        <w:rPr>
          <w:sz w:val="28"/>
          <w:szCs w:val="28"/>
        </w:rPr>
        <w:t xml:space="preserve"> Сільский голова                                              Іван ЛЕОНТЬЄВ</w:t>
      </w:r>
    </w:p>
    <w:p w:rsidR="00726055" w:rsidRDefault="00726055" w:rsidP="00726055">
      <w:pPr>
        <w:rPr>
          <w:sz w:val="28"/>
          <w:szCs w:val="28"/>
        </w:rPr>
      </w:pPr>
    </w:p>
    <w:p w:rsidR="00726055" w:rsidRPr="004D7572" w:rsidRDefault="00726055" w:rsidP="00726055">
      <w:pPr>
        <w:rPr>
          <w:sz w:val="28"/>
          <w:szCs w:val="28"/>
        </w:rPr>
      </w:pPr>
      <w:r>
        <w:rPr>
          <w:sz w:val="28"/>
          <w:szCs w:val="28"/>
        </w:rPr>
        <w:t>26 березня 2026 року</w:t>
      </w:r>
    </w:p>
    <w:p w:rsidR="00726055" w:rsidRDefault="00726055" w:rsidP="00726055">
      <w:pPr>
        <w:rPr>
          <w:sz w:val="28"/>
          <w:szCs w:val="28"/>
        </w:rPr>
      </w:pPr>
      <w:r w:rsidRPr="004D7572">
        <w:rPr>
          <w:sz w:val="28"/>
          <w:szCs w:val="28"/>
        </w:rPr>
        <w:t>№</w:t>
      </w:r>
      <w:r w:rsidR="00960599">
        <w:rPr>
          <w:sz w:val="28"/>
          <w:szCs w:val="28"/>
        </w:rPr>
        <w:t>1193</w:t>
      </w:r>
      <w:r w:rsidRPr="004D7572">
        <w:rPr>
          <w:sz w:val="28"/>
          <w:szCs w:val="28"/>
        </w:rPr>
        <w:t>-</w:t>
      </w:r>
      <w:r w:rsidRPr="004D7572">
        <w:rPr>
          <w:sz w:val="28"/>
          <w:szCs w:val="28"/>
          <w:lang w:val="en-US"/>
        </w:rPr>
        <w:t>VIII</w:t>
      </w:r>
    </w:p>
    <w:p w:rsidR="00726055" w:rsidRPr="004D7572" w:rsidRDefault="00726055" w:rsidP="00726055">
      <w:pPr>
        <w:rPr>
          <w:sz w:val="28"/>
          <w:szCs w:val="28"/>
        </w:rPr>
      </w:pPr>
    </w:p>
    <w:p w:rsidR="00960599" w:rsidRDefault="00960599" w:rsidP="00726055">
      <w:pPr>
        <w:tabs>
          <w:tab w:val="left" w:pos="1660"/>
        </w:tabs>
        <w:rPr>
          <w:sz w:val="28"/>
          <w:szCs w:val="28"/>
        </w:rPr>
      </w:pPr>
    </w:p>
    <w:p w:rsidR="00960599" w:rsidRDefault="00960599" w:rsidP="00726055">
      <w:pPr>
        <w:tabs>
          <w:tab w:val="left" w:pos="1660"/>
        </w:tabs>
        <w:rPr>
          <w:sz w:val="28"/>
          <w:szCs w:val="28"/>
        </w:rPr>
      </w:pPr>
    </w:p>
    <w:p w:rsidR="00960599" w:rsidRDefault="00960599" w:rsidP="00726055">
      <w:pPr>
        <w:tabs>
          <w:tab w:val="left" w:pos="1660"/>
        </w:tabs>
        <w:rPr>
          <w:sz w:val="28"/>
          <w:szCs w:val="28"/>
        </w:rPr>
      </w:pPr>
    </w:p>
    <w:p w:rsidR="00960599" w:rsidRDefault="00960599" w:rsidP="00726055">
      <w:pPr>
        <w:tabs>
          <w:tab w:val="left" w:pos="1660"/>
        </w:tabs>
        <w:rPr>
          <w:sz w:val="28"/>
          <w:szCs w:val="28"/>
        </w:rPr>
      </w:pPr>
    </w:p>
    <w:p w:rsidR="00726055" w:rsidRPr="004D7572" w:rsidRDefault="00726055" w:rsidP="00726055">
      <w:pPr>
        <w:tabs>
          <w:tab w:val="left" w:pos="1660"/>
        </w:tabs>
        <w:rPr>
          <w:sz w:val="28"/>
          <w:szCs w:val="28"/>
        </w:rPr>
      </w:pPr>
      <w:r w:rsidRPr="004D7572">
        <w:rPr>
          <w:sz w:val="28"/>
          <w:szCs w:val="28"/>
        </w:rPr>
        <w:lastRenderedPageBreak/>
        <w:t xml:space="preserve">Секретар сільської ради                                            Наталія ШУТАК                      </w:t>
      </w:r>
    </w:p>
    <w:p w:rsidR="00726055" w:rsidRPr="004D7572" w:rsidRDefault="00726055" w:rsidP="00726055">
      <w:pPr>
        <w:tabs>
          <w:tab w:val="left" w:pos="1660"/>
        </w:tabs>
        <w:rPr>
          <w:sz w:val="28"/>
          <w:szCs w:val="28"/>
        </w:rPr>
      </w:pPr>
    </w:p>
    <w:p w:rsidR="00726055" w:rsidRPr="004D7572" w:rsidRDefault="00726055" w:rsidP="00726055">
      <w:pPr>
        <w:tabs>
          <w:tab w:val="left" w:pos="1660"/>
        </w:tabs>
        <w:rPr>
          <w:sz w:val="28"/>
          <w:szCs w:val="28"/>
        </w:rPr>
      </w:pPr>
    </w:p>
    <w:p w:rsidR="00726055" w:rsidRPr="004D7572" w:rsidRDefault="00726055" w:rsidP="00726055">
      <w:pPr>
        <w:tabs>
          <w:tab w:val="left" w:pos="1660"/>
        </w:tabs>
        <w:rPr>
          <w:sz w:val="28"/>
          <w:szCs w:val="28"/>
        </w:rPr>
      </w:pPr>
      <w:r w:rsidRPr="004D7572">
        <w:rPr>
          <w:b/>
          <w:sz w:val="28"/>
          <w:szCs w:val="28"/>
        </w:rPr>
        <w:t xml:space="preserve">                    Розсилка:</w:t>
      </w:r>
    </w:p>
    <w:p w:rsidR="00726055" w:rsidRPr="004D7572" w:rsidRDefault="00726055" w:rsidP="00726055">
      <w:pPr>
        <w:tabs>
          <w:tab w:val="left" w:pos="1660"/>
        </w:tabs>
        <w:rPr>
          <w:b/>
          <w:sz w:val="28"/>
          <w:szCs w:val="28"/>
        </w:rPr>
      </w:pPr>
    </w:p>
    <w:tbl>
      <w:tblPr>
        <w:tblpPr w:leftFromText="180" w:rightFromText="180" w:vertAnchor="text" w:horzAnchor="margin" w:tblpY="138"/>
        <w:tblW w:w="4395" w:type="dxa"/>
        <w:tblInd w:w="108" w:type="dxa"/>
        <w:tblLayout w:type="fixed"/>
        <w:tblLook w:val="01E0"/>
      </w:tblPr>
      <w:tblGrid>
        <w:gridCol w:w="3686"/>
        <w:gridCol w:w="709"/>
      </w:tblGrid>
      <w:tr w:rsidR="00726055" w:rsidRPr="004D7572" w:rsidTr="00FB5BD9">
        <w:tc>
          <w:tcPr>
            <w:tcW w:w="3686" w:type="dxa"/>
          </w:tcPr>
          <w:p w:rsidR="00726055" w:rsidRPr="004D7572" w:rsidRDefault="00726055" w:rsidP="00726055">
            <w:pPr>
              <w:tabs>
                <w:tab w:val="left" w:pos="1660"/>
              </w:tabs>
              <w:rPr>
                <w:sz w:val="28"/>
                <w:szCs w:val="28"/>
              </w:rPr>
            </w:pPr>
            <w:r w:rsidRPr="004D7572">
              <w:rPr>
                <w:sz w:val="28"/>
                <w:szCs w:val="28"/>
              </w:rPr>
              <w:t>Сільська рада</w:t>
            </w:r>
          </w:p>
        </w:tc>
        <w:tc>
          <w:tcPr>
            <w:tcW w:w="709" w:type="dxa"/>
          </w:tcPr>
          <w:p w:rsidR="00726055" w:rsidRPr="004D7572" w:rsidRDefault="00726055" w:rsidP="00726055">
            <w:pPr>
              <w:tabs>
                <w:tab w:val="left" w:pos="1660"/>
              </w:tabs>
              <w:rPr>
                <w:sz w:val="28"/>
                <w:szCs w:val="28"/>
              </w:rPr>
            </w:pPr>
            <w:r w:rsidRPr="004D7572">
              <w:rPr>
                <w:sz w:val="28"/>
                <w:szCs w:val="28"/>
              </w:rPr>
              <w:t>-1</w:t>
            </w:r>
          </w:p>
        </w:tc>
      </w:tr>
      <w:tr w:rsidR="00726055" w:rsidRPr="004D7572" w:rsidTr="00FB5BD9">
        <w:tc>
          <w:tcPr>
            <w:tcW w:w="3686" w:type="dxa"/>
          </w:tcPr>
          <w:p w:rsidR="00726055" w:rsidRPr="004D7572" w:rsidRDefault="00726055" w:rsidP="00726055">
            <w:pPr>
              <w:tabs>
                <w:tab w:val="left" w:pos="1660"/>
              </w:tabs>
              <w:rPr>
                <w:sz w:val="28"/>
                <w:szCs w:val="28"/>
              </w:rPr>
            </w:pPr>
            <w:r w:rsidRPr="004D7572">
              <w:rPr>
                <w:sz w:val="28"/>
                <w:szCs w:val="28"/>
              </w:rPr>
              <w:t>Відділ</w:t>
            </w:r>
            <w:r>
              <w:rPr>
                <w:sz w:val="28"/>
                <w:szCs w:val="28"/>
              </w:rPr>
              <w:t xml:space="preserve"> культури</w:t>
            </w:r>
          </w:p>
        </w:tc>
        <w:tc>
          <w:tcPr>
            <w:tcW w:w="709" w:type="dxa"/>
          </w:tcPr>
          <w:p w:rsidR="00726055" w:rsidRPr="004D7572" w:rsidRDefault="00726055" w:rsidP="00726055">
            <w:pPr>
              <w:tabs>
                <w:tab w:val="left" w:pos="1660"/>
              </w:tabs>
              <w:rPr>
                <w:sz w:val="28"/>
                <w:szCs w:val="28"/>
              </w:rPr>
            </w:pPr>
            <w:r w:rsidRPr="004D7572">
              <w:rPr>
                <w:sz w:val="28"/>
                <w:szCs w:val="28"/>
              </w:rPr>
              <w:t>-1</w:t>
            </w:r>
          </w:p>
        </w:tc>
      </w:tr>
      <w:tr w:rsidR="00726055" w:rsidRPr="004D7572" w:rsidTr="00FB5BD9">
        <w:tc>
          <w:tcPr>
            <w:tcW w:w="3686" w:type="dxa"/>
          </w:tcPr>
          <w:p w:rsidR="00726055" w:rsidRDefault="00726055" w:rsidP="00726055">
            <w:pPr>
              <w:tabs>
                <w:tab w:val="left" w:pos="1660"/>
              </w:tabs>
              <w:rPr>
                <w:sz w:val="28"/>
                <w:szCs w:val="28"/>
              </w:rPr>
            </w:pPr>
            <w:r>
              <w:rPr>
                <w:sz w:val="28"/>
                <w:szCs w:val="28"/>
              </w:rPr>
              <w:t>Фінансовий відділ</w:t>
            </w:r>
          </w:p>
          <w:p w:rsidR="00726055" w:rsidRPr="004D7572" w:rsidRDefault="00726055" w:rsidP="00726055">
            <w:pPr>
              <w:tabs>
                <w:tab w:val="left" w:pos="1660"/>
              </w:tabs>
              <w:rPr>
                <w:sz w:val="28"/>
                <w:szCs w:val="28"/>
              </w:rPr>
            </w:pPr>
            <w:r>
              <w:rPr>
                <w:sz w:val="28"/>
                <w:szCs w:val="28"/>
              </w:rPr>
              <w:t>Відділ бухгалтерського обліку, звітності та фінансування</w:t>
            </w:r>
          </w:p>
        </w:tc>
        <w:tc>
          <w:tcPr>
            <w:tcW w:w="709" w:type="dxa"/>
          </w:tcPr>
          <w:p w:rsidR="00726055" w:rsidRDefault="00726055" w:rsidP="00726055">
            <w:pPr>
              <w:tabs>
                <w:tab w:val="left" w:pos="1660"/>
              </w:tabs>
              <w:rPr>
                <w:sz w:val="28"/>
                <w:szCs w:val="28"/>
              </w:rPr>
            </w:pPr>
            <w:r>
              <w:rPr>
                <w:sz w:val="28"/>
                <w:szCs w:val="28"/>
              </w:rPr>
              <w:t>-1</w:t>
            </w:r>
          </w:p>
          <w:p w:rsidR="00726055" w:rsidRPr="004D7572" w:rsidRDefault="00726055" w:rsidP="00726055">
            <w:pPr>
              <w:tabs>
                <w:tab w:val="left" w:pos="1660"/>
              </w:tabs>
              <w:rPr>
                <w:sz w:val="28"/>
                <w:szCs w:val="28"/>
              </w:rPr>
            </w:pPr>
            <w:r>
              <w:rPr>
                <w:sz w:val="28"/>
                <w:szCs w:val="28"/>
              </w:rPr>
              <w:t>-1</w:t>
            </w:r>
          </w:p>
        </w:tc>
      </w:tr>
      <w:tr w:rsidR="00726055" w:rsidRPr="00FB5BD9" w:rsidTr="00FB5BD9">
        <w:tc>
          <w:tcPr>
            <w:tcW w:w="3686" w:type="dxa"/>
          </w:tcPr>
          <w:p w:rsidR="00726055" w:rsidRPr="004D7572" w:rsidRDefault="00FB5BD9" w:rsidP="00726055">
            <w:pPr>
              <w:tabs>
                <w:tab w:val="left" w:pos="1660"/>
              </w:tabs>
              <w:rPr>
                <w:sz w:val="28"/>
                <w:szCs w:val="28"/>
              </w:rPr>
            </w:pPr>
            <w:r>
              <w:rPr>
                <w:sz w:val="28"/>
                <w:szCs w:val="28"/>
              </w:rPr>
              <w:t xml:space="preserve">                                                       </w:t>
            </w:r>
          </w:p>
        </w:tc>
        <w:tc>
          <w:tcPr>
            <w:tcW w:w="709" w:type="dxa"/>
          </w:tcPr>
          <w:p w:rsidR="00726055" w:rsidRPr="004D7572" w:rsidRDefault="00FB5BD9" w:rsidP="00726055">
            <w:pPr>
              <w:tabs>
                <w:tab w:val="left" w:pos="1660"/>
              </w:tabs>
              <w:rPr>
                <w:sz w:val="28"/>
                <w:szCs w:val="28"/>
              </w:rPr>
            </w:pPr>
            <w:r>
              <w:rPr>
                <w:sz w:val="28"/>
                <w:szCs w:val="28"/>
              </w:rPr>
              <w:t>__</w:t>
            </w:r>
          </w:p>
        </w:tc>
      </w:tr>
    </w:tbl>
    <w:p w:rsidR="00726055" w:rsidRPr="004D7572" w:rsidRDefault="00726055" w:rsidP="00726055">
      <w:pPr>
        <w:tabs>
          <w:tab w:val="left" w:pos="1660"/>
        </w:tabs>
        <w:rPr>
          <w:sz w:val="28"/>
          <w:szCs w:val="28"/>
        </w:rPr>
      </w:pPr>
      <w:r w:rsidRPr="004D7572">
        <w:rPr>
          <w:b/>
          <w:sz w:val="28"/>
          <w:szCs w:val="28"/>
        </w:rPr>
        <w:t xml:space="preserve">                                                            </w:t>
      </w:r>
    </w:p>
    <w:p w:rsidR="00726055" w:rsidRPr="004D7572" w:rsidRDefault="00726055" w:rsidP="00726055">
      <w:pPr>
        <w:tabs>
          <w:tab w:val="left" w:pos="1660"/>
        </w:tabs>
        <w:rPr>
          <w:sz w:val="28"/>
          <w:szCs w:val="28"/>
        </w:rPr>
      </w:pPr>
      <w:r w:rsidRPr="004D7572">
        <w:rPr>
          <w:b/>
          <w:sz w:val="28"/>
          <w:szCs w:val="28"/>
        </w:rPr>
        <w:t xml:space="preserve">                                                        </w:t>
      </w:r>
    </w:p>
    <w:p w:rsidR="00726055" w:rsidRPr="004D7572" w:rsidRDefault="00726055" w:rsidP="00726055">
      <w:pPr>
        <w:tabs>
          <w:tab w:val="left" w:pos="1660"/>
        </w:tabs>
        <w:rPr>
          <w:b/>
          <w:sz w:val="28"/>
          <w:szCs w:val="28"/>
        </w:rPr>
      </w:pPr>
    </w:p>
    <w:p w:rsidR="00726055" w:rsidRPr="004D7572" w:rsidRDefault="00726055" w:rsidP="00726055">
      <w:pPr>
        <w:tabs>
          <w:tab w:val="left" w:pos="1660"/>
        </w:tabs>
        <w:rPr>
          <w:sz w:val="28"/>
          <w:szCs w:val="28"/>
        </w:rPr>
      </w:pPr>
      <w:r w:rsidRPr="004D7572">
        <w:rPr>
          <w:b/>
          <w:sz w:val="28"/>
          <w:szCs w:val="28"/>
        </w:rPr>
        <w:t xml:space="preserve">                        </w:t>
      </w:r>
    </w:p>
    <w:p w:rsidR="00726055" w:rsidRPr="004D7572" w:rsidRDefault="00726055" w:rsidP="00726055">
      <w:pPr>
        <w:tabs>
          <w:tab w:val="left" w:pos="1660"/>
        </w:tabs>
        <w:rPr>
          <w:b/>
          <w:sz w:val="28"/>
          <w:szCs w:val="28"/>
        </w:rPr>
      </w:pPr>
    </w:p>
    <w:p w:rsidR="00FB5BD9" w:rsidRDefault="00726055" w:rsidP="00726055">
      <w:pPr>
        <w:tabs>
          <w:tab w:val="left" w:pos="1660"/>
        </w:tabs>
        <w:rPr>
          <w:b/>
          <w:sz w:val="28"/>
          <w:szCs w:val="28"/>
        </w:rPr>
      </w:pPr>
      <w:r w:rsidRPr="004D7572">
        <w:rPr>
          <w:b/>
          <w:sz w:val="28"/>
          <w:szCs w:val="28"/>
        </w:rPr>
        <w:t xml:space="preserve">                                         </w:t>
      </w:r>
    </w:p>
    <w:p w:rsidR="00FB5BD9" w:rsidRDefault="00FB5BD9" w:rsidP="00726055">
      <w:pPr>
        <w:tabs>
          <w:tab w:val="left" w:pos="1660"/>
        </w:tabs>
        <w:rPr>
          <w:b/>
          <w:sz w:val="28"/>
          <w:szCs w:val="28"/>
        </w:rPr>
      </w:pPr>
    </w:p>
    <w:p w:rsidR="00726055" w:rsidRPr="00FB5BD9" w:rsidRDefault="00726055" w:rsidP="00726055">
      <w:pPr>
        <w:tabs>
          <w:tab w:val="left" w:pos="1660"/>
        </w:tabs>
        <w:rPr>
          <w:b/>
          <w:sz w:val="28"/>
          <w:szCs w:val="28"/>
        </w:rPr>
      </w:pPr>
      <w:r w:rsidRPr="004D7572">
        <w:rPr>
          <w:b/>
          <w:sz w:val="28"/>
          <w:szCs w:val="28"/>
        </w:rPr>
        <w:t xml:space="preserve"> </w:t>
      </w:r>
    </w:p>
    <w:p w:rsidR="00726055" w:rsidRPr="004D7572" w:rsidRDefault="00726055" w:rsidP="00726055">
      <w:pPr>
        <w:tabs>
          <w:tab w:val="left" w:pos="0"/>
        </w:tabs>
        <w:rPr>
          <w:sz w:val="28"/>
          <w:szCs w:val="28"/>
        </w:rPr>
      </w:pPr>
      <w:r w:rsidRPr="004D7572">
        <w:rPr>
          <w:b/>
          <w:sz w:val="28"/>
          <w:szCs w:val="28"/>
        </w:rPr>
        <w:t xml:space="preserve">                                                </w:t>
      </w:r>
      <w:r w:rsidRPr="004D7572">
        <w:rPr>
          <w:sz w:val="28"/>
          <w:szCs w:val="28"/>
        </w:rPr>
        <w:t xml:space="preserve">         </w:t>
      </w:r>
      <w:r>
        <w:rPr>
          <w:sz w:val="28"/>
          <w:szCs w:val="28"/>
        </w:rPr>
        <w:t>4</w:t>
      </w:r>
    </w:p>
    <w:p w:rsidR="00502A0F" w:rsidRPr="00726055" w:rsidRDefault="00502A0F" w:rsidP="00502A0F">
      <w:pPr>
        <w:pStyle w:val="a3"/>
        <w:ind w:left="0" w:firstLine="0"/>
        <w:jc w:val="left"/>
        <w:rPr>
          <w:b/>
          <w:sz w:val="40"/>
        </w:rPr>
      </w:pPr>
    </w:p>
    <w:p w:rsidR="00502A0F" w:rsidRPr="00726055" w:rsidRDefault="00502A0F" w:rsidP="00502A0F">
      <w:pPr>
        <w:pStyle w:val="a3"/>
        <w:ind w:left="0" w:firstLine="0"/>
        <w:jc w:val="left"/>
        <w:rPr>
          <w:b/>
          <w:sz w:val="40"/>
        </w:rPr>
      </w:pPr>
    </w:p>
    <w:p w:rsidR="00502A0F" w:rsidRPr="00726055" w:rsidRDefault="00502A0F" w:rsidP="00502A0F">
      <w:pPr>
        <w:pStyle w:val="a3"/>
        <w:ind w:left="0" w:firstLine="0"/>
        <w:jc w:val="left"/>
        <w:rPr>
          <w:b/>
          <w:sz w:val="40"/>
        </w:rPr>
      </w:pPr>
    </w:p>
    <w:p w:rsidR="00502A0F" w:rsidRDefault="00502A0F" w:rsidP="00502A0F">
      <w:pPr>
        <w:pStyle w:val="a3"/>
        <w:ind w:left="0" w:firstLine="0"/>
        <w:jc w:val="left"/>
        <w:rPr>
          <w:b/>
          <w:sz w:val="40"/>
        </w:rPr>
      </w:pPr>
    </w:p>
    <w:p w:rsidR="00726055" w:rsidRDefault="00726055" w:rsidP="00502A0F">
      <w:pPr>
        <w:pStyle w:val="a3"/>
        <w:ind w:left="0" w:firstLine="0"/>
        <w:jc w:val="left"/>
        <w:rPr>
          <w:b/>
          <w:sz w:val="40"/>
        </w:rPr>
      </w:pPr>
    </w:p>
    <w:p w:rsidR="00726055" w:rsidRDefault="00726055" w:rsidP="00502A0F">
      <w:pPr>
        <w:pStyle w:val="a3"/>
        <w:ind w:left="0" w:firstLine="0"/>
        <w:jc w:val="left"/>
        <w:rPr>
          <w:b/>
          <w:sz w:val="40"/>
        </w:rPr>
      </w:pPr>
    </w:p>
    <w:p w:rsidR="00726055" w:rsidRDefault="00726055" w:rsidP="00502A0F">
      <w:pPr>
        <w:pStyle w:val="a3"/>
        <w:ind w:left="0" w:firstLine="0"/>
        <w:jc w:val="left"/>
        <w:rPr>
          <w:b/>
          <w:sz w:val="40"/>
        </w:rPr>
      </w:pPr>
    </w:p>
    <w:p w:rsidR="00726055" w:rsidRDefault="00726055" w:rsidP="00502A0F">
      <w:pPr>
        <w:pStyle w:val="a3"/>
        <w:ind w:left="0" w:firstLine="0"/>
        <w:jc w:val="left"/>
        <w:rPr>
          <w:b/>
          <w:sz w:val="40"/>
        </w:rPr>
      </w:pPr>
    </w:p>
    <w:p w:rsidR="00726055" w:rsidRDefault="00726055" w:rsidP="00502A0F">
      <w:pPr>
        <w:pStyle w:val="a3"/>
        <w:ind w:left="0" w:firstLine="0"/>
        <w:jc w:val="left"/>
        <w:rPr>
          <w:b/>
          <w:sz w:val="40"/>
        </w:rPr>
      </w:pPr>
    </w:p>
    <w:p w:rsidR="00726055" w:rsidRDefault="00726055" w:rsidP="00502A0F">
      <w:pPr>
        <w:pStyle w:val="a3"/>
        <w:ind w:left="0" w:firstLine="0"/>
        <w:jc w:val="left"/>
        <w:rPr>
          <w:b/>
          <w:sz w:val="40"/>
        </w:rPr>
      </w:pPr>
    </w:p>
    <w:p w:rsidR="00726055" w:rsidRDefault="00726055" w:rsidP="00502A0F">
      <w:pPr>
        <w:pStyle w:val="a3"/>
        <w:ind w:left="0" w:firstLine="0"/>
        <w:jc w:val="left"/>
        <w:rPr>
          <w:b/>
          <w:sz w:val="40"/>
        </w:rPr>
      </w:pPr>
    </w:p>
    <w:p w:rsidR="00726055" w:rsidRDefault="00726055" w:rsidP="00502A0F">
      <w:pPr>
        <w:pStyle w:val="a3"/>
        <w:ind w:left="0" w:firstLine="0"/>
        <w:jc w:val="left"/>
        <w:rPr>
          <w:b/>
          <w:sz w:val="40"/>
        </w:rPr>
      </w:pPr>
    </w:p>
    <w:p w:rsidR="00726055" w:rsidRDefault="00726055" w:rsidP="00502A0F">
      <w:pPr>
        <w:pStyle w:val="a3"/>
        <w:ind w:left="0" w:firstLine="0"/>
        <w:jc w:val="left"/>
        <w:rPr>
          <w:b/>
          <w:sz w:val="40"/>
        </w:rPr>
      </w:pPr>
    </w:p>
    <w:p w:rsidR="00726055" w:rsidRDefault="00726055" w:rsidP="00502A0F">
      <w:pPr>
        <w:pStyle w:val="a3"/>
        <w:ind w:left="0" w:firstLine="0"/>
        <w:jc w:val="left"/>
        <w:rPr>
          <w:b/>
          <w:sz w:val="40"/>
        </w:rPr>
      </w:pPr>
    </w:p>
    <w:p w:rsidR="00726055" w:rsidRDefault="00726055" w:rsidP="00502A0F">
      <w:pPr>
        <w:pStyle w:val="a3"/>
        <w:ind w:left="0" w:firstLine="0"/>
        <w:jc w:val="left"/>
        <w:rPr>
          <w:b/>
          <w:sz w:val="40"/>
        </w:rPr>
      </w:pPr>
    </w:p>
    <w:p w:rsidR="00726055" w:rsidRDefault="00726055" w:rsidP="00502A0F">
      <w:pPr>
        <w:pStyle w:val="a3"/>
        <w:ind w:left="0" w:firstLine="0"/>
        <w:jc w:val="left"/>
        <w:rPr>
          <w:b/>
          <w:sz w:val="40"/>
        </w:rPr>
      </w:pPr>
    </w:p>
    <w:p w:rsidR="00726055" w:rsidRDefault="00726055" w:rsidP="00502A0F">
      <w:pPr>
        <w:pStyle w:val="a3"/>
        <w:ind w:left="0" w:firstLine="0"/>
        <w:jc w:val="left"/>
        <w:rPr>
          <w:b/>
          <w:sz w:val="40"/>
        </w:rPr>
      </w:pPr>
    </w:p>
    <w:p w:rsidR="00726055" w:rsidRDefault="00726055" w:rsidP="00502A0F">
      <w:pPr>
        <w:pStyle w:val="a3"/>
        <w:ind w:left="0" w:firstLine="0"/>
        <w:jc w:val="left"/>
        <w:rPr>
          <w:b/>
          <w:sz w:val="40"/>
        </w:rPr>
      </w:pPr>
    </w:p>
    <w:p w:rsidR="00726055" w:rsidRPr="00726055" w:rsidRDefault="00726055" w:rsidP="00502A0F">
      <w:pPr>
        <w:pStyle w:val="a3"/>
        <w:ind w:left="0" w:firstLine="0"/>
        <w:jc w:val="left"/>
        <w:rPr>
          <w:b/>
          <w:sz w:val="40"/>
        </w:rPr>
      </w:pPr>
    </w:p>
    <w:p w:rsidR="00800DB5" w:rsidRPr="00726055" w:rsidRDefault="00800DB5" w:rsidP="00502A0F">
      <w:pPr>
        <w:pStyle w:val="a3"/>
        <w:ind w:left="0" w:firstLine="0"/>
        <w:jc w:val="left"/>
        <w:rPr>
          <w:b/>
          <w:sz w:val="40"/>
        </w:rPr>
      </w:pPr>
    </w:p>
    <w:p w:rsidR="00800DB5" w:rsidRPr="00726055" w:rsidRDefault="00800DB5" w:rsidP="00502A0F">
      <w:pPr>
        <w:pStyle w:val="a3"/>
        <w:ind w:left="0" w:firstLine="0"/>
        <w:jc w:val="left"/>
        <w:rPr>
          <w:b/>
          <w:sz w:val="40"/>
        </w:rPr>
      </w:pPr>
    </w:p>
    <w:p w:rsidR="00800DB5" w:rsidRPr="00726055" w:rsidRDefault="00800DB5" w:rsidP="00502A0F">
      <w:pPr>
        <w:pStyle w:val="a3"/>
        <w:ind w:left="0" w:firstLine="0"/>
        <w:jc w:val="left"/>
        <w:rPr>
          <w:b/>
          <w:sz w:val="40"/>
        </w:rPr>
      </w:pPr>
    </w:p>
    <w:p w:rsidR="00502A0F" w:rsidRPr="00726055" w:rsidRDefault="00726055" w:rsidP="00502A0F">
      <w:pPr>
        <w:pStyle w:val="a3"/>
        <w:ind w:left="0" w:firstLine="0"/>
        <w:jc w:val="left"/>
      </w:pPr>
      <w:r>
        <w:rPr>
          <w:b/>
        </w:rPr>
        <w:lastRenderedPageBreak/>
        <w:t xml:space="preserve">                                                        </w:t>
      </w:r>
      <w:r w:rsidR="00FB5BD9">
        <w:rPr>
          <w:b/>
        </w:rPr>
        <w:t xml:space="preserve">                                </w:t>
      </w:r>
      <w:r w:rsidRPr="00726055">
        <w:t>Додаток 1</w:t>
      </w:r>
    </w:p>
    <w:p w:rsidR="00726055" w:rsidRPr="00726055" w:rsidRDefault="00FB5BD9" w:rsidP="00502A0F">
      <w:pPr>
        <w:pStyle w:val="a3"/>
        <w:ind w:left="0" w:firstLine="0"/>
        <w:jc w:val="left"/>
      </w:pPr>
      <w:r>
        <w:t xml:space="preserve">                                                                                        </w:t>
      </w:r>
      <w:r w:rsidR="00726055">
        <w:t>д</w:t>
      </w:r>
      <w:r w:rsidR="00726055" w:rsidRPr="00726055">
        <w:t xml:space="preserve">о рішення сесії </w:t>
      </w:r>
    </w:p>
    <w:p w:rsidR="00726055" w:rsidRPr="00726055" w:rsidRDefault="00726055" w:rsidP="00502A0F">
      <w:pPr>
        <w:pStyle w:val="a3"/>
        <w:ind w:left="0" w:firstLine="0"/>
        <w:jc w:val="left"/>
      </w:pPr>
      <w:r>
        <w:t xml:space="preserve">                                                                           </w:t>
      </w:r>
      <w:r w:rsidR="00FB5BD9">
        <w:t xml:space="preserve">  </w:t>
      </w:r>
      <w:r>
        <w:t xml:space="preserve">           </w:t>
      </w:r>
      <w:r w:rsidRPr="00726055">
        <w:t>Теплицької сільської ради</w:t>
      </w:r>
    </w:p>
    <w:p w:rsidR="00726055" w:rsidRPr="00726055" w:rsidRDefault="00FB5BD9" w:rsidP="00502A0F">
      <w:pPr>
        <w:pStyle w:val="a3"/>
        <w:ind w:left="0" w:firstLine="0"/>
        <w:jc w:val="center"/>
      </w:pPr>
      <w:r>
        <w:t xml:space="preserve">                                                                                  в</w:t>
      </w:r>
      <w:r w:rsidR="00726055" w:rsidRPr="00726055">
        <w:t>ід 26 березня 2026 року</w:t>
      </w:r>
    </w:p>
    <w:p w:rsidR="00726055" w:rsidRPr="00FB5BD9" w:rsidRDefault="00FB5BD9" w:rsidP="00502A0F">
      <w:pPr>
        <w:pStyle w:val="a3"/>
        <w:ind w:left="0" w:firstLine="0"/>
        <w:jc w:val="center"/>
      </w:pPr>
      <w:r>
        <w:t xml:space="preserve">                                                    </w:t>
      </w:r>
      <w:r w:rsidR="00960599">
        <w:t xml:space="preserve">        </w:t>
      </w:r>
      <w:r w:rsidR="00726055" w:rsidRPr="00FB5BD9">
        <w:t>№</w:t>
      </w:r>
      <w:r w:rsidR="00960599">
        <w:t>1193</w:t>
      </w:r>
      <w:r w:rsidR="00726055" w:rsidRPr="00FB5BD9">
        <w:t>-</w:t>
      </w:r>
      <w:r w:rsidR="00726055" w:rsidRPr="00FB5BD9">
        <w:rPr>
          <w:lang w:val="en-US"/>
        </w:rPr>
        <w:t>VIII</w:t>
      </w:r>
    </w:p>
    <w:p w:rsidR="00FB5BD9" w:rsidRDefault="00FB5BD9" w:rsidP="00502A0F">
      <w:pPr>
        <w:pStyle w:val="a3"/>
        <w:ind w:left="0" w:firstLine="0"/>
        <w:jc w:val="center"/>
        <w:rPr>
          <w:b/>
        </w:rPr>
      </w:pPr>
    </w:p>
    <w:p w:rsidR="00FB5BD9" w:rsidRDefault="00FB5BD9" w:rsidP="00502A0F">
      <w:pPr>
        <w:pStyle w:val="a3"/>
        <w:ind w:left="0" w:firstLine="0"/>
        <w:jc w:val="center"/>
        <w:rPr>
          <w:b/>
        </w:rPr>
      </w:pPr>
    </w:p>
    <w:p w:rsidR="00FB5BD9" w:rsidRDefault="00FB5BD9" w:rsidP="00502A0F">
      <w:pPr>
        <w:pStyle w:val="a3"/>
        <w:ind w:left="0" w:firstLine="0"/>
        <w:jc w:val="center"/>
        <w:rPr>
          <w:b/>
        </w:rPr>
      </w:pPr>
    </w:p>
    <w:p w:rsidR="00FB5BD9" w:rsidRDefault="00FB5BD9" w:rsidP="00502A0F">
      <w:pPr>
        <w:pStyle w:val="a3"/>
        <w:ind w:left="0" w:firstLine="0"/>
        <w:jc w:val="center"/>
        <w:rPr>
          <w:b/>
        </w:rPr>
      </w:pPr>
    </w:p>
    <w:p w:rsidR="00FB5BD9" w:rsidRDefault="00FB5BD9" w:rsidP="00502A0F">
      <w:pPr>
        <w:pStyle w:val="a3"/>
        <w:ind w:left="0" w:firstLine="0"/>
        <w:jc w:val="center"/>
        <w:rPr>
          <w:b/>
        </w:rPr>
      </w:pPr>
    </w:p>
    <w:p w:rsidR="00FB5BD9" w:rsidRDefault="00FB5BD9" w:rsidP="00502A0F">
      <w:pPr>
        <w:pStyle w:val="a3"/>
        <w:ind w:left="0" w:firstLine="0"/>
        <w:jc w:val="center"/>
        <w:rPr>
          <w:b/>
        </w:rPr>
      </w:pPr>
    </w:p>
    <w:p w:rsidR="00FB5BD9" w:rsidRDefault="00FB5BD9" w:rsidP="00502A0F">
      <w:pPr>
        <w:pStyle w:val="a3"/>
        <w:ind w:left="0" w:firstLine="0"/>
        <w:jc w:val="center"/>
        <w:rPr>
          <w:b/>
        </w:rPr>
      </w:pPr>
    </w:p>
    <w:p w:rsidR="00FB5BD9" w:rsidRDefault="00FB5BD9" w:rsidP="00502A0F">
      <w:pPr>
        <w:pStyle w:val="a3"/>
        <w:ind w:left="0" w:firstLine="0"/>
        <w:jc w:val="center"/>
        <w:rPr>
          <w:b/>
        </w:rPr>
      </w:pPr>
    </w:p>
    <w:p w:rsidR="00FB5BD9" w:rsidRDefault="00FB5BD9" w:rsidP="00502A0F">
      <w:pPr>
        <w:pStyle w:val="a3"/>
        <w:ind w:left="0" w:firstLine="0"/>
        <w:jc w:val="center"/>
        <w:rPr>
          <w:b/>
        </w:rPr>
      </w:pPr>
    </w:p>
    <w:p w:rsidR="00FB5BD9" w:rsidRDefault="00FB5BD9" w:rsidP="00502A0F">
      <w:pPr>
        <w:pStyle w:val="a3"/>
        <w:ind w:left="0" w:firstLine="0"/>
        <w:jc w:val="center"/>
        <w:rPr>
          <w:b/>
        </w:rPr>
      </w:pPr>
    </w:p>
    <w:p w:rsidR="00FB5BD9" w:rsidRDefault="00FB5BD9" w:rsidP="00502A0F">
      <w:pPr>
        <w:pStyle w:val="a3"/>
        <w:ind w:left="0" w:firstLine="0"/>
        <w:jc w:val="center"/>
        <w:rPr>
          <w:b/>
        </w:rPr>
      </w:pPr>
    </w:p>
    <w:p w:rsidR="00502A0F" w:rsidRPr="00726055" w:rsidRDefault="00502A0F" w:rsidP="00502A0F">
      <w:pPr>
        <w:pStyle w:val="a3"/>
        <w:ind w:left="0" w:firstLine="0"/>
        <w:jc w:val="center"/>
        <w:rPr>
          <w:b/>
        </w:rPr>
      </w:pPr>
      <w:r w:rsidRPr="00726055">
        <w:rPr>
          <w:b/>
        </w:rPr>
        <w:t xml:space="preserve">ПРОГРАМА </w:t>
      </w:r>
    </w:p>
    <w:p w:rsidR="00502A0F" w:rsidRPr="00726055" w:rsidRDefault="00502A0F" w:rsidP="00502A0F">
      <w:pPr>
        <w:pStyle w:val="a3"/>
        <w:ind w:left="0" w:firstLine="0"/>
        <w:jc w:val="center"/>
        <w:rPr>
          <w:b/>
        </w:rPr>
      </w:pPr>
      <w:r w:rsidRPr="00726055">
        <w:rPr>
          <w:b/>
        </w:rPr>
        <w:t>РОЗВИТКУ КУЛЬТУРИ</w:t>
      </w:r>
    </w:p>
    <w:p w:rsidR="00726055" w:rsidRDefault="00502A0F" w:rsidP="00502A0F">
      <w:pPr>
        <w:pStyle w:val="a3"/>
        <w:ind w:left="0" w:firstLine="0"/>
        <w:jc w:val="center"/>
        <w:rPr>
          <w:b/>
        </w:rPr>
      </w:pPr>
      <w:r w:rsidRPr="00726055">
        <w:rPr>
          <w:b/>
        </w:rPr>
        <w:t xml:space="preserve">ТЕПЛИЦЬКОЇ СІЛЬСЬКОЇ РАДИ </w:t>
      </w:r>
    </w:p>
    <w:p w:rsidR="00502A0F" w:rsidRPr="00726055" w:rsidRDefault="00613FF3" w:rsidP="00502A0F">
      <w:pPr>
        <w:pStyle w:val="a3"/>
        <w:ind w:left="0" w:firstLine="0"/>
        <w:jc w:val="center"/>
        <w:rPr>
          <w:b/>
        </w:rPr>
      </w:pPr>
      <w:r w:rsidRPr="00726055">
        <w:rPr>
          <w:b/>
        </w:rPr>
        <w:t xml:space="preserve">БОЛГРАДСЬКОГО РАЙОНУ ОДЕСЬКОЇ ОБЛАСТІ </w:t>
      </w:r>
    </w:p>
    <w:p w:rsidR="00502A0F" w:rsidRPr="00726055" w:rsidRDefault="00502A0F" w:rsidP="00502A0F">
      <w:pPr>
        <w:pStyle w:val="a3"/>
        <w:ind w:left="0" w:firstLine="0"/>
        <w:jc w:val="center"/>
        <w:rPr>
          <w:b/>
        </w:rPr>
      </w:pPr>
      <w:r w:rsidRPr="00726055">
        <w:rPr>
          <w:b/>
        </w:rPr>
        <w:t>НА 2026-2027 РОКИ</w:t>
      </w:r>
    </w:p>
    <w:p w:rsidR="00502A0F" w:rsidRPr="00726055" w:rsidRDefault="00502A0F" w:rsidP="00502A0F">
      <w:pPr>
        <w:pStyle w:val="a3"/>
        <w:ind w:left="0" w:firstLine="0"/>
        <w:jc w:val="left"/>
        <w:rPr>
          <w:b/>
          <w:sz w:val="40"/>
        </w:rPr>
      </w:pPr>
    </w:p>
    <w:p w:rsidR="00502A0F" w:rsidRPr="00726055" w:rsidRDefault="00502A0F" w:rsidP="00502A0F">
      <w:pPr>
        <w:pStyle w:val="a3"/>
        <w:ind w:left="0" w:firstLine="0"/>
        <w:jc w:val="left"/>
        <w:rPr>
          <w:b/>
          <w:sz w:val="40"/>
        </w:rPr>
      </w:pPr>
    </w:p>
    <w:p w:rsidR="00502A0F" w:rsidRPr="00726055" w:rsidRDefault="00502A0F" w:rsidP="00502A0F">
      <w:pPr>
        <w:pStyle w:val="a3"/>
        <w:ind w:left="0" w:firstLine="0"/>
        <w:jc w:val="left"/>
        <w:rPr>
          <w:b/>
          <w:sz w:val="40"/>
        </w:rPr>
      </w:pPr>
    </w:p>
    <w:p w:rsidR="00502A0F" w:rsidRPr="00726055" w:rsidRDefault="00502A0F" w:rsidP="00502A0F">
      <w:pPr>
        <w:pStyle w:val="a3"/>
        <w:ind w:left="0" w:firstLine="0"/>
        <w:jc w:val="left"/>
        <w:rPr>
          <w:b/>
          <w:sz w:val="40"/>
        </w:rPr>
      </w:pPr>
    </w:p>
    <w:p w:rsidR="00502A0F" w:rsidRPr="00726055" w:rsidRDefault="00502A0F" w:rsidP="00502A0F">
      <w:pPr>
        <w:pStyle w:val="a3"/>
        <w:ind w:left="0" w:firstLine="0"/>
        <w:jc w:val="left"/>
        <w:rPr>
          <w:b/>
          <w:sz w:val="40"/>
        </w:rPr>
      </w:pPr>
    </w:p>
    <w:p w:rsidR="00502A0F" w:rsidRPr="00726055" w:rsidRDefault="00502A0F" w:rsidP="00502A0F">
      <w:pPr>
        <w:pStyle w:val="a3"/>
        <w:ind w:left="0" w:firstLine="0"/>
        <w:jc w:val="left"/>
        <w:rPr>
          <w:b/>
          <w:sz w:val="40"/>
        </w:rPr>
      </w:pPr>
    </w:p>
    <w:p w:rsidR="00502A0F" w:rsidRPr="00726055" w:rsidRDefault="00502A0F" w:rsidP="00502A0F">
      <w:pPr>
        <w:pStyle w:val="a3"/>
        <w:ind w:left="0" w:firstLine="0"/>
        <w:jc w:val="left"/>
        <w:rPr>
          <w:b/>
          <w:sz w:val="40"/>
        </w:rPr>
      </w:pPr>
    </w:p>
    <w:p w:rsidR="00502A0F" w:rsidRPr="00726055" w:rsidRDefault="00502A0F" w:rsidP="00502A0F">
      <w:pPr>
        <w:pStyle w:val="a3"/>
        <w:ind w:left="0" w:firstLine="0"/>
        <w:jc w:val="left"/>
        <w:rPr>
          <w:b/>
          <w:sz w:val="40"/>
        </w:rPr>
      </w:pPr>
    </w:p>
    <w:p w:rsidR="00502A0F" w:rsidRDefault="00502A0F" w:rsidP="00502A0F">
      <w:pPr>
        <w:pStyle w:val="a3"/>
        <w:ind w:left="0" w:firstLine="0"/>
        <w:jc w:val="left"/>
        <w:rPr>
          <w:b/>
          <w:sz w:val="40"/>
        </w:rPr>
      </w:pPr>
    </w:p>
    <w:p w:rsidR="00502A0F" w:rsidRDefault="00502A0F" w:rsidP="00502A0F">
      <w:pPr>
        <w:pStyle w:val="a3"/>
        <w:ind w:left="0" w:firstLine="0"/>
        <w:jc w:val="left"/>
        <w:rPr>
          <w:b/>
          <w:sz w:val="40"/>
        </w:rPr>
      </w:pPr>
    </w:p>
    <w:p w:rsidR="00FB5BD9" w:rsidRDefault="00FB5BD9" w:rsidP="00502A0F">
      <w:pPr>
        <w:pStyle w:val="a3"/>
        <w:ind w:left="0" w:firstLine="0"/>
        <w:jc w:val="left"/>
        <w:rPr>
          <w:b/>
          <w:sz w:val="40"/>
        </w:rPr>
      </w:pPr>
    </w:p>
    <w:p w:rsidR="00FB5BD9" w:rsidRDefault="00FB5BD9" w:rsidP="00502A0F">
      <w:pPr>
        <w:pStyle w:val="a3"/>
        <w:ind w:left="0" w:firstLine="0"/>
        <w:jc w:val="left"/>
        <w:rPr>
          <w:b/>
          <w:sz w:val="40"/>
        </w:rPr>
      </w:pPr>
    </w:p>
    <w:p w:rsidR="00FB5BD9" w:rsidRDefault="00FB5BD9" w:rsidP="00502A0F">
      <w:pPr>
        <w:pStyle w:val="a3"/>
        <w:ind w:left="0" w:firstLine="0"/>
        <w:jc w:val="left"/>
        <w:rPr>
          <w:b/>
          <w:sz w:val="40"/>
        </w:rPr>
      </w:pPr>
    </w:p>
    <w:p w:rsidR="00502A0F" w:rsidRDefault="00502A0F" w:rsidP="00502A0F">
      <w:pPr>
        <w:pStyle w:val="a3"/>
        <w:ind w:left="0" w:firstLine="0"/>
        <w:jc w:val="left"/>
        <w:rPr>
          <w:b/>
          <w:sz w:val="40"/>
        </w:rPr>
      </w:pPr>
    </w:p>
    <w:p w:rsidR="00502A0F" w:rsidRDefault="00502A0F" w:rsidP="00502A0F">
      <w:pPr>
        <w:pStyle w:val="a3"/>
        <w:spacing w:before="368"/>
        <w:ind w:left="0" w:firstLine="0"/>
        <w:jc w:val="left"/>
        <w:rPr>
          <w:b/>
          <w:sz w:val="40"/>
        </w:rPr>
      </w:pPr>
    </w:p>
    <w:p w:rsidR="00502A0F" w:rsidRDefault="00502A0F" w:rsidP="00502A0F">
      <w:pPr>
        <w:spacing w:before="1"/>
        <w:ind w:left="6" w:right="3"/>
        <w:jc w:val="center"/>
        <w:rPr>
          <w:b/>
          <w:sz w:val="32"/>
        </w:rPr>
      </w:pPr>
      <w:r>
        <w:rPr>
          <w:b/>
          <w:spacing w:val="-4"/>
          <w:sz w:val="32"/>
        </w:rPr>
        <w:t>Теплиця 2026</w:t>
      </w:r>
    </w:p>
    <w:p w:rsidR="007534FF" w:rsidRDefault="007534FF" w:rsidP="005D5813">
      <w:pPr>
        <w:pStyle w:val="Heading1"/>
        <w:tabs>
          <w:tab w:val="left" w:pos="4465"/>
        </w:tabs>
        <w:spacing w:before="68"/>
        <w:ind w:left="0" w:firstLine="0"/>
        <w:jc w:val="center"/>
        <w:rPr>
          <w:spacing w:val="-2"/>
          <w:sz w:val="24"/>
          <w:szCs w:val="24"/>
        </w:rPr>
      </w:pPr>
    </w:p>
    <w:p w:rsidR="00502A0F" w:rsidRPr="0049318B" w:rsidRDefault="00502A0F" w:rsidP="00960599">
      <w:pPr>
        <w:pStyle w:val="Heading1"/>
        <w:tabs>
          <w:tab w:val="left" w:pos="4465"/>
        </w:tabs>
        <w:spacing w:before="68"/>
        <w:ind w:left="0" w:firstLine="0"/>
        <w:jc w:val="center"/>
        <w:rPr>
          <w:sz w:val="24"/>
          <w:szCs w:val="24"/>
        </w:rPr>
      </w:pPr>
      <w:r w:rsidRPr="0049318B">
        <w:rPr>
          <w:spacing w:val="-2"/>
          <w:sz w:val="24"/>
          <w:szCs w:val="24"/>
        </w:rPr>
        <w:t>ПАСПОРТ</w:t>
      </w:r>
    </w:p>
    <w:p w:rsidR="00960599" w:rsidRDefault="00502A0F" w:rsidP="00960599">
      <w:pPr>
        <w:spacing w:before="7" w:line="247" w:lineRule="auto"/>
        <w:ind w:right="1324"/>
        <w:jc w:val="center"/>
        <w:rPr>
          <w:b/>
          <w:sz w:val="24"/>
          <w:szCs w:val="24"/>
        </w:rPr>
      </w:pPr>
      <w:r w:rsidRPr="0049318B">
        <w:rPr>
          <w:b/>
          <w:sz w:val="24"/>
          <w:szCs w:val="24"/>
        </w:rPr>
        <w:t xml:space="preserve">ПРОГРАМИ РОЗВИТКУ КУЛЬТУРИ ТЕПЛИЦЬКОЇ СІЛЬСЬКОЇ РАДИ </w:t>
      </w:r>
      <w:r w:rsidR="00613FF3" w:rsidRPr="0049318B">
        <w:rPr>
          <w:b/>
          <w:sz w:val="24"/>
          <w:szCs w:val="24"/>
        </w:rPr>
        <w:t>БОЛГРАДСЬКОГО РАЙОНУ ОДЕСЬКОЇ ОБЛАСТІ</w:t>
      </w:r>
    </w:p>
    <w:p w:rsidR="00502A0F" w:rsidRPr="0049318B" w:rsidRDefault="00502A0F" w:rsidP="00960599">
      <w:pPr>
        <w:spacing w:before="7" w:line="247" w:lineRule="auto"/>
        <w:ind w:right="1324"/>
        <w:jc w:val="center"/>
        <w:rPr>
          <w:b/>
          <w:sz w:val="24"/>
          <w:szCs w:val="24"/>
        </w:rPr>
      </w:pPr>
      <w:r w:rsidRPr="0049318B">
        <w:rPr>
          <w:b/>
          <w:sz w:val="24"/>
          <w:szCs w:val="24"/>
        </w:rPr>
        <w:t>НА 2026-2027 РОКИ</w:t>
      </w:r>
    </w:p>
    <w:p w:rsidR="00502A0F" w:rsidRPr="0049318B" w:rsidRDefault="00502A0F" w:rsidP="00502A0F">
      <w:pPr>
        <w:pStyle w:val="a3"/>
        <w:spacing w:line="319" w:lineRule="exact"/>
        <w:ind w:left="6" w:firstLine="0"/>
        <w:jc w:val="center"/>
        <w:rPr>
          <w:b/>
          <w:sz w:val="24"/>
          <w:szCs w:val="24"/>
        </w:rPr>
      </w:pPr>
      <w:r w:rsidRPr="0049318B">
        <w:rPr>
          <w:b/>
          <w:sz w:val="24"/>
          <w:szCs w:val="24"/>
        </w:rPr>
        <w:t>(</w:t>
      </w:r>
      <w:r w:rsidRPr="0049318B">
        <w:rPr>
          <w:sz w:val="24"/>
          <w:szCs w:val="24"/>
        </w:rPr>
        <w:t>далі -</w:t>
      </w:r>
      <w:r w:rsidR="00FB5BD9" w:rsidRPr="0049318B">
        <w:rPr>
          <w:sz w:val="24"/>
          <w:szCs w:val="24"/>
        </w:rPr>
        <w:t xml:space="preserve"> </w:t>
      </w:r>
      <w:r w:rsidRPr="0049318B">
        <w:rPr>
          <w:spacing w:val="-2"/>
          <w:sz w:val="24"/>
          <w:szCs w:val="24"/>
        </w:rPr>
        <w:t>Програма</w:t>
      </w:r>
      <w:r w:rsidRPr="0049318B">
        <w:rPr>
          <w:b/>
          <w:spacing w:val="-2"/>
          <w:sz w:val="24"/>
          <w:szCs w:val="24"/>
        </w:rPr>
        <w:t>)</w:t>
      </w:r>
    </w:p>
    <w:p w:rsidR="00502A0F" w:rsidRPr="0049318B" w:rsidRDefault="00502A0F" w:rsidP="00502A0F">
      <w:pPr>
        <w:pStyle w:val="a3"/>
        <w:spacing w:before="1"/>
        <w:ind w:left="0" w:firstLine="0"/>
        <w:jc w:val="left"/>
        <w:rPr>
          <w:b/>
          <w:sz w:val="24"/>
          <w:szCs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
        <w:gridCol w:w="845"/>
        <w:gridCol w:w="2681"/>
        <w:gridCol w:w="12"/>
        <w:gridCol w:w="5670"/>
      </w:tblGrid>
      <w:tr w:rsidR="00502A0F" w:rsidRPr="0049318B" w:rsidTr="00960599">
        <w:trPr>
          <w:gridBefore w:val="1"/>
          <w:wBefore w:w="6" w:type="dxa"/>
          <w:trHeight w:val="1166"/>
        </w:trPr>
        <w:tc>
          <w:tcPr>
            <w:tcW w:w="845" w:type="dxa"/>
          </w:tcPr>
          <w:p w:rsidR="00502A0F" w:rsidRPr="0049318B" w:rsidRDefault="00502A0F" w:rsidP="00502A0F">
            <w:pPr>
              <w:pStyle w:val="TableParagraph"/>
              <w:spacing w:before="100"/>
              <w:ind w:left="29" w:right="16"/>
              <w:jc w:val="center"/>
              <w:rPr>
                <w:sz w:val="24"/>
                <w:szCs w:val="24"/>
              </w:rPr>
            </w:pPr>
            <w:r w:rsidRPr="0049318B">
              <w:rPr>
                <w:spacing w:val="-5"/>
                <w:sz w:val="24"/>
                <w:szCs w:val="24"/>
              </w:rPr>
              <w:t>1.</w:t>
            </w:r>
          </w:p>
        </w:tc>
        <w:tc>
          <w:tcPr>
            <w:tcW w:w="2681" w:type="dxa"/>
          </w:tcPr>
          <w:p w:rsidR="00502A0F" w:rsidRPr="0049318B" w:rsidRDefault="00734D86" w:rsidP="00734D86">
            <w:pPr>
              <w:pStyle w:val="TableParagraph"/>
              <w:spacing w:before="100"/>
              <w:ind w:left="100" w:right="281"/>
              <w:jc w:val="both"/>
              <w:rPr>
                <w:sz w:val="24"/>
                <w:szCs w:val="24"/>
              </w:rPr>
            </w:pPr>
            <w:r w:rsidRPr="0049318B">
              <w:rPr>
                <w:sz w:val="24"/>
                <w:szCs w:val="24"/>
              </w:rPr>
              <w:t>Дата, номер і назва розпорядчого документа про розроблення Програми (за наявністю) та/або нормативно-правові підстави її розроблення</w:t>
            </w:r>
          </w:p>
        </w:tc>
        <w:tc>
          <w:tcPr>
            <w:tcW w:w="5682" w:type="dxa"/>
            <w:gridSpan w:val="2"/>
          </w:tcPr>
          <w:p w:rsidR="00502A0F" w:rsidRPr="0049318B" w:rsidRDefault="00734D86" w:rsidP="00FE1D6E">
            <w:pPr>
              <w:pStyle w:val="TableParagraph"/>
              <w:spacing w:before="100"/>
              <w:ind w:left="98"/>
              <w:jc w:val="both"/>
              <w:rPr>
                <w:sz w:val="24"/>
                <w:szCs w:val="24"/>
              </w:rPr>
            </w:pPr>
            <w:r w:rsidRPr="0049318B">
              <w:rPr>
                <w:sz w:val="24"/>
                <w:szCs w:val="24"/>
              </w:rPr>
              <w:t xml:space="preserve">Конституція України, закони України  «Про місцеве самоврядування в Ураїні», «Про культуру», «Про бібліотеки і бібліотечну справу», «Про охорону культурної спадщини», «Про забезпечення функціонування української мови як державної», «Про державні соціальні стандарти та державні соціальні гарантії», Стратегія </w:t>
            </w:r>
            <w:r w:rsidR="00FE1D6E" w:rsidRPr="0049318B">
              <w:rPr>
                <w:sz w:val="24"/>
                <w:szCs w:val="24"/>
              </w:rPr>
              <w:t>соціально-економічного розвитку Теплицької територіальної громади на 2024-2028 роки</w:t>
            </w:r>
            <w:r w:rsidRPr="0049318B">
              <w:rPr>
                <w:sz w:val="24"/>
                <w:szCs w:val="24"/>
              </w:rPr>
              <w:t xml:space="preserve">, затверджена рішенням </w:t>
            </w:r>
            <w:r w:rsidR="00FE1D6E" w:rsidRPr="0049318B">
              <w:rPr>
                <w:sz w:val="24"/>
                <w:szCs w:val="24"/>
              </w:rPr>
              <w:t xml:space="preserve">Теплицької сільської ради від </w:t>
            </w:r>
            <w:r w:rsidR="00E01422" w:rsidRPr="0049318B">
              <w:rPr>
                <w:sz w:val="24"/>
                <w:szCs w:val="24"/>
              </w:rPr>
              <w:t>16.05.2024 року № 831-</w:t>
            </w:r>
            <w:r w:rsidR="00E01422" w:rsidRPr="0049318B">
              <w:rPr>
                <w:sz w:val="24"/>
                <w:szCs w:val="24"/>
                <w:lang w:val="en-US"/>
              </w:rPr>
              <w:t>VIII</w:t>
            </w:r>
          </w:p>
        </w:tc>
      </w:tr>
      <w:tr w:rsidR="00734D86" w:rsidRPr="0049318B" w:rsidTr="00960599">
        <w:trPr>
          <w:gridBefore w:val="1"/>
          <w:wBefore w:w="6" w:type="dxa"/>
          <w:trHeight w:val="635"/>
        </w:trPr>
        <w:tc>
          <w:tcPr>
            <w:tcW w:w="845" w:type="dxa"/>
          </w:tcPr>
          <w:p w:rsidR="00734D86" w:rsidRPr="0049318B" w:rsidRDefault="00734D86" w:rsidP="00502A0F">
            <w:pPr>
              <w:pStyle w:val="TableParagraph"/>
              <w:ind w:left="29" w:right="16"/>
              <w:jc w:val="center"/>
              <w:rPr>
                <w:spacing w:val="-5"/>
                <w:sz w:val="24"/>
                <w:szCs w:val="24"/>
              </w:rPr>
            </w:pPr>
            <w:r w:rsidRPr="0049318B">
              <w:rPr>
                <w:spacing w:val="-5"/>
                <w:sz w:val="24"/>
                <w:szCs w:val="24"/>
              </w:rPr>
              <w:t>2.</w:t>
            </w:r>
          </w:p>
        </w:tc>
        <w:tc>
          <w:tcPr>
            <w:tcW w:w="2681" w:type="dxa"/>
          </w:tcPr>
          <w:p w:rsidR="00734D86" w:rsidRPr="0049318B" w:rsidRDefault="00734D86" w:rsidP="00502A0F">
            <w:pPr>
              <w:pStyle w:val="TableParagraph"/>
              <w:ind w:left="100" w:right="281"/>
              <w:rPr>
                <w:spacing w:val="-2"/>
                <w:sz w:val="24"/>
                <w:szCs w:val="24"/>
              </w:rPr>
            </w:pPr>
            <w:r w:rsidRPr="0049318B">
              <w:rPr>
                <w:spacing w:val="-2"/>
                <w:sz w:val="24"/>
                <w:szCs w:val="24"/>
              </w:rPr>
              <w:t>Ініціатор розроблення Програми</w:t>
            </w:r>
          </w:p>
        </w:tc>
        <w:tc>
          <w:tcPr>
            <w:tcW w:w="5682" w:type="dxa"/>
            <w:gridSpan w:val="2"/>
          </w:tcPr>
          <w:p w:rsidR="00734D86" w:rsidRPr="0049318B" w:rsidRDefault="00734D86" w:rsidP="00423309">
            <w:pPr>
              <w:pStyle w:val="TableParagraph"/>
              <w:ind w:left="98"/>
              <w:jc w:val="both"/>
              <w:rPr>
                <w:sz w:val="24"/>
                <w:szCs w:val="24"/>
              </w:rPr>
            </w:pPr>
            <w:r w:rsidRPr="0049318B">
              <w:rPr>
                <w:sz w:val="24"/>
                <w:szCs w:val="24"/>
              </w:rPr>
              <w:t>Теплицьк</w:t>
            </w:r>
            <w:r w:rsidR="00423309" w:rsidRPr="0049318B">
              <w:rPr>
                <w:sz w:val="24"/>
                <w:szCs w:val="24"/>
              </w:rPr>
              <w:t>а</w:t>
            </w:r>
            <w:r w:rsidRPr="0049318B">
              <w:rPr>
                <w:sz w:val="24"/>
                <w:szCs w:val="24"/>
              </w:rPr>
              <w:t xml:space="preserve"> сільськ</w:t>
            </w:r>
            <w:r w:rsidR="00423309" w:rsidRPr="0049318B">
              <w:rPr>
                <w:sz w:val="24"/>
                <w:szCs w:val="24"/>
              </w:rPr>
              <w:t>а</w:t>
            </w:r>
            <w:r w:rsidRPr="0049318B">
              <w:rPr>
                <w:sz w:val="24"/>
                <w:szCs w:val="24"/>
              </w:rPr>
              <w:t xml:space="preserve"> рад</w:t>
            </w:r>
            <w:r w:rsidR="00423309" w:rsidRPr="0049318B">
              <w:rPr>
                <w:sz w:val="24"/>
                <w:szCs w:val="24"/>
              </w:rPr>
              <w:t>а</w:t>
            </w:r>
          </w:p>
        </w:tc>
      </w:tr>
      <w:tr w:rsidR="00502A0F" w:rsidRPr="0049318B" w:rsidTr="00960599">
        <w:trPr>
          <w:gridBefore w:val="1"/>
          <w:wBefore w:w="6" w:type="dxa"/>
          <w:trHeight w:val="650"/>
        </w:trPr>
        <w:tc>
          <w:tcPr>
            <w:tcW w:w="845" w:type="dxa"/>
          </w:tcPr>
          <w:p w:rsidR="00502A0F" w:rsidRPr="0049318B" w:rsidRDefault="00502A0F" w:rsidP="00502A0F">
            <w:pPr>
              <w:pStyle w:val="TableParagraph"/>
              <w:ind w:left="29" w:right="16"/>
              <w:jc w:val="center"/>
              <w:rPr>
                <w:sz w:val="24"/>
                <w:szCs w:val="24"/>
              </w:rPr>
            </w:pPr>
            <w:r w:rsidRPr="0049318B">
              <w:rPr>
                <w:spacing w:val="-5"/>
                <w:sz w:val="24"/>
                <w:szCs w:val="24"/>
              </w:rPr>
              <w:t>3.</w:t>
            </w:r>
          </w:p>
        </w:tc>
        <w:tc>
          <w:tcPr>
            <w:tcW w:w="2681" w:type="dxa"/>
          </w:tcPr>
          <w:p w:rsidR="00502A0F" w:rsidRPr="0049318B" w:rsidRDefault="00502A0F" w:rsidP="00502A0F">
            <w:pPr>
              <w:pStyle w:val="TableParagraph"/>
              <w:ind w:left="100"/>
              <w:rPr>
                <w:sz w:val="24"/>
                <w:szCs w:val="24"/>
              </w:rPr>
            </w:pPr>
            <w:r w:rsidRPr="0049318B">
              <w:rPr>
                <w:sz w:val="24"/>
                <w:szCs w:val="24"/>
              </w:rPr>
              <w:t xml:space="preserve">Розробник </w:t>
            </w:r>
            <w:r w:rsidRPr="0049318B">
              <w:rPr>
                <w:spacing w:val="-2"/>
                <w:sz w:val="24"/>
                <w:szCs w:val="24"/>
              </w:rPr>
              <w:t>Програми</w:t>
            </w:r>
          </w:p>
        </w:tc>
        <w:tc>
          <w:tcPr>
            <w:tcW w:w="5682" w:type="dxa"/>
            <w:gridSpan w:val="2"/>
          </w:tcPr>
          <w:p w:rsidR="00502A0F" w:rsidRPr="0049318B" w:rsidRDefault="00502A0F" w:rsidP="00502A0F">
            <w:pPr>
              <w:pStyle w:val="TableParagraph"/>
              <w:ind w:left="98"/>
              <w:jc w:val="both"/>
              <w:rPr>
                <w:sz w:val="24"/>
                <w:szCs w:val="24"/>
              </w:rPr>
            </w:pPr>
            <w:r w:rsidRPr="0049318B">
              <w:rPr>
                <w:sz w:val="24"/>
                <w:szCs w:val="24"/>
              </w:rPr>
              <w:t>Відділ культури виконавчого комітету Теплицької сільської ради</w:t>
            </w:r>
          </w:p>
        </w:tc>
      </w:tr>
      <w:tr w:rsidR="00502A0F" w:rsidRPr="0049318B" w:rsidTr="00960599">
        <w:trPr>
          <w:gridBefore w:val="1"/>
          <w:wBefore w:w="6" w:type="dxa"/>
          <w:trHeight w:val="1109"/>
        </w:trPr>
        <w:tc>
          <w:tcPr>
            <w:tcW w:w="845" w:type="dxa"/>
          </w:tcPr>
          <w:p w:rsidR="00502A0F" w:rsidRPr="0049318B" w:rsidRDefault="00502A0F" w:rsidP="00502A0F">
            <w:pPr>
              <w:pStyle w:val="TableParagraph"/>
              <w:ind w:left="29" w:right="16"/>
              <w:jc w:val="center"/>
              <w:rPr>
                <w:sz w:val="24"/>
                <w:szCs w:val="24"/>
              </w:rPr>
            </w:pPr>
            <w:r w:rsidRPr="0049318B">
              <w:rPr>
                <w:spacing w:val="-5"/>
                <w:sz w:val="24"/>
                <w:szCs w:val="24"/>
              </w:rPr>
              <w:t>4.</w:t>
            </w:r>
          </w:p>
        </w:tc>
        <w:tc>
          <w:tcPr>
            <w:tcW w:w="2681" w:type="dxa"/>
          </w:tcPr>
          <w:p w:rsidR="00502A0F" w:rsidRPr="0049318B" w:rsidRDefault="00502A0F" w:rsidP="00502A0F">
            <w:pPr>
              <w:pStyle w:val="TableParagraph"/>
              <w:ind w:left="100" w:right="281"/>
              <w:rPr>
                <w:sz w:val="24"/>
                <w:szCs w:val="24"/>
              </w:rPr>
            </w:pPr>
            <w:r w:rsidRPr="0049318B">
              <w:rPr>
                <w:spacing w:val="-2"/>
                <w:sz w:val="24"/>
                <w:szCs w:val="24"/>
              </w:rPr>
              <w:t>Співрозробники Програми</w:t>
            </w:r>
          </w:p>
        </w:tc>
        <w:tc>
          <w:tcPr>
            <w:tcW w:w="5682" w:type="dxa"/>
            <w:gridSpan w:val="2"/>
          </w:tcPr>
          <w:p w:rsidR="00502A0F" w:rsidRPr="0049318B" w:rsidRDefault="00502A0F" w:rsidP="00502A0F">
            <w:pPr>
              <w:pStyle w:val="TableParagraph"/>
              <w:ind w:left="98" w:right="114"/>
              <w:jc w:val="both"/>
              <w:rPr>
                <w:sz w:val="24"/>
                <w:szCs w:val="24"/>
              </w:rPr>
            </w:pPr>
            <w:r w:rsidRPr="0049318B">
              <w:rPr>
                <w:sz w:val="24"/>
                <w:szCs w:val="24"/>
              </w:rPr>
              <w:t xml:space="preserve">Представники комунальних закладів культури, громадських організацій, незалежні та активні мешканці громади, сфера діяльності яких пов’язана з </w:t>
            </w:r>
            <w:r w:rsidRPr="0049318B">
              <w:rPr>
                <w:spacing w:val="-2"/>
                <w:sz w:val="24"/>
                <w:szCs w:val="24"/>
              </w:rPr>
              <w:t>культурою</w:t>
            </w:r>
          </w:p>
        </w:tc>
      </w:tr>
      <w:tr w:rsidR="00502A0F" w:rsidRPr="0049318B" w:rsidTr="00960599">
        <w:trPr>
          <w:gridBefore w:val="1"/>
          <w:wBefore w:w="6" w:type="dxa"/>
          <w:trHeight w:val="544"/>
        </w:trPr>
        <w:tc>
          <w:tcPr>
            <w:tcW w:w="845" w:type="dxa"/>
          </w:tcPr>
          <w:p w:rsidR="00502A0F" w:rsidRPr="0049318B" w:rsidRDefault="00502A0F" w:rsidP="00502A0F">
            <w:pPr>
              <w:pStyle w:val="TableParagraph"/>
              <w:spacing w:before="100"/>
              <w:ind w:left="29" w:right="16"/>
              <w:jc w:val="center"/>
              <w:rPr>
                <w:sz w:val="24"/>
                <w:szCs w:val="24"/>
              </w:rPr>
            </w:pPr>
            <w:r w:rsidRPr="0049318B">
              <w:rPr>
                <w:spacing w:val="-5"/>
                <w:sz w:val="24"/>
                <w:szCs w:val="24"/>
              </w:rPr>
              <w:t>5.</w:t>
            </w:r>
          </w:p>
        </w:tc>
        <w:tc>
          <w:tcPr>
            <w:tcW w:w="2681" w:type="dxa"/>
          </w:tcPr>
          <w:p w:rsidR="00502A0F" w:rsidRPr="0049318B" w:rsidRDefault="00502A0F" w:rsidP="00502A0F">
            <w:pPr>
              <w:pStyle w:val="TableParagraph"/>
              <w:ind w:left="100" w:right="281"/>
              <w:rPr>
                <w:sz w:val="24"/>
                <w:szCs w:val="24"/>
              </w:rPr>
            </w:pPr>
            <w:r w:rsidRPr="0049318B">
              <w:rPr>
                <w:spacing w:val="-2"/>
                <w:sz w:val="24"/>
                <w:szCs w:val="24"/>
              </w:rPr>
              <w:t>Відповідальний виконавець Програми</w:t>
            </w:r>
          </w:p>
        </w:tc>
        <w:tc>
          <w:tcPr>
            <w:tcW w:w="5682" w:type="dxa"/>
            <w:gridSpan w:val="2"/>
          </w:tcPr>
          <w:p w:rsidR="00502A0F" w:rsidRPr="0049318B" w:rsidRDefault="000D6305" w:rsidP="00502A0F">
            <w:pPr>
              <w:pStyle w:val="TableParagraph"/>
              <w:ind w:left="273"/>
              <w:jc w:val="both"/>
              <w:rPr>
                <w:sz w:val="24"/>
                <w:szCs w:val="24"/>
              </w:rPr>
            </w:pPr>
            <w:r w:rsidRPr="0049318B">
              <w:rPr>
                <w:sz w:val="24"/>
                <w:szCs w:val="24"/>
              </w:rPr>
              <w:t xml:space="preserve">Виконавчий </w:t>
            </w:r>
            <w:r w:rsidR="00724FC6" w:rsidRPr="0049318B">
              <w:rPr>
                <w:sz w:val="24"/>
                <w:szCs w:val="24"/>
              </w:rPr>
              <w:t xml:space="preserve"> комітет</w:t>
            </w:r>
            <w:r w:rsidR="00502A0F" w:rsidRPr="0049318B">
              <w:rPr>
                <w:sz w:val="24"/>
                <w:szCs w:val="24"/>
              </w:rPr>
              <w:t xml:space="preserve"> Теплицької сільської ради</w:t>
            </w:r>
          </w:p>
        </w:tc>
      </w:tr>
      <w:tr w:rsidR="00502A0F" w:rsidRPr="0049318B" w:rsidTr="00960599">
        <w:trPr>
          <w:gridBefore w:val="1"/>
          <w:wBefore w:w="6" w:type="dxa"/>
          <w:trHeight w:val="2679"/>
        </w:trPr>
        <w:tc>
          <w:tcPr>
            <w:tcW w:w="845" w:type="dxa"/>
          </w:tcPr>
          <w:p w:rsidR="00502A0F" w:rsidRPr="0049318B" w:rsidRDefault="006A7AFF" w:rsidP="006A7AFF">
            <w:pPr>
              <w:pStyle w:val="TableParagraph"/>
              <w:spacing w:before="98"/>
              <w:ind w:right="269"/>
              <w:jc w:val="center"/>
              <w:rPr>
                <w:sz w:val="24"/>
                <w:szCs w:val="24"/>
              </w:rPr>
            </w:pPr>
            <w:r w:rsidRPr="0049318B">
              <w:rPr>
                <w:spacing w:val="-5"/>
                <w:sz w:val="24"/>
                <w:szCs w:val="24"/>
              </w:rPr>
              <w:t>6.</w:t>
            </w:r>
          </w:p>
        </w:tc>
        <w:tc>
          <w:tcPr>
            <w:tcW w:w="2681" w:type="dxa"/>
          </w:tcPr>
          <w:p w:rsidR="00502A0F" w:rsidRPr="0049318B" w:rsidRDefault="00502A0F" w:rsidP="00502A0F">
            <w:pPr>
              <w:pStyle w:val="TableParagraph"/>
              <w:spacing w:before="98"/>
              <w:ind w:left="100"/>
              <w:rPr>
                <w:sz w:val="24"/>
                <w:szCs w:val="24"/>
              </w:rPr>
            </w:pPr>
            <w:r w:rsidRPr="0049318B">
              <w:rPr>
                <w:sz w:val="24"/>
                <w:szCs w:val="24"/>
              </w:rPr>
              <w:t xml:space="preserve">Мета </w:t>
            </w:r>
            <w:r w:rsidRPr="0049318B">
              <w:rPr>
                <w:spacing w:val="-2"/>
                <w:sz w:val="24"/>
                <w:szCs w:val="24"/>
              </w:rPr>
              <w:t>Програми</w:t>
            </w:r>
          </w:p>
        </w:tc>
        <w:tc>
          <w:tcPr>
            <w:tcW w:w="5682" w:type="dxa"/>
            <w:gridSpan w:val="2"/>
          </w:tcPr>
          <w:p w:rsidR="00502A0F" w:rsidRPr="0049318B" w:rsidRDefault="00502A0F" w:rsidP="00502A0F">
            <w:pPr>
              <w:pStyle w:val="TableParagraph"/>
              <w:spacing w:before="98"/>
              <w:ind w:left="98" w:right="88"/>
              <w:jc w:val="both"/>
              <w:rPr>
                <w:sz w:val="24"/>
                <w:szCs w:val="24"/>
              </w:rPr>
            </w:pPr>
            <w:r w:rsidRPr="0049318B">
              <w:rPr>
                <w:sz w:val="24"/>
                <w:szCs w:val="24"/>
              </w:rPr>
              <w:t xml:space="preserve">Створення сприятливих умов для сталого культурного розвитку Теплицької сільської територіальної громади шляхом забезпечення доступу до якісних культурних послуг, розвитку інфраструктури, підтримки мистецької освіти, збереження та актуалізації культурної спадщини, розвитку культурного різноманіття, творчої самореалізації мешканців, посилення ролі культури в соціальній інтеграції та формуванні </w:t>
            </w:r>
            <w:r w:rsidRPr="0049318B">
              <w:rPr>
                <w:spacing w:val="-2"/>
                <w:sz w:val="24"/>
                <w:szCs w:val="24"/>
              </w:rPr>
              <w:t>ідентичності.</w:t>
            </w:r>
          </w:p>
        </w:tc>
      </w:tr>
      <w:tr w:rsidR="00502A0F" w:rsidRPr="0049318B" w:rsidTr="00960599">
        <w:trPr>
          <w:gridBefore w:val="1"/>
          <w:wBefore w:w="6" w:type="dxa"/>
          <w:trHeight w:val="622"/>
        </w:trPr>
        <w:tc>
          <w:tcPr>
            <w:tcW w:w="845" w:type="dxa"/>
          </w:tcPr>
          <w:p w:rsidR="00502A0F" w:rsidRPr="0049318B" w:rsidRDefault="006A7AFF" w:rsidP="00502A0F">
            <w:pPr>
              <w:pStyle w:val="TableParagraph"/>
              <w:spacing w:before="98"/>
              <w:ind w:right="269"/>
              <w:jc w:val="right"/>
              <w:rPr>
                <w:sz w:val="24"/>
                <w:szCs w:val="24"/>
              </w:rPr>
            </w:pPr>
            <w:r w:rsidRPr="0049318B">
              <w:rPr>
                <w:spacing w:val="-5"/>
                <w:sz w:val="24"/>
                <w:szCs w:val="24"/>
              </w:rPr>
              <w:t>7.</w:t>
            </w:r>
          </w:p>
        </w:tc>
        <w:tc>
          <w:tcPr>
            <w:tcW w:w="2681" w:type="dxa"/>
          </w:tcPr>
          <w:p w:rsidR="007534FF" w:rsidRPr="0049318B" w:rsidRDefault="00502A0F" w:rsidP="00960599">
            <w:pPr>
              <w:pStyle w:val="TableParagraph"/>
              <w:spacing w:before="98" w:line="242" w:lineRule="auto"/>
              <w:ind w:left="100" w:right="427"/>
              <w:rPr>
                <w:sz w:val="24"/>
                <w:szCs w:val="24"/>
              </w:rPr>
            </w:pPr>
            <w:r w:rsidRPr="0049318B">
              <w:rPr>
                <w:sz w:val="24"/>
                <w:szCs w:val="24"/>
              </w:rPr>
              <w:t xml:space="preserve">Терміни реалізації </w:t>
            </w:r>
            <w:r w:rsidRPr="0049318B">
              <w:rPr>
                <w:spacing w:val="-2"/>
                <w:sz w:val="24"/>
                <w:szCs w:val="24"/>
              </w:rPr>
              <w:t>Програми</w:t>
            </w:r>
          </w:p>
        </w:tc>
        <w:tc>
          <w:tcPr>
            <w:tcW w:w="5682" w:type="dxa"/>
            <w:gridSpan w:val="2"/>
          </w:tcPr>
          <w:p w:rsidR="00502A0F" w:rsidRPr="0049318B" w:rsidRDefault="00502A0F" w:rsidP="00502A0F">
            <w:pPr>
              <w:pStyle w:val="TableParagraph"/>
              <w:spacing w:before="98"/>
              <w:ind w:left="9" w:right="2"/>
              <w:jc w:val="center"/>
              <w:rPr>
                <w:sz w:val="24"/>
                <w:szCs w:val="24"/>
              </w:rPr>
            </w:pPr>
            <w:r w:rsidRPr="0049318B">
              <w:rPr>
                <w:sz w:val="24"/>
                <w:szCs w:val="24"/>
              </w:rPr>
              <w:t>2026-2027</w:t>
            </w:r>
            <w:r w:rsidRPr="0049318B">
              <w:rPr>
                <w:spacing w:val="-4"/>
                <w:sz w:val="24"/>
                <w:szCs w:val="24"/>
              </w:rPr>
              <w:t>роки</w:t>
            </w:r>
          </w:p>
        </w:tc>
      </w:tr>
      <w:tr w:rsidR="007534FF" w:rsidRPr="0049318B" w:rsidTr="00960599">
        <w:trPr>
          <w:gridBefore w:val="1"/>
          <w:wBefore w:w="6" w:type="dxa"/>
          <w:trHeight w:val="841"/>
        </w:trPr>
        <w:tc>
          <w:tcPr>
            <w:tcW w:w="845" w:type="dxa"/>
          </w:tcPr>
          <w:p w:rsidR="007534FF" w:rsidRPr="0049318B" w:rsidRDefault="007534FF" w:rsidP="00960599">
            <w:pPr>
              <w:pStyle w:val="TableParagraph"/>
              <w:spacing w:before="28"/>
              <w:ind w:left="29"/>
              <w:jc w:val="center"/>
              <w:rPr>
                <w:b/>
                <w:sz w:val="24"/>
                <w:szCs w:val="24"/>
              </w:rPr>
            </w:pPr>
            <w:r w:rsidRPr="0049318B">
              <w:rPr>
                <w:spacing w:val="-5"/>
                <w:sz w:val="24"/>
                <w:szCs w:val="24"/>
              </w:rPr>
              <w:t>8.</w:t>
            </w:r>
          </w:p>
        </w:tc>
        <w:tc>
          <w:tcPr>
            <w:tcW w:w="2681" w:type="dxa"/>
          </w:tcPr>
          <w:p w:rsidR="007534FF" w:rsidRPr="0049318B" w:rsidRDefault="007534FF" w:rsidP="00960599">
            <w:pPr>
              <w:pStyle w:val="TableParagraph"/>
              <w:ind w:left="114" w:right="281"/>
              <w:rPr>
                <w:sz w:val="24"/>
                <w:szCs w:val="24"/>
              </w:rPr>
            </w:pPr>
            <w:r w:rsidRPr="0049318B">
              <w:rPr>
                <w:spacing w:val="-2"/>
                <w:sz w:val="24"/>
                <w:szCs w:val="24"/>
              </w:rPr>
              <w:t>Врахування принципів</w:t>
            </w:r>
          </w:p>
          <w:p w:rsidR="007534FF" w:rsidRPr="0049318B" w:rsidRDefault="007534FF" w:rsidP="00960599">
            <w:pPr>
              <w:pStyle w:val="TableParagraph"/>
              <w:spacing w:line="321" w:lineRule="exact"/>
              <w:ind w:left="114"/>
              <w:rPr>
                <w:sz w:val="24"/>
                <w:szCs w:val="24"/>
              </w:rPr>
            </w:pPr>
            <w:r w:rsidRPr="0049318B">
              <w:rPr>
                <w:spacing w:val="-2"/>
                <w:sz w:val="24"/>
                <w:szCs w:val="24"/>
              </w:rPr>
              <w:t>безбар’єрності</w:t>
            </w:r>
          </w:p>
        </w:tc>
        <w:tc>
          <w:tcPr>
            <w:tcW w:w="5682" w:type="dxa"/>
            <w:gridSpan w:val="2"/>
          </w:tcPr>
          <w:p w:rsidR="00960599" w:rsidRDefault="007534FF" w:rsidP="00960599">
            <w:pPr>
              <w:pStyle w:val="TableParagraph"/>
              <w:ind w:left="158" w:right="5"/>
              <w:jc w:val="both"/>
              <w:rPr>
                <w:sz w:val="24"/>
                <w:szCs w:val="24"/>
              </w:rPr>
            </w:pPr>
            <w:r w:rsidRPr="0049318B">
              <w:rPr>
                <w:sz w:val="24"/>
                <w:szCs w:val="24"/>
              </w:rPr>
              <w:t>Програма розвитку культури Теплицької сільської ради  на 2026–2027 роки базується на принципах доступності, інклюзії та рівних можливостей для всіх мешканців громади. Особлива увага приділяється фізичній, інформаційній, цифровій, суспільній та освітній безбар’єрності.</w:t>
            </w:r>
          </w:p>
          <w:p w:rsidR="007534FF" w:rsidRPr="0049318B" w:rsidRDefault="007534FF" w:rsidP="00960599">
            <w:pPr>
              <w:pStyle w:val="TableParagraph"/>
              <w:ind w:left="158" w:right="5"/>
              <w:jc w:val="both"/>
              <w:rPr>
                <w:sz w:val="24"/>
                <w:szCs w:val="24"/>
              </w:rPr>
            </w:pPr>
            <w:r w:rsidRPr="0049318B">
              <w:rPr>
                <w:sz w:val="24"/>
                <w:szCs w:val="24"/>
              </w:rPr>
              <w:t>Програма спрямована на охоплення широкого кола громадян,</w:t>
            </w:r>
            <w:r w:rsidR="00960599">
              <w:rPr>
                <w:sz w:val="24"/>
                <w:szCs w:val="24"/>
              </w:rPr>
              <w:t xml:space="preserve"> </w:t>
            </w:r>
            <w:r w:rsidRPr="0049318B">
              <w:rPr>
                <w:sz w:val="24"/>
                <w:szCs w:val="24"/>
              </w:rPr>
              <w:t>в тому числі</w:t>
            </w:r>
            <w:r w:rsidR="00960599">
              <w:rPr>
                <w:sz w:val="24"/>
                <w:szCs w:val="24"/>
              </w:rPr>
              <w:t>,</w:t>
            </w:r>
            <w:r w:rsidRPr="0049318B">
              <w:rPr>
                <w:sz w:val="24"/>
                <w:szCs w:val="24"/>
              </w:rPr>
              <w:t xml:space="preserve"> мало мобільних груп населення, зокрема:</w:t>
            </w:r>
          </w:p>
          <w:p w:rsidR="007534FF" w:rsidRPr="0049318B" w:rsidRDefault="007534FF" w:rsidP="00960599">
            <w:pPr>
              <w:pStyle w:val="TableParagraph"/>
              <w:numPr>
                <w:ilvl w:val="0"/>
                <w:numId w:val="29"/>
              </w:numPr>
              <w:tabs>
                <w:tab w:val="left" w:pos="734"/>
              </w:tabs>
              <w:spacing w:line="321" w:lineRule="exact"/>
              <w:ind w:left="734"/>
              <w:jc w:val="both"/>
              <w:rPr>
                <w:sz w:val="24"/>
                <w:szCs w:val="24"/>
              </w:rPr>
            </w:pPr>
            <w:r w:rsidRPr="0049318B">
              <w:rPr>
                <w:sz w:val="24"/>
                <w:szCs w:val="24"/>
              </w:rPr>
              <w:t xml:space="preserve">Осіб з </w:t>
            </w:r>
            <w:r w:rsidRPr="0049318B">
              <w:rPr>
                <w:spacing w:val="-2"/>
                <w:sz w:val="24"/>
                <w:szCs w:val="24"/>
              </w:rPr>
              <w:t>інвалідністю;</w:t>
            </w:r>
          </w:p>
          <w:p w:rsidR="007534FF" w:rsidRPr="0049318B" w:rsidRDefault="007534FF" w:rsidP="00960599">
            <w:pPr>
              <w:pStyle w:val="TableParagraph"/>
              <w:numPr>
                <w:ilvl w:val="0"/>
                <w:numId w:val="29"/>
              </w:numPr>
              <w:tabs>
                <w:tab w:val="left" w:pos="734"/>
              </w:tabs>
              <w:spacing w:before="2" w:line="322" w:lineRule="exact"/>
              <w:ind w:left="734"/>
              <w:jc w:val="both"/>
              <w:rPr>
                <w:sz w:val="24"/>
                <w:szCs w:val="24"/>
              </w:rPr>
            </w:pPr>
            <w:r w:rsidRPr="0049318B">
              <w:rPr>
                <w:sz w:val="24"/>
                <w:szCs w:val="24"/>
              </w:rPr>
              <w:t xml:space="preserve">Людей старшого </w:t>
            </w:r>
            <w:r w:rsidRPr="0049318B">
              <w:rPr>
                <w:spacing w:val="-2"/>
                <w:sz w:val="24"/>
                <w:szCs w:val="24"/>
              </w:rPr>
              <w:t>віку;</w:t>
            </w:r>
          </w:p>
          <w:p w:rsidR="007534FF" w:rsidRPr="0049318B" w:rsidRDefault="007534FF" w:rsidP="00960599">
            <w:pPr>
              <w:pStyle w:val="TableParagraph"/>
              <w:numPr>
                <w:ilvl w:val="0"/>
                <w:numId w:val="29"/>
              </w:numPr>
              <w:tabs>
                <w:tab w:val="left" w:pos="734"/>
              </w:tabs>
              <w:ind w:right="731" w:firstLine="0"/>
              <w:jc w:val="both"/>
              <w:rPr>
                <w:sz w:val="24"/>
                <w:szCs w:val="24"/>
              </w:rPr>
            </w:pPr>
            <w:r w:rsidRPr="0049318B">
              <w:rPr>
                <w:sz w:val="24"/>
                <w:szCs w:val="24"/>
              </w:rPr>
              <w:lastRenderedPageBreak/>
              <w:t>Дітей з особливими освітніми потребами. З цією метою передбачається:</w:t>
            </w:r>
          </w:p>
          <w:p w:rsidR="007534FF" w:rsidRPr="0049318B" w:rsidRDefault="007534FF" w:rsidP="00960599">
            <w:pPr>
              <w:pStyle w:val="TableParagraph"/>
              <w:numPr>
                <w:ilvl w:val="0"/>
                <w:numId w:val="29"/>
              </w:numPr>
              <w:tabs>
                <w:tab w:val="left" w:pos="580"/>
              </w:tabs>
              <w:ind w:left="580" w:right="249" w:hanging="360"/>
              <w:jc w:val="both"/>
              <w:rPr>
                <w:sz w:val="24"/>
                <w:szCs w:val="24"/>
              </w:rPr>
            </w:pPr>
            <w:r w:rsidRPr="0049318B">
              <w:rPr>
                <w:sz w:val="24"/>
                <w:szCs w:val="24"/>
              </w:rPr>
              <w:t>впровадження заходів із просторової доступності закладів культури та об’єктів культурної спадщини (наявність пандусів, тактильної навігації,адаптованих санітарних зон тощо);</w:t>
            </w:r>
          </w:p>
          <w:p w:rsidR="007534FF" w:rsidRPr="0049318B" w:rsidRDefault="007534FF" w:rsidP="00960599">
            <w:pPr>
              <w:pStyle w:val="TableParagraph"/>
              <w:numPr>
                <w:ilvl w:val="0"/>
                <w:numId w:val="29"/>
              </w:numPr>
              <w:tabs>
                <w:tab w:val="left" w:pos="580"/>
              </w:tabs>
              <w:ind w:left="580" w:right="393" w:hanging="360"/>
              <w:jc w:val="both"/>
              <w:rPr>
                <w:sz w:val="24"/>
                <w:szCs w:val="24"/>
              </w:rPr>
            </w:pPr>
            <w:r w:rsidRPr="0049318B">
              <w:rPr>
                <w:sz w:val="24"/>
                <w:szCs w:val="24"/>
              </w:rPr>
              <w:t xml:space="preserve">підтримка ініціатив, які сприяють культурному включенню ветеранів війни та </w:t>
            </w:r>
            <w:r w:rsidRPr="0049318B">
              <w:rPr>
                <w:spacing w:val="-4"/>
                <w:sz w:val="24"/>
                <w:szCs w:val="24"/>
              </w:rPr>
              <w:t>ВПО;</w:t>
            </w:r>
          </w:p>
          <w:p w:rsidR="007534FF" w:rsidRPr="0049318B" w:rsidRDefault="007534FF" w:rsidP="00960599">
            <w:pPr>
              <w:pStyle w:val="TableParagraph"/>
              <w:numPr>
                <w:ilvl w:val="0"/>
                <w:numId w:val="29"/>
              </w:numPr>
              <w:tabs>
                <w:tab w:val="left" w:pos="580"/>
              </w:tabs>
              <w:spacing w:before="1"/>
              <w:ind w:left="580" w:right="125" w:hanging="360"/>
              <w:jc w:val="both"/>
              <w:rPr>
                <w:sz w:val="24"/>
                <w:szCs w:val="24"/>
              </w:rPr>
            </w:pPr>
            <w:r w:rsidRPr="0049318B">
              <w:rPr>
                <w:sz w:val="24"/>
                <w:szCs w:val="24"/>
              </w:rPr>
              <w:t>формування цифрового середовища,зручного для різних категорій населення;</w:t>
            </w:r>
          </w:p>
        </w:tc>
      </w:tr>
      <w:tr w:rsidR="007534FF" w:rsidRPr="0049318B" w:rsidTr="00960599">
        <w:trPr>
          <w:gridBefore w:val="1"/>
          <w:wBefore w:w="6" w:type="dxa"/>
          <w:trHeight w:val="1507"/>
        </w:trPr>
        <w:tc>
          <w:tcPr>
            <w:tcW w:w="845" w:type="dxa"/>
          </w:tcPr>
          <w:p w:rsidR="007534FF" w:rsidRPr="0049318B" w:rsidRDefault="007534FF" w:rsidP="00502A0F">
            <w:pPr>
              <w:pStyle w:val="TableParagraph"/>
              <w:spacing w:before="100"/>
              <w:ind w:left="29" w:right="14"/>
              <w:jc w:val="center"/>
              <w:rPr>
                <w:sz w:val="24"/>
                <w:szCs w:val="24"/>
              </w:rPr>
            </w:pPr>
            <w:r w:rsidRPr="0049318B">
              <w:rPr>
                <w:spacing w:val="-5"/>
                <w:sz w:val="24"/>
                <w:szCs w:val="24"/>
              </w:rPr>
              <w:lastRenderedPageBreak/>
              <w:t>9.</w:t>
            </w:r>
          </w:p>
        </w:tc>
        <w:tc>
          <w:tcPr>
            <w:tcW w:w="2681" w:type="dxa"/>
          </w:tcPr>
          <w:p w:rsidR="007534FF" w:rsidRPr="0049318B" w:rsidRDefault="007534FF" w:rsidP="00502A0F">
            <w:pPr>
              <w:pStyle w:val="TableParagraph"/>
              <w:spacing w:before="100"/>
              <w:ind w:left="100" w:right="281"/>
              <w:rPr>
                <w:sz w:val="24"/>
                <w:szCs w:val="24"/>
              </w:rPr>
            </w:pPr>
            <w:r w:rsidRPr="0049318B">
              <w:rPr>
                <w:sz w:val="24"/>
                <w:szCs w:val="24"/>
              </w:rPr>
              <w:t xml:space="preserve">Загальний обсяг </w:t>
            </w:r>
            <w:r w:rsidRPr="0049318B">
              <w:rPr>
                <w:spacing w:val="-2"/>
                <w:sz w:val="24"/>
                <w:szCs w:val="24"/>
              </w:rPr>
              <w:t xml:space="preserve">фінансування, </w:t>
            </w:r>
            <w:r w:rsidRPr="0049318B">
              <w:rPr>
                <w:sz w:val="24"/>
                <w:szCs w:val="24"/>
              </w:rPr>
              <w:t>необхідного для реалізації програми всього, грн.</w:t>
            </w:r>
          </w:p>
        </w:tc>
        <w:tc>
          <w:tcPr>
            <w:tcW w:w="5682" w:type="dxa"/>
            <w:gridSpan w:val="2"/>
          </w:tcPr>
          <w:p w:rsidR="007534FF" w:rsidRPr="0049318B" w:rsidRDefault="007534FF" w:rsidP="00502A0F">
            <w:pPr>
              <w:pStyle w:val="TableParagraph"/>
              <w:rPr>
                <w:b/>
                <w:sz w:val="24"/>
                <w:szCs w:val="24"/>
              </w:rPr>
            </w:pPr>
          </w:p>
          <w:p w:rsidR="007534FF" w:rsidRPr="0049318B" w:rsidRDefault="007534FF" w:rsidP="00502A0F">
            <w:pPr>
              <w:pStyle w:val="TableParagraph"/>
              <w:spacing w:before="100"/>
              <w:rPr>
                <w:b/>
                <w:sz w:val="24"/>
                <w:szCs w:val="24"/>
              </w:rPr>
            </w:pPr>
          </w:p>
          <w:p w:rsidR="007534FF" w:rsidRPr="0049318B" w:rsidRDefault="007534FF" w:rsidP="00502A0F">
            <w:pPr>
              <w:pStyle w:val="TableParagraph"/>
              <w:ind w:left="9"/>
              <w:jc w:val="center"/>
              <w:rPr>
                <w:sz w:val="24"/>
                <w:szCs w:val="24"/>
              </w:rPr>
            </w:pPr>
            <w:r w:rsidRPr="0049318B">
              <w:rPr>
                <w:sz w:val="24"/>
                <w:szCs w:val="24"/>
              </w:rPr>
              <w:t>30000,00</w:t>
            </w:r>
          </w:p>
        </w:tc>
      </w:tr>
      <w:tr w:rsidR="007534FF" w:rsidRPr="0049318B" w:rsidTr="00960599">
        <w:trPr>
          <w:gridBefore w:val="1"/>
          <w:wBefore w:w="6" w:type="dxa"/>
          <w:trHeight w:val="409"/>
        </w:trPr>
        <w:tc>
          <w:tcPr>
            <w:tcW w:w="845" w:type="dxa"/>
          </w:tcPr>
          <w:p w:rsidR="007534FF" w:rsidRPr="0049318B" w:rsidRDefault="007534FF" w:rsidP="00502A0F">
            <w:pPr>
              <w:pStyle w:val="TableParagraph"/>
              <w:rPr>
                <w:sz w:val="24"/>
                <w:szCs w:val="24"/>
              </w:rPr>
            </w:pPr>
          </w:p>
        </w:tc>
        <w:tc>
          <w:tcPr>
            <w:tcW w:w="2681" w:type="dxa"/>
          </w:tcPr>
          <w:p w:rsidR="007534FF" w:rsidRPr="0049318B" w:rsidRDefault="007534FF" w:rsidP="00502A0F">
            <w:pPr>
              <w:pStyle w:val="TableParagraph"/>
              <w:spacing w:before="100"/>
              <w:ind w:left="100"/>
              <w:rPr>
                <w:sz w:val="24"/>
                <w:szCs w:val="24"/>
              </w:rPr>
            </w:pPr>
            <w:r w:rsidRPr="0049318B">
              <w:rPr>
                <w:sz w:val="24"/>
                <w:szCs w:val="24"/>
              </w:rPr>
              <w:t xml:space="preserve">В тому </w:t>
            </w:r>
            <w:r w:rsidRPr="0049318B">
              <w:rPr>
                <w:spacing w:val="-2"/>
                <w:sz w:val="24"/>
                <w:szCs w:val="24"/>
              </w:rPr>
              <w:t>числі:</w:t>
            </w:r>
          </w:p>
        </w:tc>
        <w:tc>
          <w:tcPr>
            <w:tcW w:w="5682" w:type="dxa"/>
            <w:gridSpan w:val="2"/>
          </w:tcPr>
          <w:p w:rsidR="007534FF" w:rsidRPr="0049318B" w:rsidRDefault="007534FF" w:rsidP="00502A0F">
            <w:pPr>
              <w:pStyle w:val="TableParagraph"/>
              <w:rPr>
                <w:sz w:val="24"/>
                <w:szCs w:val="24"/>
              </w:rPr>
            </w:pPr>
          </w:p>
        </w:tc>
      </w:tr>
      <w:tr w:rsidR="007534FF" w:rsidRPr="0049318B" w:rsidTr="00960599">
        <w:trPr>
          <w:gridBefore w:val="1"/>
          <w:wBefore w:w="6" w:type="dxa"/>
          <w:trHeight w:val="960"/>
        </w:trPr>
        <w:tc>
          <w:tcPr>
            <w:tcW w:w="845" w:type="dxa"/>
          </w:tcPr>
          <w:p w:rsidR="007534FF" w:rsidRPr="0049318B" w:rsidRDefault="007534FF" w:rsidP="00502A0F">
            <w:pPr>
              <w:pStyle w:val="TableParagraph"/>
              <w:spacing w:before="100"/>
              <w:ind w:left="29" w:right="19"/>
              <w:jc w:val="center"/>
              <w:rPr>
                <w:sz w:val="24"/>
                <w:szCs w:val="24"/>
              </w:rPr>
            </w:pPr>
            <w:r w:rsidRPr="0049318B">
              <w:rPr>
                <w:spacing w:val="-4"/>
                <w:sz w:val="24"/>
                <w:szCs w:val="24"/>
              </w:rPr>
              <w:t>9.1</w:t>
            </w:r>
          </w:p>
        </w:tc>
        <w:tc>
          <w:tcPr>
            <w:tcW w:w="2681" w:type="dxa"/>
          </w:tcPr>
          <w:p w:rsidR="007534FF" w:rsidRPr="0049318B" w:rsidRDefault="007534FF" w:rsidP="0049318B">
            <w:pPr>
              <w:pStyle w:val="TableParagraph"/>
              <w:spacing w:before="100"/>
              <w:ind w:left="100" w:right="281"/>
              <w:rPr>
                <w:sz w:val="24"/>
                <w:szCs w:val="24"/>
              </w:rPr>
            </w:pPr>
            <w:r w:rsidRPr="0049318B">
              <w:rPr>
                <w:sz w:val="24"/>
                <w:szCs w:val="24"/>
              </w:rPr>
              <w:t>- кошти бюджету Теплицької сільської ради, грн</w:t>
            </w:r>
          </w:p>
        </w:tc>
        <w:tc>
          <w:tcPr>
            <w:tcW w:w="5682" w:type="dxa"/>
            <w:gridSpan w:val="2"/>
          </w:tcPr>
          <w:p w:rsidR="007534FF" w:rsidRPr="0049318B" w:rsidRDefault="007534FF" w:rsidP="00502A0F">
            <w:pPr>
              <w:pStyle w:val="TableParagraph"/>
              <w:spacing w:before="261"/>
              <w:rPr>
                <w:b/>
                <w:sz w:val="24"/>
                <w:szCs w:val="24"/>
              </w:rPr>
            </w:pPr>
          </w:p>
          <w:p w:rsidR="007534FF" w:rsidRPr="0049318B" w:rsidRDefault="007534FF" w:rsidP="00502A0F">
            <w:pPr>
              <w:pStyle w:val="TableParagraph"/>
              <w:ind w:left="9"/>
              <w:jc w:val="center"/>
              <w:rPr>
                <w:sz w:val="24"/>
                <w:szCs w:val="24"/>
              </w:rPr>
            </w:pPr>
            <w:r w:rsidRPr="0049318B">
              <w:rPr>
                <w:sz w:val="24"/>
                <w:szCs w:val="24"/>
              </w:rPr>
              <w:t>30000,00</w:t>
            </w:r>
          </w:p>
        </w:tc>
      </w:tr>
      <w:tr w:rsidR="007534FF" w:rsidRPr="0049318B" w:rsidTr="00960599">
        <w:trPr>
          <w:trHeight w:val="1165"/>
        </w:trPr>
        <w:tc>
          <w:tcPr>
            <w:tcW w:w="851" w:type="dxa"/>
            <w:gridSpan w:val="2"/>
          </w:tcPr>
          <w:p w:rsidR="007534FF" w:rsidRPr="0049318B" w:rsidRDefault="007534FF" w:rsidP="007534FF">
            <w:pPr>
              <w:pStyle w:val="TableParagraph"/>
              <w:spacing w:before="100"/>
              <w:ind w:right="19" w:firstLine="29"/>
              <w:jc w:val="center"/>
              <w:rPr>
                <w:sz w:val="24"/>
                <w:szCs w:val="24"/>
              </w:rPr>
            </w:pPr>
            <w:r w:rsidRPr="0049318B">
              <w:rPr>
                <w:spacing w:val="-4"/>
                <w:sz w:val="24"/>
                <w:szCs w:val="24"/>
              </w:rPr>
              <w:t>9.2</w:t>
            </w:r>
          </w:p>
        </w:tc>
        <w:tc>
          <w:tcPr>
            <w:tcW w:w="2693" w:type="dxa"/>
            <w:gridSpan w:val="2"/>
          </w:tcPr>
          <w:p w:rsidR="007534FF" w:rsidRPr="0049318B" w:rsidRDefault="007534FF" w:rsidP="00502A0F">
            <w:pPr>
              <w:pStyle w:val="TableParagraph"/>
              <w:spacing w:before="100"/>
              <w:ind w:left="100" w:right="281"/>
              <w:rPr>
                <w:sz w:val="24"/>
                <w:szCs w:val="24"/>
              </w:rPr>
            </w:pPr>
            <w:r w:rsidRPr="0049318B">
              <w:rPr>
                <w:sz w:val="24"/>
                <w:szCs w:val="24"/>
              </w:rPr>
              <w:t xml:space="preserve">- кошти інших джерел </w:t>
            </w:r>
            <w:r w:rsidRPr="0049318B">
              <w:rPr>
                <w:spacing w:val="-2"/>
                <w:sz w:val="24"/>
                <w:szCs w:val="24"/>
              </w:rPr>
              <w:t>(власні</w:t>
            </w:r>
          </w:p>
          <w:p w:rsidR="007534FF" w:rsidRPr="0049318B" w:rsidRDefault="007534FF" w:rsidP="007534FF">
            <w:pPr>
              <w:pStyle w:val="TableParagraph"/>
              <w:ind w:right="134"/>
              <w:rPr>
                <w:sz w:val="24"/>
                <w:szCs w:val="24"/>
              </w:rPr>
            </w:pPr>
            <w:r w:rsidRPr="0049318B">
              <w:rPr>
                <w:sz w:val="24"/>
                <w:szCs w:val="24"/>
              </w:rPr>
              <w:t>доходи комунальних підприємств) грн.</w:t>
            </w:r>
          </w:p>
        </w:tc>
        <w:tc>
          <w:tcPr>
            <w:tcW w:w="5670" w:type="dxa"/>
          </w:tcPr>
          <w:p w:rsidR="007534FF" w:rsidRPr="0049318B" w:rsidRDefault="007534FF" w:rsidP="00502A0F">
            <w:pPr>
              <w:pStyle w:val="TableParagraph"/>
              <w:spacing w:before="261"/>
              <w:rPr>
                <w:b/>
                <w:sz w:val="24"/>
                <w:szCs w:val="24"/>
              </w:rPr>
            </w:pPr>
          </w:p>
          <w:p w:rsidR="007534FF" w:rsidRPr="0049318B" w:rsidRDefault="007534FF" w:rsidP="00502A0F">
            <w:pPr>
              <w:pStyle w:val="TableParagraph"/>
              <w:ind w:left="9"/>
              <w:jc w:val="center"/>
              <w:rPr>
                <w:sz w:val="24"/>
                <w:szCs w:val="24"/>
              </w:rPr>
            </w:pPr>
          </w:p>
        </w:tc>
      </w:tr>
      <w:tr w:rsidR="007534FF" w:rsidRPr="0049318B" w:rsidTr="00960599">
        <w:trPr>
          <w:trHeight w:val="1165"/>
        </w:trPr>
        <w:tc>
          <w:tcPr>
            <w:tcW w:w="851" w:type="dxa"/>
            <w:gridSpan w:val="2"/>
          </w:tcPr>
          <w:p w:rsidR="007534FF" w:rsidRPr="0049318B" w:rsidRDefault="007534FF" w:rsidP="00960599">
            <w:pPr>
              <w:pStyle w:val="TableParagraph"/>
              <w:spacing w:before="101"/>
              <w:ind w:left="29" w:right="14"/>
              <w:jc w:val="center"/>
              <w:rPr>
                <w:sz w:val="24"/>
                <w:szCs w:val="24"/>
              </w:rPr>
            </w:pPr>
            <w:r w:rsidRPr="0049318B">
              <w:rPr>
                <w:spacing w:val="-5"/>
                <w:sz w:val="24"/>
                <w:szCs w:val="24"/>
              </w:rPr>
              <w:t>10.</w:t>
            </w:r>
          </w:p>
        </w:tc>
        <w:tc>
          <w:tcPr>
            <w:tcW w:w="2693" w:type="dxa"/>
            <w:gridSpan w:val="2"/>
          </w:tcPr>
          <w:p w:rsidR="007534FF" w:rsidRPr="0049318B" w:rsidRDefault="007534FF" w:rsidP="00960599">
            <w:pPr>
              <w:pStyle w:val="TableParagraph"/>
              <w:spacing w:before="101"/>
              <w:ind w:left="100" w:right="281"/>
              <w:rPr>
                <w:sz w:val="24"/>
                <w:szCs w:val="24"/>
              </w:rPr>
            </w:pPr>
            <w:r w:rsidRPr="0049318B">
              <w:rPr>
                <w:spacing w:val="-2"/>
                <w:sz w:val="24"/>
                <w:szCs w:val="24"/>
              </w:rPr>
              <w:t>Очікувані результати</w:t>
            </w:r>
          </w:p>
          <w:p w:rsidR="007534FF" w:rsidRPr="0049318B" w:rsidRDefault="007534FF" w:rsidP="00960599">
            <w:pPr>
              <w:pStyle w:val="TableParagraph"/>
              <w:spacing w:line="321" w:lineRule="exact"/>
              <w:ind w:left="100"/>
              <w:rPr>
                <w:sz w:val="24"/>
                <w:szCs w:val="24"/>
              </w:rPr>
            </w:pPr>
            <w:r w:rsidRPr="0049318B">
              <w:rPr>
                <w:sz w:val="24"/>
                <w:szCs w:val="24"/>
              </w:rPr>
              <w:t xml:space="preserve">Виконання </w:t>
            </w:r>
            <w:r w:rsidRPr="0049318B">
              <w:rPr>
                <w:spacing w:val="-2"/>
                <w:sz w:val="24"/>
                <w:szCs w:val="24"/>
              </w:rPr>
              <w:t>Програми</w:t>
            </w:r>
          </w:p>
        </w:tc>
        <w:tc>
          <w:tcPr>
            <w:tcW w:w="5670" w:type="dxa"/>
          </w:tcPr>
          <w:p w:rsidR="007534FF" w:rsidRPr="0049318B" w:rsidRDefault="007534FF" w:rsidP="00960599">
            <w:pPr>
              <w:pStyle w:val="TableParagraph"/>
              <w:numPr>
                <w:ilvl w:val="0"/>
                <w:numId w:val="28"/>
              </w:numPr>
              <w:tabs>
                <w:tab w:val="left" w:pos="381"/>
                <w:tab w:val="left" w:pos="507"/>
              </w:tabs>
              <w:spacing w:before="101"/>
              <w:ind w:right="261" w:hanging="84"/>
              <w:jc w:val="both"/>
              <w:rPr>
                <w:b/>
                <w:i/>
                <w:sz w:val="24"/>
                <w:szCs w:val="24"/>
              </w:rPr>
            </w:pPr>
            <w:r w:rsidRPr="0049318B">
              <w:rPr>
                <w:b/>
                <w:i/>
                <w:sz w:val="24"/>
                <w:szCs w:val="24"/>
              </w:rPr>
              <w:t>Зміцнення інституційної спроможності закладів культури громади</w:t>
            </w:r>
          </w:p>
          <w:p w:rsidR="007534FF" w:rsidRPr="0049318B" w:rsidRDefault="007534FF" w:rsidP="00960599">
            <w:pPr>
              <w:pStyle w:val="TableParagraph"/>
              <w:tabs>
                <w:tab w:val="left" w:pos="381"/>
                <w:tab w:val="left" w:pos="817"/>
              </w:tabs>
              <w:ind w:left="381" w:right="259"/>
              <w:rPr>
                <w:sz w:val="24"/>
                <w:szCs w:val="24"/>
              </w:rPr>
            </w:pPr>
            <w:r w:rsidRPr="0049318B">
              <w:rPr>
                <w:sz w:val="24"/>
                <w:szCs w:val="24"/>
              </w:rPr>
              <w:t>- Забезпечення функціонування мережі закладів культури шляхом оновлення матеріально-технічної бази, реалізації ремонтних та реставраційних проєктів, впровадження цифрових технологій та модернізації інфраструктури відповідно до стандартів якості, безпеки та доступності.</w:t>
            </w:r>
          </w:p>
          <w:p w:rsidR="007534FF" w:rsidRPr="0049318B" w:rsidRDefault="007534FF" w:rsidP="00960599">
            <w:pPr>
              <w:pStyle w:val="TableParagraph"/>
              <w:tabs>
                <w:tab w:val="left" w:pos="381"/>
                <w:tab w:val="left" w:pos="628"/>
              </w:tabs>
              <w:ind w:left="381" w:right="264"/>
              <w:rPr>
                <w:b/>
                <w:i/>
                <w:sz w:val="24"/>
                <w:szCs w:val="24"/>
              </w:rPr>
            </w:pPr>
            <w:r w:rsidRPr="0049318B">
              <w:rPr>
                <w:b/>
                <w:i/>
                <w:sz w:val="24"/>
                <w:szCs w:val="24"/>
              </w:rPr>
              <w:t>2.Розширення соціальної ролі культури та простору підтримки громади</w:t>
            </w:r>
          </w:p>
          <w:p w:rsidR="00960599" w:rsidRDefault="007534FF" w:rsidP="00960599">
            <w:pPr>
              <w:pStyle w:val="TableParagraph"/>
              <w:tabs>
                <w:tab w:val="left" w:pos="818"/>
                <w:tab w:val="left" w:pos="1314"/>
                <w:tab w:val="left" w:pos="1674"/>
                <w:tab w:val="left" w:pos="2024"/>
                <w:tab w:val="left" w:pos="2074"/>
                <w:tab w:val="left" w:pos="3062"/>
                <w:tab w:val="left" w:pos="3367"/>
                <w:tab w:val="left" w:pos="3674"/>
                <w:tab w:val="left" w:pos="4158"/>
                <w:tab w:val="left" w:pos="4637"/>
                <w:tab w:val="left" w:pos="4923"/>
                <w:tab w:val="left" w:pos="5612"/>
              </w:tabs>
              <w:ind w:left="297" w:right="260"/>
              <w:rPr>
                <w:spacing w:val="-2"/>
                <w:sz w:val="24"/>
                <w:szCs w:val="24"/>
              </w:rPr>
            </w:pPr>
            <w:r w:rsidRPr="0049318B">
              <w:rPr>
                <w:spacing w:val="-2"/>
                <w:sz w:val="24"/>
                <w:szCs w:val="24"/>
              </w:rPr>
              <w:t>- Заклади</w:t>
            </w:r>
            <w:r w:rsidRPr="0049318B">
              <w:rPr>
                <w:sz w:val="24"/>
                <w:szCs w:val="24"/>
              </w:rPr>
              <w:tab/>
            </w:r>
            <w:r w:rsidRPr="0049318B">
              <w:rPr>
                <w:spacing w:val="-2"/>
                <w:sz w:val="24"/>
                <w:szCs w:val="24"/>
              </w:rPr>
              <w:t>культури</w:t>
            </w:r>
            <w:r w:rsidRPr="0049318B">
              <w:rPr>
                <w:sz w:val="24"/>
                <w:szCs w:val="24"/>
              </w:rPr>
              <w:tab/>
            </w:r>
            <w:r w:rsidRPr="0049318B">
              <w:rPr>
                <w:spacing w:val="-2"/>
                <w:sz w:val="24"/>
                <w:szCs w:val="24"/>
              </w:rPr>
              <w:t>виконують</w:t>
            </w:r>
            <w:r w:rsidRPr="0049318B">
              <w:rPr>
                <w:sz w:val="24"/>
                <w:szCs w:val="24"/>
              </w:rPr>
              <w:tab/>
            </w:r>
            <w:r w:rsidRPr="0049318B">
              <w:rPr>
                <w:spacing w:val="-2"/>
                <w:sz w:val="24"/>
                <w:szCs w:val="24"/>
              </w:rPr>
              <w:t xml:space="preserve">функцію </w:t>
            </w:r>
            <w:r w:rsidRPr="0049318B">
              <w:rPr>
                <w:sz w:val="24"/>
                <w:szCs w:val="24"/>
              </w:rPr>
              <w:t xml:space="preserve">хабів для соціальної взаємодії,ментального </w:t>
            </w:r>
            <w:r w:rsidRPr="0049318B">
              <w:rPr>
                <w:spacing w:val="-2"/>
                <w:sz w:val="24"/>
                <w:szCs w:val="24"/>
              </w:rPr>
              <w:t>здоров’я,</w:t>
            </w:r>
            <w:r w:rsidRPr="0049318B">
              <w:rPr>
                <w:sz w:val="24"/>
                <w:szCs w:val="24"/>
              </w:rPr>
              <w:tab/>
            </w:r>
            <w:r w:rsidRPr="0049318B">
              <w:rPr>
                <w:spacing w:val="-2"/>
                <w:sz w:val="24"/>
                <w:szCs w:val="24"/>
              </w:rPr>
              <w:t>цифрової</w:t>
            </w:r>
            <w:r w:rsidRPr="0049318B">
              <w:rPr>
                <w:sz w:val="24"/>
                <w:szCs w:val="24"/>
              </w:rPr>
              <w:tab/>
            </w:r>
            <w:r w:rsidRPr="0049318B">
              <w:rPr>
                <w:spacing w:val="-2"/>
                <w:sz w:val="24"/>
                <w:szCs w:val="24"/>
              </w:rPr>
              <w:t>освіти,</w:t>
            </w:r>
          </w:p>
          <w:p w:rsidR="00960599" w:rsidRDefault="007534FF" w:rsidP="00960599">
            <w:pPr>
              <w:pStyle w:val="TableParagraph"/>
              <w:tabs>
                <w:tab w:val="left" w:pos="818"/>
                <w:tab w:val="left" w:pos="1314"/>
                <w:tab w:val="left" w:pos="1674"/>
                <w:tab w:val="left" w:pos="2024"/>
                <w:tab w:val="left" w:pos="2074"/>
                <w:tab w:val="left" w:pos="3062"/>
                <w:tab w:val="left" w:pos="3367"/>
                <w:tab w:val="left" w:pos="3674"/>
                <w:tab w:val="left" w:pos="4158"/>
                <w:tab w:val="left" w:pos="4637"/>
                <w:tab w:val="left" w:pos="4923"/>
                <w:tab w:val="left" w:pos="5612"/>
              </w:tabs>
              <w:ind w:left="297" w:right="260"/>
              <w:rPr>
                <w:sz w:val="24"/>
                <w:szCs w:val="24"/>
              </w:rPr>
            </w:pPr>
            <w:r w:rsidRPr="0049318B">
              <w:rPr>
                <w:spacing w:val="-2"/>
                <w:sz w:val="24"/>
                <w:szCs w:val="24"/>
              </w:rPr>
              <w:t>громадянської участі,</w:t>
            </w:r>
            <w:r w:rsidRPr="0049318B">
              <w:rPr>
                <w:sz w:val="24"/>
                <w:szCs w:val="24"/>
              </w:rPr>
              <w:tab/>
            </w:r>
            <w:r w:rsidRPr="0049318B">
              <w:rPr>
                <w:spacing w:val="-2"/>
                <w:sz w:val="24"/>
                <w:szCs w:val="24"/>
              </w:rPr>
              <w:t>національної</w:t>
            </w:r>
            <w:r w:rsidRPr="0049318B">
              <w:rPr>
                <w:sz w:val="24"/>
                <w:szCs w:val="24"/>
              </w:rPr>
              <w:tab/>
              <w:t>пам’яті</w:t>
            </w:r>
          </w:p>
          <w:p w:rsidR="00960599" w:rsidRDefault="007534FF" w:rsidP="00960599">
            <w:pPr>
              <w:pStyle w:val="TableParagraph"/>
              <w:tabs>
                <w:tab w:val="left" w:pos="818"/>
                <w:tab w:val="left" w:pos="1314"/>
                <w:tab w:val="left" w:pos="1674"/>
                <w:tab w:val="left" w:pos="2024"/>
                <w:tab w:val="left" w:pos="2074"/>
                <w:tab w:val="left" w:pos="3062"/>
                <w:tab w:val="left" w:pos="3367"/>
                <w:tab w:val="left" w:pos="3674"/>
                <w:tab w:val="left" w:pos="4158"/>
                <w:tab w:val="left" w:pos="4637"/>
                <w:tab w:val="left" w:pos="4923"/>
                <w:tab w:val="left" w:pos="5612"/>
              </w:tabs>
              <w:ind w:left="297" w:right="260"/>
              <w:rPr>
                <w:sz w:val="24"/>
                <w:szCs w:val="24"/>
              </w:rPr>
            </w:pPr>
            <w:r w:rsidRPr="0049318B">
              <w:rPr>
                <w:sz w:val="24"/>
                <w:szCs w:val="24"/>
              </w:rPr>
              <w:t>та</w:t>
            </w:r>
            <w:r w:rsidRPr="0049318B">
              <w:rPr>
                <w:sz w:val="24"/>
                <w:szCs w:val="24"/>
              </w:rPr>
              <w:tab/>
            </w:r>
            <w:r w:rsidRPr="0049318B">
              <w:rPr>
                <w:spacing w:val="-2"/>
                <w:sz w:val="24"/>
                <w:szCs w:val="24"/>
              </w:rPr>
              <w:t xml:space="preserve">підтримки </w:t>
            </w:r>
            <w:r w:rsidRPr="0049318B">
              <w:rPr>
                <w:sz w:val="24"/>
                <w:szCs w:val="24"/>
              </w:rPr>
              <w:t>вразливих груп населення,</w:t>
            </w:r>
            <w:r w:rsidR="00960599">
              <w:rPr>
                <w:sz w:val="24"/>
                <w:szCs w:val="24"/>
              </w:rPr>
              <w:t xml:space="preserve"> </w:t>
            </w:r>
            <w:r w:rsidRPr="0049318B">
              <w:rPr>
                <w:sz w:val="24"/>
                <w:szCs w:val="24"/>
              </w:rPr>
              <w:t>зокрема</w:t>
            </w:r>
            <w:r w:rsidR="00960599">
              <w:rPr>
                <w:sz w:val="24"/>
                <w:szCs w:val="24"/>
              </w:rPr>
              <w:t>,</w:t>
            </w:r>
            <w:r w:rsidRPr="0049318B">
              <w:rPr>
                <w:sz w:val="24"/>
                <w:szCs w:val="24"/>
              </w:rPr>
              <w:t xml:space="preserve"> в умовах воєнного часу та післявоєнного відновлення. </w:t>
            </w:r>
          </w:p>
          <w:p w:rsidR="007534FF" w:rsidRPr="0049318B" w:rsidRDefault="007534FF" w:rsidP="00960599">
            <w:pPr>
              <w:pStyle w:val="TableParagraph"/>
              <w:tabs>
                <w:tab w:val="left" w:pos="818"/>
                <w:tab w:val="left" w:pos="1314"/>
                <w:tab w:val="left" w:pos="1674"/>
                <w:tab w:val="left" w:pos="2024"/>
                <w:tab w:val="left" w:pos="2074"/>
                <w:tab w:val="left" w:pos="3062"/>
                <w:tab w:val="left" w:pos="3367"/>
                <w:tab w:val="left" w:pos="3674"/>
                <w:tab w:val="left" w:pos="4158"/>
                <w:tab w:val="left" w:pos="4637"/>
                <w:tab w:val="left" w:pos="4923"/>
                <w:tab w:val="left" w:pos="5612"/>
              </w:tabs>
              <w:ind w:left="297" w:right="260"/>
              <w:rPr>
                <w:b/>
                <w:i/>
                <w:sz w:val="24"/>
                <w:szCs w:val="24"/>
              </w:rPr>
            </w:pPr>
            <w:r w:rsidRPr="0049318B">
              <w:rPr>
                <w:b/>
                <w:i/>
                <w:spacing w:val="-2"/>
                <w:sz w:val="24"/>
                <w:szCs w:val="24"/>
              </w:rPr>
              <w:t>3.Посилення</w:t>
            </w:r>
            <w:r w:rsidRPr="0049318B">
              <w:rPr>
                <w:b/>
                <w:i/>
                <w:sz w:val="24"/>
                <w:szCs w:val="24"/>
              </w:rPr>
              <w:tab/>
            </w:r>
            <w:r w:rsidRPr="0049318B">
              <w:rPr>
                <w:b/>
                <w:i/>
                <w:sz w:val="24"/>
                <w:szCs w:val="24"/>
              </w:rPr>
              <w:tab/>
            </w:r>
            <w:r w:rsidRPr="0049318B">
              <w:rPr>
                <w:b/>
                <w:i/>
                <w:spacing w:val="-2"/>
                <w:sz w:val="24"/>
                <w:szCs w:val="24"/>
              </w:rPr>
              <w:t>культурної</w:t>
            </w:r>
            <w:r w:rsidRPr="0049318B">
              <w:rPr>
                <w:b/>
                <w:i/>
                <w:sz w:val="24"/>
                <w:szCs w:val="24"/>
              </w:rPr>
              <w:tab/>
            </w:r>
            <w:r w:rsidRPr="0049318B">
              <w:rPr>
                <w:b/>
                <w:i/>
                <w:spacing w:val="-2"/>
                <w:sz w:val="24"/>
                <w:szCs w:val="24"/>
              </w:rPr>
              <w:t>ідентичності</w:t>
            </w:r>
            <w:r w:rsidRPr="0049318B">
              <w:rPr>
                <w:b/>
                <w:i/>
                <w:sz w:val="24"/>
                <w:szCs w:val="24"/>
              </w:rPr>
              <w:tab/>
            </w:r>
            <w:r w:rsidRPr="0049318B">
              <w:rPr>
                <w:b/>
                <w:i/>
                <w:spacing w:val="-6"/>
                <w:sz w:val="24"/>
                <w:szCs w:val="24"/>
              </w:rPr>
              <w:t xml:space="preserve">та </w:t>
            </w:r>
            <w:r w:rsidRPr="0049318B">
              <w:rPr>
                <w:b/>
                <w:i/>
                <w:sz w:val="24"/>
                <w:szCs w:val="24"/>
              </w:rPr>
              <w:t>соціальної згуртованості</w:t>
            </w:r>
          </w:p>
          <w:p w:rsidR="007534FF" w:rsidRPr="0049318B" w:rsidRDefault="007534FF" w:rsidP="00960599">
            <w:pPr>
              <w:pStyle w:val="TableParagraph"/>
              <w:tabs>
                <w:tab w:val="left" w:pos="381"/>
                <w:tab w:val="left" w:pos="817"/>
              </w:tabs>
              <w:spacing w:before="1"/>
              <w:ind w:left="381" w:right="254"/>
              <w:rPr>
                <w:sz w:val="24"/>
                <w:szCs w:val="24"/>
              </w:rPr>
            </w:pPr>
            <w:r w:rsidRPr="0049318B">
              <w:rPr>
                <w:sz w:val="24"/>
                <w:szCs w:val="24"/>
              </w:rPr>
              <w:t>- Забезпечення умов для формування національної та громадянської ідентичності, популяризації української мови, утвердження історичної пам’яті, розвитку військово-патріотичної культури</w:t>
            </w:r>
          </w:p>
          <w:p w:rsidR="007534FF" w:rsidRPr="0049318B" w:rsidRDefault="007534FF" w:rsidP="00960599">
            <w:pPr>
              <w:pStyle w:val="TableParagraph"/>
              <w:tabs>
                <w:tab w:val="left" w:pos="381"/>
                <w:tab w:val="left" w:pos="507"/>
              </w:tabs>
              <w:spacing w:line="242" w:lineRule="auto"/>
              <w:ind w:left="381" w:right="262"/>
              <w:rPr>
                <w:b/>
                <w:i/>
                <w:sz w:val="24"/>
                <w:szCs w:val="24"/>
              </w:rPr>
            </w:pPr>
            <w:r w:rsidRPr="0049318B">
              <w:rPr>
                <w:b/>
                <w:i/>
                <w:sz w:val="24"/>
                <w:szCs w:val="24"/>
              </w:rPr>
              <w:lastRenderedPageBreak/>
              <w:t>4.Розвиток культурного продукту  та творчого потенціалу громади</w:t>
            </w:r>
          </w:p>
          <w:p w:rsidR="007534FF" w:rsidRPr="0049318B" w:rsidRDefault="007534FF" w:rsidP="00960599">
            <w:pPr>
              <w:pStyle w:val="TableParagraph"/>
              <w:tabs>
                <w:tab w:val="left" w:pos="381"/>
                <w:tab w:val="left" w:pos="817"/>
              </w:tabs>
              <w:ind w:right="261"/>
              <w:rPr>
                <w:b/>
                <w:i/>
                <w:sz w:val="24"/>
                <w:szCs w:val="24"/>
              </w:rPr>
            </w:pPr>
            <w:r w:rsidRPr="0049318B">
              <w:rPr>
                <w:sz w:val="24"/>
                <w:szCs w:val="24"/>
              </w:rPr>
              <w:t xml:space="preserve">- Збільшення кількості та якості культурно-мистецьких подій, ініціатив і партнерств. Підтримання аматорських  колективів </w:t>
            </w:r>
          </w:p>
          <w:p w:rsidR="007534FF" w:rsidRPr="0049318B" w:rsidRDefault="007534FF" w:rsidP="00960599">
            <w:pPr>
              <w:pStyle w:val="TableParagraph"/>
              <w:tabs>
                <w:tab w:val="left" w:pos="381"/>
                <w:tab w:val="left" w:pos="817"/>
              </w:tabs>
              <w:ind w:left="523" w:right="261"/>
              <w:jc w:val="both"/>
              <w:rPr>
                <w:b/>
                <w:i/>
                <w:sz w:val="24"/>
                <w:szCs w:val="24"/>
              </w:rPr>
            </w:pPr>
            <w:r w:rsidRPr="0049318B">
              <w:rPr>
                <w:b/>
                <w:i/>
                <w:sz w:val="24"/>
                <w:szCs w:val="24"/>
              </w:rPr>
              <w:t>5. Підвищення кадрових компетенцій та трансформація закладів культури</w:t>
            </w:r>
          </w:p>
          <w:p w:rsidR="007534FF" w:rsidRPr="0049318B" w:rsidRDefault="007534FF" w:rsidP="00960599">
            <w:pPr>
              <w:pStyle w:val="TableParagraph"/>
              <w:tabs>
                <w:tab w:val="left" w:pos="0"/>
                <w:tab w:val="left" w:pos="437"/>
                <w:tab w:val="left" w:pos="1004"/>
                <w:tab w:val="left" w:pos="4512"/>
              </w:tabs>
              <w:ind w:right="142"/>
              <w:rPr>
                <w:sz w:val="24"/>
                <w:szCs w:val="24"/>
              </w:rPr>
            </w:pPr>
            <w:r w:rsidRPr="0049318B">
              <w:rPr>
                <w:spacing w:val="-2"/>
                <w:sz w:val="24"/>
                <w:szCs w:val="24"/>
              </w:rPr>
              <w:t xml:space="preserve">- Підвищення рівня професійної </w:t>
            </w:r>
            <w:r w:rsidRPr="0049318B">
              <w:rPr>
                <w:sz w:val="24"/>
                <w:szCs w:val="24"/>
              </w:rPr>
              <w:t>компетентності працівників культури шляхом впровадження системи навчання, стажувань, обміну досвідом, зокрема у сферах безбар’єрності, інклюзивності, цифрових трансформацій, бібліотечної та клубної справи.</w:t>
            </w:r>
          </w:p>
        </w:tc>
      </w:tr>
    </w:tbl>
    <w:p w:rsidR="00502A0F" w:rsidRPr="0049318B" w:rsidRDefault="00502A0F" w:rsidP="00502A0F">
      <w:pPr>
        <w:pStyle w:val="Heading1"/>
        <w:numPr>
          <w:ilvl w:val="0"/>
          <w:numId w:val="31"/>
        </w:numPr>
        <w:tabs>
          <w:tab w:val="left" w:pos="1809"/>
          <w:tab w:val="left" w:pos="3144"/>
        </w:tabs>
        <w:spacing w:before="240"/>
        <w:ind w:left="3144" w:right="1090" w:hanging="2055"/>
        <w:jc w:val="left"/>
        <w:rPr>
          <w:sz w:val="24"/>
          <w:szCs w:val="24"/>
        </w:rPr>
      </w:pPr>
      <w:r w:rsidRPr="0049318B">
        <w:rPr>
          <w:sz w:val="24"/>
          <w:szCs w:val="24"/>
        </w:rPr>
        <w:lastRenderedPageBreak/>
        <w:t>ВИЗНАЧЕННЯ</w:t>
      </w:r>
      <w:r w:rsidR="00E52463" w:rsidRPr="0049318B">
        <w:rPr>
          <w:sz w:val="24"/>
          <w:szCs w:val="24"/>
        </w:rPr>
        <w:t xml:space="preserve"> </w:t>
      </w:r>
      <w:r w:rsidRPr="0049318B">
        <w:rPr>
          <w:sz w:val="24"/>
          <w:szCs w:val="24"/>
        </w:rPr>
        <w:t>ПРОБЛЕМИ,</w:t>
      </w:r>
      <w:r w:rsidR="00E52463" w:rsidRPr="0049318B">
        <w:rPr>
          <w:sz w:val="24"/>
          <w:szCs w:val="24"/>
        </w:rPr>
        <w:t xml:space="preserve"> </w:t>
      </w:r>
      <w:r w:rsidRPr="0049318B">
        <w:rPr>
          <w:sz w:val="24"/>
          <w:szCs w:val="24"/>
        </w:rPr>
        <w:t>НА</w:t>
      </w:r>
      <w:r w:rsidR="00E52463" w:rsidRPr="0049318B">
        <w:rPr>
          <w:sz w:val="24"/>
          <w:szCs w:val="24"/>
        </w:rPr>
        <w:t xml:space="preserve"> </w:t>
      </w:r>
      <w:r w:rsidRPr="0049318B">
        <w:rPr>
          <w:sz w:val="24"/>
          <w:szCs w:val="24"/>
        </w:rPr>
        <w:t>РОЗВ'ЯЗАННЯ</w:t>
      </w:r>
      <w:r w:rsidR="00E52463" w:rsidRPr="0049318B">
        <w:rPr>
          <w:sz w:val="24"/>
          <w:szCs w:val="24"/>
        </w:rPr>
        <w:t xml:space="preserve"> </w:t>
      </w:r>
      <w:r w:rsidRPr="0049318B">
        <w:rPr>
          <w:sz w:val="24"/>
          <w:szCs w:val="24"/>
        </w:rPr>
        <w:t>ЯКОЇ СПРЯМОВАНА ПРОГРАМА</w:t>
      </w:r>
    </w:p>
    <w:p w:rsidR="00502A0F" w:rsidRPr="0049318B" w:rsidRDefault="00502A0F" w:rsidP="00502A0F">
      <w:pPr>
        <w:pStyle w:val="Heading3"/>
        <w:numPr>
          <w:ilvl w:val="1"/>
          <w:numId w:val="31"/>
        </w:numPr>
        <w:tabs>
          <w:tab w:val="left" w:pos="2468"/>
        </w:tabs>
        <w:spacing w:before="69"/>
        <w:ind w:left="2468" w:hanging="359"/>
        <w:rPr>
          <w:sz w:val="24"/>
          <w:szCs w:val="24"/>
        </w:rPr>
      </w:pPr>
      <w:r w:rsidRPr="0049318B">
        <w:rPr>
          <w:sz w:val="24"/>
          <w:szCs w:val="24"/>
        </w:rPr>
        <w:t>Аналіз</w:t>
      </w:r>
      <w:r w:rsidR="00E52463" w:rsidRPr="0049318B">
        <w:rPr>
          <w:sz w:val="24"/>
          <w:szCs w:val="24"/>
        </w:rPr>
        <w:t xml:space="preserve"> </w:t>
      </w:r>
      <w:r w:rsidRPr="0049318B">
        <w:rPr>
          <w:sz w:val="24"/>
          <w:szCs w:val="24"/>
        </w:rPr>
        <w:t>інформації</w:t>
      </w:r>
      <w:r w:rsidR="00E52463" w:rsidRPr="0049318B">
        <w:rPr>
          <w:sz w:val="24"/>
          <w:szCs w:val="24"/>
        </w:rPr>
        <w:t xml:space="preserve"> </w:t>
      </w:r>
      <w:r w:rsidRPr="0049318B">
        <w:rPr>
          <w:sz w:val="24"/>
          <w:szCs w:val="24"/>
        </w:rPr>
        <w:t>та</w:t>
      </w:r>
      <w:r w:rsidR="00E52463" w:rsidRPr="0049318B">
        <w:rPr>
          <w:sz w:val="24"/>
          <w:szCs w:val="24"/>
        </w:rPr>
        <w:t xml:space="preserve"> </w:t>
      </w:r>
      <w:r w:rsidRPr="0049318B">
        <w:rPr>
          <w:sz w:val="24"/>
          <w:szCs w:val="24"/>
        </w:rPr>
        <w:t>статистичних</w:t>
      </w:r>
      <w:r w:rsidR="00E52463" w:rsidRPr="0049318B">
        <w:rPr>
          <w:sz w:val="24"/>
          <w:szCs w:val="24"/>
        </w:rPr>
        <w:t xml:space="preserve"> </w:t>
      </w:r>
      <w:r w:rsidRPr="0049318B">
        <w:rPr>
          <w:spacing w:val="-2"/>
          <w:sz w:val="24"/>
          <w:szCs w:val="24"/>
        </w:rPr>
        <w:t>даних</w:t>
      </w:r>
    </w:p>
    <w:p w:rsidR="00502A0F" w:rsidRPr="0049318B" w:rsidRDefault="00502A0F" w:rsidP="00B412DD">
      <w:pPr>
        <w:ind w:firstLine="708"/>
        <w:jc w:val="both"/>
        <w:rPr>
          <w:sz w:val="24"/>
          <w:szCs w:val="24"/>
        </w:rPr>
      </w:pPr>
      <w:r w:rsidRPr="0049318B">
        <w:rPr>
          <w:sz w:val="24"/>
          <w:szCs w:val="24"/>
        </w:rPr>
        <w:t>Культура — це основа, на якій вибудовується ідентичність громади, зміцнюється соціальна згуртованість і формуються цінності майбутнього. В умовах війни, численних викликів і трансформацій українського суспільства, культурна сфера стає не лише інструментом опору та збереження, а й простором для відновлення, творення нових сенсів та ідей.</w:t>
      </w:r>
    </w:p>
    <w:p w:rsidR="007A126F" w:rsidRPr="0049318B" w:rsidRDefault="00502A0F" w:rsidP="00B412DD">
      <w:pPr>
        <w:ind w:firstLine="708"/>
        <w:jc w:val="both"/>
        <w:rPr>
          <w:sz w:val="24"/>
          <w:szCs w:val="24"/>
        </w:rPr>
      </w:pPr>
      <w:r w:rsidRPr="0049318B">
        <w:rPr>
          <w:sz w:val="24"/>
          <w:szCs w:val="24"/>
        </w:rPr>
        <w:t xml:space="preserve">На території </w:t>
      </w:r>
      <w:r w:rsidR="00E52463" w:rsidRPr="0049318B">
        <w:rPr>
          <w:sz w:val="24"/>
          <w:szCs w:val="24"/>
        </w:rPr>
        <w:t xml:space="preserve">Теплицької сільської </w:t>
      </w:r>
      <w:r w:rsidRPr="0049318B">
        <w:rPr>
          <w:sz w:val="24"/>
          <w:szCs w:val="24"/>
        </w:rPr>
        <w:t xml:space="preserve"> територіальної громади (</w:t>
      </w:r>
      <w:r w:rsidR="00E52463" w:rsidRPr="0049318B">
        <w:rPr>
          <w:sz w:val="24"/>
          <w:szCs w:val="24"/>
        </w:rPr>
        <w:t>ТС</w:t>
      </w:r>
      <w:r w:rsidRPr="0049318B">
        <w:rPr>
          <w:sz w:val="24"/>
          <w:szCs w:val="24"/>
        </w:rPr>
        <w:t>ТГ) функціонує понад 10 об’єктів культурної</w:t>
      </w:r>
      <w:r w:rsidR="00E52463" w:rsidRPr="0049318B">
        <w:rPr>
          <w:sz w:val="24"/>
          <w:szCs w:val="24"/>
        </w:rPr>
        <w:t xml:space="preserve"> </w:t>
      </w:r>
      <w:r w:rsidRPr="0049318B">
        <w:rPr>
          <w:sz w:val="24"/>
          <w:szCs w:val="24"/>
        </w:rPr>
        <w:t>інфраструктури</w:t>
      </w:r>
      <w:r w:rsidR="00E52463" w:rsidRPr="0049318B">
        <w:rPr>
          <w:sz w:val="24"/>
          <w:szCs w:val="24"/>
        </w:rPr>
        <w:t>:  5 бібліотек , 2 Будинки культури та 3 клуба.</w:t>
      </w:r>
      <w:r w:rsidR="007A126F" w:rsidRPr="0049318B">
        <w:rPr>
          <w:sz w:val="24"/>
          <w:szCs w:val="24"/>
        </w:rPr>
        <w:t xml:space="preserve"> Мережа закладів культури Теплицької сільської ради </w:t>
      </w:r>
      <w:r w:rsidR="007A126F" w:rsidRPr="0049318B">
        <w:rPr>
          <w:rStyle w:val="ab"/>
          <w:sz w:val="24"/>
          <w:szCs w:val="24"/>
        </w:rPr>
        <w:t>збережена у повному обсязі</w:t>
      </w:r>
      <w:r w:rsidR="007A126F" w:rsidRPr="0049318B">
        <w:rPr>
          <w:sz w:val="24"/>
          <w:szCs w:val="24"/>
        </w:rPr>
        <w:t>. Незважаючи на складні умови воєнного стану, усі заклади продовжують функціонувати відповідно до покладених на них завдань, забезпечуючи доступ населення громади до культурних послуг.</w:t>
      </w:r>
    </w:p>
    <w:p w:rsidR="00B412DD" w:rsidRPr="0049318B" w:rsidRDefault="00502A0F" w:rsidP="00B412DD">
      <w:pPr>
        <w:ind w:firstLine="708"/>
        <w:jc w:val="both"/>
        <w:rPr>
          <w:sz w:val="24"/>
          <w:szCs w:val="24"/>
        </w:rPr>
      </w:pPr>
      <w:r w:rsidRPr="0049318B">
        <w:rPr>
          <w:sz w:val="24"/>
          <w:szCs w:val="24"/>
        </w:rPr>
        <w:t xml:space="preserve">Щороку у </w:t>
      </w:r>
      <w:r w:rsidR="00E52463" w:rsidRPr="0049318B">
        <w:rPr>
          <w:sz w:val="24"/>
          <w:szCs w:val="24"/>
        </w:rPr>
        <w:t xml:space="preserve">громаді </w:t>
      </w:r>
      <w:r w:rsidR="007A126F" w:rsidRPr="0049318B">
        <w:rPr>
          <w:sz w:val="24"/>
          <w:szCs w:val="24"/>
        </w:rPr>
        <w:t xml:space="preserve"> проходить понад 600</w:t>
      </w:r>
      <w:r w:rsidRPr="0049318B">
        <w:rPr>
          <w:sz w:val="24"/>
          <w:szCs w:val="24"/>
        </w:rPr>
        <w:t xml:space="preserve"> різноформатних культурно-мистецьких та освітніх активностей.</w:t>
      </w:r>
      <w:r w:rsidR="00B412DD" w:rsidRPr="0049318B">
        <w:rPr>
          <w:sz w:val="24"/>
          <w:szCs w:val="24"/>
        </w:rPr>
        <w:t xml:space="preserve"> </w:t>
      </w:r>
      <w:r w:rsidR="007A126F" w:rsidRPr="0049318B">
        <w:rPr>
          <w:sz w:val="24"/>
          <w:szCs w:val="24"/>
        </w:rPr>
        <w:t>Робота закладів культури спрямована на адаптацію форм і методів діяльності до реалій воєнного часу з урахуванням безпекових вимог, обмежених фінансових ресурсів та кадрових викликів. Основна увага приділялася збереженню та популяризації української культури, традицій, мови, історичної пам’яті, а також підтримці Захисників і Захисниць України, внутрішньо переміщених осіб та вразливих категорій населення.</w:t>
      </w:r>
    </w:p>
    <w:p w:rsidR="007A126F" w:rsidRPr="0049318B" w:rsidRDefault="007A126F" w:rsidP="00B412DD">
      <w:pPr>
        <w:ind w:firstLine="708"/>
        <w:jc w:val="both"/>
        <w:rPr>
          <w:sz w:val="24"/>
          <w:szCs w:val="24"/>
        </w:rPr>
      </w:pPr>
      <w:r w:rsidRPr="0049318B">
        <w:rPr>
          <w:sz w:val="24"/>
          <w:szCs w:val="24"/>
        </w:rPr>
        <w:t xml:space="preserve"> В громаді </w:t>
      </w:r>
      <w:r w:rsidRPr="0049318B">
        <w:rPr>
          <w:rStyle w:val="ab"/>
          <w:sz w:val="24"/>
          <w:szCs w:val="24"/>
        </w:rPr>
        <w:t>збереженно кадровий потенціал</w:t>
      </w:r>
      <w:r w:rsidRPr="0049318B">
        <w:rPr>
          <w:sz w:val="24"/>
          <w:szCs w:val="24"/>
        </w:rPr>
        <w:t xml:space="preserve"> галузі культури. Працівники закладів культури, попри додаткове навантаження та обмежені ресурси, забезпечують стабільну роботу установ, проявляють ініціативність, гнучкість та відповідальність у виконанні професійних обов’язків.</w:t>
      </w:r>
      <w:r w:rsidR="00B412DD" w:rsidRPr="0049318B">
        <w:rPr>
          <w:sz w:val="24"/>
          <w:szCs w:val="24"/>
        </w:rPr>
        <w:t xml:space="preserve"> </w:t>
      </w:r>
      <w:r w:rsidRPr="0049318B">
        <w:rPr>
          <w:rStyle w:val="ab"/>
          <w:sz w:val="24"/>
          <w:szCs w:val="24"/>
        </w:rPr>
        <w:t>Соціальні виплати працівникам закладів культури забезпечуються  в повному обсязі та в установлені терміни.</w:t>
      </w:r>
      <w:r w:rsidR="00B412DD" w:rsidRPr="0049318B">
        <w:rPr>
          <w:sz w:val="24"/>
          <w:szCs w:val="24"/>
        </w:rPr>
        <w:t xml:space="preserve"> Своєчасно здійснюється </w:t>
      </w:r>
      <w:r w:rsidRPr="0049318B">
        <w:rPr>
          <w:sz w:val="24"/>
          <w:szCs w:val="24"/>
        </w:rPr>
        <w:t xml:space="preserve">  виплата заробітної плати, надбавок, доплат та інших передбачених законодавством виплат. </w:t>
      </w:r>
    </w:p>
    <w:p w:rsidR="00B412DD" w:rsidRPr="0049318B" w:rsidRDefault="007A126F" w:rsidP="00B412DD">
      <w:pPr>
        <w:ind w:firstLine="708"/>
        <w:jc w:val="both"/>
        <w:rPr>
          <w:sz w:val="24"/>
          <w:szCs w:val="24"/>
        </w:rPr>
      </w:pPr>
      <w:r w:rsidRPr="0049318B">
        <w:rPr>
          <w:sz w:val="24"/>
          <w:szCs w:val="24"/>
        </w:rPr>
        <w:t>Збереження мережі закладів культури та належне соціальне забезпечення працівників стали важливими чинниками стабільної роботи галузі культури в громаді та запорукою подальшого розвитку культурного життя Теплицької сільської ради.</w:t>
      </w:r>
    </w:p>
    <w:p w:rsidR="00B412DD" w:rsidRPr="0049318B" w:rsidRDefault="00B412DD" w:rsidP="00B412DD">
      <w:pPr>
        <w:ind w:firstLine="708"/>
        <w:jc w:val="both"/>
        <w:rPr>
          <w:sz w:val="24"/>
          <w:szCs w:val="24"/>
        </w:rPr>
      </w:pPr>
      <w:r w:rsidRPr="0049318B">
        <w:rPr>
          <w:sz w:val="24"/>
          <w:szCs w:val="24"/>
        </w:rPr>
        <w:t xml:space="preserve">На сьогодні заклади культури громади функціонують в умовах обмежених ресурсів, що суттєво впливає на їх здатність ефективно виконувати свої основні завдання та відповідати сучасним потребам населення. Інституційна спроможність більшості закладів культури залишається недостатньою для забезпечення сталого розвитку, впровадження інноваційних форм роботи та надання якісних культурних послуг. </w:t>
      </w:r>
    </w:p>
    <w:p w:rsidR="00B412DD" w:rsidRPr="0049318B" w:rsidRDefault="00B412DD" w:rsidP="00B412DD">
      <w:pPr>
        <w:ind w:firstLine="708"/>
        <w:jc w:val="both"/>
        <w:rPr>
          <w:sz w:val="24"/>
          <w:szCs w:val="24"/>
        </w:rPr>
      </w:pPr>
      <w:r w:rsidRPr="0049318B">
        <w:rPr>
          <w:sz w:val="24"/>
          <w:szCs w:val="24"/>
        </w:rPr>
        <w:t xml:space="preserve">Ключовими проблемами є нестача кваліфікованих кадрів, високий рівень плинності персоналу, обмежені можливості для професійного розвитку працівників культури та впровадження сучасних управлінських підходів. Значна частина керівників і спеціалістів </w:t>
      </w:r>
      <w:r w:rsidRPr="0049318B">
        <w:rPr>
          <w:sz w:val="24"/>
          <w:szCs w:val="24"/>
        </w:rPr>
        <w:lastRenderedPageBreak/>
        <w:t>закладів культури не має достатнього досвіду у сфері проєктної діяльності, залучення грантових ресурсів, стратегічного планування та партнерської взаємодії з громадськими організаціями й креативними індустріями.</w:t>
      </w:r>
    </w:p>
    <w:p w:rsidR="00B412DD" w:rsidRPr="0049318B" w:rsidRDefault="00B412DD" w:rsidP="00B412DD">
      <w:pPr>
        <w:jc w:val="both"/>
        <w:rPr>
          <w:sz w:val="24"/>
          <w:szCs w:val="24"/>
        </w:rPr>
      </w:pPr>
      <w:r w:rsidRPr="0049318B">
        <w:rPr>
          <w:sz w:val="24"/>
          <w:szCs w:val="24"/>
        </w:rPr>
        <w:t>Крім того, заклади культури часто не забезпечені належною матеріально-технічною базою та сучасними цифровими інструментами, що обмежує їх можливості для розвитку, популяризації культурних продуктів, розширення аудиторії та адаптації до цифрових форматів роботи. Недостатній рівень фінансової автономії та слабка комунікація з громадою також знижують ефективність діяльності культурних установ.</w:t>
      </w:r>
    </w:p>
    <w:p w:rsidR="00B412DD" w:rsidRPr="0049318B" w:rsidRDefault="00B412DD" w:rsidP="00B412DD">
      <w:pPr>
        <w:ind w:firstLine="568"/>
        <w:jc w:val="both"/>
        <w:rPr>
          <w:sz w:val="24"/>
          <w:szCs w:val="24"/>
        </w:rPr>
      </w:pPr>
      <w:r w:rsidRPr="0049318B">
        <w:rPr>
          <w:sz w:val="24"/>
          <w:szCs w:val="24"/>
        </w:rPr>
        <w:t>Реалізація Програми дасть змогу посилити інституційну спроможність закладів культури громади шляхом підвищення професійного рівня працівників, удосконалення управлінських процесів, впровадження сучасних форм культурної діяльності, розвитку партнерств та залучення додаткових ресурсів. Це сприятиме підвищенню якості культурних послуг, активізації культурного життя громади та формуванню сталого культурного середовища.</w:t>
      </w:r>
    </w:p>
    <w:p w:rsidR="00502A0F" w:rsidRPr="0049318B" w:rsidRDefault="00B412DD" w:rsidP="00B412DD">
      <w:pPr>
        <w:pStyle w:val="Heading2"/>
        <w:spacing w:before="68"/>
        <w:ind w:left="568"/>
        <w:jc w:val="center"/>
        <w:rPr>
          <w:sz w:val="24"/>
          <w:szCs w:val="24"/>
        </w:rPr>
      </w:pPr>
      <w:r w:rsidRPr="0049318B">
        <w:rPr>
          <w:sz w:val="24"/>
          <w:szCs w:val="24"/>
        </w:rPr>
        <w:t>П</w:t>
      </w:r>
      <w:r w:rsidR="00502A0F" w:rsidRPr="0049318B">
        <w:rPr>
          <w:sz w:val="24"/>
          <w:szCs w:val="24"/>
        </w:rPr>
        <w:t>рограма</w:t>
      </w:r>
      <w:r w:rsidRPr="0049318B">
        <w:rPr>
          <w:sz w:val="24"/>
          <w:szCs w:val="24"/>
        </w:rPr>
        <w:t xml:space="preserve"> </w:t>
      </w:r>
      <w:r w:rsidR="00502A0F" w:rsidRPr="0049318B">
        <w:rPr>
          <w:sz w:val="24"/>
          <w:szCs w:val="24"/>
        </w:rPr>
        <w:t>охоплює</w:t>
      </w:r>
      <w:r w:rsidRPr="0049318B">
        <w:rPr>
          <w:sz w:val="24"/>
          <w:szCs w:val="24"/>
        </w:rPr>
        <w:t xml:space="preserve"> </w:t>
      </w:r>
      <w:r w:rsidR="00502A0F" w:rsidRPr="0049318B">
        <w:rPr>
          <w:sz w:val="24"/>
          <w:szCs w:val="24"/>
        </w:rPr>
        <w:t>такі</w:t>
      </w:r>
      <w:r w:rsidRPr="0049318B">
        <w:rPr>
          <w:sz w:val="24"/>
          <w:szCs w:val="24"/>
        </w:rPr>
        <w:t xml:space="preserve"> </w:t>
      </w:r>
      <w:r w:rsidR="00502A0F" w:rsidRPr="0049318B">
        <w:rPr>
          <w:sz w:val="24"/>
          <w:szCs w:val="24"/>
        </w:rPr>
        <w:t>ключові</w:t>
      </w:r>
      <w:r w:rsidRPr="0049318B">
        <w:rPr>
          <w:sz w:val="24"/>
          <w:szCs w:val="24"/>
        </w:rPr>
        <w:t xml:space="preserve"> </w:t>
      </w:r>
      <w:r w:rsidR="00502A0F" w:rsidRPr="0049318B">
        <w:rPr>
          <w:spacing w:val="-2"/>
          <w:sz w:val="24"/>
          <w:szCs w:val="24"/>
        </w:rPr>
        <w:t>напрямки:</w:t>
      </w:r>
    </w:p>
    <w:p w:rsidR="005D5813" w:rsidRPr="0049318B" w:rsidRDefault="00502A0F" w:rsidP="00502A0F">
      <w:pPr>
        <w:pStyle w:val="a7"/>
        <w:numPr>
          <w:ilvl w:val="0"/>
          <w:numId w:val="20"/>
        </w:numPr>
        <w:tabs>
          <w:tab w:val="left" w:pos="863"/>
          <w:tab w:val="left" w:pos="2619"/>
          <w:tab w:val="left" w:pos="4336"/>
          <w:tab w:val="left" w:pos="6003"/>
          <w:tab w:val="left" w:pos="7096"/>
          <w:tab w:val="left" w:pos="8319"/>
          <w:tab w:val="left" w:pos="9674"/>
        </w:tabs>
        <w:spacing w:line="242" w:lineRule="auto"/>
        <w:ind w:right="144" w:firstLine="283"/>
        <w:rPr>
          <w:sz w:val="24"/>
          <w:szCs w:val="24"/>
        </w:rPr>
      </w:pPr>
      <w:r w:rsidRPr="0049318B">
        <w:rPr>
          <w:spacing w:val="-2"/>
          <w:sz w:val="24"/>
          <w:szCs w:val="24"/>
        </w:rPr>
        <w:t>Підвищення</w:t>
      </w:r>
      <w:r w:rsidRPr="0049318B">
        <w:rPr>
          <w:sz w:val="24"/>
          <w:szCs w:val="24"/>
        </w:rPr>
        <w:tab/>
      </w:r>
      <w:r w:rsidRPr="0049318B">
        <w:rPr>
          <w:spacing w:val="-2"/>
          <w:sz w:val="24"/>
          <w:szCs w:val="24"/>
        </w:rPr>
        <w:t>доступності</w:t>
      </w:r>
      <w:r w:rsidRPr="0049318B">
        <w:rPr>
          <w:sz w:val="24"/>
          <w:szCs w:val="24"/>
        </w:rPr>
        <w:tab/>
      </w:r>
      <w:r w:rsidRPr="0049318B">
        <w:rPr>
          <w:spacing w:val="-2"/>
          <w:sz w:val="24"/>
          <w:szCs w:val="24"/>
        </w:rPr>
        <w:t>культурних</w:t>
      </w:r>
      <w:r w:rsidRPr="0049318B">
        <w:rPr>
          <w:sz w:val="24"/>
          <w:szCs w:val="24"/>
        </w:rPr>
        <w:tab/>
      </w:r>
      <w:r w:rsidRPr="0049318B">
        <w:rPr>
          <w:spacing w:val="-2"/>
          <w:sz w:val="24"/>
          <w:szCs w:val="24"/>
        </w:rPr>
        <w:t>послуг</w:t>
      </w:r>
      <w:r w:rsidRPr="0049318B">
        <w:rPr>
          <w:sz w:val="24"/>
          <w:szCs w:val="24"/>
        </w:rPr>
        <w:tab/>
      </w:r>
      <w:r w:rsidRPr="0049318B">
        <w:rPr>
          <w:spacing w:val="-2"/>
          <w:sz w:val="24"/>
          <w:szCs w:val="24"/>
        </w:rPr>
        <w:t>шляхом</w:t>
      </w:r>
      <w:r w:rsidRPr="0049318B">
        <w:rPr>
          <w:sz w:val="24"/>
          <w:szCs w:val="24"/>
        </w:rPr>
        <w:tab/>
      </w:r>
      <w:r w:rsidRPr="0049318B">
        <w:rPr>
          <w:spacing w:val="-2"/>
          <w:sz w:val="24"/>
          <w:szCs w:val="24"/>
        </w:rPr>
        <w:t>розвитку</w:t>
      </w:r>
    </w:p>
    <w:p w:rsidR="00502A0F" w:rsidRPr="0049318B" w:rsidRDefault="00502A0F" w:rsidP="005D5813">
      <w:pPr>
        <w:tabs>
          <w:tab w:val="left" w:pos="863"/>
          <w:tab w:val="left" w:pos="2619"/>
          <w:tab w:val="left" w:pos="4336"/>
          <w:tab w:val="left" w:pos="6003"/>
          <w:tab w:val="left" w:pos="7096"/>
          <w:tab w:val="left" w:pos="8319"/>
          <w:tab w:val="left" w:pos="9674"/>
        </w:tabs>
        <w:spacing w:line="242" w:lineRule="auto"/>
        <w:ind w:left="143" w:right="144"/>
        <w:rPr>
          <w:sz w:val="24"/>
          <w:szCs w:val="24"/>
        </w:rPr>
      </w:pPr>
      <w:r w:rsidRPr="0049318B">
        <w:rPr>
          <w:spacing w:val="-6"/>
          <w:sz w:val="24"/>
          <w:szCs w:val="24"/>
        </w:rPr>
        <w:t xml:space="preserve">та </w:t>
      </w:r>
      <w:r w:rsidRPr="0049318B">
        <w:rPr>
          <w:sz w:val="24"/>
          <w:szCs w:val="24"/>
        </w:rPr>
        <w:t>модернізації інфраструктури закладів культури;</w:t>
      </w:r>
    </w:p>
    <w:p w:rsidR="00502A0F" w:rsidRPr="0049318B" w:rsidRDefault="00502A0F" w:rsidP="00CF1052">
      <w:pPr>
        <w:pStyle w:val="a7"/>
        <w:numPr>
          <w:ilvl w:val="0"/>
          <w:numId w:val="20"/>
        </w:numPr>
        <w:tabs>
          <w:tab w:val="left" w:pos="863"/>
        </w:tabs>
        <w:ind w:right="146" w:firstLine="283"/>
        <w:jc w:val="both"/>
        <w:rPr>
          <w:sz w:val="24"/>
          <w:szCs w:val="24"/>
        </w:rPr>
      </w:pPr>
      <w:r w:rsidRPr="0049318B">
        <w:rPr>
          <w:sz w:val="24"/>
          <w:szCs w:val="24"/>
        </w:rPr>
        <w:t>Бібліотеки</w:t>
      </w:r>
      <w:r w:rsidR="00CF1052" w:rsidRPr="0049318B">
        <w:rPr>
          <w:sz w:val="24"/>
          <w:szCs w:val="24"/>
        </w:rPr>
        <w:t xml:space="preserve"> </w:t>
      </w:r>
      <w:r w:rsidRPr="0049318B">
        <w:rPr>
          <w:sz w:val="24"/>
          <w:szCs w:val="24"/>
        </w:rPr>
        <w:t>як</w:t>
      </w:r>
      <w:r w:rsidR="00CF1052" w:rsidRPr="0049318B">
        <w:rPr>
          <w:sz w:val="24"/>
          <w:szCs w:val="24"/>
        </w:rPr>
        <w:t xml:space="preserve"> </w:t>
      </w:r>
      <w:r w:rsidRPr="0049318B">
        <w:rPr>
          <w:sz w:val="24"/>
          <w:szCs w:val="24"/>
        </w:rPr>
        <w:t>простір</w:t>
      </w:r>
      <w:r w:rsidR="00CF1052" w:rsidRPr="0049318B">
        <w:rPr>
          <w:sz w:val="24"/>
          <w:szCs w:val="24"/>
        </w:rPr>
        <w:t xml:space="preserve"> </w:t>
      </w:r>
      <w:r w:rsidRPr="0049318B">
        <w:rPr>
          <w:sz w:val="24"/>
          <w:szCs w:val="24"/>
        </w:rPr>
        <w:t>інформації,</w:t>
      </w:r>
      <w:r w:rsidR="00CF1052" w:rsidRPr="0049318B">
        <w:rPr>
          <w:sz w:val="24"/>
          <w:szCs w:val="24"/>
        </w:rPr>
        <w:t xml:space="preserve"> </w:t>
      </w:r>
      <w:r w:rsidRPr="0049318B">
        <w:rPr>
          <w:sz w:val="24"/>
          <w:szCs w:val="24"/>
        </w:rPr>
        <w:t>взаємодії</w:t>
      </w:r>
      <w:r w:rsidR="00CF1052" w:rsidRPr="0049318B">
        <w:rPr>
          <w:sz w:val="24"/>
          <w:szCs w:val="24"/>
        </w:rPr>
        <w:t xml:space="preserve"> </w:t>
      </w:r>
      <w:r w:rsidRPr="0049318B">
        <w:rPr>
          <w:sz w:val="24"/>
          <w:szCs w:val="24"/>
        </w:rPr>
        <w:t>та</w:t>
      </w:r>
      <w:r w:rsidR="00CF1052" w:rsidRPr="0049318B">
        <w:rPr>
          <w:sz w:val="24"/>
          <w:szCs w:val="24"/>
        </w:rPr>
        <w:t xml:space="preserve"> </w:t>
      </w:r>
      <w:r w:rsidRPr="0049318B">
        <w:rPr>
          <w:sz w:val="24"/>
          <w:szCs w:val="24"/>
        </w:rPr>
        <w:t>ментальної</w:t>
      </w:r>
      <w:r w:rsidR="00CF1052" w:rsidRPr="0049318B">
        <w:rPr>
          <w:sz w:val="24"/>
          <w:szCs w:val="24"/>
        </w:rPr>
        <w:t xml:space="preserve"> </w:t>
      </w:r>
      <w:r w:rsidRPr="0049318B">
        <w:rPr>
          <w:sz w:val="24"/>
          <w:szCs w:val="24"/>
        </w:rPr>
        <w:t>підтримки</w:t>
      </w:r>
      <w:r w:rsidR="005D5813" w:rsidRPr="0049318B">
        <w:rPr>
          <w:sz w:val="24"/>
          <w:szCs w:val="24"/>
        </w:rPr>
        <w:t xml:space="preserve"> </w:t>
      </w:r>
      <w:r w:rsidRPr="0049318B">
        <w:rPr>
          <w:spacing w:val="-2"/>
          <w:sz w:val="24"/>
          <w:szCs w:val="24"/>
        </w:rPr>
        <w:t>громади.</w:t>
      </w:r>
    </w:p>
    <w:p w:rsidR="00502A0F" w:rsidRPr="0049318B" w:rsidRDefault="00502A0F" w:rsidP="00CF1052">
      <w:pPr>
        <w:pStyle w:val="a7"/>
        <w:numPr>
          <w:ilvl w:val="0"/>
          <w:numId w:val="20"/>
        </w:numPr>
        <w:tabs>
          <w:tab w:val="left" w:pos="863"/>
        </w:tabs>
        <w:ind w:right="144" w:firstLine="283"/>
        <w:jc w:val="both"/>
        <w:rPr>
          <w:sz w:val="24"/>
          <w:szCs w:val="24"/>
        </w:rPr>
      </w:pPr>
      <w:r w:rsidRPr="0049318B">
        <w:rPr>
          <w:sz w:val="24"/>
          <w:szCs w:val="24"/>
        </w:rPr>
        <w:t>Зміцнення</w:t>
      </w:r>
      <w:r w:rsidR="00CF1052" w:rsidRPr="0049318B">
        <w:rPr>
          <w:sz w:val="24"/>
          <w:szCs w:val="24"/>
        </w:rPr>
        <w:t xml:space="preserve"> культурного продукту </w:t>
      </w:r>
      <w:r w:rsidRPr="0049318B">
        <w:rPr>
          <w:sz w:val="24"/>
          <w:szCs w:val="24"/>
        </w:rPr>
        <w:t>громади</w:t>
      </w:r>
      <w:r w:rsidR="00CF1052" w:rsidRPr="0049318B">
        <w:rPr>
          <w:sz w:val="24"/>
          <w:szCs w:val="24"/>
        </w:rPr>
        <w:t xml:space="preserve"> </w:t>
      </w:r>
      <w:r w:rsidRPr="0049318B">
        <w:rPr>
          <w:sz w:val="24"/>
          <w:szCs w:val="24"/>
        </w:rPr>
        <w:t>чере</w:t>
      </w:r>
      <w:r w:rsidR="00CF1052" w:rsidRPr="0049318B">
        <w:rPr>
          <w:sz w:val="24"/>
          <w:szCs w:val="24"/>
        </w:rPr>
        <w:t xml:space="preserve"> </w:t>
      </w:r>
      <w:r w:rsidRPr="0049318B">
        <w:rPr>
          <w:sz w:val="24"/>
          <w:szCs w:val="24"/>
        </w:rPr>
        <w:t>зпідтримку</w:t>
      </w:r>
      <w:r w:rsidR="00CF1052" w:rsidRPr="0049318B">
        <w:rPr>
          <w:sz w:val="24"/>
          <w:szCs w:val="24"/>
        </w:rPr>
        <w:t xml:space="preserve"> </w:t>
      </w:r>
      <w:r w:rsidRPr="0049318B">
        <w:rPr>
          <w:sz w:val="24"/>
          <w:szCs w:val="24"/>
        </w:rPr>
        <w:t>традицій, сучасного мистецтва та громадської участі.</w:t>
      </w:r>
    </w:p>
    <w:p w:rsidR="00502A0F" w:rsidRPr="0049318B" w:rsidRDefault="00502A0F" w:rsidP="00CF1052">
      <w:pPr>
        <w:pStyle w:val="a7"/>
        <w:numPr>
          <w:ilvl w:val="0"/>
          <w:numId w:val="20"/>
        </w:numPr>
        <w:tabs>
          <w:tab w:val="left" w:pos="863"/>
        </w:tabs>
        <w:ind w:right="143" w:firstLine="283"/>
        <w:jc w:val="both"/>
        <w:rPr>
          <w:sz w:val="24"/>
          <w:szCs w:val="24"/>
        </w:rPr>
      </w:pPr>
      <w:r w:rsidRPr="0049318B">
        <w:rPr>
          <w:sz w:val="24"/>
          <w:szCs w:val="24"/>
        </w:rPr>
        <w:t>Розвиток</w:t>
      </w:r>
      <w:r w:rsidR="00CF1052" w:rsidRPr="0049318B">
        <w:rPr>
          <w:sz w:val="24"/>
          <w:szCs w:val="24"/>
        </w:rPr>
        <w:t xml:space="preserve"> </w:t>
      </w:r>
      <w:r w:rsidRPr="0049318B">
        <w:rPr>
          <w:sz w:val="24"/>
          <w:szCs w:val="24"/>
        </w:rPr>
        <w:t>кадрового</w:t>
      </w:r>
      <w:r w:rsidR="00CF1052" w:rsidRPr="0049318B">
        <w:rPr>
          <w:sz w:val="24"/>
          <w:szCs w:val="24"/>
        </w:rPr>
        <w:t xml:space="preserve"> </w:t>
      </w:r>
      <w:r w:rsidRPr="0049318B">
        <w:rPr>
          <w:sz w:val="24"/>
          <w:szCs w:val="24"/>
        </w:rPr>
        <w:t>потенціалу</w:t>
      </w:r>
      <w:r w:rsidR="00CF1052" w:rsidRPr="0049318B">
        <w:rPr>
          <w:sz w:val="24"/>
          <w:szCs w:val="24"/>
        </w:rPr>
        <w:t xml:space="preserve"> </w:t>
      </w:r>
      <w:r w:rsidRPr="0049318B">
        <w:rPr>
          <w:sz w:val="24"/>
          <w:szCs w:val="24"/>
        </w:rPr>
        <w:t>сфери</w:t>
      </w:r>
      <w:r w:rsidR="00CF1052" w:rsidRPr="0049318B">
        <w:rPr>
          <w:sz w:val="24"/>
          <w:szCs w:val="24"/>
        </w:rPr>
        <w:t xml:space="preserve"> </w:t>
      </w:r>
      <w:r w:rsidRPr="0049318B">
        <w:rPr>
          <w:sz w:val="24"/>
          <w:szCs w:val="24"/>
        </w:rPr>
        <w:t>культури</w:t>
      </w:r>
      <w:r w:rsidR="00CF1052" w:rsidRPr="0049318B">
        <w:rPr>
          <w:sz w:val="24"/>
          <w:szCs w:val="24"/>
        </w:rPr>
        <w:t xml:space="preserve"> </w:t>
      </w:r>
      <w:r w:rsidRPr="0049318B">
        <w:rPr>
          <w:sz w:val="24"/>
          <w:szCs w:val="24"/>
        </w:rPr>
        <w:t>як</w:t>
      </w:r>
      <w:r w:rsidR="00CF1052" w:rsidRPr="0049318B">
        <w:rPr>
          <w:sz w:val="24"/>
          <w:szCs w:val="24"/>
        </w:rPr>
        <w:t xml:space="preserve"> </w:t>
      </w:r>
      <w:r w:rsidRPr="0049318B">
        <w:rPr>
          <w:sz w:val="24"/>
          <w:szCs w:val="24"/>
        </w:rPr>
        <w:t>основи</w:t>
      </w:r>
      <w:r w:rsidR="00CF1052" w:rsidRPr="0049318B">
        <w:rPr>
          <w:sz w:val="24"/>
          <w:szCs w:val="24"/>
        </w:rPr>
        <w:t xml:space="preserve"> </w:t>
      </w:r>
      <w:r w:rsidRPr="0049318B">
        <w:rPr>
          <w:sz w:val="24"/>
          <w:szCs w:val="24"/>
        </w:rPr>
        <w:t>сталого</w:t>
      </w:r>
      <w:r w:rsidR="00CF1052" w:rsidRPr="0049318B">
        <w:rPr>
          <w:sz w:val="24"/>
          <w:szCs w:val="24"/>
        </w:rPr>
        <w:t xml:space="preserve"> </w:t>
      </w:r>
      <w:r w:rsidRPr="0049318B">
        <w:rPr>
          <w:sz w:val="24"/>
          <w:szCs w:val="24"/>
        </w:rPr>
        <w:t xml:space="preserve">розвитку </w:t>
      </w:r>
      <w:r w:rsidRPr="0049318B">
        <w:rPr>
          <w:spacing w:val="-2"/>
          <w:sz w:val="24"/>
          <w:szCs w:val="24"/>
        </w:rPr>
        <w:t>галузі.</w:t>
      </w:r>
    </w:p>
    <w:p w:rsidR="00502A0F" w:rsidRPr="0049318B" w:rsidRDefault="00502A0F" w:rsidP="00CF1052">
      <w:pPr>
        <w:pStyle w:val="a7"/>
        <w:numPr>
          <w:ilvl w:val="0"/>
          <w:numId w:val="20"/>
        </w:numPr>
        <w:tabs>
          <w:tab w:val="left" w:pos="863"/>
          <w:tab w:val="left" w:pos="2501"/>
          <w:tab w:val="left" w:pos="3935"/>
          <w:tab w:val="left" w:pos="5619"/>
          <w:tab w:val="left" w:pos="7041"/>
        </w:tabs>
        <w:ind w:right="137" w:firstLine="283"/>
        <w:jc w:val="both"/>
        <w:rPr>
          <w:sz w:val="24"/>
          <w:szCs w:val="24"/>
        </w:rPr>
      </w:pPr>
      <w:r w:rsidRPr="0049318B">
        <w:rPr>
          <w:spacing w:val="-2"/>
          <w:sz w:val="24"/>
          <w:szCs w:val="24"/>
        </w:rPr>
        <w:t>Підтримка</w:t>
      </w:r>
      <w:r w:rsidRPr="0049318B">
        <w:rPr>
          <w:sz w:val="24"/>
          <w:szCs w:val="24"/>
        </w:rPr>
        <w:tab/>
      </w:r>
      <w:r w:rsidRPr="0049318B">
        <w:rPr>
          <w:spacing w:val="-2"/>
          <w:sz w:val="24"/>
          <w:szCs w:val="24"/>
        </w:rPr>
        <w:t>творчого</w:t>
      </w:r>
      <w:r w:rsidRPr="0049318B">
        <w:rPr>
          <w:sz w:val="24"/>
          <w:szCs w:val="24"/>
        </w:rPr>
        <w:tab/>
      </w:r>
      <w:r w:rsidRPr="0049318B">
        <w:rPr>
          <w:spacing w:val="-2"/>
          <w:sz w:val="24"/>
          <w:szCs w:val="24"/>
        </w:rPr>
        <w:t>потенціалу</w:t>
      </w:r>
      <w:r w:rsidRPr="0049318B">
        <w:rPr>
          <w:sz w:val="24"/>
          <w:szCs w:val="24"/>
        </w:rPr>
        <w:tab/>
      </w:r>
      <w:r w:rsidRPr="0049318B">
        <w:rPr>
          <w:spacing w:val="-2"/>
          <w:sz w:val="24"/>
          <w:szCs w:val="24"/>
        </w:rPr>
        <w:t>громади,</w:t>
      </w:r>
      <w:r w:rsidRPr="0049318B">
        <w:rPr>
          <w:sz w:val="24"/>
          <w:szCs w:val="24"/>
        </w:rPr>
        <w:tab/>
      </w:r>
      <w:r w:rsidRPr="0049318B">
        <w:rPr>
          <w:spacing w:val="-2"/>
          <w:sz w:val="24"/>
          <w:szCs w:val="24"/>
        </w:rPr>
        <w:t xml:space="preserve">національно-культурної </w:t>
      </w:r>
      <w:r w:rsidRPr="0049318B">
        <w:rPr>
          <w:sz w:val="24"/>
          <w:szCs w:val="24"/>
        </w:rPr>
        <w:t>ідентичності та соціальної інтеграції через культуру.</w:t>
      </w:r>
    </w:p>
    <w:p w:rsidR="00502A0F" w:rsidRPr="0049318B" w:rsidRDefault="00502A0F" w:rsidP="007534FF">
      <w:pPr>
        <w:pStyle w:val="a3"/>
        <w:ind w:right="144" w:firstLine="283"/>
        <w:rPr>
          <w:sz w:val="24"/>
          <w:szCs w:val="24"/>
        </w:rPr>
      </w:pPr>
      <w:r w:rsidRPr="0049318B">
        <w:rPr>
          <w:sz w:val="24"/>
          <w:szCs w:val="24"/>
        </w:rPr>
        <w:t>Програма</w:t>
      </w:r>
      <w:r w:rsidR="00CF1052" w:rsidRPr="0049318B">
        <w:rPr>
          <w:sz w:val="24"/>
          <w:szCs w:val="24"/>
        </w:rPr>
        <w:t xml:space="preserve"> </w:t>
      </w:r>
      <w:r w:rsidRPr="0049318B">
        <w:rPr>
          <w:sz w:val="24"/>
          <w:szCs w:val="24"/>
        </w:rPr>
        <w:t>враховує</w:t>
      </w:r>
      <w:r w:rsidR="00CF1052" w:rsidRPr="0049318B">
        <w:rPr>
          <w:sz w:val="24"/>
          <w:szCs w:val="24"/>
        </w:rPr>
        <w:t xml:space="preserve"> </w:t>
      </w:r>
      <w:r w:rsidRPr="0049318B">
        <w:rPr>
          <w:sz w:val="24"/>
          <w:szCs w:val="24"/>
        </w:rPr>
        <w:t>ключові</w:t>
      </w:r>
      <w:r w:rsidR="00CF1052" w:rsidRPr="0049318B">
        <w:rPr>
          <w:sz w:val="24"/>
          <w:szCs w:val="24"/>
        </w:rPr>
        <w:t xml:space="preserve"> </w:t>
      </w:r>
      <w:r w:rsidRPr="0049318B">
        <w:rPr>
          <w:sz w:val="24"/>
          <w:szCs w:val="24"/>
        </w:rPr>
        <w:t>напрями,визначені</w:t>
      </w:r>
      <w:r w:rsidR="00CF1052" w:rsidRPr="0049318B">
        <w:rPr>
          <w:sz w:val="24"/>
          <w:szCs w:val="24"/>
        </w:rPr>
        <w:t xml:space="preserve"> </w:t>
      </w:r>
      <w:r w:rsidRPr="0049318B">
        <w:rPr>
          <w:sz w:val="24"/>
          <w:szCs w:val="24"/>
        </w:rPr>
        <w:t>в</w:t>
      </w:r>
      <w:r w:rsidR="00CF1052" w:rsidRPr="0049318B">
        <w:rPr>
          <w:sz w:val="24"/>
          <w:szCs w:val="24"/>
        </w:rPr>
        <w:t xml:space="preserve"> </w:t>
      </w:r>
      <w:r w:rsidRPr="0049318B">
        <w:rPr>
          <w:sz w:val="24"/>
          <w:szCs w:val="24"/>
        </w:rPr>
        <w:t>національних</w:t>
      </w:r>
      <w:r w:rsidR="00CF1052" w:rsidRPr="0049318B">
        <w:rPr>
          <w:sz w:val="24"/>
          <w:szCs w:val="24"/>
        </w:rPr>
        <w:t xml:space="preserve"> </w:t>
      </w:r>
      <w:r w:rsidRPr="0049318B">
        <w:rPr>
          <w:sz w:val="24"/>
          <w:szCs w:val="24"/>
        </w:rPr>
        <w:t>та</w:t>
      </w:r>
      <w:r w:rsidR="00CF1052" w:rsidRPr="0049318B">
        <w:rPr>
          <w:sz w:val="24"/>
          <w:szCs w:val="24"/>
        </w:rPr>
        <w:t xml:space="preserve"> </w:t>
      </w:r>
      <w:r w:rsidRPr="0049318B">
        <w:rPr>
          <w:sz w:val="24"/>
          <w:szCs w:val="24"/>
        </w:rPr>
        <w:t>регіональних стратегіях розвитку культури, а також відповідає на виклики, зумовлені війною, демографічними змінами та потребою в діджиталізації культурних процесів.</w:t>
      </w:r>
    </w:p>
    <w:p w:rsidR="00502A0F" w:rsidRPr="0049318B" w:rsidRDefault="00502A0F" w:rsidP="007534FF">
      <w:pPr>
        <w:pStyle w:val="Heading1"/>
        <w:numPr>
          <w:ilvl w:val="0"/>
          <w:numId w:val="31"/>
        </w:numPr>
        <w:tabs>
          <w:tab w:val="left" w:pos="4118"/>
        </w:tabs>
        <w:spacing w:before="318"/>
        <w:ind w:left="4118" w:hanging="720"/>
        <w:jc w:val="both"/>
        <w:rPr>
          <w:sz w:val="24"/>
          <w:szCs w:val="24"/>
        </w:rPr>
      </w:pPr>
      <w:r w:rsidRPr="0049318B">
        <w:rPr>
          <w:sz w:val="24"/>
          <w:szCs w:val="24"/>
        </w:rPr>
        <w:t>МЕТА</w:t>
      </w:r>
      <w:r w:rsidR="00E01422" w:rsidRPr="0049318B">
        <w:rPr>
          <w:sz w:val="24"/>
          <w:szCs w:val="24"/>
          <w:lang w:val="en-US"/>
        </w:rPr>
        <w:t xml:space="preserve"> </w:t>
      </w:r>
      <w:r w:rsidRPr="0049318B">
        <w:rPr>
          <w:spacing w:val="-2"/>
          <w:sz w:val="24"/>
          <w:szCs w:val="24"/>
        </w:rPr>
        <w:t>ПРОГРАМИ</w:t>
      </w:r>
    </w:p>
    <w:p w:rsidR="00502A0F" w:rsidRPr="0049318B" w:rsidRDefault="00502A0F" w:rsidP="007534FF">
      <w:pPr>
        <w:pStyle w:val="a3"/>
        <w:ind w:right="137"/>
        <w:rPr>
          <w:sz w:val="24"/>
          <w:szCs w:val="24"/>
        </w:rPr>
      </w:pPr>
      <w:r w:rsidRPr="0049318B">
        <w:rPr>
          <w:sz w:val="24"/>
          <w:szCs w:val="24"/>
        </w:rPr>
        <w:t xml:space="preserve">Метою Програми є створення сприятливих умов для сталого культурного розвитку </w:t>
      </w:r>
      <w:r w:rsidR="00CF1052" w:rsidRPr="0049318B">
        <w:rPr>
          <w:sz w:val="24"/>
          <w:szCs w:val="24"/>
        </w:rPr>
        <w:t xml:space="preserve">Теплицької сільської територіальної громади </w:t>
      </w:r>
      <w:r w:rsidRPr="0049318B">
        <w:rPr>
          <w:sz w:val="24"/>
          <w:szCs w:val="24"/>
        </w:rPr>
        <w:t xml:space="preserve"> шляхом забезпечення доступу до якісних культурних послуг, розвитку інфраструктури, підтримки мистецької освіти, збереження та актуалізації культурної спадщини, розвитку культурного різноманіття, творчої самореалізації мешканців, посилення ролі культури в соціальній інтеграції та формуванні ідентичності.</w:t>
      </w:r>
    </w:p>
    <w:p w:rsidR="00502A0F" w:rsidRPr="0049318B" w:rsidRDefault="00502A0F" w:rsidP="00502A0F">
      <w:pPr>
        <w:pStyle w:val="a3"/>
        <w:spacing w:before="1"/>
        <w:ind w:right="139"/>
        <w:rPr>
          <w:sz w:val="24"/>
          <w:szCs w:val="24"/>
        </w:rPr>
      </w:pPr>
      <w:r w:rsidRPr="0049318B">
        <w:rPr>
          <w:sz w:val="24"/>
          <w:szCs w:val="24"/>
        </w:rPr>
        <w:t>Програма спрямована на модернізацію культурної інфраструктури, розширення можливостей участі громадян у культурному житті, професійний розвиток працівників галузі, підтримку креативних ініціатив, інтеграцію у європейський культурний простір, а також — на подолання</w:t>
      </w:r>
      <w:r w:rsidR="00CF1052" w:rsidRPr="0049318B">
        <w:rPr>
          <w:sz w:val="24"/>
          <w:szCs w:val="24"/>
        </w:rPr>
        <w:t xml:space="preserve"> </w:t>
      </w:r>
      <w:r w:rsidRPr="0049318B">
        <w:rPr>
          <w:sz w:val="24"/>
          <w:szCs w:val="24"/>
        </w:rPr>
        <w:t>викликів, пов’язаних із</w:t>
      </w:r>
      <w:r w:rsidR="00CF1052" w:rsidRPr="0049318B">
        <w:rPr>
          <w:sz w:val="24"/>
          <w:szCs w:val="24"/>
        </w:rPr>
        <w:t xml:space="preserve"> без пековими </w:t>
      </w:r>
      <w:r w:rsidRPr="0049318B">
        <w:rPr>
          <w:sz w:val="24"/>
          <w:szCs w:val="24"/>
        </w:rPr>
        <w:t>ризиками,</w:t>
      </w:r>
      <w:r w:rsidR="00CF1052" w:rsidRPr="0049318B">
        <w:rPr>
          <w:sz w:val="24"/>
          <w:szCs w:val="24"/>
        </w:rPr>
        <w:t xml:space="preserve"> демографічними </w:t>
      </w:r>
      <w:r w:rsidRPr="0049318B">
        <w:rPr>
          <w:sz w:val="24"/>
          <w:szCs w:val="24"/>
        </w:rPr>
        <w:t>мінами,</w:t>
      </w:r>
      <w:r w:rsidR="00CF1052" w:rsidRPr="0049318B">
        <w:rPr>
          <w:sz w:val="24"/>
          <w:szCs w:val="24"/>
        </w:rPr>
        <w:t xml:space="preserve"> </w:t>
      </w:r>
      <w:r w:rsidRPr="0049318B">
        <w:rPr>
          <w:sz w:val="24"/>
          <w:szCs w:val="24"/>
        </w:rPr>
        <w:t>мобілізацією,</w:t>
      </w:r>
      <w:r w:rsidR="00CF1052" w:rsidRPr="0049318B">
        <w:rPr>
          <w:sz w:val="24"/>
          <w:szCs w:val="24"/>
        </w:rPr>
        <w:t xml:space="preserve"> </w:t>
      </w:r>
      <w:r w:rsidRPr="0049318B">
        <w:rPr>
          <w:sz w:val="24"/>
          <w:szCs w:val="24"/>
        </w:rPr>
        <w:t>відтоком</w:t>
      </w:r>
      <w:r w:rsidR="00CF1052" w:rsidRPr="0049318B">
        <w:rPr>
          <w:sz w:val="24"/>
          <w:szCs w:val="24"/>
        </w:rPr>
        <w:t xml:space="preserve"> </w:t>
      </w:r>
      <w:r w:rsidRPr="0049318B">
        <w:rPr>
          <w:sz w:val="24"/>
          <w:szCs w:val="24"/>
        </w:rPr>
        <w:t>кадрів та новими потребами громади у воєнний і повоєнний періоди.</w:t>
      </w:r>
    </w:p>
    <w:p w:rsidR="00502A0F" w:rsidRPr="0049318B" w:rsidRDefault="00502A0F" w:rsidP="00502A0F">
      <w:pPr>
        <w:pStyle w:val="a3"/>
        <w:ind w:left="0" w:firstLine="0"/>
        <w:jc w:val="left"/>
        <w:rPr>
          <w:sz w:val="24"/>
          <w:szCs w:val="24"/>
        </w:rPr>
      </w:pPr>
    </w:p>
    <w:p w:rsidR="00502A0F" w:rsidRPr="0049318B" w:rsidRDefault="00502A0F" w:rsidP="00502A0F">
      <w:pPr>
        <w:pStyle w:val="Heading1"/>
        <w:numPr>
          <w:ilvl w:val="0"/>
          <w:numId w:val="31"/>
        </w:numPr>
        <w:tabs>
          <w:tab w:val="left" w:pos="2721"/>
        </w:tabs>
        <w:spacing w:line="322" w:lineRule="exact"/>
        <w:ind w:left="2721" w:hanging="720"/>
        <w:jc w:val="left"/>
        <w:rPr>
          <w:sz w:val="24"/>
          <w:szCs w:val="24"/>
        </w:rPr>
      </w:pPr>
      <w:r w:rsidRPr="0049318B">
        <w:rPr>
          <w:sz w:val="24"/>
          <w:szCs w:val="24"/>
        </w:rPr>
        <w:t>ПРІОРИТЕТНІ</w:t>
      </w:r>
      <w:r w:rsidR="00CF1052" w:rsidRPr="0049318B">
        <w:rPr>
          <w:sz w:val="24"/>
          <w:szCs w:val="24"/>
        </w:rPr>
        <w:t xml:space="preserve"> </w:t>
      </w:r>
      <w:r w:rsidRPr="0049318B">
        <w:rPr>
          <w:sz w:val="24"/>
          <w:szCs w:val="24"/>
        </w:rPr>
        <w:t>ЗАВДАННЯ</w:t>
      </w:r>
      <w:r w:rsidR="00CF1052" w:rsidRPr="0049318B">
        <w:rPr>
          <w:sz w:val="24"/>
          <w:szCs w:val="24"/>
        </w:rPr>
        <w:t xml:space="preserve"> </w:t>
      </w:r>
      <w:r w:rsidRPr="0049318B">
        <w:rPr>
          <w:spacing w:val="-2"/>
          <w:sz w:val="24"/>
          <w:szCs w:val="24"/>
        </w:rPr>
        <w:t>ПРОГРАМИ</w:t>
      </w:r>
    </w:p>
    <w:p w:rsidR="00502A0F" w:rsidRPr="0049318B" w:rsidRDefault="00502A0F" w:rsidP="00502A0F">
      <w:pPr>
        <w:pStyle w:val="a3"/>
        <w:ind w:firstLine="283"/>
        <w:jc w:val="left"/>
        <w:rPr>
          <w:sz w:val="24"/>
          <w:szCs w:val="24"/>
        </w:rPr>
      </w:pPr>
      <w:r w:rsidRPr="0049318B">
        <w:rPr>
          <w:sz w:val="24"/>
          <w:szCs w:val="24"/>
        </w:rPr>
        <w:t>Для</w:t>
      </w:r>
      <w:r w:rsidR="00CF1052" w:rsidRPr="0049318B">
        <w:rPr>
          <w:sz w:val="24"/>
          <w:szCs w:val="24"/>
        </w:rPr>
        <w:t xml:space="preserve"> </w:t>
      </w:r>
      <w:r w:rsidRPr="0049318B">
        <w:rPr>
          <w:sz w:val="24"/>
          <w:szCs w:val="24"/>
        </w:rPr>
        <w:t>досягнення</w:t>
      </w:r>
      <w:r w:rsidR="00CF1052" w:rsidRPr="0049318B">
        <w:rPr>
          <w:sz w:val="24"/>
          <w:szCs w:val="24"/>
        </w:rPr>
        <w:t xml:space="preserve"> </w:t>
      </w:r>
      <w:r w:rsidRPr="0049318B">
        <w:rPr>
          <w:sz w:val="24"/>
          <w:szCs w:val="24"/>
        </w:rPr>
        <w:t>стратегічних</w:t>
      </w:r>
      <w:r w:rsidR="00CF1052" w:rsidRPr="0049318B">
        <w:rPr>
          <w:sz w:val="24"/>
          <w:szCs w:val="24"/>
        </w:rPr>
        <w:t xml:space="preserve"> </w:t>
      </w:r>
      <w:r w:rsidRPr="0049318B">
        <w:rPr>
          <w:sz w:val="24"/>
          <w:szCs w:val="24"/>
        </w:rPr>
        <w:t>цілей</w:t>
      </w:r>
      <w:r w:rsidR="00CF1052" w:rsidRPr="0049318B">
        <w:rPr>
          <w:sz w:val="24"/>
          <w:szCs w:val="24"/>
        </w:rPr>
        <w:t xml:space="preserve"> </w:t>
      </w:r>
      <w:r w:rsidRPr="0049318B">
        <w:rPr>
          <w:sz w:val="24"/>
          <w:szCs w:val="24"/>
        </w:rPr>
        <w:t>програми</w:t>
      </w:r>
      <w:r w:rsidR="00CF1052" w:rsidRPr="0049318B">
        <w:rPr>
          <w:sz w:val="24"/>
          <w:szCs w:val="24"/>
        </w:rPr>
        <w:t xml:space="preserve"> </w:t>
      </w:r>
      <w:r w:rsidRPr="0049318B">
        <w:rPr>
          <w:sz w:val="24"/>
          <w:szCs w:val="24"/>
        </w:rPr>
        <w:t>визначено</w:t>
      </w:r>
      <w:r w:rsidR="00CF1052" w:rsidRPr="0049318B">
        <w:rPr>
          <w:sz w:val="24"/>
          <w:szCs w:val="24"/>
        </w:rPr>
        <w:t xml:space="preserve"> </w:t>
      </w:r>
      <w:r w:rsidRPr="0049318B">
        <w:rPr>
          <w:sz w:val="24"/>
          <w:szCs w:val="24"/>
        </w:rPr>
        <w:t>наступні</w:t>
      </w:r>
      <w:r w:rsidR="00CF1052" w:rsidRPr="0049318B">
        <w:rPr>
          <w:sz w:val="24"/>
          <w:szCs w:val="24"/>
        </w:rPr>
        <w:t xml:space="preserve"> </w:t>
      </w:r>
      <w:r w:rsidRPr="0049318B">
        <w:rPr>
          <w:sz w:val="24"/>
          <w:szCs w:val="24"/>
        </w:rPr>
        <w:t xml:space="preserve">пріоритетні </w:t>
      </w:r>
      <w:r w:rsidRPr="0049318B">
        <w:rPr>
          <w:spacing w:val="-2"/>
          <w:sz w:val="24"/>
          <w:szCs w:val="24"/>
        </w:rPr>
        <w:t>завдання:</w:t>
      </w:r>
    </w:p>
    <w:p w:rsidR="00502A0F" w:rsidRPr="0049318B" w:rsidRDefault="005D5813" w:rsidP="005D5813">
      <w:pPr>
        <w:pStyle w:val="Heading2"/>
        <w:tabs>
          <w:tab w:val="left" w:pos="863"/>
        </w:tabs>
        <w:spacing w:line="321" w:lineRule="exact"/>
        <w:ind w:left="0"/>
        <w:jc w:val="left"/>
        <w:rPr>
          <w:sz w:val="24"/>
          <w:szCs w:val="24"/>
        </w:rPr>
      </w:pPr>
      <w:r w:rsidRPr="0049318B">
        <w:rPr>
          <w:sz w:val="24"/>
          <w:szCs w:val="24"/>
        </w:rPr>
        <w:t xml:space="preserve">  </w:t>
      </w:r>
      <w:r w:rsidR="007534FF">
        <w:rPr>
          <w:sz w:val="24"/>
          <w:szCs w:val="24"/>
        </w:rPr>
        <w:t xml:space="preserve">     </w:t>
      </w:r>
      <w:r w:rsidRPr="0049318B">
        <w:rPr>
          <w:sz w:val="24"/>
          <w:szCs w:val="24"/>
        </w:rPr>
        <w:t>3.1.</w:t>
      </w:r>
      <w:r w:rsidR="00502A0F" w:rsidRPr="0049318B">
        <w:rPr>
          <w:sz w:val="24"/>
          <w:szCs w:val="24"/>
        </w:rPr>
        <w:t>Розвиток</w:t>
      </w:r>
      <w:r w:rsidR="00CF1052" w:rsidRPr="0049318B">
        <w:rPr>
          <w:sz w:val="24"/>
          <w:szCs w:val="24"/>
        </w:rPr>
        <w:t xml:space="preserve"> </w:t>
      </w:r>
      <w:r w:rsidR="00502A0F" w:rsidRPr="0049318B">
        <w:rPr>
          <w:sz w:val="24"/>
          <w:szCs w:val="24"/>
        </w:rPr>
        <w:t>бібліотек</w:t>
      </w:r>
      <w:r w:rsidR="00CF1052" w:rsidRPr="0049318B">
        <w:rPr>
          <w:sz w:val="24"/>
          <w:szCs w:val="24"/>
        </w:rPr>
        <w:t xml:space="preserve"> </w:t>
      </w:r>
      <w:r w:rsidR="00502A0F" w:rsidRPr="0049318B">
        <w:rPr>
          <w:sz w:val="24"/>
          <w:szCs w:val="24"/>
        </w:rPr>
        <w:t>як</w:t>
      </w:r>
      <w:r w:rsidR="00CF1052" w:rsidRPr="0049318B">
        <w:rPr>
          <w:sz w:val="24"/>
          <w:szCs w:val="24"/>
        </w:rPr>
        <w:t xml:space="preserve"> </w:t>
      </w:r>
      <w:r w:rsidR="00502A0F" w:rsidRPr="0049318B">
        <w:rPr>
          <w:sz w:val="24"/>
          <w:szCs w:val="24"/>
        </w:rPr>
        <w:t>сучасних</w:t>
      </w:r>
      <w:r w:rsidR="00CF1052" w:rsidRPr="0049318B">
        <w:rPr>
          <w:sz w:val="24"/>
          <w:szCs w:val="24"/>
        </w:rPr>
        <w:t xml:space="preserve"> </w:t>
      </w:r>
      <w:r w:rsidR="00502A0F" w:rsidRPr="0049318B">
        <w:rPr>
          <w:sz w:val="24"/>
          <w:szCs w:val="24"/>
        </w:rPr>
        <w:t>культурно-інформаційних</w:t>
      </w:r>
      <w:r w:rsidR="00CF1052" w:rsidRPr="0049318B">
        <w:rPr>
          <w:sz w:val="24"/>
          <w:szCs w:val="24"/>
        </w:rPr>
        <w:t xml:space="preserve"> </w:t>
      </w:r>
      <w:r w:rsidR="00502A0F" w:rsidRPr="0049318B">
        <w:rPr>
          <w:spacing w:val="-2"/>
          <w:sz w:val="24"/>
          <w:szCs w:val="24"/>
        </w:rPr>
        <w:t>центрів:</w:t>
      </w:r>
    </w:p>
    <w:p w:rsidR="00502A0F" w:rsidRPr="0049318B" w:rsidRDefault="00502A0F" w:rsidP="00502A0F">
      <w:pPr>
        <w:pStyle w:val="a7"/>
        <w:numPr>
          <w:ilvl w:val="0"/>
          <w:numId w:val="18"/>
        </w:numPr>
        <w:tabs>
          <w:tab w:val="left" w:pos="863"/>
          <w:tab w:val="left" w:pos="2679"/>
          <w:tab w:val="left" w:pos="4864"/>
          <w:tab w:val="left" w:pos="6201"/>
          <w:tab w:val="left" w:pos="6703"/>
          <w:tab w:val="left" w:pos="8103"/>
          <w:tab w:val="left" w:pos="8751"/>
        </w:tabs>
        <w:ind w:right="143" w:firstLine="283"/>
        <w:rPr>
          <w:sz w:val="24"/>
          <w:szCs w:val="24"/>
        </w:rPr>
      </w:pPr>
      <w:r w:rsidRPr="0049318B">
        <w:rPr>
          <w:spacing w:val="-2"/>
          <w:sz w:val="24"/>
          <w:szCs w:val="24"/>
        </w:rPr>
        <w:t>забезпечення</w:t>
      </w:r>
      <w:r w:rsidRPr="0049318B">
        <w:rPr>
          <w:sz w:val="24"/>
          <w:szCs w:val="24"/>
        </w:rPr>
        <w:tab/>
      </w:r>
      <w:r w:rsidRPr="0049318B">
        <w:rPr>
          <w:spacing w:val="-2"/>
          <w:sz w:val="24"/>
          <w:szCs w:val="24"/>
        </w:rPr>
        <w:t>функціонування</w:t>
      </w:r>
      <w:r w:rsidRPr="0049318B">
        <w:rPr>
          <w:sz w:val="24"/>
          <w:szCs w:val="24"/>
        </w:rPr>
        <w:tab/>
      </w:r>
      <w:r w:rsidRPr="0049318B">
        <w:rPr>
          <w:spacing w:val="-2"/>
          <w:sz w:val="24"/>
          <w:szCs w:val="24"/>
        </w:rPr>
        <w:t>бібліотек</w:t>
      </w:r>
      <w:r w:rsidRPr="0049318B">
        <w:rPr>
          <w:sz w:val="24"/>
          <w:szCs w:val="24"/>
        </w:rPr>
        <w:tab/>
      </w:r>
      <w:r w:rsidRPr="0049318B">
        <w:rPr>
          <w:spacing w:val="-6"/>
          <w:sz w:val="24"/>
          <w:szCs w:val="24"/>
        </w:rPr>
        <w:t>як</w:t>
      </w:r>
      <w:r w:rsidRPr="0049318B">
        <w:rPr>
          <w:sz w:val="24"/>
          <w:szCs w:val="24"/>
        </w:rPr>
        <w:tab/>
      </w:r>
      <w:r w:rsidRPr="0049318B">
        <w:rPr>
          <w:spacing w:val="-2"/>
          <w:sz w:val="24"/>
          <w:szCs w:val="24"/>
        </w:rPr>
        <w:t>просторів</w:t>
      </w:r>
      <w:r w:rsidRPr="0049318B">
        <w:rPr>
          <w:sz w:val="24"/>
          <w:szCs w:val="24"/>
        </w:rPr>
        <w:tab/>
      </w:r>
      <w:r w:rsidRPr="0049318B">
        <w:rPr>
          <w:spacing w:val="-4"/>
          <w:sz w:val="24"/>
          <w:szCs w:val="24"/>
        </w:rPr>
        <w:t>для</w:t>
      </w:r>
      <w:r w:rsidRPr="0049318B">
        <w:rPr>
          <w:sz w:val="24"/>
          <w:szCs w:val="24"/>
        </w:rPr>
        <w:tab/>
      </w:r>
      <w:r w:rsidRPr="0049318B">
        <w:rPr>
          <w:spacing w:val="-2"/>
          <w:sz w:val="24"/>
          <w:szCs w:val="24"/>
        </w:rPr>
        <w:t xml:space="preserve">навчання, </w:t>
      </w:r>
      <w:r w:rsidRPr="0049318B">
        <w:rPr>
          <w:sz w:val="24"/>
          <w:szCs w:val="24"/>
        </w:rPr>
        <w:t>ментального відновлення, міжгенераційного діалогу та інтеграції ВПО;</w:t>
      </w:r>
    </w:p>
    <w:p w:rsidR="00502A0F" w:rsidRPr="0049318B" w:rsidRDefault="00502A0F" w:rsidP="00502A0F">
      <w:pPr>
        <w:pStyle w:val="a7"/>
        <w:numPr>
          <w:ilvl w:val="0"/>
          <w:numId w:val="18"/>
        </w:numPr>
        <w:tabs>
          <w:tab w:val="left" w:pos="863"/>
        </w:tabs>
        <w:spacing w:line="321" w:lineRule="exact"/>
        <w:ind w:left="863" w:hanging="436"/>
        <w:rPr>
          <w:sz w:val="24"/>
          <w:szCs w:val="24"/>
        </w:rPr>
      </w:pPr>
      <w:r w:rsidRPr="0049318B">
        <w:rPr>
          <w:sz w:val="24"/>
          <w:szCs w:val="24"/>
        </w:rPr>
        <w:t>розширення</w:t>
      </w:r>
      <w:r w:rsidR="00CF1052" w:rsidRPr="0049318B">
        <w:rPr>
          <w:sz w:val="24"/>
          <w:szCs w:val="24"/>
        </w:rPr>
        <w:t xml:space="preserve"> </w:t>
      </w:r>
      <w:r w:rsidRPr="0049318B">
        <w:rPr>
          <w:sz w:val="24"/>
          <w:szCs w:val="24"/>
        </w:rPr>
        <w:t>цифрових</w:t>
      </w:r>
      <w:r w:rsidR="00CF1052" w:rsidRPr="0049318B">
        <w:rPr>
          <w:sz w:val="24"/>
          <w:szCs w:val="24"/>
        </w:rPr>
        <w:t xml:space="preserve"> </w:t>
      </w:r>
      <w:r w:rsidRPr="0049318B">
        <w:rPr>
          <w:sz w:val="24"/>
          <w:szCs w:val="24"/>
        </w:rPr>
        <w:t>послуг</w:t>
      </w:r>
      <w:r w:rsidR="00CF1052" w:rsidRPr="0049318B">
        <w:rPr>
          <w:sz w:val="24"/>
          <w:szCs w:val="24"/>
        </w:rPr>
        <w:t xml:space="preserve"> </w:t>
      </w:r>
      <w:r w:rsidRPr="0049318B">
        <w:rPr>
          <w:sz w:val="24"/>
          <w:szCs w:val="24"/>
        </w:rPr>
        <w:t>і</w:t>
      </w:r>
      <w:r w:rsidR="00CF1052" w:rsidRPr="0049318B">
        <w:rPr>
          <w:sz w:val="24"/>
          <w:szCs w:val="24"/>
        </w:rPr>
        <w:t xml:space="preserve"> </w:t>
      </w:r>
      <w:r w:rsidRPr="0049318B">
        <w:rPr>
          <w:sz w:val="24"/>
          <w:szCs w:val="24"/>
        </w:rPr>
        <w:t>культурно-просвітницьких</w:t>
      </w:r>
      <w:r w:rsidR="00CF1052" w:rsidRPr="0049318B">
        <w:rPr>
          <w:sz w:val="24"/>
          <w:szCs w:val="24"/>
        </w:rPr>
        <w:t xml:space="preserve"> </w:t>
      </w:r>
      <w:r w:rsidRPr="0049318B">
        <w:rPr>
          <w:spacing w:val="-2"/>
          <w:sz w:val="24"/>
          <w:szCs w:val="24"/>
        </w:rPr>
        <w:t>програм.</w:t>
      </w:r>
    </w:p>
    <w:p w:rsidR="00502A0F" w:rsidRPr="0049318B" w:rsidRDefault="005D5813" w:rsidP="005D5813">
      <w:pPr>
        <w:pStyle w:val="Heading2"/>
        <w:tabs>
          <w:tab w:val="left" w:pos="863"/>
        </w:tabs>
        <w:spacing w:line="321" w:lineRule="exact"/>
        <w:ind w:left="427"/>
        <w:rPr>
          <w:sz w:val="24"/>
          <w:szCs w:val="24"/>
        </w:rPr>
      </w:pPr>
      <w:r w:rsidRPr="0049318B">
        <w:rPr>
          <w:sz w:val="24"/>
          <w:szCs w:val="24"/>
        </w:rPr>
        <w:lastRenderedPageBreak/>
        <w:t>3.2.</w:t>
      </w:r>
      <w:r w:rsidR="00502A0F" w:rsidRPr="0049318B">
        <w:rPr>
          <w:sz w:val="24"/>
          <w:szCs w:val="24"/>
        </w:rPr>
        <w:t>Сприяння</w:t>
      </w:r>
      <w:r w:rsidR="00CF1052" w:rsidRPr="0049318B">
        <w:rPr>
          <w:sz w:val="24"/>
          <w:szCs w:val="24"/>
        </w:rPr>
        <w:t xml:space="preserve"> </w:t>
      </w:r>
      <w:r w:rsidR="00502A0F" w:rsidRPr="0049318B">
        <w:rPr>
          <w:sz w:val="24"/>
          <w:szCs w:val="24"/>
        </w:rPr>
        <w:t>культурному</w:t>
      </w:r>
      <w:r w:rsidR="00CF1052" w:rsidRPr="0049318B">
        <w:rPr>
          <w:sz w:val="24"/>
          <w:szCs w:val="24"/>
        </w:rPr>
        <w:t xml:space="preserve"> </w:t>
      </w:r>
      <w:r w:rsidR="00502A0F" w:rsidRPr="0049318B">
        <w:rPr>
          <w:sz w:val="24"/>
          <w:szCs w:val="24"/>
        </w:rPr>
        <w:t>дозвіллю,</w:t>
      </w:r>
      <w:r w:rsidR="00CF1052" w:rsidRPr="0049318B">
        <w:rPr>
          <w:sz w:val="24"/>
          <w:szCs w:val="24"/>
        </w:rPr>
        <w:t xml:space="preserve"> </w:t>
      </w:r>
      <w:r w:rsidR="00502A0F" w:rsidRPr="0049318B">
        <w:rPr>
          <w:sz w:val="24"/>
          <w:szCs w:val="24"/>
        </w:rPr>
        <w:t>участі</w:t>
      </w:r>
      <w:r w:rsidR="00CF1052" w:rsidRPr="0049318B">
        <w:rPr>
          <w:sz w:val="24"/>
          <w:szCs w:val="24"/>
        </w:rPr>
        <w:t xml:space="preserve"> </w:t>
      </w:r>
      <w:r w:rsidR="00502A0F" w:rsidRPr="0049318B">
        <w:rPr>
          <w:sz w:val="24"/>
          <w:szCs w:val="24"/>
        </w:rPr>
        <w:t>та</w:t>
      </w:r>
      <w:r w:rsidR="00CF1052" w:rsidRPr="0049318B">
        <w:rPr>
          <w:sz w:val="24"/>
          <w:szCs w:val="24"/>
        </w:rPr>
        <w:t xml:space="preserve"> </w:t>
      </w:r>
      <w:r w:rsidR="00502A0F" w:rsidRPr="0049318B">
        <w:rPr>
          <w:sz w:val="24"/>
          <w:szCs w:val="24"/>
        </w:rPr>
        <w:t>соціальній</w:t>
      </w:r>
      <w:r w:rsidR="00CF1052" w:rsidRPr="0049318B">
        <w:rPr>
          <w:sz w:val="24"/>
          <w:szCs w:val="24"/>
        </w:rPr>
        <w:t xml:space="preserve"> з</w:t>
      </w:r>
      <w:r w:rsidR="00502A0F" w:rsidRPr="0049318B">
        <w:rPr>
          <w:spacing w:val="-2"/>
          <w:sz w:val="24"/>
          <w:szCs w:val="24"/>
        </w:rPr>
        <w:t>гуртованості:</w:t>
      </w:r>
    </w:p>
    <w:p w:rsidR="00502A0F" w:rsidRPr="0049318B" w:rsidRDefault="00502A0F" w:rsidP="00502A0F">
      <w:pPr>
        <w:pStyle w:val="a7"/>
        <w:numPr>
          <w:ilvl w:val="0"/>
          <w:numId w:val="18"/>
        </w:numPr>
        <w:tabs>
          <w:tab w:val="left" w:pos="862"/>
        </w:tabs>
        <w:ind w:right="146" w:firstLine="283"/>
        <w:jc w:val="both"/>
        <w:rPr>
          <w:sz w:val="24"/>
          <w:szCs w:val="24"/>
        </w:rPr>
      </w:pPr>
      <w:r w:rsidRPr="0049318B">
        <w:rPr>
          <w:sz w:val="24"/>
          <w:szCs w:val="24"/>
        </w:rPr>
        <w:t>організація подій для різних вікових і соціальних груп, включаючи ветеранів, ВПО, дітей і молодь;</w:t>
      </w:r>
    </w:p>
    <w:p w:rsidR="00502A0F" w:rsidRPr="0049318B" w:rsidRDefault="00502A0F" w:rsidP="00CF1052">
      <w:pPr>
        <w:pStyle w:val="a7"/>
        <w:numPr>
          <w:ilvl w:val="0"/>
          <w:numId w:val="18"/>
        </w:numPr>
        <w:tabs>
          <w:tab w:val="left" w:pos="862"/>
        </w:tabs>
        <w:spacing w:line="242" w:lineRule="auto"/>
        <w:ind w:right="143" w:firstLine="283"/>
        <w:jc w:val="both"/>
        <w:rPr>
          <w:sz w:val="24"/>
          <w:szCs w:val="24"/>
        </w:rPr>
      </w:pPr>
      <w:r w:rsidRPr="0049318B">
        <w:rPr>
          <w:sz w:val="24"/>
          <w:szCs w:val="24"/>
        </w:rPr>
        <w:t xml:space="preserve">підтримка громадських ініціатив, аматорських колективів, свят і </w:t>
      </w:r>
      <w:r w:rsidRPr="0049318B">
        <w:rPr>
          <w:spacing w:val="-2"/>
          <w:sz w:val="24"/>
          <w:szCs w:val="24"/>
        </w:rPr>
        <w:t>фестивалів.</w:t>
      </w:r>
    </w:p>
    <w:p w:rsidR="00502A0F" w:rsidRPr="0049318B" w:rsidRDefault="005D5813" w:rsidP="005D5813">
      <w:pPr>
        <w:pStyle w:val="Heading2"/>
        <w:tabs>
          <w:tab w:val="left" w:pos="863"/>
        </w:tabs>
        <w:spacing w:line="240" w:lineRule="auto"/>
        <w:ind w:left="0"/>
        <w:rPr>
          <w:sz w:val="24"/>
          <w:szCs w:val="24"/>
        </w:rPr>
      </w:pPr>
      <w:r w:rsidRPr="0049318B">
        <w:rPr>
          <w:sz w:val="24"/>
          <w:szCs w:val="24"/>
        </w:rPr>
        <w:t xml:space="preserve">     3.3.</w:t>
      </w:r>
      <w:r w:rsidR="00502A0F" w:rsidRPr="0049318B">
        <w:rPr>
          <w:sz w:val="24"/>
          <w:szCs w:val="24"/>
        </w:rPr>
        <w:t>Посилення</w:t>
      </w:r>
      <w:r w:rsidR="00CF1052" w:rsidRPr="0049318B">
        <w:rPr>
          <w:sz w:val="24"/>
          <w:szCs w:val="24"/>
        </w:rPr>
        <w:t xml:space="preserve"> </w:t>
      </w:r>
      <w:r w:rsidR="00502A0F" w:rsidRPr="0049318B">
        <w:rPr>
          <w:sz w:val="24"/>
          <w:szCs w:val="24"/>
        </w:rPr>
        <w:t>кадрового</w:t>
      </w:r>
      <w:r w:rsidR="00CF1052" w:rsidRPr="0049318B">
        <w:rPr>
          <w:sz w:val="24"/>
          <w:szCs w:val="24"/>
        </w:rPr>
        <w:t xml:space="preserve"> </w:t>
      </w:r>
      <w:r w:rsidR="00502A0F" w:rsidRPr="0049318B">
        <w:rPr>
          <w:spacing w:val="-2"/>
          <w:sz w:val="24"/>
          <w:szCs w:val="24"/>
        </w:rPr>
        <w:t>потенціалу:</w:t>
      </w:r>
    </w:p>
    <w:p w:rsidR="00502A0F" w:rsidRPr="0049318B" w:rsidRDefault="00CF1052" w:rsidP="00502A0F">
      <w:pPr>
        <w:pStyle w:val="a7"/>
        <w:numPr>
          <w:ilvl w:val="0"/>
          <w:numId w:val="18"/>
        </w:numPr>
        <w:tabs>
          <w:tab w:val="left" w:pos="863"/>
        </w:tabs>
        <w:spacing w:line="322" w:lineRule="exact"/>
        <w:ind w:left="863" w:hanging="436"/>
        <w:jc w:val="both"/>
        <w:rPr>
          <w:sz w:val="24"/>
          <w:szCs w:val="24"/>
        </w:rPr>
      </w:pPr>
      <w:r w:rsidRPr="0049318B">
        <w:rPr>
          <w:sz w:val="24"/>
          <w:szCs w:val="24"/>
        </w:rPr>
        <w:t>П</w:t>
      </w:r>
      <w:r w:rsidR="00502A0F" w:rsidRPr="0049318B">
        <w:rPr>
          <w:sz w:val="24"/>
          <w:szCs w:val="24"/>
        </w:rPr>
        <w:t>ідвищення</w:t>
      </w:r>
      <w:r w:rsidRPr="0049318B">
        <w:rPr>
          <w:sz w:val="24"/>
          <w:szCs w:val="24"/>
        </w:rPr>
        <w:t xml:space="preserve"> </w:t>
      </w:r>
      <w:r w:rsidR="00502A0F" w:rsidRPr="0049318B">
        <w:rPr>
          <w:sz w:val="24"/>
          <w:szCs w:val="24"/>
        </w:rPr>
        <w:t>кваліфікації</w:t>
      </w:r>
      <w:r w:rsidRPr="0049318B">
        <w:rPr>
          <w:sz w:val="24"/>
          <w:szCs w:val="24"/>
        </w:rPr>
        <w:t xml:space="preserve"> </w:t>
      </w:r>
      <w:r w:rsidR="00502A0F" w:rsidRPr="0049318B">
        <w:rPr>
          <w:sz w:val="24"/>
          <w:szCs w:val="24"/>
        </w:rPr>
        <w:t>працівників</w:t>
      </w:r>
      <w:r w:rsidRPr="0049318B">
        <w:rPr>
          <w:sz w:val="24"/>
          <w:szCs w:val="24"/>
        </w:rPr>
        <w:t xml:space="preserve"> </w:t>
      </w:r>
      <w:r w:rsidR="00502A0F" w:rsidRPr="0049318B">
        <w:rPr>
          <w:spacing w:val="-2"/>
          <w:sz w:val="24"/>
          <w:szCs w:val="24"/>
        </w:rPr>
        <w:t>культури;</w:t>
      </w:r>
    </w:p>
    <w:p w:rsidR="00502A0F" w:rsidRPr="0049318B" w:rsidRDefault="00502A0F" w:rsidP="00502A0F">
      <w:pPr>
        <w:pStyle w:val="a7"/>
        <w:numPr>
          <w:ilvl w:val="0"/>
          <w:numId w:val="18"/>
        </w:numPr>
        <w:tabs>
          <w:tab w:val="left" w:pos="862"/>
        </w:tabs>
        <w:ind w:right="146" w:firstLine="283"/>
        <w:jc w:val="both"/>
        <w:rPr>
          <w:sz w:val="24"/>
          <w:szCs w:val="24"/>
        </w:rPr>
      </w:pPr>
      <w:r w:rsidRPr="0049318B">
        <w:rPr>
          <w:sz w:val="24"/>
          <w:szCs w:val="24"/>
        </w:rPr>
        <w:t>створення сприятливого професійного середовища, забезпечення соціального захисту та умов для професійного розвитку працівників галузі.</w:t>
      </w:r>
    </w:p>
    <w:p w:rsidR="00502A0F" w:rsidRPr="0049318B" w:rsidRDefault="005D5813" w:rsidP="005D5813">
      <w:pPr>
        <w:pStyle w:val="Heading2"/>
        <w:tabs>
          <w:tab w:val="left" w:pos="862"/>
        </w:tabs>
        <w:spacing w:line="240" w:lineRule="auto"/>
        <w:ind w:left="426" w:right="146"/>
        <w:rPr>
          <w:sz w:val="24"/>
          <w:szCs w:val="24"/>
        </w:rPr>
      </w:pPr>
      <w:r w:rsidRPr="0049318B">
        <w:rPr>
          <w:sz w:val="24"/>
          <w:szCs w:val="24"/>
        </w:rPr>
        <w:t>3.4.</w:t>
      </w:r>
      <w:r w:rsidR="00502A0F" w:rsidRPr="0049318B">
        <w:rPr>
          <w:sz w:val="24"/>
          <w:szCs w:val="24"/>
        </w:rPr>
        <w:t xml:space="preserve">Підтримка сучасного мистецтва, молодих митців та культурної </w:t>
      </w:r>
      <w:r w:rsidR="00502A0F" w:rsidRPr="0049318B">
        <w:rPr>
          <w:spacing w:val="-2"/>
          <w:sz w:val="24"/>
          <w:szCs w:val="24"/>
        </w:rPr>
        <w:t>ідентичності:</w:t>
      </w:r>
    </w:p>
    <w:p w:rsidR="00502A0F" w:rsidRPr="0049318B" w:rsidRDefault="00502A0F" w:rsidP="00502A0F">
      <w:pPr>
        <w:pStyle w:val="a7"/>
        <w:numPr>
          <w:ilvl w:val="0"/>
          <w:numId w:val="18"/>
        </w:numPr>
        <w:tabs>
          <w:tab w:val="left" w:pos="862"/>
        </w:tabs>
        <w:spacing w:line="242" w:lineRule="auto"/>
        <w:ind w:right="144" w:firstLine="283"/>
        <w:jc w:val="both"/>
        <w:rPr>
          <w:sz w:val="24"/>
          <w:szCs w:val="24"/>
        </w:rPr>
      </w:pPr>
      <w:r w:rsidRPr="0049318B">
        <w:rPr>
          <w:sz w:val="24"/>
          <w:szCs w:val="24"/>
        </w:rPr>
        <w:t>підтримка публічних мистецьких подій, культурних експериментів, міжсекторальних проєктів;</w:t>
      </w:r>
    </w:p>
    <w:p w:rsidR="00502A0F" w:rsidRPr="0049318B" w:rsidRDefault="00502A0F" w:rsidP="00502A0F">
      <w:pPr>
        <w:pStyle w:val="a7"/>
        <w:numPr>
          <w:ilvl w:val="0"/>
          <w:numId w:val="18"/>
        </w:numPr>
        <w:tabs>
          <w:tab w:val="left" w:pos="862"/>
        </w:tabs>
        <w:ind w:right="141" w:firstLine="283"/>
        <w:jc w:val="both"/>
        <w:rPr>
          <w:sz w:val="24"/>
          <w:szCs w:val="24"/>
        </w:rPr>
      </w:pPr>
      <w:r w:rsidRPr="0049318B">
        <w:rPr>
          <w:sz w:val="24"/>
          <w:szCs w:val="24"/>
        </w:rPr>
        <w:t>залучення</w:t>
      </w:r>
      <w:r w:rsidR="00CF1052" w:rsidRPr="0049318B">
        <w:rPr>
          <w:sz w:val="24"/>
          <w:szCs w:val="24"/>
        </w:rPr>
        <w:t xml:space="preserve"> </w:t>
      </w:r>
      <w:r w:rsidRPr="0049318B">
        <w:rPr>
          <w:sz w:val="24"/>
          <w:szCs w:val="24"/>
        </w:rPr>
        <w:t>молоді</w:t>
      </w:r>
      <w:r w:rsidR="00CF1052" w:rsidRPr="0049318B">
        <w:rPr>
          <w:sz w:val="24"/>
          <w:szCs w:val="24"/>
        </w:rPr>
        <w:t xml:space="preserve"> д</w:t>
      </w:r>
      <w:r w:rsidRPr="0049318B">
        <w:rPr>
          <w:sz w:val="24"/>
          <w:szCs w:val="24"/>
        </w:rPr>
        <w:t>о</w:t>
      </w:r>
      <w:r w:rsidR="00CF1052" w:rsidRPr="0049318B">
        <w:rPr>
          <w:sz w:val="24"/>
          <w:szCs w:val="24"/>
        </w:rPr>
        <w:t xml:space="preserve"> </w:t>
      </w:r>
      <w:r w:rsidRPr="0049318B">
        <w:rPr>
          <w:sz w:val="24"/>
          <w:szCs w:val="24"/>
        </w:rPr>
        <w:t>культурного</w:t>
      </w:r>
      <w:r w:rsidR="00CF1052" w:rsidRPr="0049318B">
        <w:rPr>
          <w:sz w:val="24"/>
          <w:szCs w:val="24"/>
        </w:rPr>
        <w:t xml:space="preserve"> </w:t>
      </w:r>
      <w:r w:rsidRPr="0049318B">
        <w:rPr>
          <w:sz w:val="24"/>
          <w:szCs w:val="24"/>
        </w:rPr>
        <w:t>процесу,сприяння</w:t>
      </w:r>
      <w:r w:rsidR="00CF1052" w:rsidRPr="0049318B">
        <w:rPr>
          <w:sz w:val="24"/>
          <w:szCs w:val="24"/>
        </w:rPr>
        <w:t xml:space="preserve"> </w:t>
      </w:r>
      <w:r w:rsidRPr="0049318B">
        <w:rPr>
          <w:sz w:val="24"/>
          <w:szCs w:val="24"/>
        </w:rPr>
        <w:t>міжнародній</w:t>
      </w:r>
      <w:r w:rsidR="00CF1052" w:rsidRPr="0049318B">
        <w:rPr>
          <w:sz w:val="24"/>
          <w:szCs w:val="24"/>
        </w:rPr>
        <w:t xml:space="preserve"> </w:t>
      </w:r>
      <w:r w:rsidRPr="0049318B">
        <w:rPr>
          <w:sz w:val="24"/>
          <w:szCs w:val="24"/>
        </w:rPr>
        <w:t>співпраці, розвиток інфраструктури для творчості;</w:t>
      </w:r>
    </w:p>
    <w:p w:rsidR="00502A0F" w:rsidRPr="0049318B" w:rsidRDefault="00502A0F" w:rsidP="005D5813">
      <w:pPr>
        <w:pStyle w:val="Heading1"/>
        <w:numPr>
          <w:ilvl w:val="0"/>
          <w:numId w:val="31"/>
        </w:numPr>
        <w:tabs>
          <w:tab w:val="left" w:pos="1686"/>
        </w:tabs>
        <w:ind w:left="926" w:right="925" w:firstLine="40"/>
        <w:jc w:val="center"/>
        <w:rPr>
          <w:sz w:val="24"/>
          <w:szCs w:val="24"/>
        </w:rPr>
      </w:pPr>
      <w:r w:rsidRPr="0049318B">
        <w:rPr>
          <w:sz w:val="24"/>
          <w:szCs w:val="24"/>
        </w:rPr>
        <w:t>ОБҐРУНТУВАННЯ ШЛЯХІВ І ЗАСОБІВ РОЗВ'ЯЗАННЯ ПРОБЛЕМИ,</w:t>
      </w:r>
      <w:r w:rsidR="005D5813" w:rsidRPr="0049318B">
        <w:rPr>
          <w:sz w:val="24"/>
          <w:szCs w:val="24"/>
        </w:rPr>
        <w:t xml:space="preserve"> </w:t>
      </w:r>
      <w:r w:rsidRPr="0049318B">
        <w:rPr>
          <w:sz w:val="24"/>
          <w:szCs w:val="24"/>
        </w:rPr>
        <w:t>СТРОКИ</w:t>
      </w:r>
      <w:r w:rsidR="005D5813" w:rsidRPr="0049318B">
        <w:rPr>
          <w:sz w:val="24"/>
          <w:szCs w:val="24"/>
        </w:rPr>
        <w:t xml:space="preserve"> </w:t>
      </w:r>
      <w:r w:rsidRPr="0049318B">
        <w:rPr>
          <w:sz w:val="24"/>
          <w:szCs w:val="24"/>
        </w:rPr>
        <w:t>ТА</w:t>
      </w:r>
      <w:r w:rsidR="005D5813" w:rsidRPr="0049318B">
        <w:rPr>
          <w:sz w:val="24"/>
          <w:szCs w:val="24"/>
        </w:rPr>
        <w:t xml:space="preserve"> </w:t>
      </w:r>
      <w:r w:rsidRPr="0049318B">
        <w:rPr>
          <w:sz w:val="24"/>
          <w:szCs w:val="24"/>
        </w:rPr>
        <w:t>ЕТАПИ</w:t>
      </w:r>
      <w:r w:rsidR="005D5813" w:rsidRPr="0049318B">
        <w:rPr>
          <w:sz w:val="24"/>
          <w:szCs w:val="24"/>
        </w:rPr>
        <w:t xml:space="preserve"> </w:t>
      </w:r>
      <w:r w:rsidRPr="0049318B">
        <w:rPr>
          <w:sz w:val="24"/>
          <w:szCs w:val="24"/>
        </w:rPr>
        <w:t>ВИКОНАННЯ</w:t>
      </w:r>
      <w:r w:rsidR="005D5813" w:rsidRPr="0049318B">
        <w:rPr>
          <w:sz w:val="24"/>
          <w:szCs w:val="24"/>
        </w:rPr>
        <w:t xml:space="preserve"> </w:t>
      </w:r>
      <w:r w:rsidRPr="0049318B">
        <w:rPr>
          <w:sz w:val="24"/>
          <w:szCs w:val="24"/>
        </w:rPr>
        <w:t>ПРОГРАМИ</w:t>
      </w:r>
    </w:p>
    <w:p w:rsidR="00502A0F" w:rsidRPr="0049318B" w:rsidRDefault="00502A0F" w:rsidP="00CF1052">
      <w:pPr>
        <w:pStyle w:val="a3"/>
        <w:ind w:right="143"/>
        <w:rPr>
          <w:sz w:val="24"/>
          <w:szCs w:val="24"/>
        </w:rPr>
      </w:pPr>
      <w:r w:rsidRPr="0049318B">
        <w:rPr>
          <w:sz w:val="24"/>
          <w:szCs w:val="24"/>
        </w:rPr>
        <w:t xml:space="preserve">Програма розвитку культури </w:t>
      </w:r>
      <w:r w:rsidR="00CF1052" w:rsidRPr="0049318B">
        <w:rPr>
          <w:sz w:val="24"/>
          <w:szCs w:val="24"/>
        </w:rPr>
        <w:t xml:space="preserve">Теплицької сільської ради на 2026-2027 роки </w:t>
      </w:r>
      <w:r w:rsidRPr="0049318B">
        <w:rPr>
          <w:sz w:val="24"/>
          <w:szCs w:val="24"/>
        </w:rPr>
        <w:t>спрямована</w:t>
      </w:r>
      <w:r w:rsidR="00CF1052" w:rsidRPr="0049318B">
        <w:rPr>
          <w:sz w:val="24"/>
          <w:szCs w:val="24"/>
        </w:rPr>
        <w:t xml:space="preserve"> </w:t>
      </w:r>
      <w:r w:rsidRPr="0049318B">
        <w:rPr>
          <w:sz w:val="24"/>
          <w:szCs w:val="24"/>
        </w:rPr>
        <w:t>на</w:t>
      </w:r>
      <w:r w:rsidR="00CF1052" w:rsidRPr="0049318B">
        <w:rPr>
          <w:sz w:val="24"/>
          <w:szCs w:val="24"/>
        </w:rPr>
        <w:t xml:space="preserve"> </w:t>
      </w:r>
      <w:r w:rsidRPr="0049318B">
        <w:rPr>
          <w:sz w:val="24"/>
          <w:szCs w:val="24"/>
        </w:rPr>
        <w:t>забезпечення</w:t>
      </w:r>
      <w:r w:rsidR="00CF1052" w:rsidRPr="0049318B">
        <w:rPr>
          <w:sz w:val="24"/>
          <w:szCs w:val="24"/>
        </w:rPr>
        <w:t xml:space="preserve"> </w:t>
      </w:r>
      <w:r w:rsidRPr="0049318B">
        <w:rPr>
          <w:sz w:val="24"/>
          <w:szCs w:val="24"/>
        </w:rPr>
        <w:t>сталої</w:t>
      </w:r>
      <w:r w:rsidR="00CF1052" w:rsidRPr="0049318B">
        <w:rPr>
          <w:sz w:val="24"/>
          <w:szCs w:val="24"/>
        </w:rPr>
        <w:t xml:space="preserve"> </w:t>
      </w:r>
      <w:r w:rsidRPr="0049318B">
        <w:rPr>
          <w:sz w:val="24"/>
          <w:szCs w:val="24"/>
        </w:rPr>
        <w:t>роботи,</w:t>
      </w:r>
      <w:r w:rsidR="00CF1052" w:rsidRPr="0049318B">
        <w:rPr>
          <w:sz w:val="24"/>
          <w:szCs w:val="24"/>
        </w:rPr>
        <w:t xml:space="preserve"> </w:t>
      </w:r>
      <w:r w:rsidRPr="0049318B">
        <w:rPr>
          <w:sz w:val="24"/>
          <w:szCs w:val="24"/>
        </w:rPr>
        <w:t>поступової модернізації та стратегічного оновлення галузі культури в умовах післявоєнного відновлення, демографічних змін і зростаючих запитів громади до якості культурних послуг.</w:t>
      </w:r>
    </w:p>
    <w:p w:rsidR="00502A0F" w:rsidRPr="0049318B" w:rsidRDefault="00502A0F" w:rsidP="00CF1052">
      <w:pPr>
        <w:ind w:left="143" w:right="138" w:firstLine="566"/>
        <w:jc w:val="both"/>
        <w:rPr>
          <w:sz w:val="24"/>
          <w:szCs w:val="24"/>
        </w:rPr>
      </w:pPr>
      <w:r w:rsidRPr="0049318B">
        <w:rPr>
          <w:sz w:val="24"/>
          <w:szCs w:val="24"/>
        </w:rPr>
        <w:t xml:space="preserve">Програма реалізовуватиметься </w:t>
      </w:r>
      <w:r w:rsidRPr="0049318B">
        <w:rPr>
          <w:b/>
          <w:sz w:val="24"/>
          <w:szCs w:val="24"/>
        </w:rPr>
        <w:t xml:space="preserve">єдиним комплексним етапом протягом </w:t>
      </w:r>
      <w:r w:rsidR="00CF1052" w:rsidRPr="0049318B">
        <w:rPr>
          <w:b/>
          <w:sz w:val="24"/>
          <w:szCs w:val="24"/>
        </w:rPr>
        <w:t>двох</w:t>
      </w:r>
      <w:r w:rsidRPr="0049318B">
        <w:rPr>
          <w:b/>
          <w:sz w:val="24"/>
          <w:szCs w:val="24"/>
        </w:rPr>
        <w:t xml:space="preserve"> років </w:t>
      </w:r>
      <w:r w:rsidRPr="0049318B">
        <w:rPr>
          <w:sz w:val="24"/>
          <w:szCs w:val="24"/>
        </w:rPr>
        <w:t>і передбачає впровадження послідовних заходів, які дозволяють:</w:t>
      </w:r>
    </w:p>
    <w:p w:rsidR="00502A0F" w:rsidRPr="0049318B" w:rsidRDefault="00502A0F" w:rsidP="00CF1052">
      <w:pPr>
        <w:pStyle w:val="a7"/>
        <w:numPr>
          <w:ilvl w:val="0"/>
          <w:numId w:val="17"/>
        </w:numPr>
        <w:tabs>
          <w:tab w:val="left" w:pos="862"/>
        </w:tabs>
        <w:ind w:right="144" w:firstLine="566"/>
        <w:jc w:val="both"/>
        <w:rPr>
          <w:sz w:val="24"/>
          <w:szCs w:val="24"/>
        </w:rPr>
      </w:pPr>
      <w:r w:rsidRPr="0049318B">
        <w:rPr>
          <w:sz w:val="24"/>
          <w:szCs w:val="24"/>
        </w:rPr>
        <w:t>підтримати фінансову стабільність закладів культури, забезпечити їх поточне функціонування та модернізацію;</w:t>
      </w:r>
    </w:p>
    <w:p w:rsidR="00502A0F" w:rsidRPr="0049318B" w:rsidRDefault="00502A0F" w:rsidP="00CF1052">
      <w:pPr>
        <w:pStyle w:val="a7"/>
        <w:numPr>
          <w:ilvl w:val="0"/>
          <w:numId w:val="17"/>
        </w:numPr>
        <w:tabs>
          <w:tab w:val="left" w:pos="862"/>
        </w:tabs>
        <w:spacing w:line="242" w:lineRule="auto"/>
        <w:ind w:right="141" w:firstLine="566"/>
        <w:jc w:val="both"/>
        <w:rPr>
          <w:sz w:val="24"/>
          <w:szCs w:val="24"/>
        </w:rPr>
      </w:pPr>
      <w:r w:rsidRPr="0049318B">
        <w:rPr>
          <w:sz w:val="24"/>
          <w:szCs w:val="24"/>
        </w:rPr>
        <w:t>оновити</w:t>
      </w:r>
      <w:r w:rsidR="00CF1052" w:rsidRPr="0049318B">
        <w:rPr>
          <w:sz w:val="24"/>
          <w:szCs w:val="24"/>
        </w:rPr>
        <w:t xml:space="preserve"> </w:t>
      </w:r>
      <w:r w:rsidRPr="0049318B">
        <w:rPr>
          <w:sz w:val="24"/>
          <w:szCs w:val="24"/>
        </w:rPr>
        <w:t>матеріально-технічну</w:t>
      </w:r>
      <w:r w:rsidR="00CF1052" w:rsidRPr="0049318B">
        <w:rPr>
          <w:sz w:val="24"/>
          <w:szCs w:val="24"/>
        </w:rPr>
        <w:t xml:space="preserve"> </w:t>
      </w:r>
      <w:r w:rsidRPr="0049318B">
        <w:rPr>
          <w:sz w:val="24"/>
          <w:szCs w:val="24"/>
        </w:rPr>
        <w:t>базу,впровадити</w:t>
      </w:r>
      <w:r w:rsidR="00CF1052" w:rsidRPr="0049318B">
        <w:rPr>
          <w:sz w:val="24"/>
          <w:szCs w:val="24"/>
        </w:rPr>
        <w:t xml:space="preserve"> </w:t>
      </w:r>
      <w:r w:rsidRPr="0049318B">
        <w:rPr>
          <w:sz w:val="24"/>
          <w:szCs w:val="24"/>
        </w:rPr>
        <w:t>цифрові</w:t>
      </w:r>
      <w:r w:rsidR="00CF1052" w:rsidRPr="0049318B">
        <w:rPr>
          <w:sz w:val="24"/>
          <w:szCs w:val="24"/>
        </w:rPr>
        <w:t xml:space="preserve"> </w:t>
      </w:r>
      <w:r w:rsidRPr="0049318B">
        <w:rPr>
          <w:sz w:val="24"/>
          <w:szCs w:val="24"/>
        </w:rPr>
        <w:t>інструменти, підвищити доступність закладів для різних груп населення;</w:t>
      </w:r>
    </w:p>
    <w:p w:rsidR="00502A0F" w:rsidRPr="0049318B" w:rsidRDefault="00502A0F" w:rsidP="00CF1052">
      <w:pPr>
        <w:pStyle w:val="a7"/>
        <w:numPr>
          <w:ilvl w:val="0"/>
          <w:numId w:val="17"/>
        </w:numPr>
        <w:tabs>
          <w:tab w:val="left" w:pos="862"/>
          <w:tab w:val="left" w:pos="2212"/>
          <w:tab w:val="left" w:pos="3388"/>
          <w:tab w:val="left" w:pos="5279"/>
          <w:tab w:val="left" w:pos="6210"/>
          <w:tab w:val="left" w:pos="7073"/>
          <w:tab w:val="left" w:pos="8466"/>
        </w:tabs>
        <w:ind w:right="147" w:firstLine="566"/>
        <w:jc w:val="both"/>
        <w:rPr>
          <w:sz w:val="24"/>
          <w:szCs w:val="24"/>
        </w:rPr>
      </w:pPr>
      <w:r w:rsidRPr="0049318B">
        <w:rPr>
          <w:spacing w:val="-2"/>
          <w:sz w:val="24"/>
          <w:szCs w:val="24"/>
        </w:rPr>
        <w:t>посилити</w:t>
      </w:r>
      <w:r w:rsidRPr="0049318B">
        <w:rPr>
          <w:sz w:val="24"/>
          <w:szCs w:val="24"/>
        </w:rPr>
        <w:tab/>
      </w:r>
      <w:r w:rsidRPr="0049318B">
        <w:rPr>
          <w:spacing w:val="-2"/>
          <w:sz w:val="24"/>
          <w:szCs w:val="24"/>
        </w:rPr>
        <w:t>кадрову</w:t>
      </w:r>
      <w:r w:rsidRPr="0049318B">
        <w:rPr>
          <w:sz w:val="24"/>
          <w:szCs w:val="24"/>
        </w:rPr>
        <w:tab/>
      </w:r>
      <w:r w:rsidRPr="0049318B">
        <w:rPr>
          <w:spacing w:val="-2"/>
          <w:sz w:val="24"/>
          <w:szCs w:val="24"/>
        </w:rPr>
        <w:t>спроможність</w:t>
      </w:r>
      <w:r w:rsidRPr="0049318B">
        <w:rPr>
          <w:sz w:val="24"/>
          <w:szCs w:val="24"/>
        </w:rPr>
        <w:tab/>
      </w:r>
      <w:r w:rsidRPr="0049318B">
        <w:rPr>
          <w:spacing w:val="-2"/>
          <w:sz w:val="24"/>
          <w:szCs w:val="24"/>
        </w:rPr>
        <w:t>галузі</w:t>
      </w:r>
      <w:r w:rsidRPr="0049318B">
        <w:rPr>
          <w:sz w:val="24"/>
          <w:szCs w:val="24"/>
        </w:rPr>
        <w:tab/>
      </w:r>
      <w:r w:rsidRPr="0049318B">
        <w:rPr>
          <w:spacing w:val="-2"/>
          <w:sz w:val="24"/>
          <w:szCs w:val="24"/>
        </w:rPr>
        <w:t>через</w:t>
      </w:r>
      <w:r w:rsidRPr="0049318B">
        <w:rPr>
          <w:sz w:val="24"/>
          <w:szCs w:val="24"/>
        </w:rPr>
        <w:tab/>
      </w:r>
      <w:r w:rsidRPr="0049318B">
        <w:rPr>
          <w:spacing w:val="-2"/>
          <w:sz w:val="24"/>
          <w:szCs w:val="24"/>
        </w:rPr>
        <w:t>навчання,</w:t>
      </w:r>
      <w:r w:rsidRPr="0049318B">
        <w:rPr>
          <w:sz w:val="24"/>
          <w:szCs w:val="24"/>
        </w:rPr>
        <w:tab/>
      </w:r>
      <w:r w:rsidRPr="0049318B">
        <w:rPr>
          <w:spacing w:val="-2"/>
          <w:sz w:val="24"/>
          <w:szCs w:val="24"/>
        </w:rPr>
        <w:t xml:space="preserve">мотиваційні </w:t>
      </w:r>
      <w:r w:rsidRPr="0049318B">
        <w:rPr>
          <w:sz w:val="24"/>
          <w:szCs w:val="24"/>
        </w:rPr>
        <w:t>програми та партнерську взаємодію;</w:t>
      </w:r>
    </w:p>
    <w:p w:rsidR="00502A0F" w:rsidRPr="0049318B" w:rsidRDefault="00502A0F" w:rsidP="00CF1052">
      <w:pPr>
        <w:pStyle w:val="a7"/>
        <w:numPr>
          <w:ilvl w:val="0"/>
          <w:numId w:val="17"/>
        </w:numPr>
        <w:tabs>
          <w:tab w:val="left" w:pos="862"/>
        </w:tabs>
        <w:spacing w:before="68"/>
        <w:ind w:right="144" w:firstLine="566"/>
        <w:jc w:val="both"/>
        <w:rPr>
          <w:sz w:val="24"/>
          <w:szCs w:val="24"/>
        </w:rPr>
      </w:pPr>
      <w:r w:rsidRPr="0049318B">
        <w:rPr>
          <w:sz w:val="24"/>
          <w:szCs w:val="24"/>
        </w:rPr>
        <w:t>активізувати</w:t>
      </w:r>
      <w:r w:rsidR="00CF1052" w:rsidRPr="0049318B">
        <w:rPr>
          <w:sz w:val="24"/>
          <w:szCs w:val="24"/>
        </w:rPr>
        <w:t xml:space="preserve"> у</w:t>
      </w:r>
      <w:r w:rsidRPr="0049318B">
        <w:rPr>
          <w:sz w:val="24"/>
          <w:szCs w:val="24"/>
        </w:rPr>
        <w:t>часть</w:t>
      </w:r>
      <w:r w:rsidR="00CF1052" w:rsidRPr="0049318B">
        <w:rPr>
          <w:sz w:val="24"/>
          <w:szCs w:val="24"/>
        </w:rPr>
        <w:t xml:space="preserve"> </w:t>
      </w:r>
      <w:r w:rsidRPr="0049318B">
        <w:rPr>
          <w:sz w:val="24"/>
          <w:szCs w:val="24"/>
        </w:rPr>
        <w:t>жителів</w:t>
      </w:r>
      <w:r w:rsidR="00CF1052" w:rsidRPr="0049318B">
        <w:rPr>
          <w:sz w:val="24"/>
          <w:szCs w:val="24"/>
        </w:rPr>
        <w:t xml:space="preserve"> </w:t>
      </w:r>
      <w:r w:rsidRPr="0049318B">
        <w:rPr>
          <w:sz w:val="24"/>
          <w:szCs w:val="24"/>
        </w:rPr>
        <w:t>громади</w:t>
      </w:r>
      <w:r w:rsidR="00CF1052" w:rsidRPr="0049318B">
        <w:rPr>
          <w:sz w:val="24"/>
          <w:szCs w:val="24"/>
        </w:rPr>
        <w:t xml:space="preserve"> </w:t>
      </w:r>
      <w:r w:rsidRPr="0049318B">
        <w:rPr>
          <w:sz w:val="24"/>
          <w:szCs w:val="24"/>
        </w:rPr>
        <w:t>в</w:t>
      </w:r>
      <w:r w:rsidR="00CF1052" w:rsidRPr="0049318B">
        <w:rPr>
          <w:sz w:val="24"/>
          <w:szCs w:val="24"/>
        </w:rPr>
        <w:t xml:space="preserve"> </w:t>
      </w:r>
      <w:r w:rsidRPr="0049318B">
        <w:rPr>
          <w:sz w:val="24"/>
          <w:szCs w:val="24"/>
        </w:rPr>
        <w:t>культурному</w:t>
      </w:r>
      <w:r w:rsidR="00CF1052" w:rsidRPr="0049318B">
        <w:rPr>
          <w:sz w:val="24"/>
          <w:szCs w:val="24"/>
        </w:rPr>
        <w:t xml:space="preserve"> </w:t>
      </w:r>
      <w:r w:rsidRPr="0049318B">
        <w:rPr>
          <w:sz w:val="24"/>
          <w:szCs w:val="24"/>
        </w:rPr>
        <w:t>житті,зокрема</w:t>
      </w:r>
      <w:r w:rsidR="00CF1052" w:rsidRPr="0049318B">
        <w:rPr>
          <w:sz w:val="24"/>
          <w:szCs w:val="24"/>
        </w:rPr>
        <w:t xml:space="preserve"> </w:t>
      </w:r>
      <w:r w:rsidRPr="0049318B">
        <w:rPr>
          <w:sz w:val="24"/>
          <w:szCs w:val="24"/>
        </w:rPr>
        <w:t>молоді, внутрішньо переміщених осіб і ветеранів;</w:t>
      </w:r>
    </w:p>
    <w:p w:rsidR="00502A0F" w:rsidRPr="0049318B" w:rsidRDefault="00502A0F" w:rsidP="00CF1052">
      <w:pPr>
        <w:pStyle w:val="a7"/>
        <w:numPr>
          <w:ilvl w:val="0"/>
          <w:numId w:val="17"/>
        </w:numPr>
        <w:tabs>
          <w:tab w:val="left" w:pos="862"/>
        </w:tabs>
        <w:spacing w:before="2"/>
        <w:ind w:right="144" w:firstLine="566"/>
        <w:jc w:val="both"/>
        <w:rPr>
          <w:sz w:val="24"/>
          <w:szCs w:val="24"/>
        </w:rPr>
      </w:pPr>
      <w:r w:rsidRPr="0049318B">
        <w:rPr>
          <w:sz w:val="24"/>
          <w:szCs w:val="24"/>
        </w:rPr>
        <w:t>забезпечити</w:t>
      </w:r>
      <w:r w:rsidR="004B7544" w:rsidRPr="0049318B">
        <w:rPr>
          <w:sz w:val="24"/>
          <w:szCs w:val="24"/>
        </w:rPr>
        <w:t xml:space="preserve"> </w:t>
      </w:r>
      <w:r w:rsidRPr="0049318B">
        <w:rPr>
          <w:sz w:val="24"/>
          <w:szCs w:val="24"/>
        </w:rPr>
        <w:t>міжгалузеву</w:t>
      </w:r>
      <w:r w:rsidR="004B7544" w:rsidRPr="0049318B">
        <w:rPr>
          <w:sz w:val="24"/>
          <w:szCs w:val="24"/>
        </w:rPr>
        <w:t xml:space="preserve"> </w:t>
      </w:r>
      <w:r w:rsidRPr="0049318B">
        <w:rPr>
          <w:sz w:val="24"/>
          <w:szCs w:val="24"/>
        </w:rPr>
        <w:t>співпрацю</w:t>
      </w:r>
      <w:r w:rsidR="004B7544" w:rsidRPr="0049318B">
        <w:rPr>
          <w:sz w:val="24"/>
          <w:szCs w:val="24"/>
        </w:rPr>
        <w:t xml:space="preserve"> </w:t>
      </w:r>
      <w:r w:rsidRPr="0049318B">
        <w:rPr>
          <w:sz w:val="24"/>
          <w:szCs w:val="24"/>
        </w:rPr>
        <w:t>у</w:t>
      </w:r>
      <w:r w:rsidR="004B7544" w:rsidRPr="0049318B">
        <w:rPr>
          <w:sz w:val="24"/>
          <w:szCs w:val="24"/>
        </w:rPr>
        <w:t xml:space="preserve"> </w:t>
      </w:r>
      <w:r w:rsidRPr="0049318B">
        <w:rPr>
          <w:sz w:val="24"/>
          <w:szCs w:val="24"/>
        </w:rPr>
        <w:t>сфері</w:t>
      </w:r>
      <w:r w:rsidR="004B7544" w:rsidRPr="0049318B">
        <w:rPr>
          <w:sz w:val="24"/>
          <w:szCs w:val="24"/>
        </w:rPr>
        <w:t xml:space="preserve"> </w:t>
      </w:r>
      <w:r w:rsidRPr="0049318B">
        <w:rPr>
          <w:sz w:val="24"/>
          <w:szCs w:val="24"/>
        </w:rPr>
        <w:t>осві</w:t>
      </w:r>
      <w:r w:rsidR="004B7544" w:rsidRPr="0049318B">
        <w:rPr>
          <w:sz w:val="24"/>
          <w:szCs w:val="24"/>
        </w:rPr>
        <w:t xml:space="preserve">ти,туризму,соціальної політики </w:t>
      </w:r>
      <w:r w:rsidRPr="0049318B">
        <w:rPr>
          <w:sz w:val="24"/>
          <w:szCs w:val="24"/>
        </w:rPr>
        <w:t>та молодіжної політики;</w:t>
      </w:r>
    </w:p>
    <w:p w:rsidR="00502A0F" w:rsidRPr="0049318B" w:rsidRDefault="00502A0F" w:rsidP="00502A0F">
      <w:pPr>
        <w:pStyle w:val="a7"/>
        <w:numPr>
          <w:ilvl w:val="0"/>
          <w:numId w:val="17"/>
        </w:numPr>
        <w:tabs>
          <w:tab w:val="left" w:pos="862"/>
        </w:tabs>
        <w:spacing w:before="7"/>
        <w:ind w:left="0" w:right="142" w:firstLine="0"/>
        <w:rPr>
          <w:sz w:val="24"/>
          <w:szCs w:val="24"/>
        </w:rPr>
      </w:pPr>
      <w:r w:rsidRPr="0049318B">
        <w:rPr>
          <w:sz w:val="24"/>
          <w:szCs w:val="24"/>
        </w:rPr>
        <w:t>створити</w:t>
      </w:r>
      <w:r w:rsidR="004B7544" w:rsidRPr="0049318B">
        <w:rPr>
          <w:sz w:val="24"/>
          <w:szCs w:val="24"/>
        </w:rPr>
        <w:t xml:space="preserve"> </w:t>
      </w:r>
      <w:r w:rsidRPr="0049318B">
        <w:rPr>
          <w:sz w:val="24"/>
          <w:szCs w:val="24"/>
        </w:rPr>
        <w:t>умови</w:t>
      </w:r>
      <w:r w:rsidR="004B7544" w:rsidRPr="0049318B">
        <w:rPr>
          <w:sz w:val="24"/>
          <w:szCs w:val="24"/>
        </w:rPr>
        <w:t xml:space="preserve"> </w:t>
      </w:r>
      <w:r w:rsidRPr="0049318B">
        <w:rPr>
          <w:sz w:val="24"/>
          <w:szCs w:val="24"/>
        </w:rPr>
        <w:t>для</w:t>
      </w:r>
      <w:r w:rsidR="004B7544" w:rsidRPr="0049318B">
        <w:rPr>
          <w:sz w:val="24"/>
          <w:szCs w:val="24"/>
        </w:rPr>
        <w:t xml:space="preserve"> </w:t>
      </w:r>
      <w:r w:rsidRPr="0049318B">
        <w:rPr>
          <w:sz w:val="24"/>
          <w:szCs w:val="24"/>
        </w:rPr>
        <w:t>стратегічного</w:t>
      </w:r>
      <w:r w:rsidR="004B7544" w:rsidRPr="0049318B">
        <w:rPr>
          <w:sz w:val="24"/>
          <w:szCs w:val="24"/>
        </w:rPr>
        <w:t xml:space="preserve"> </w:t>
      </w:r>
      <w:r w:rsidRPr="0049318B">
        <w:rPr>
          <w:sz w:val="24"/>
          <w:szCs w:val="24"/>
        </w:rPr>
        <w:t>планування,інституційної</w:t>
      </w:r>
      <w:r w:rsidR="004B7544" w:rsidRPr="0049318B">
        <w:rPr>
          <w:sz w:val="24"/>
          <w:szCs w:val="24"/>
        </w:rPr>
        <w:t xml:space="preserve"> </w:t>
      </w:r>
      <w:r w:rsidRPr="0049318B">
        <w:rPr>
          <w:sz w:val="24"/>
          <w:szCs w:val="24"/>
        </w:rPr>
        <w:t>стійкості</w:t>
      </w:r>
      <w:r w:rsidR="004B7544" w:rsidRPr="0049318B">
        <w:rPr>
          <w:sz w:val="24"/>
          <w:szCs w:val="24"/>
        </w:rPr>
        <w:t xml:space="preserve"> </w:t>
      </w:r>
      <w:r w:rsidRPr="0049318B">
        <w:rPr>
          <w:sz w:val="24"/>
          <w:szCs w:val="24"/>
        </w:rPr>
        <w:t>та ефективного управління галуззю культури.</w:t>
      </w:r>
    </w:p>
    <w:p w:rsidR="00502A0F" w:rsidRPr="0049318B" w:rsidRDefault="00502A0F" w:rsidP="00502A0F">
      <w:pPr>
        <w:pStyle w:val="a3"/>
        <w:ind w:right="141"/>
        <w:rPr>
          <w:sz w:val="24"/>
          <w:szCs w:val="24"/>
        </w:rPr>
      </w:pPr>
      <w:r w:rsidRPr="0049318B">
        <w:rPr>
          <w:sz w:val="24"/>
          <w:szCs w:val="24"/>
        </w:rPr>
        <w:t xml:space="preserve">Усі заходи Програми реалізовуватимуться у співпраці </w:t>
      </w:r>
      <w:r w:rsidR="00E01422" w:rsidRPr="0049318B">
        <w:rPr>
          <w:sz w:val="24"/>
          <w:szCs w:val="24"/>
        </w:rPr>
        <w:t xml:space="preserve">відділу </w:t>
      </w:r>
      <w:r w:rsidRPr="0049318B">
        <w:rPr>
          <w:sz w:val="24"/>
          <w:szCs w:val="24"/>
        </w:rPr>
        <w:t xml:space="preserve">культури з, бібліотеками, клубними закладами, громадськими організаціями, освітніми установами, іншими структурними підрозділами </w:t>
      </w:r>
      <w:r w:rsidR="00E01422" w:rsidRPr="0049318B">
        <w:rPr>
          <w:sz w:val="24"/>
          <w:szCs w:val="24"/>
        </w:rPr>
        <w:t xml:space="preserve">сільської </w:t>
      </w:r>
      <w:r w:rsidRPr="0049318B">
        <w:rPr>
          <w:sz w:val="24"/>
          <w:szCs w:val="24"/>
        </w:rPr>
        <w:t>ради, а також за активної участі творчих спільнот і мешканців громади. Заходи з реалізації Програми наведено у Додатку</w:t>
      </w:r>
      <w:r w:rsidR="00354658" w:rsidRPr="0049318B">
        <w:rPr>
          <w:sz w:val="24"/>
          <w:szCs w:val="24"/>
        </w:rPr>
        <w:t xml:space="preserve"> 1 до Програми</w:t>
      </w:r>
      <w:r w:rsidRPr="0049318B">
        <w:rPr>
          <w:sz w:val="24"/>
          <w:szCs w:val="24"/>
        </w:rPr>
        <w:t>.</w:t>
      </w:r>
    </w:p>
    <w:p w:rsidR="00960599" w:rsidRDefault="00960599" w:rsidP="005D5813">
      <w:pPr>
        <w:pStyle w:val="a3"/>
        <w:ind w:hanging="1"/>
        <w:rPr>
          <w:sz w:val="24"/>
          <w:szCs w:val="24"/>
        </w:rPr>
      </w:pPr>
    </w:p>
    <w:p w:rsidR="005D5813" w:rsidRPr="0049318B" w:rsidRDefault="005D5813" w:rsidP="00960599">
      <w:pPr>
        <w:pStyle w:val="a3"/>
        <w:ind w:hanging="1"/>
        <w:jc w:val="left"/>
        <w:rPr>
          <w:sz w:val="24"/>
          <w:szCs w:val="24"/>
        </w:rPr>
        <w:sectPr w:rsidR="005D5813" w:rsidRPr="0049318B" w:rsidSect="00960599">
          <w:footerReference w:type="default" r:id="rId8"/>
          <w:pgSz w:w="11910" w:h="16840"/>
          <w:pgMar w:top="1276" w:right="853" w:bottom="920" w:left="1701" w:header="0" w:footer="734" w:gutter="0"/>
          <w:cols w:space="720"/>
        </w:sectPr>
      </w:pPr>
      <w:r w:rsidRPr="0049318B">
        <w:rPr>
          <w:sz w:val="24"/>
          <w:szCs w:val="24"/>
        </w:rPr>
        <w:t xml:space="preserve">Секретар сільської ради </w:t>
      </w:r>
      <w:r w:rsidR="007534FF">
        <w:rPr>
          <w:sz w:val="24"/>
          <w:szCs w:val="24"/>
        </w:rPr>
        <w:t xml:space="preserve">  </w:t>
      </w:r>
      <w:r w:rsidR="00960599">
        <w:rPr>
          <w:sz w:val="24"/>
          <w:szCs w:val="24"/>
        </w:rPr>
        <w:t xml:space="preserve">                                 </w:t>
      </w:r>
      <w:r w:rsidRPr="0049318B">
        <w:rPr>
          <w:sz w:val="24"/>
          <w:szCs w:val="24"/>
        </w:rPr>
        <w:t xml:space="preserve">   Наталія ШУТАК</w:t>
      </w:r>
    </w:p>
    <w:p w:rsidR="00423309" w:rsidRDefault="00423309" w:rsidP="005D5813">
      <w:pPr>
        <w:pStyle w:val="a3"/>
        <w:spacing w:before="45" w:after="1"/>
        <w:ind w:left="0" w:firstLine="0"/>
        <w:jc w:val="right"/>
      </w:pPr>
      <w:r w:rsidRPr="005D5813">
        <w:lastRenderedPageBreak/>
        <w:t xml:space="preserve">Додаток </w:t>
      </w:r>
      <w:r w:rsidR="005D5813" w:rsidRPr="005D5813">
        <w:t>1</w:t>
      </w:r>
      <w:r w:rsidRPr="005D5813">
        <w:t>до Програми</w:t>
      </w:r>
    </w:p>
    <w:p w:rsidR="00366FCB" w:rsidRDefault="005D5813" w:rsidP="00366FCB">
      <w:pPr>
        <w:pStyle w:val="a3"/>
        <w:spacing w:before="45" w:after="1"/>
        <w:ind w:left="0" w:firstLine="0"/>
        <w:jc w:val="center"/>
        <w:rPr>
          <w:b/>
        </w:rPr>
      </w:pPr>
      <w:r w:rsidRPr="005D5813">
        <w:rPr>
          <w:b/>
        </w:rPr>
        <w:t>Напрями діяльності та перелік заходів</w:t>
      </w:r>
    </w:p>
    <w:p w:rsidR="005D5813" w:rsidRPr="005D5813" w:rsidRDefault="005D5813" w:rsidP="00366FCB">
      <w:pPr>
        <w:pStyle w:val="a3"/>
        <w:spacing w:before="45" w:after="1"/>
        <w:ind w:left="0" w:firstLine="0"/>
        <w:jc w:val="center"/>
        <w:rPr>
          <w:b/>
        </w:rPr>
      </w:pPr>
      <w:r w:rsidRPr="005D5813">
        <w:rPr>
          <w:b/>
        </w:rPr>
        <w:t>Програми розвитку культури Теплицької сільської ради на 2026-2027 роки</w:t>
      </w:r>
    </w:p>
    <w:tbl>
      <w:tblPr>
        <w:tblStyle w:val="TableNormal"/>
        <w:tblW w:w="13959" w:type="dxa"/>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7"/>
        <w:gridCol w:w="1390"/>
        <w:gridCol w:w="2949"/>
        <w:gridCol w:w="37"/>
        <w:gridCol w:w="1070"/>
        <w:gridCol w:w="27"/>
        <w:gridCol w:w="12"/>
        <w:gridCol w:w="28"/>
        <w:gridCol w:w="1364"/>
        <w:gridCol w:w="12"/>
        <w:gridCol w:w="13"/>
        <w:gridCol w:w="24"/>
        <w:gridCol w:w="15"/>
        <w:gridCol w:w="1036"/>
        <w:gridCol w:w="30"/>
        <w:gridCol w:w="15"/>
        <w:gridCol w:w="204"/>
        <w:gridCol w:w="1073"/>
        <w:gridCol w:w="9"/>
        <w:gridCol w:w="37"/>
        <w:gridCol w:w="16"/>
        <w:gridCol w:w="862"/>
        <w:gridCol w:w="13"/>
        <w:gridCol w:w="966"/>
        <w:gridCol w:w="13"/>
        <w:gridCol w:w="2266"/>
        <w:gridCol w:w="45"/>
        <w:gridCol w:w="16"/>
      </w:tblGrid>
      <w:tr w:rsidR="00E80CEB" w:rsidTr="00E80CEB">
        <w:trPr>
          <w:gridAfter w:val="1"/>
          <w:wAfter w:w="16" w:type="dxa"/>
          <w:trHeight w:val="230"/>
        </w:trPr>
        <w:tc>
          <w:tcPr>
            <w:tcW w:w="417" w:type="dxa"/>
            <w:vMerge w:val="restart"/>
            <w:shd w:val="clear" w:color="auto" w:fill="F1F1F1"/>
          </w:tcPr>
          <w:p w:rsidR="00354658" w:rsidRPr="005D5813" w:rsidRDefault="00354658" w:rsidP="00726055">
            <w:pPr>
              <w:pStyle w:val="TableParagraph"/>
              <w:rPr>
                <w:b/>
                <w:sz w:val="20"/>
              </w:rPr>
            </w:pPr>
          </w:p>
          <w:p w:rsidR="00354658" w:rsidRPr="005D5813" w:rsidRDefault="00354658" w:rsidP="00726055">
            <w:pPr>
              <w:pStyle w:val="TableParagraph"/>
              <w:spacing w:before="46"/>
              <w:rPr>
                <w:b/>
                <w:sz w:val="20"/>
              </w:rPr>
            </w:pPr>
          </w:p>
          <w:p w:rsidR="00354658" w:rsidRPr="005D5813" w:rsidRDefault="00354658" w:rsidP="00726055">
            <w:pPr>
              <w:pStyle w:val="TableParagraph"/>
              <w:ind w:left="107"/>
              <w:rPr>
                <w:b/>
                <w:sz w:val="20"/>
              </w:rPr>
            </w:pPr>
            <w:r w:rsidRPr="005D5813">
              <w:rPr>
                <w:b/>
                <w:spacing w:val="-10"/>
                <w:sz w:val="20"/>
              </w:rPr>
              <w:t>№</w:t>
            </w:r>
          </w:p>
        </w:tc>
        <w:tc>
          <w:tcPr>
            <w:tcW w:w="1390" w:type="dxa"/>
            <w:vMerge w:val="restart"/>
            <w:shd w:val="clear" w:color="auto" w:fill="F1F1F1"/>
          </w:tcPr>
          <w:p w:rsidR="00354658" w:rsidRPr="005D5813" w:rsidRDefault="00354658" w:rsidP="00726055">
            <w:pPr>
              <w:pStyle w:val="TableParagraph"/>
              <w:spacing w:before="46"/>
              <w:ind w:left="148" w:right="144" w:hanging="1"/>
              <w:jc w:val="center"/>
              <w:rPr>
                <w:b/>
                <w:sz w:val="20"/>
              </w:rPr>
            </w:pPr>
            <w:r w:rsidRPr="005D5813">
              <w:rPr>
                <w:b/>
                <w:spacing w:val="-2"/>
                <w:sz w:val="20"/>
              </w:rPr>
              <w:t>Назва напряму діяльності (пріоритетні завдання)</w:t>
            </w:r>
          </w:p>
        </w:tc>
        <w:tc>
          <w:tcPr>
            <w:tcW w:w="2949" w:type="dxa"/>
            <w:vMerge w:val="restart"/>
            <w:shd w:val="clear" w:color="auto" w:fill="F1F1F1"/>
          </w:tcPr>
          <w:p w:rsidR="00354658" w:rsidRPr="005D5813" w:rsidRDefault="00354658" w:rsidP="00726055">
            <w:pPr>
              <w:pStyle w:val="TableParagraph"/>
              <w:spacing w:before="161"/>
              <w:rPr>
                <w:b/>
                <w:sz w:val="20"/>
              </w:rPr>
            </w:pPr>
          </w:p>
          <w:p w:rsidR="00354658" w:rsidRPr="005D5813" w:rsidRDefault="00354658" w:rsidP="00726055">
            <w:pPr>
              <w:pStyle w:val="TableParagraph"/>
              <w:ind w:left="348" w:right="350"/>
              <w:rPr>
                <w:b/>
                <w:sz w:val="20"/>
              </w:rPr>
            </w:pPr>
            <w:r w:rsidRPr="005D5813">
              <w:rPr>
                <w:b/>
                <w:sz w:val="20"/>
              </w:rPr>
              <w:t xml:space="preserve">Перелік заходів/проєктів  </w:t>
            </w:r>
            <w:r w:rsidRPr="005D5813">
              <w:rPr>
                <w:b/>
                <w:spacing w:val="-2"/>
                <w:sz w:val="20"/>
              </w:rPr>
              <w:t>програми</w:t>
            </w:r>
          </w:p>
        </w:tc>
        <w:tc>
          <w:tcPr>
            <w:tcW w:w="1134" w:type="dxa"/>
            <w:gridSpan w:val="3"/>
            <w:vMerge w:val="restart"/>
            <w:shd w:val="clear" w:color="auto" w:fill="F1F1F1"/>
          </w:tcPr>
          <w:p w:rsidR="00354658" w:rsidRPr="005D5813" w:rsidRDefault="00354658" w:rsidP="00726055">
            <w:pPr>
              <w:pStyle w:val="TableParagraph"/>
              <w:ind w:left="120" w:right="113" w:firstLine="1"/>
              <w:jc w:val="center"/>
              <w:rPr>
                <w:b/>
                <w:sz w:val="18"/>
              </w:rPr>
            </w:pPr>
            <w:r w:rsidRPr="005D5813">
              <w:rPr>
                <w:b/>
                <w:spacing w:val="-2"/>
                <w:sz w:val="18"/>
              </w:rPr>
              <w:t xml:space="preserve">Терміни виконання заходу/про </w:t>
            </w:r>
            <w:r w:rsidRPr="005D5813">
              <w:rPr>
                <w:b/>
                <w:sz w:val="18"/>
              </w:rPr>
              <w:t xml:space="preserve">єкту (з </w:t>
            </w:r>
            <w:r w:rsidRPr="005D5813">
              <w:rPr>
                <w:b/>
                <w:spacing w:val="-2"/>
                <w:sz w:val="18"/>
              </w:rPr>
              <w:t>розбивкою</w:t>
            </w:r>
          </w:p>
          <w:p w:rsidR="00354658" w:rsidRPr="005D5813" w:rsidRDefault="00354658" w:rsidP="00726055">
            <w:pPr>
              <w:pStyle w:val="TableParagraph"/>
              <w:spacing w:line="186" w:lineRule="exact"/>
              <w:ind w:left="23" w:right="18"/>
              <w:jc w:val="center"/>
              <w:rPr>
                <w:b/>
                <w:sz w:val="18"/>
              </w:rPr>
            </w:pPr>
            <w:r w:rsidRPr="005D5813">
              <w:rPr>
                <w:b/>
                <w:sz w:val="18"/>
              </w:rPr>
              <w:t xml:space="preserve">по </w:t>
            </w:r>
            <w:r w:rsidRPr="005D5813">
              <w:rPr>
                <w:b/>
                <w:spacing w:val="-2"/>
                <w:sz w:val="18"/>
              </w:rPr>
              <w:t>роках)</w:t>
            </w:r>
          </w:p>
        </w:tc>
        <w:tc>
          <w:tcPr>
            <w:tcW w:w="1416" w:type="dxa"/>
            <w:gridSpan w:val="4"/>
            <w:vMerge w:val="restart"/>
            <w:shd w:val="clear" w:color="auto" w:fill="F1F1F1"/>
          </w:tcPr>
          <w:p w:rsidR="00354658" w:rsidRPr="005D5813" w:rsidRDefault="00354658" w:rsidP="00726055">
            <w:pPr>
              <w:pStyle w:val="TableParagraph"/>
              <w:rPr>
                <w:b/>
                <w:sz w:val="20"/>
              </w:rPr>
            </w:pPr>
          </w:p>
          <w:p w:rsidR="00354658" w:rsidRPr="005D5813" w:rsidRDefault="00354658" w:rsidP="00726055">
            <w:pPr>
              <w:pStyle w:val="TableParagraph"/>
              <w:spacing w:before="46"/>
              <w:rPr>
                <w:b/>
                <w:sz w:val="20"/>
              </w:rPr>
            </w:pPr>
          </w:p>
          <w:p w:rsidR="00354658" w:rsidRPr="005D5813" w:rsidRDefault="00354658" w:rsidP="00726055">
            <w:pPr>
              <w:pStyle w:val="TableParagraph"/>
              <w:ind w:left="230"/>
              <w:rPr>
                <w:b/>
                <w:sz w:val="20"/>
              </w:rPr>
            </w:pPr>
            <w:r w:rsidRPr="005D5813">
              <w:rPr>
                <w:b/>
                <w:spacing w:val="-2"/>
                <w:sz w:val="20"/>
              </w:rPr>
              <w:t>Виконавці</w:t>
            </w:r>
          </w:p>
        </w:tc>
        <w:tc>
          <w:tcPr>
            <w:tcW w:w="1118" w:type="dxa"/>
            <w:gridSpan w:val="5"/>
            <w:vMerge w:val="restart"/>
            <w:tcBorders>
              <w:right w:val="single" w:sz="4" w:space="0" w:color="auto"/>
            </w:tcBorders>
            <w:shd w:val="clear" w:color="auto" w:fill="F1F1F1"/>
          </w:tcPr>
          <w:p w:rsidR="00354658" w:rsidRPr="005D5813" w:rsidRDefault="00354658" w:rsidP="00726055">
            <w:pPr>
              <w:pStyle w:val="TableParagraph"/>
              <w:spacing w:before="46"/>
              <w:rPr>
                <w:b/>
                <w:sz w:val="20"/>
              </w:rPr>
            </w:pPr>
          </w:p>
          <w:p w:rsidR="00354658" w:rsidRPr="005D5813" w:rsidRDefault="00354658" w:rsidP="00726055">
            <w:pPr>
              <w:pStyle w:val="TableParagraph"/>
              <w:ind w:left="149" w:right="143" w:hanging="1"/>
              <w:jc w:val="center"/>
              <w:rPr>
                <w:b/>
                <w:sz w:val="20"/>
              </w:rPr>
            </w:pPr>
            <w:r w:rsidRPr="005D5813">
              <w:rPr>
                <w:b/>
                <w:spacing w:val="-2"/>
                <w:sz w:val="20"/>
              </w:rPr>
              <w:t xml:space="preserve">Джерела фінансув </w:t>
            </w:r>
            <w:r w:rsidRPr="005D5813">
              <w:rPr>
                <w:b/>
                <w:spacing w:val="-4"/>
                <w:sz w:val="20"/>
              </w:rPr>
              <w:t>ання</w:t>
            </w:r>
          </w:p>
        </w:tc>
        <w:tc>
          <w:tcPr>
            <w:tcW w:w="3208" w:type="dxa"/>
            <w:gridSpan w:val="10"/>
            <w:tcBorders>
              <w:left w:val="single" w:sz="4" w:space="0" w:color="auto"/>
              <w:right w:val="single" w:sz="4" w:space="0" w:color="auto"/>
            </w:tcBorders>
            <w:shd w:val="clear" w:color="auto" w:fill="F1F1F1"/>
          </w:tcPr>
          <w:p w:rsidR="00354658" w:rsidRPr="005D5813" w:rsidRDefault="00354658" w:rsidP="00726055">
            <w:pPr>
              <w:pStyle w:val="TableParagraph"/>
              <w:spacing w:line="210" w:lineRule="exact"/>
              <w:rPr>
                <w:b/>
                <w:sz w:val="20"/>
              </w:rPr>
            </w:pPr>
            <w:r w:rsidRPr="005D5813">
              <w:rPr>
                <w:b/>
                <w:sz w:val="20"/>
              </w:rPr>
              <w:t xml:space="preserve">Орієнтовні обсяги </w:t>
            </w:r>
            <w:r w:rsidRPr="005D5813">
              <w:rPr>
                <w:b/>
                <w:spacing w:val="-2"/>
                <w:sz w:val="20"/>
              </w:rPr>
              <w:t>фінансування</w:t>
            </w:r>
          </w:p>
        </w:tc>
        <w:tc>
          <w:tcPr>
            <w:tcW w:w="2311" w:type="dxa"/>
            <w:gridSpan w:val="2"/>
            <w:vMerge w:val="restart"/>
            <w:tcBorders>
              <w:left w:val="single" w:sz="4" w:space="0" w:color="auto"/>
            </w:tcBorders>
            <w:shd w:val="clear" w:color="auto" w:fill="F1F1F1"/>
          </w:tcPr>
          <w:p w:rsidR="00354658" w:rsidRPr="005D5813" w:rsidRDefault="00354658" w:rsidP="00726055">
            <w:pPr>
              <w:pStyle w:val="TableParagraph"/>
              <w:spacing w:line="210" w:lineRule="exact"/>
              <w:rPr>
                <w:b/>
                <w:sz w:val="20"/>
              </w:rPr>
            </w:pPr>
            <w:r w:rsidRPr="005D5813">
              <w:rPr>
                <w:b/>
                <w:sz w:val="20"/>
              </w:rPr>
              <w:t xml:space="preserve">Очікувані </w:t>
            </w:r>
            <w:r w:rsidRPr="005D5813">
              <w:rPr>
                <w:b/>
                <w:spacing w:val="-2"/>
                <w:sz w:val="20"/>
              </w:rPr>
              <w:t>результати</w:t>
            </w:r>
          </w:p>
        </w:tc>
      </w:tr>
      <w:tr w:rsidR="00E80CEB" w:rsidTr="00E80CEB">
        <w:trPr>
          <w:gridAfter w:val="1"/>
          <w:wAfter w:w="16" w:type="dxa"/>
          <w:trHeight w:val="299"/>
        </w:trPr>
        <w:tc>
          <w:tcPr>
            <w:tcW w:w="417" w:type="dxa"/>
            <w:vMerge/>
            <w:tcBorders>
              <w:top w:val="nil"/>
            </w:tcBorders>
            <w:shd w:val="clear" w:color="auto" w:fill="F1F1F1"/>
          </w:tcPr>
          <w:p w:rsidR="00354658" w:rsidRPr="005D5813" w:rsidRDefault="00354658" w:rsidP="00726055">
            <w:pPr>
              <w:rPr>
                <w:sz w:val="2"/>
                <w:szCs w:val="2"/>
              </w:rPr>
            </w:pPr>
          </w:p>
        </w:tc>
        <w:tc>
          <w:tcPr>
            <w:tcW w:w="1390" w:type="dxa"/>
            <w:vMerge/>
            <w:tcBorders>
              <w:top w:val="nil"/>
            </w:tcBorders>
            <w:shd w:val="clear" w:color="auto" w:fill="F1F1F1"/>
          </w:tcPr>
          <w:p w:rsidR="00354658" w:rsidRPr="005D5813" w:rsidRDefault="00354658" w:rsidP="00726055">
            <w:pPr>
              <w:rPr>
                <w:sz w:val="2"/>
                <w:szCs w:val="2"/>
              </w:rPr>
            </w:pPr>
          </w:p>
        </w:tc>
        <w:tc>
          <w:tcPr>
            <w:tcW w:w="2949" w:type="dxa"/>
            <w:vMerge/>
            <w:tcBorders>
              <w:top w:val="nil"/>
            </w:tcBorders>
            <w:shd w:val="clear" w:color="auto" w:fill="F1F1F1"/>
          </w:tcPr>
          <w:p w:rsidR="00354658" w:rsidRPr="005D5813" w:rsidRDefault="00354658" w:rsidP="00726055">
            <w:pPr>
              <w:rPr>
                <w:sz w:val="2"/>
                <w:szCs w:val="2"/>
              </w:rPr>
            </w:pPr>
          </w:p>
        </w:tc>
        <w:tc>
          <w:tcPr>
            <w:tcW w:w="1134" w:type="dxa"/>
            <w:gridSpan w:val="3"/>
            <w:vMerge/>
            <w:tcBorders>
              <w:top w:val="nil"/>
            </w:tcBorders>
            <w:shd w:val="clear" w:color="auto" w:fill="F1F1F1"/>
          </w:tcPr>
          <w:p w:rsidR="00354658" w:rsidRPr="005D5813" w:rsidRDefault="00354658" w:rsidP="00726055">
            <w:pPr>
              <w:rPr>
                <w:sz w:val="2"/>
                <w:szCs w:val="2"/>
              </w:rPr>
            </w:pPr>
          </w:p>
        </w:tc>
        <w:tc>
          <w:tcPr>
            <w:tcW w:w="1416" w:type="dxa"/>
            <w:gridSpan w:val="4"/>
            <w:vMerge/>
            <w:tcBorders>
              <w:top w:val="nil"/>
            </w:tcBorders>
            <w:shd w:val="clear" w:color="auto" w:fill="F1F1F1"/>
          </w:tcPr>
          <w:p w:rsidR="00354658" w:rsidRPr="005D5813" w:rsidRDefault="00354658" w:rsidP="00726055">
            <w:pPr>
              <w:rPr>
                <w:sz w:val="2"/>
                <w:szCs w:val="2"/>
              </w:rPr>
            </w:pPr>
          </w:p>
        </w:tc>
        <w:tc>
          <w:tcPr>
            <w:tcW w:w="1118" w:type="dxa"/>
            <w:gridSpan w:val="5"/>
            <w:vMerge/>
            <w:tcBorders>
              <w:top w:val="nil"/>
              <w:right w:val="single" w:sz="4" w:space="0" w:color="auto"/>
            </w:tcBorders>
            <w:shd w:val="clear" w:color="auto" w:fill="F1F1F1"/>
          </w:tcPr>
          <w:p w:rsidR="00354658" w:rsidRPr="005D5813" w:rsidRDefault="00354658" w:rsidP="00726055">
            <w:pPr>
              <w:rPr>
                <w:sz w:val="2"/>
                <w:szCs w:val="2"/>
              </w:rPr>
            </w:pPr>
          </w:p>
        </w:tc>
        <w:tc>
          <w:tcPr>
            <w:tcW w:w="1292" w:type="dxa"/>
            <w:gridSpan w:val="3"/>
            <w:vMerge w:val="restart"/>
            <w:tcBorders>
              <w:left w:val="single" w:sz="4" w:space="0" w:color="auto"/>
            </w:tcBorders>
            <w:shd w:val="clear" w:color="auto" w:fill="F1F1F1"/>
          </w:tcPr>
          <w:p w:rsidR="00354658" w:rsidRPr="005D5813" w:rsidRDefault="00354658" w:rsidP="00726055">
            <w:pPr>
              <w:pStyle w:val="TableParagraph"/>
              <w:spacing w:before="41"/>
              <w:rPr>
                <w:b/>
                <w:sz w:val="20"/>
              </w:rPr>
            </w:pPr>
          </w:p>
          <w:p w:rsidR="00354658" w:rsidRPr="005D5813" w:rsidRDefault="00354658" w:rsidP="00726055">
            <w:pPr>
              <w:pStyle w:val="TableParagraph"/>
              <w:ind w:left="205"/>
              <w:rPr>
                <w:b/>
                <w:sz w:val="20"/>
              </w:rPr>
            </w:pPr>
            <w:r w:rsidRPr="005D5813">
              <w:rPr>
                <w:b/>
                <w:spacing w:val="-2"/>
                <w:sz w:val="20"/>
              </w:rPr>
              <w:t xml:space="preserve">Всього, </w:t>
            </w:r>
            <w:r w:rsidRPr="005D5813">
              <w:rPr>
                <w:b/>
                <w:sz w:val="20"/>
              </w:rPr>
              <w:t>тис.</w:t>
            </w:r>
            <w:r w:rsidRPr="005D5813">
              <w:rPr>
                <w:b/>
                <w:spacing w:val="-5"/>
                <w:sz w:val="20"/>
              </w:rPr>
              <w:t>грн</w:t>
            </w:r>
          </w:p>
        </w:tc>
        <w:tc>
          <w:tcPr>
            <w:tcW w:w="1916" w:type="dxa"/>
            <w:gridSpan w:val="7"/>
            <w:tcBorders>
              <w:right w:val="single" w:sz="4" w:space="0" w:color="auto"/>
            </w:tcBorders>
            <w:shd w:val="clear" w:color="auto" w:fill="F1F1F1"/>
          </w:tcPr>
          <w:p w:rsidR="00354658" w:rsidRPr="005D5813" w:rsidRDefault="00354658" w:rsidP="00726055">
            <w:pPr>
              <w:pStyle w:val="TableParagraph"/>
              <w:spacing w:before="34"/>
              <w:ind w:left="308"/>
              <w:rPr>
                <w:b/>
                <w:sz w:val="20"/>
              </w:rPr>
            </w:pPr>
            <w:r w:rsidRPr="005D5813">
              <w:rPr>
                <w:b/>
                <w:sz w:val="20"/>
              </w:rPr>
              <w:t>За роками виконання,</w:t>
            </w:r>
            <w:r>
              <w:rPr>
                <w:b/>
                <w:sz w:val="20"/>
              </w:rPr>
              <w:t xml:space="preserve"> </w:t>
            </w:r>
            <w:r w:rsidRPr="005D5813">
              <w:rPr>
                <w:b/>
                <w:sz w:val="20"/>
              </w:rPr>
              <w:t>тис.</w:t>
            </w:r>
            <w:r w:rsidRPr="005D5813">
              <w:rPr>
                <w:b/>
                <w:spacing w:val="-5"/>
                <w:sz w:val="20"/>
              </w:rPr>
              <w:t>грн</w:t>
            </w:r>
          </w:p>
        </w:tc>
        <w:tc>
          <w:tcPr>
            <w:tcW w:w="2311" w:type="dxa"/>
            <w:gridSpan w:val="2"/>
            <w:vMerge/>
            <w:tcBorders>
              <w:left w:val="single" w:sz="4" w:space="0" w:color="auto"/>
            </w:tcBorders>
            <w:shd w:val="clear" w:color="auto" w:fill="F1F1F1"/>
          </w:tcPr>
          <w:p w:rsidR="00354658" w:rsidRPr="005D5813" w:rsidRDefault="00354658" w:rsidP="00726055">
            <w:pPr>
              <w:pStyle w:val="TableParagraph"/>
              <w:spacing w:before="34"/>
              <w:ind w:left="4" w:right="5"/>
              <w:jc w:val="center"/>
              <w:rPr>
                <w:b/>
                <w:sz w:val="20"/>
              </w:rPr>
            </w:pPr>
          </w:p>
        </w:tc>
      </w:tr>
      <w:tr w:rsidR="00E80CEB" w:rsidTr="00E80CEB">
        <w:trPr>
          <w:gridAfter w:val="2"/>
          <w:wAfter w:w="61" w:type="dxa"/>
          <w:trHeight w:val="691"/>
        </w:trPr>
        <w:tc>
          <w:tcPr>
            <w:tcW w:w="417" w:type="dxa"/>
            <w:vMerge/>
            <w:tcBorders>
              <w:top w:val="nil"/>
            </w:tcBorders>
            <w:shd w:val="clear" w:color="auto" w:fill="F1F1F1"/>
          </w:tcPr>
          <w:p w:rsidR="00E80CEB" w:rsidRPr="005D5813" w:rsidRDefault="00E80CEB" w:rsidP="00726055">
            <w:pPr>
              <w:rPr>
                <w:sz w:val="2"/>
                <w:szCs w:val="2"/>
              </w:rPr>
            </w:pPr>
          </w:p>
        </w:tc>
        <w:tc>
          <w:tcPr>
            <w:tcW w:w="1390" w:type="dxa"/>
            <w:vMerge/>
            <w:tcBorders>
              <w:top w:val="nil"/>
            </w:tcBorders>
            <w:shd w:val="clear" w:color="auto" w:fill="F1F1F1"/>
          </w:tcPr>
          <w:p w:rsidR="00E80CEB" w:rsidRPr="005D5813" w:rsidRDefault="00E80CEB" w:rsidP="00726055">
            <w:pPr>
              <w:rPr>
                <w:sz w:val="2"/>
                <w:szCs w:val="2"/>
              </w:rPr>
            </w:pPr>
          </w:p>
        </w:tc>
        <w:tc>
          <w:tcPr>
            <w:tcW w:w="2949" w:type="dxa"/>
            <w:vMerge/>
            <w:tcBorders>
              <w:top w:val="nil"/>
            </w:tcBorders>
            <w:shd w:val="clear" w:color="auto" w:fill="F1F1F1"/>
          </w:tcPr>
          <w:p w:rsidR="00E80CEB" w:rsidRPr="005D5813" w:rsidRDefault="00E80CEB" w:rsidP="00726055">
            <w:pPr>
              <w:rPr>
                <w:sz w:val="2"/>
                <w:szCs w:val="2"/>
              </w:rPr>
            </w:pPr>
          </w:p>
        </w:tc>
        <w:tc>
          <w:tcPr>
            <w:tcW w:w="1134" w:type="dxa"/>
            <w:gridSpan w:val="3"/>
            <w:vMerge/>
            <w:tcBorders>
              <w:top w:val="nil"/>
            </w:tcBorders>
            <w:shd w:val="clear" w:color="auto" w:fill="F1F1F1"/>
          </w:tcPr>
          <w:p w:rsidR="00E80CEB" w:rsidRPr="005D5813" w:rsidRDefault="00E80CEB" w:rsidP="00726055">
            <w:pPr>
              <w:rPr>
                <w:sz w:val="2"/>
                <w:szCs w:val="2"/>
              </w:rPr>
            </w:pPr>
          </w:p>
        </w:tc>
        <w:tc>
          <w:tcPr>
            <w:tcW w:w="1416" w:type="dxa"/>
            <w:gridSpan w:val="4"/>
            <w:vMerge/>
            <w:tcBorders>
              <w:top w:val="nil"/>
            </w:tcBorders>
            <w:shd w:val="clear" w:color="auto" w:fill="F1F1F1"/>
          </w:tcPr>
          <w:p w:rsidR="00E80CEB" w:rsidRPr="005D5813" w:rsidRDefault="00E80CEB" w:rsidP="00726055">
            <w:pPr>
              <w:rPr>
                <w:sz w:val="2"/>
                <w:szCs w:val="2"/>
              </w:rPr>
            </w:pPr>
          </w:p>
        </w:tc>
        <w:tc>
          <w:tcPr>
            <w:tcW w:w="1118" w:type="dxa"/>
            <w:gridSpan w:val="5"/>
            <w:vMerge/>
            <w:tcBorders>
              <w:top w:val="nil"/>
              <w:right w:val="single" w:sz="4" w:space="0" w:color="auto"/>
            </w:tcBorders>
            <w:shd w:val="clear" w:color="auto" w:fill="F1F1F1"/>
          </w:tcPr>
          <w:p w:rsidR="00E80CEB" w:rsidRPr="005D5813" w:rsidRDefault="00E80CEB" w:rsidP="00726055">
            <w:pPr>
              <w:rPr>
                <w:sz w:val="2"/>
                <w:szCs w:val="2"/>
              </w:rPr>
            </w:pPr>
          </w:p>
        </w:tc>
        <w:tc>
          <w:tcPr>
            <w:tcW w:w="1292" w:type="dxa"/>
            <w:gridSpan w:val="3"/>
            <w:vMerge/>
            <w:tcBorders>
              <w:top w:val="nil"/>
              <w:left w:val="single" w:sz="4" w:space="0" w:color="auto"/>
            </w:tcBorders>
            <w:shd w:val="clear" w:color="auto" w:fill="F1F1F1"/>
          </w:tcPr>
          <w:p w:rsidR="00E80CEB" w:rsidRPr="005D5813" w:rsidRDefault="00E80CEB" w:rsidP="00726055">
            <w:pPr>
              <w:rPr>
                <w:sz w:val="2"/>
                <w:szCs w:val="2"/>
              </w:rPr>
            </w:pPr>
          </w:p>
        </w:tc>
        <w:tc>
          <w:tcPr>
            <w:tcW w:w="924" w:type="dxa"/>
            <w:gridSpan w:val="4"/>
            <w:shd w:val="clear" w:color="auto" w:fill="F1F1F1"/>
          </w:tcPr>
          <w:p w:rsidR="00E80CEB" w:rsidRPr="005D5813" w:rsidRDefault="00E80CEB" w:rsidP="00726055">
            <w:pPr>
              <w:pStyle w:val="TableParagraph"/>
              <w:rPr>
                <w:b/>
                <w:sz w:val="20"/>
              </w:rPr>
            </w:pPr>
          </w:p>
          <w:p w:rsidR="00E80CEB" w:rsidRPr="005D5813" w:rsidRDefault="00E80CEB" w:rsidP="00726055">
            <w:pPr>
              <w:pStyle w:val="TableParagraph"/>
              <w:ind w:left="4" w:right="1"/>
              <w:jc w:val="center"/>
              <w:rPr>
                <w:b/>
                <w:sz w:val="20"/>
              </w:rPr>
            </w:pPr>
            <w:r w:rsidRPr="005D5813">
              <w:rPr>
                <w:b/>
                <w:sz w:val="20"/>
              </w:rPr>
              <w:t xml:space="preserve">2026 </w:t>
            </w:r>
            <w:r w:rsidRPr="005D5813">
              <w:rPr>
                <w:b/>
                <w:spacing w:val="-5"/>
                <w:sz w:val="20"/>
              </w:rPr>
              <w:t>рік</w:t>
            </w:r>
          </w:p>
        </w:tc>
        <w:tc>
          <w:tcPr>
            <w:tcW w:w="992" w:type="dxa"/>
            <w:gridSpan w:val="3"/>
            <w:shd w:val="clear" w:color="auto" w:fill="F1F1F1"/>
          </w:tcPr>
          <w:p w:rsidR="00E80CEB" w:rsidRPr="005D5813" w:rsidRDefault="00E80CEB" w:rsidP="00726055">
            <w:pPr>
              <w:pStyle w:val="TableParagraph"/>
              <w:rPr>
                <w:b/>
                <w:sz w:val="20"/>
              </w:rPr>
            </w:pPr>
          </w:p>
          <w:p w:rsidR="00E80CEB" w:rsidRPr="005D5813" w:rsidRDefault="00E80CEB" w:rsidP="00726055">
            <w:pPr>
              <w:pStyle w:val="TableParagraph"/>
              <w:ind w:left="21" w:right="18"/>
              <w:jc w:val="center"/>
              <w:rPr>
                <w:b/>
                <w:sz w:val="20"/>
              </w:rPr>
            </w:pPr>
            <w:r w:rsidRPr="005D5813">
              <w:rPr>
                <w:b/>
                <w:sz w:val="20"/>
              </w:rPr>
              <w:t xml:space="preserve">2027 </w:t>
            </w:r>
            <w:r w:rsidRPr="005D5813">
              <w:rPr>
                <w:b/>
                <w:spacing w:val="-5"/>
                <w:sz w:val="20"/>
              </w:rPr>
              <w:t>рік</w:t>
            </w:r>
          </w:p>
        </w:tc>
        <w:tc>
          <w:tcPr>
            <w:tcW w:w="2266" w:type="dxa"/>
            <w:shd w:val="clear" w:color="auto" w:fill="F1F1F1"/>
          </w:tcPr>
          <w:p w:rsidR="00E80CEB" w:rsidRPr="005D5813" w:rsidRDefault="00E80CEB" w:rsidP="00726055">
            <w:pPr>
              <w:pStyle w:val="TableParagraph"/>
              <w:rPr>
                <w:sz w:val="20"/>
              </w:rPr>
            </w:pPr>
          </w:p>
        </w:tc>
      </w:tr>
      <w:tr w:rsidR="00E80CEB" w:rsidTr="00E80CEB">
        <w:trPr>
          <w:gridAfter w:val="2"/>
          <w:wAfter w:w="61" w:type="dxa"/>
          <w:trHeight w:val="316"/>
        </w:trPr>
        <w:tc>
          <w:tcPr>
            <w:tcW w:w="417" w:type="dxa"/>
            <w:tcBorders>
              <w:bottom w:val="single" w:sz="4" w:space="0" w:color="000000"/>
            </w:tcBorders>
          </w:tcPr>
          <w:p w:rsidR="00E80CEB" w:rsidRPr="005D5813" w:rsidRDefault="00E80CEB" w:rsidP="00726055">
            <w:pPr>
              <w:pStyle w:val="TableParagraph"/>
              <w:spacing w:before="43"/>
              <w:ind w:left="5"/>
              <w:jc w:val="center"/>
              <w:rPr>
                <w:b/>
                <w:i/>
                <w:sz w:val="20"/>
              </w:rPr>
            </w:pPr>
            <w:r w:rsidRPr="005D5813">
              <w:rPr>
                <w:b/>
                <w:i/>
                <w:spacing w:val="-10"/>
                <w:sz w:val="20"/>
              </w:rPr>
              <w:t>1</w:t>
            </w:r>
          </w:p>
        </w:tc>
        <w:tc>
          <w:tcPr>
            <w:tcW w:w="1390" w:type="dxa"/>
            <w:tcBorders>
              <w:bottom w:val="single" w:sz="4" w:space="0" w:color="000000"/>
            </w:tcBorders>
          </w:tcPr>
          <w:p w:rsidR="00E80CEB" w:rsidRPr="005D5813" w:rsidRDefault="00E80CEB" w:rsidP="00726055">
            <w:pPr>
              <w:pStyle w:val="TableParagraph"/>
              <w:spacing w:before="43"/>
              <w:jc w:val="center"/>
              <w:rPr>
                <w:b/>
                <w:i/>
                <w:sz w:val="20"/>
              </w:rPr>
            </w:pPr>
            <w:r w:rsidRPr="005D5813">
              <w:rPr>
                <w:b/>
                <w:i/>
                <w:spacing w:val="-10"/>
                <w:sz w:val="20"/>
              </w:rPr>
              <w:t>2</w:t>
            </w:r>
          </w:p>
        </w:tc>
        <w:tc>
          <w:tcPr>
            <w:tcW w:w="2949" w:type="dxa"/>
            <w:tcBorders>
              <w:bottom w:val="single" w:sz="4" w:space="0" w:color="000000"/>
            </w:tcBorders>
          </w:tcPr>
          <w:p w:rsidR="00E80CEB" w:rsidRPr="005D5813" w:rsidRDefault="00E80CEB" w:rsidP="00726055">
            <w:pPr>
              <w:pStyle w:val="TableParagraph"/>
              <w:spacing w:before="43"/>
              <w:jc w:val="center"/>
              <w:rPr>
                <w:b/>
                <w:i/>
                <w:sz w:val="20"/>
              </w:rPr>
            </w:pPr>
            <w:r w:rsidRPr="005D5813">
              <w:rPr>
                <w:b/>
                <w:i/>
                <w:spacing w:val="-10"/>
                <w:sz w:val="20"/>
              </w:rPr>
              <w:t>3</w:t>
            </w:r>
          </w:p>
        </w:tc>
        <w:tc>
          <w:tcPr>
            <w:tcW w:w="1134" w:type="dxa"/>
            <w:gridSpan w:val="3"/>
            <w:tcBorders>
              <w:bottom w:val="single" w:sz="4" w:space="0" w:color="000000"/>
            </w:tcBorders>
          </w:tcPr>
          <w:p w:rsidR="00E80CEB" w:rsidRPr="005D5813" w:rsidRDefault="00E80CEB" w:rsidP="00726055">
            <w:pPr>
              <w:pStyle w:val="TableParagraph"/>
              <w:spacing w:before="43"/>
              <w:ind w:left="20" w:right="18"/>
              <w:jc w:val="center"/>
              <w:rPr>
                <w:b/>
                <w:i/>
                <w:sz w:val="20"/>
              </w:rPr>
            </w:pPr>
            <w:r w:rsidRPr="005D5813">
              <w:rPr>
                <w:b/>
                <w:i/>
                <w:spacing w:val="-10"/>
                <w:sz w:val="20"/>
              </w:rPr>
              <w:t>4</w:t>
            </w:r>
          </w:p>
        </w:tc>
        <w:tc>
          <w:tcPr>
            <w:tcW w:w="1416" w:type="dxa"/>
            <w:gridSpan w:val="4"/>
            <w:tcBorders>
              <w:bottom w:val="single" w:sz="4" w:space="0" w:color="000000"/>
            </w:tcBorders>
          </w:tcPr>
          <w:p w:rsidR="00E80CEB" w:rsidRPr="005D5813" w:rsidRDefault="00E80CEB" w:rsidP="00726055">
            <w:pPr>
              <w:pStyle w:val="TableParagraph"/>
              <w:spacing w:before="43"/>
              <w:ind w:left="5" w:right="1"/>
              <w:jc w:val="center"/>
              <w:rPr>
                <w:b/>
                <w:i/>
                <w:sz w:val="20"/>
              </w:rPr>
            </w:pPr>
            <w:r w:rsidRPr="005D5813">
              <w:rPr>
                <w:b/>
                <w:i/>
                <w:spacing w:val="-10"/>
                <w:sz w:val="20"/>
              </w:rPr>
              <w:t>5</w:t>
            </w:r>
          </w:p>
        </w:tc>
        <w:tc>
          <w:tcPr>
            <w:tcW w:w="1118" w:type="dxa"/>
            <w:gridSpan w:val="5"/>
            <w:tcBorders>
              <w:bottom w:val="single" w:sz="4" w:space="0" w:color="000000"/>
            </w:tcBorders>
          </w:tcPr>
          <w:p w:rsidR="00E80CEB" w:rsidRPr="005D5813" w:rsidRDefault="00E80CEB" w:rsidP="00726055">
            <w:pPr>
              <w:pStyle w:val="TableParagraph"/>
              <w:spacing w:before="43"/>
              <w:ind w:left="3"/>
              <w:jc w:val="center"/>
              <w:rPr>
                <w:b/>
                <w:i/>
                <w:sz w:val="20"/>
              </w:rPr>
            </w:pPr>
            <w:r w:rsidRPr="005D5813">
              <w:rPr>
                <w:b/>
                <w:i/>
                <w:spacing w:val="-10"/>
                <w:sz w:val="20"/>
              </w:rPr>
              <w:t>6</w:t>
            </w:r>
          </w:p>
        </w:tc>
        <w:tc>
          <w:tcPr>
            <w:tcW w:w="1292" w:type="dxa"/>
            <w:gridSpan w:val="3"/>
            <w:tcBorders>
              <w:bottom w:val="single" w:sz="4" w:space="0" w:color="000000"/>
            </w:tcBorders>
          </w:tcPr>
          <w:p w:rsidR="00E80CEB" w:rsidRPr="005D5813" w:rsidRDefault="00E80CEB" w:rsidP="00726055">
            <w:pPr>
              <w:pStyle w:val="TableParagraph"/>
              <w:spacing w:before="43"/>
              <w:ind w:left="18" w:right="18"/>
              <w:jc w:val="center"/>
              <w:rPr>
                <w:b/>
                <w:i/>
                <w:sz w:val="20"/>
              </w:rPr>
            </w:pPr>
            <w:r w:rsidRPr="005D5813">
              <w:rPr>
                <w:b/>
                <w:i/>
                <w:spacing w:val="-10"/>
                <w:sz w:val="20"/>
              </w:rPr>
              <w:t>7</w:t>
            </w:r>
          </w:p>
        </w:tc>
        <w:tc>
          <w:tcPr>
            <w:tcW w:w="924" w:type="dxa"/>
            <w:gridSpan w:val="4"/>
            <w:tcBorders>
              <w:bottom w:val="single" w:sz="4" w:space="0" w:color="000000"/>
            </w:tcBorders>
          </w:tcPr>
          <w:p w:rsidR="00E80CEB" w:rsidRPr="005D5813" w:rsidRDefault="00E80CEB" w:rsidP="00726055">
            <w:pPr>
              <w:pStyle w:val="TableParagraph"/>
              <w:spacing w:before="43"/>
              <w:ind w:left="3" w:right="3"/>
              <w:jc w:val="center"/>
              <w:rPr>
                <w:b/>
                <w:i/>
                <w:sz w:val="20"/>
              </w:rPr>
            </w:pPr>
            <w:r w:rsidRPr="005D5813">
              <w:rPr>
                <w:b/>
                <w:i/>
                <w:spacing w:val="-10"/>
                <w:sz w:val="20"/>
              </w:rPr>
              <w:t>8</w:t>
            </w:r>
          </w:p>
        </w:tc>
        <w:tc>
          <w:tcPr>
            <w:tcW w:w="992" w:type="dxa"/>
            <w:gridSpan w:val="3"/>
            <w:tcBorders>
              <w:bottom w:val="single" w:sz="4" w:space="0" w:color="000000"/>
            </w:tcBorders>
          </w:tcPr>
          <w:p w:rsidR="00E80CEB" w:rsidRPr="005D5813" w:rsidRDefault="00E80CEB" w:rsidP="00726055">
            <w:pPr>
              <w:pStyle w:val="TableParagraph"/>
              <w:spacing w:before="43"/>
              <w:ind w:left="17" w:right="18"/>
              <w:jc w:val="center"/>
              <w:rPr>
                <w:b/>
                <w:i/>
                <w:sz w:val="20"/>
              </w:rPr>
            </w:pPr>
            <w:r w:rsidRPr="005D5813">
              <w:rPr>
                <w:b/>
                <w:i/>
                <w:spacing w:val="-10"/>
                <w:sz w:val="20"/>
              </w:rPr>
              <w:t>9</w:t>
            </w:r>
          </w:p>
        </w:tc>
        <w:tc>
          <w:tcPr>
            <w:tcW w:w="2266" w:type="dxa"/>
            <w:tcBorders>
              <w:bottom w:val="single" w:sz="4" w:space="0" w:color="000000"/>
            </w:tcBorders>
          </w:tcPr>
          <w:p w:rsidR="00E80CEB" w:rsidRPr="005D5813" w:rsidRDefault="00E80CEB" w:rsidP="00726055">
            <w:pPr>
              <w:pStyle w:val="TableParagraph"/>
              <w:spacing w:before="43"/>
              <w:ind w:left="5" w:right="1"/>
              <w:jc w:val="center"/>
              <w:rPr>
                <w:b/>
                <w:i/>
                <w:sz w:val="20"/>
              </w:rPr>
            </w:pPr>
            <w:r w:rsidRPr="005D5813">
              <w:rPr>
                <w:b/>
                <w:i/>
                <w:spacing w:val="-5"/>
                <w:sz w:val="20"/>
              </w:rPr>
              <w:t>10</w:t>
            </w:r>
          </w:p>
        </w:tc>
      </w:tr>
      <w:tr w:rsidR="00423309" w:rsidTr="00E80CEB">
        <w:trPr>
          <w:gridAfter w:val="1"/>
          <w:wAfter w:w="16" w:type="dxa"/>
          <w:trHeight w:val="311"/>
        </w:trPr>
        <w:tc>
          <w:tcPr>
            <w:tcW w:w="13943" w:type="dxa"/>
            <w:gridSpan w:val="27"/>
            <w:shd w:val="clear" w:color="auto" w:fill="B2A1C7" w:themeFill="accent4" w:themeFillTint="99"/>
          </w:tcPr>
          <w:p w:rsidR="00423309" w:rsidRPr="005D5813" w:rsidRDefault="00423309" w:rsidP="00726055">
            <w:pPr>
              <w:pStyle w:val="TableParagraph"/>
              <w:spacing w:before="41"/>
              <w:ind w:left="7"/>
              <w:jc w:val="center"/>
              <w:rPr>
                <w:b/>
                <w:i/>
                <w:sz w:val="28"/>
                <w:szCs w:val="28"/>
              </w:rPr>
            </w:pPr>
            <w:r w:rsidRPr="005D5813">
              <w:rPr>
                <w:b/>
                <w:i/>
                <w:sz w:val="28"/>
                <w:szCs w:val="28"/>
              </w:rPr>
              <w:t>Бібліотеки та бібліотечна діяльність</w:t>
            </w:r>
          </w:p>
        </w:tc>
      </w:tr>
      <w:tr w:rsidR="00423309" w:rsidTr="00E80CEB">
        <w:trPr>
          <w:gridAfter w:val="1"/>
          <w:wAfter w:w="16" w:type="dxa"/>
          <w:trHeight w:val="275"/>
        </w:trPr>
        <w:tc>
          <w:tcPr>
            <w:tcW w:w="13943" w:type="dxa"/>
            <w:gridSpan w:val="27"/>
            <w:tcBorders>
              <w:bottom w:val="single" w:sz="4" w:space="0" w:color="000000"/>
            </w:tcBorders>
            <w:shd w:val="clear" w:color="auto" w:fill="BCD6ED"/>
          </w:tcPr>
          <w:p w:rsidR="00423309" w:rsidRPr="005D5813" w:rsidRDefault="00423309" w:rsidP="00726055">
            <w:pPr>
              <w:pStyle w:val="TableParagraph"/>
              <w:spacing w:line="256" w:lineRule="exact"/>
              <w:ind w:left="1207"/>
              <w:jc w:val="center"/>
              <w:rPr>
                <w:b/>
                <w:i/>
                <w:sz w:val="24"/>
              </w:rPr>
            </w:pPr>
            <w:r w:rsidRPr="005D5813">
              <w:rPr>
                <w:b/>
                <w:i/>
                <w:sz w:val="24"/>
              </w:rPr>
              <w:t>Простір інформації, взаємодії та ментальної підтримки громади</w:t>
            </w:r>
          </w:p>
        </w:tc>
      </w:tr>
      <w:tr w:rsidR="00E80CEB" w:rsidTr="00E80CEB">
        <w:trPr>
          <w:gridAfter w:val="1"/>
          <w:wAfter w:w="16" w:type="dxa"/>
          <w:trHeight w:val="491"/>
        </w:trPr>
        <w:tc>
          <w:tcPr>
            <w:tcW w:w="417" w:type="dxa"/>
            <w:vMerge w:val="restart"/>
            <w:shd w:val="clear" w:color="auto" w:fill="B8CCE4" w:themeFill="accent1" w:themeFillTint="66"/>
          </w:tcPr>
          <w:p w:rsidR="00E80CEB" w:rsidRPr="005D5813" w:rsidRDefault="00E80CEB" w:rsidP="00726055">
            <w:pPr>
              <w:pStyle w:val="TableParagraph"/>
              <w:ind w:left="16"/>
              <w:rPr>
                <w:sz w:val="20"/>
              </w:rPr>
            </w:pPr>
            <w:r w:rsidRPr="005D5813">
              <w:rPr>
                <w:sz w:val="20"/>
              </w:rPr>
              <w:t>1</w:t>
            </w:r>
          </w:p>
        </w:tc>
        <w:tc>
          <w:tcPr>
            <w:tcW w:w="4339" w:type="dxa"/>
            <w:gridSpan w:val="2"/>
            <w:vMerge w:val="restart"/>
            <w:shd w:val="clear" w:color="auto" w:fill="B8CCE4" w:themeFill="accent1" w:themeFillTint="66"/>
          </w:tcPr>
          <w:p w:rsidR="00E80CEB" w:rsidRPr="005D5813" w:rsidRDefault="00E80CEB" w:rsidP="00726055">
            <w:pPr>
              <w:rPr>
                <w:b/>
              </w:rPr>
            </w:pPr>
            <w:r w:rsidRPr="005D5813">
              <w:rPr>
                <w:b/>
              </w:rPr>
              <w:t xml:space="preserve">Забезпечення діяльності бібліотек </w:t>
            </w:r>
          </w:p>
        </w:tc>
        <w:tc>
          <w:tcPr>
            <w:tcW w:w="1146" w:type="dxa"/>
            <w:gridSpan w:val="4"/>
            <w:vMerge w:val="restart"/>
            <w:shd w:val="clear" w:color="auto" w:fill="B8CCE4" w:themeFill="accent1" w:themeFillTint="66"/>
          </w:tcPr>
          <w:p w:rsidR="00E80CEB" w:rsidRPr="005D5813" w:rsidRDefault="00E80CEB" w:rsidP="00726055">
            <w:pPr>
              <w:pStyle w:val="TableParagraph"/>
              <w:rPr>
                <w:sz w:val="18"/>
              </w:rPr>
            </w:pPr>
          </w:p>
        </w:tc>
        <w:tc>
          <w:tcPr>
            <w:tcW w:w="1417" w:type="dxa"/>
            <w:gridSpan w:val="4"/>
            <w:vMerge w:val="restart"/>
            <w:shd w:val="clear" w:color="auto" w:fill="B8CCE4" w:themeFill="accent1" w:themeFillTint="66"/>
          </w:tcPr>
          <w:p w:rsidR="00E80CEB" w:rsidRPr="005D5813" w:rsidRDefault="00E80CEB" w:rsidP="00726055">
            <w:pPr>
              <w:pStyle w:val="TableParagraph"/>
              <w:rPr>
                <w:sz w:val="18"/>
              </w:rPr>
            </w:pPr>
          </w:p>
        </w:tc>
        <w:tc>
          <w:tcPr>
            <w:tcW w:w="1120" w:type="dxa"/>
            <w:gridSpan w:val="5"/>
            <w:vMerge w:val="restart"/>
            <w:shd w:val="clear" w:color="auto" w:fill="B8CCE4" w:themeFill="accent1" w:themeFillTint="66"/>
          </w:tcPr>
          <w:p w:rsidR="00E80CEB" w:rsidRPr="005D5813" w:rsidRDefault="00E80CEB" w:rsidP="00726055">
            <w:pPr>
              <w:pStyle w:val="TableParagraph"/>
              <w:ind w:left="106"/>
              <w:rPr>
                <w:sz w:val="18"/>
              </w:rPr>
            </w:pPr>
            <w:r w:rsidRPr="005D5813">
              <w:rPr>
                <w:spacing w:val="-2"/>
                <w:sz w:val="18"/>
              </w:rPr>
              <w:t>ВСЬОГО</w:t>
            </w:r>
          </w:p>
          <w:p w:rsidR="00E80CEB" w:rsidRPr="005D5813" w:rsidRDefault="00E80CEB" w:rsidP="00726055">
            <w:pPr>
              <w:pStyle w:val="TableParagraph"/>
              <w:spacing w:before="206"/>
              <w:ind w:left="106" w:right="334"/>
              <w:rPr>
                <w:sz w:val="18"/>
              </w:rPr>
            </w:pPr>
            <w:r w:rsidRPr="005D5813">
              <w:rPr>
                <w:spacing w:val="-2"/>
                <w:sz w:val="20"/>
              </w:rPr>
              <w:t xml:space="preserve">бюджет </w:t>
            </w:r>
            <w:r w:rsidRPr="005D5813">
              <w:rPr>
                <w:sz w:val="20"/>
              </w:rPr>
              <w:t>СТГ</w:t>
            </w:r>
          </w:p>
          <w:p w:rsidR="00E80CEB" w:rsidRPr="005D5813" w:rsidRDefault="00E80CEB" w:rsidP="00726055">
            <w:pPr>
              <w:pStyle w:val="TableParagraph"/>
              <w:spacing w:before="207" w:line="207" w:lineRule="exact"/>
              <w:ind w:left="106"/>
              <w:rPr>
                <w:sz w:val="18"/>
              </w:rPr>
            </w:pPr>
            <w:r w:rsidRPr="005D5813">
              <w:rPr>
                <w:spacing w:val="-4"/>
                <w:sz w:val="18"/>
              </w:rPr>
              <w:t>інші</w:t>
            </w:r>
          </w:p>
          <w:p w:rsidR="00E80CEB" w:rsidRPr="005D5813" w:rsidRDefault="00E80CEB" w:rsidP="00726055">
            <w:pPr>
              <w:pStyle w:val="TableParagraph"/>
              <w:spacing w:line="207" w:lineRule="exact"/>
              <w:ind w:left="106"/>
              <w:rPr>
                <w:sz w:val="18"/>
              </w:rPr>
            </w:pPr>
            <w:r w:rsidRPr="005D5813">
              <w:rPr>
                <w:spacing w:val="-2"/>
                <w:sz w:val="18"/>
              </w:rPr>
              <w:t>джерела</w:t>
            </w:r>
          </w:p>
        </w:tc>
        <w:tc>
          <w:tcPr>
            <w:tcW w:w="1286" w:type="dxa"/>
            <w:gridSpan w:val="3"/>
            <w:shd w:val="clear" w:color="auto" w:fill="B8CCE4" w:themeFill="accent1" w:themeFillTint="66"/>
          </w:tcPr>
          <w:p w:rsidR="00E80CEB" w:rsidRPr="005D5813" w:rsidRDefault="00E80CEB" w:rsidP="00726055">
            <w:pPr>
              <w:pStyle w:val="TableParagraph"/>
              <w:ind w:left="18" w:right="18"/>
              <w:jc w:val="center"/>
              <w:rPr>
                <w:b/>
                <w:i/>
                <w:sz w:val="18"/>
              </w:rPr>
            </w:pPr>
          </w:p>
        </w:tc>
        <w:tc>
          <w:tcPr>
            <w:tcW w:w="915" w:type="dxa"/>
            <w:gridSpan w:val="3"/>
            <w:shd w:val="clear" w:color="auto" w:fill="B8CCE4" w:themeFill="accent1" w:themeFillTint="66"/>
          </w:tcPr>
          <w:p w:rsidR="00E80CEB" w:rsidRPr="005D5813" w:rsidRDefault="00E80CEB" w:rsidP="00726055">
            <w:pPr>
              <w:pStyle w:val="TableParagraph"/>
              <w:ind w:left="3" w:right="3"/>
              <w:jc w:val="center"/>
              <w:rPr>
                <w:b/>
                <w:i/>
                <w:sz w:val="18"/>
              </w:rPr>
            </w:pPr>
          </w:p>
        </w:tc>
        <w:tc>
          <w:tcPr>
            <w:tcW w:w="979" w:type="dxa"/>
            <w:gridSpan w:val="2"/>
            <w:shd w:val="clear" w:color="auto" w:fill="B8CCE4" w:themeFill="accent1" w:themeFillTint="66"/>
          </w:tcPr>
          <w:p w:rsidR="00E80CEB" w:rsidRPr="005D5813" w:rsidRDefault="00E80CEB" w:rsidP="00726055">
            <w:pPr>
              <w:pStyle w:val="TableParagraph"/>
              <w:ind w:left="17" w:right="18"/>
              <w:jc w:val="center"/>
              <w:rPr>
                <w:b/>
                <w:i/>
                <w:sz w:val="18"/>
              </w:rPr>
            </w:pPr>
          </w:p>
        </w:tc>
        <w:tc>
          <w:tcPr>
            <w:tcW w:w="2324" w:type="dxa"/>
            <w:gridSpan w:val="3"/>
            <w:vMerge w:val="restart"/>
            <w:shd w:val="clear" w:color="auto" w:fill="B8CCE4" w:themeFill="accent1" w:themeFillTint="66"/>
          </w:tcPr>
          <w:p w:rsidR="00E80CEB" w:rsidRPr="005D5813" w:rsidRDefault="00E80CEB" w:rsidP="00726055">
            <w:pPr>
              <w:pStyle w:val="TableParagraph"/>
              <w:rPr>
                <w:sz w:val="18"/>
              </w:rPr>
            </w:pPr>
          </w:p>
        </w:tc>
      </w:tr>
      <w:tr w:rsidR="00E80CEB" w:rsidTr="00E80CEB">
        <w:trPr>
          <w:gridAfter w:val="1"/>
          <w:wAfter w:w="16" w:type="dxa"/>
          <w:trHeight w:val="490"/>
        </w:trPr>
        <w:tc>
          <w:tcPr>
            <w:tcW w:w="417" w:type="dxa"/>
            <w:vMerge/>
            <w:shd w:val="clear" w:color="auto" w:fill="B8CCE4" w:themeFill="accent1" w:themeFillTint="66"/>
          </w:tcPr>
          <w:p w:rsidR="00E80CEB" w:rsidRDefault="00E80CEB" w:rsidP="00726055">
            <w:pPr>
              <w:rPr>
                <w:sz w:val="2"/>
                <w:szCs w:val="2"/>
              </w:rPr>
            </w:pPr>
          </w:p>
        </w:tc>
        <w:tc>
          <w:tcPr>
            <w:tcW w:w="4339" w:type="dxa"/>
            <w:gridSpan w:val="2"/>
            <w:vMerge/>
            <w:shd w:val="clear" w:color="auto" w:fill="B8CCE4" w:themeFill="accent1" w:themeFillTint="66"/>
          </w:tcPr>
          <w:p w:rsidR="00E80CEB" w:rsidRDefault="00E80CEB" w:rsidP="00726055">
            <w:pPr>
              <w:rPr>
                <w:sz w:val="2"/>
                <w:szCs w:val="2"/>
              </w:rPr>
            </w:pPr>
          </w:p>
        </w:tc>
        <w:tc>
          <w:tcPr>
            <w:tcW w:w="1146" w:type="dxa"/>
            <w:gridSpan w:val="4"/>
            <w:vMerge/>
            <w:shd w:val="clear" w:color="auto" w:fill="B8CCE4" w:themeFill="accent1" w:themeFillTint="66"/>
          </w:tcPr>
          <w:p w:rsidR="00E80CEB" w:rsidRDefault="00E80CEB" w:rsidP="00726055">
            <w:pPr>
              <w:rPr>
                <w:sz w:val="2"/>
                <w:szCs w:val="2"/>
              </w:rPr>
            </w:pPr>
          </w:p>
        </w:tc>
        <w:tc>
          <w:tcPr>
            <w:tcW w:w="1417" w:type="dxa"/>
            <w:gridSpan w:val="4"/>
            <w:vMerge/>
            <w:shd w:val="clear" w:color="auto" w:fill="B8CCE4" w:themeFill="accent1" w:themeFillTint="66"/>
          </w:tcPr>
          <w:p w:rsidR="00E80CEB" w:rsidRDefault="00E80CEB" w:rsidP="00726055">
            <w:pPr>
              <w:rPr>
                <w:sz w:val="2"/>
                <w:szCs w:val="2"/>
              </w:rPr>
            </w:pPr>
          </w:p>
        </w:tc>
        <w:tc>
          <w:tcPr>
            <w:tcW w:w="1120" w:type="dxa"/>
            <w:gridSpan w:val="5"/>
            <w:vMerge/>
            <w:shd w:val="clear" w:color="auto" w:fill="B8CCE4" w:themeFill="accent1" w:themeFillTint="66"/>
          </w:tcPr>
          <w:p w:rsidR="00E80CEB" w:rsidRDefault="00E80CEB" w:rsidP="00726055">
            <w:pPr>
              <w:rPr>
                <w:sz w:val="2"/>
                <w:szCs w:val="2"/>
              </w:rPr>
            </w:pPr>
          </w:p>
        </w:tc>
        <w:tc>
          <w:tcPr>
            <w:tcW w:w="1286" w:type="dxa"/>
            <w:gridSpan w:val="3"/>
            <w:tcBorders>
              <w:bottom w:val="single" w:sz="4" w:space="0" w:color="auto"/>
            </w:tcBorders>
            <w:shd w:val="clear" w:color="auto" w:fill="B8CCE4" w:themeFill="accent1" w:themeFillTint="66"/>
          </w:tcPr>
          <w:p w:rsidR="00E80CEB" w:rsidRDefault="00E80CEB" w:rsidP="00726055">
            <w:pPr>
              <w:pStyle w:val="TableParagraph"/>
              <w:spacing w:line="207" w:lineRule="exact"/>
              <w:ind w:left="18" w:right="18"/>
              <w:jc w:val="center"/>
              <w:rPr>
                <w:b/>
                <w:i/>
                <w:sz w:val="18"/>
              </w:rPr>
            </w:pPr>
          </w:p>
        </w:tc>
        <w:tc>
          <w:tcPr>
            <w:tcW w:w="915" w:type="dxa"/>
            <w:gridSpan w:val="3"/>
            <w:tcBorders>
              <w:bottom w:val="single" w:sz="4" w:space="0" w:color="auto"/>
            </w:tcBorders>
            <w:shd w:val="clear" w:color="auto" w:fill="B8CCE4" w:themeFill="accent1" w:themeFillTint="66"/>
          </w:tcPr>
          <w:p w:rsidR="00E80CEB" w:rsidRDefault="00E80CEB" w:rsidP="00726055">
            <w:pPr>
              <w:pStyle w:val="TableParagraph"/>
              <w:spacing w:line="207" w:lineRule="exact"/>
              <w:ind w:left="3" w:right="3"/>
              <w:jc w:val="center"/>
              <w:rPr>
                <w:b/>
                <w:i/>
                <w:sz w:val="18"/>
              </w:rPr>
            </w:pPr>
          </w:p>
        </w:tc>
        <w:tc>
          <w:tcPr>
            <w:tcW w:w="979" w:type="dxa"/>
            <w:gridSpan w:val="2"/>
            <w:tcBorders>
              <w:bottom w:val="single" w:sz="4" w:space="0" w:color="auto"/>
            </w:tcBorders>
            <w:shd w:val="clear" w:color="auto" w:fill="B8CCE4" w:themeFill="accent1" w:themeFillTint="66"/>
          </w:tcPr>
          <w:p w:rsidR="00E80CEB" w:rsidRDefault="00E80CEB" w:rsidP="00726055">
            <w:pPr>
              <w:pStyle w:val="TableParagraph"/>
              <w:spacing w:line="207" w:lineRule="exact"/>
              <w:ind w:left="17" w:right="18"/>
              <w:jc w:val="center"/>
              <w:rPr>
                <w:b/>
                <w:i/>
                <w:sz w:val="18"/>
              </w:rPr>
            </w:pPr>
          </w:p>
        </w:tc>
        <w:tc>
          <w:tcPr>
            <w:tcW w:w="2324" w:type="dxa"/>
            <w:gridSpan w:val="3"/>
            <w:vMerge/>
            <w:shd w:val="clear" w:color="auto" w:fill="B8CCE4" w:themeFill="accent1" w:themeFillTint="66"/>
          </w:tcPr>
          <w:p w:rsidR="00E80CEB" w:rsidRDefault="00E80CEB" w:rsidP="00726055">
            <w:pPr>
              <w:rPr>
                <w:sz w:val="2"/>
                <w:szCs w:val="2"/>
              </w:rPr>
            </w:pPr>
          </w:p>
        </w:tc>
      </w:tr>
      <w:tr w:rsidR="00E80CEB" w:rsidTr="00E80CEB">
        <w:trPr>
          <w:gridAfter w:val="1"/>
          <w:wAfter w:w="16" w:type="dxa"/>
          <w:trHeight w:val="490"/>
        </w:trPr>
        <w:tc>
          <w:tcPr>
            <w:tcW w:w="417" w:type="dxa"/>
            <w:vMerge/>
            <w:shd w:val="clear" w:color="auto" w:fill="B8CCE4" w:themeFill="accent1" w:themeFillTint="66"/>
          </w:tcPr>
          <w:p w:rsidR="00E80CEB" w:rsidRDefault="00E80CEB" w:rsidP="00726055">
            <w:pPr>
              <w:rPr>
                <w:sz w:val="2"/>
                <w:szCs w:val="2"/>
              </w:rPr>
            </w:pPr>
          </w:p>
        </w:tc>
        <w:tc>
          <w:tcPr>
            <w:tcW w:w="4339" w:type="dxa"/>
            <w:gridSpan w:val="2"/>
            <w:vMerge/>
            <w:shd w:val="clear" w:color="auto" w:fill="B8CCE4" w:themeFill="accent1" w:themeFillTint="66"/>
          </w:tcPr>
          <w:p w:rsidR="00E80CEB" w:rsidRDefault="00E80CEB" w:rsidP="00726055">
            <w:pPr>
              <w:rPr>
                <w:sz w:val="2"/>
                <w:szCs w:val="2"/>
              </w:rPr>
            </w:pPr>
          </w:p>
        </w:tc>
        <w:tc>
          <w:tcPr>
            <w:tcW w:w="1146" w:type="dxa"/>
            <w:gridSpan w:val="4"/>
            <w:vMerge/>
            <w:shd w:val="clear" w:color="auto" w:fill="B8CCE4" w:themeFill="accent1" w:themeFillTint="66"/>
          </w:tcPr>
          <w:p w:rsidR="00E80CEB" w:rsidRDefault="00E80CEB" w:rsidP="00726055">
            <w:pPr>
              <w:rPr>
                <w:sz w:val="2"/>
                <w:szCs w:val="2"/>
              </w:rPr>
            </w:pPr>
          </w:p>
        </w:tc>
        <w:tc>
          <w:tcPr>
            <w:tcW w:w="1417" w:type="dxa"/>
            <w:gridSpan w:val="4"/>
            <w:vMerge/>
            <w:shd w:val="clear" w:color="auto" w:fill="B8CCE4" w:themeFill="accent1" w:themeFillTint="66"/>
          </w:tcPr>
          <w:p w:rsidR="00E80CEB" w:rsidRDefault="00E80CEB" w:rsidP="00726055">
            <w:pPr>
              <w:rPr>
                <w:sz w:val="2"/>
                <w:szCs w:val="2"/>
              </w:rPr>
            </w:pPr>
          </w:p>
        </w:tc>
        <w:tc>
          <w:tcPr>
            <w:tcW w:w="1120" w:type="dxa"/>
            <w:gridSpan w:val="5"/>
            <w:vMerge/>
            <w:shd w:val="clear" w:color="auto" w:fill="B8CCE4" w:themeFill="accent1" w:themeFillTint="66"/>
          </w:tcPr>
          <w:p w:rsidR="00E80CEB" w:rsidRDefault="00E80CEB" w:rsidP="00726055">
            <w:pPr>
              <w:rPr>
                <w:sz w:val="2"/>
                <w:szCs w:val="2"/>
              </w:rPr>
            </w:pPr>
          </w:p>
        </w:tc>
        <w:tc>
          <w:tcPr>
            <w:tcW w:w="1286" w:type="dxa"/>
            <w:gridSpan w:val="3"/>
            <w:tcBorders>
              <w:top w:val="single" w:sz="4" w:space="0" w:color="auto"/>
            </w:tcBorders>
            <w:shd w:val="clear" w:color="auto" w:fill="B8CCE4" w:themeFill="accent1" w:themeFillTint="66"/>
          </w:tcPr>
          <w:p w:rsidR="00E80CEB" w:rsidRDefault="00E80CEB" w:rsidP="00726055">
            <w:pPr>
              <w:pStyle w:val="TableParagraph"/>
              <w:spacing w:line="207" w:lineRule="exact"/>
              <w:ind w:left="18" w:right="18"/>
              <w:jc w:val="center"/>
              <w:rPr>
                <w:b/>
                <w:i/>
                <w:sz w:val="18"/>
              </w:rPr>
            </w:pPr>
          </w:p>
        </w:tc>
        <w:tc>
          <w:tcPr>
            <w:tcW w:w="915" w:type="dxa"/>
            <w:gridSpan w:val="3"/>
            <w:tcBorders>
              <w:top w:val="single" w:sz="4" w:space="0" w:color="auto"/>
            </w:tcBorders>
            <w:shd w:val="clear" w:color="auto" w:fill="B8CCE4" w:themeFill="accent1" w:themeFillTint="66"/>
          </w:tcPr>
          <w:p w:rsidR="00E80CEB" w:rsidRDefault="00E80CEB" w:rsidP="00726055">
            <w:pPr>
              <w:pStyle w:val="TableParagraph"/>
              <w:spacing w:line="207" w:lineRule="exact"/>
              <w:ind w:left="3" w:right="3"/>
              <w:jc w:val="center"/>
              <w:rPr>
                <w:b/>
                <w:i/>
                <w:sz w:val="18"/>
              </w:rPr>
            </w:pPr>
          </w:p>
        </w:tc>
        <w:tc>
          <w:tcPr>
            <w:tcW w:w="979" w:type="dxa"/>
            <w:gridSpan w:val="2"/>
            <w:tcBorders>
              <w:top w:val="single" w:sz="4" w:space="0" w:color="auto"/>
            </w:tcBorders>
            <w:shd w:val="clear" w:color="auto" w:fill="B8CCE4" w:themeFill="accent1" w:themeFillTint="66"/>
          </w:tcPr>
          <w:p w:rsidR="00E80CEB" w:rsidRDefault="00E80CEB" w:rsidP="00726055">
            <w:pPr>
              <w:pStyle w:val="TableParagraph"/>
              <w:spacing w:line="207" w:lineRule="exact"/>
              <w:ind w:left="17" w:right="18"/>
              <w:jc w:val="center"/>
              <w:rPr>
                <w:b/>
                <w:i/>
                <w:sz w:val="18"/>
              </w:rPr>
            </w:pPr>
          </w:p>
        </w:tc>
        <w:tc>
          <w:tcPr>
            <w:tcW w:w="2324" w:type="dxa"/>
            <w:gridSpan w:val="3"/>
            <w:vMerge/>
            <w:shd w:val="clear" w:color="auto" w:fill="B8CCE4" w:themeFill="accent1" w:themeFillTint="66"/>
          </w:tcPr>
          <w:p w:rsidR="00E80CEB" w:rsidRDefault="00E80CEB" w:rsidP="00726055">
            <w:pPr>
              <w:rPr>
                <w:sz w:val="2"/>
                <w:szCs w:val="2"/>
              </w:rPr>
            </w:pPr>
          </w:p>
        </w:tc>
      </w:tr>
      <w:tr w:rsidR="00E80CEB" w:rsidTr="00E80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61" w:type="dxa"/>
          <w:trHeight w:val="382"/>
        </w:trPr>
        <w:tc>
          <w:tcPr>
            <w:tcW w:w="417" w:type="dxa"/>
          </w:tcPr>
          <w:p w:rsidR="00657488" w:rsidRDefault="00657488" w:rsidP="00726055"/>
        </w:tc>
        <w:tc>
          <w:tcPr>
            <w:tcW w:w="4376" w:type="dxa"/>
            <w:gridSpan w:val="3"/>
          </w:tcPr>
          <w:p w:rsidR="00657488" w:rsidRDefault="00657488" w:rsidP="00657488">
            <w:pPr>
              <w:pStyle w:val="TableParagraph"/>
              <w:spacing w:before="12"/>
              <w:ind w:right="-35"/>
              <w:jc w:val="both"/>
              <w:rPr>
                <w:sz w:val="20"/>
              </w:rPr>
            </w:pPr>
            <w:r>
              <w:rPr>
                <w:sz w:val="20"/>
              </w:rPr>
              <w:t>1.1.Забезпечення утримання публічних бібліотек громади:</w:t>
            </w:r>
          </w:p>
          <w:p w:rsidR="00657488" w:rsidRDefault="00657488" w:rsidP="00657488">
            <w:pPr>
              <w:pStyle w:val="TableParagraph"/>
              <w:spacing w:before="12"/>
              <w:ind w:right="-35"/>
              <w:jc w:val="both"/>
              <w:rPr>
                <w:sz w:val="20"/>
              </w:rPr>
            </w:pPr>
            <w:r>
              <w:rPr>
                <w:sz w:val="20"/>
              </w:rPr>
              <w:t xml:space="preserve"> </w:t>
            </w:r>
            <w:r>
              <w:rPr>
                <w:spacing w:val="-2"/>
                <w:sz w:val="20"/>
              </w:rPr>
              <w:t>- комплектування (поповнення)</w:t>
            </w:r>
            <w:r>
              <w:rPr>
                <w:sz w:val="20"/>
              </w:rPr>
              <w:t xml:space="preserve"> </w:t>
            </w:r>
            <w:r>
              <w:rPr>
                <w:spacing w:val="-2"/>
                <w:sz w:val="20"/>
              </w:rPr>
              <w:t>бібліотечних фондів</w:t>
            </w:r>
            <w:r>
              <w:rPr>
                <w:sz w:val="20"/>
              </w:rPr>
              <w:t xml:space="preserve"> новими виданнями книжкової продукції, довідковою, науково-</w:t>
            </w:r>
            <w:r>
              <w:rPr>
                <w:spacing w:val="-2"/>
                <w:sz w:val="20"/>
              </w:rPr>
              <w:t xml:space="preserve">популярною, художньою літературою, </w:t>
            </w:r>
            <w:r>
              <w:rPr>
                <w:sz w:val="20"/>
              </w:rPr>
              <w:t>музичними компакт-дисками, аудіо-книгами, у т. ч., іноземними мовами;</w:t>
            </w:r>
          </w:p>
          <w:p w:rsidR="00657488" w:rsidRDefault="00657488" w:rsidP="00657488">
            <w:pPr>
              <w:pStyle w:val="TableParagraph"/>
              <w:spacing w:before="12"/>
              <w:ind w:right="-35"/>
              <w:jc w:val="both"/>
              <w:rPr>
                <w:sz w:val="20"/>
              </w:rPr>
            </w:pPr>
            <w:r>
              <w:rPr>
                <w:sz w:val="20"/>
              </w:rPr>
              <w:t xml:space="preserve">- передплата періодичних, у т.ч. електронних, видань; </w:t>
            </w:r>
          </w:p>
          <w:p w:rsidR="00657488" w:rsidRDefault="00657488" w:rsidP="00657488">
            <w:pPr>
              <w:pStyle w:val="TableParagraph"/>
              <w:spacing w:before="12"/>
              <w:ind w:right="-35"/>
              <w:jc w:val="both"/>
              <w:rPr>
                <w:sz w:val="20"/>
              </w:rPr>
            </w:pPr>
            <w:r>
              <w:rPr>
                <w:sz w:val="20"/>
              </w:rPr>
              <w:t xml:space="preserve">- сприяння розширенню переліку послуг, які </w:t>
            </w:r>
            <w:r>
              <w:rPr>
                <w:spacing w:val="-2"/>
                <w:sz w:val="20"/>
              </w:rPr>
              <w:t>надаються</w:t>
            </w:r>
            <w:r>
              <w:rPr>
                <w:sz w:val="20"/>
              </w:rPr>
              <w:t xml:space="preserve"> бібліотеками у відповідності до потреб жителів громади;</w:t>
            </w:r>
          </w:p>
          <w:p w:rsidR="00657488" w:rsidRPr="00704867" w:rsidRDefault="00657488" w:rsidP="00657488">
            <w:pPr>
              <w:pStyle w:val="TableParagraph"/>
              <w:spacing w:before="12"/>
              <w:ind w:right="-35"/>
              <w:jc w:val="both"/>
              <w:rPr>
                <w:sz w:val="20"/>
              </w:rPr>
            </w:pPr>
            <w:r>
              <w:rPr>
                <w:sz w:val="20"/>
              </w:rPr>
              <w:t xml:space="preserve">- </w:t>
            </w:r>
            <w:r>
              <w:rPr>
                <w:spacing w:val="-2"/>
                <w:sz w:val="20"/>
              </w:rPr>
              <w:t xml:space="preserve">впровадження </w:t>
            </w:r>
            <w:r>
              <w:rPr>
                <w:spacing w:val="-10"/>
                <w:sz w:val="20"/>
              </w:rPr>
              <w:t>в</w:t>
            </w:r>
            <w:r>
              <w:rPr>
                <w:sz w:val="20"/>
              </w:rPr>
              <w:t xml:space="preserve"> діяльність бібліотек сучасних </w:t>
            </w:r>
            <w:r>
              <w:rPr>
                <w:spacing w:val="-2"/>
                <w:sz w:val="20"/>
              </w:rPr>
              <w:t xml:space="preserve">інформаційних </w:t>
            </w:r>
            <w:r>
              <w:rPr>
                <w:sz w:val="20"/>
              </w:rPr>
              <w:t xml:space="preserve">технологій, створення хабів цифрової освіти на базі бібліотек, пунктів стійкості з проблем ментального здоров’я населення, безбар’єрних просторів у закладах культури </w:t>
            </w:r>
            <w:r>
              <w:rPr>
                <w:spacing w:val="-2"/>
                <w:sz w:val="20"/>
              </w:rPr>
              <w:t>тощо.</w:t>
            </w:r>
          </w:p>
        </w:tc>
        <w:tc>
          <w:tcPr>
            <w:tcW w:w="1070" w:type="dxa"/>
          </w:tcPr>
          <w:p w:rsidR="00657488" w:rsidRPr="00A9579A" w:rsidRDefault="00657488" w:rsidP="00726055">
            <w:pPr>
              <w:rPr>
                <w:sz w:val="20"/>
                <w:szCs w:val="20"/>
              </w:rPr>
            </w:pPr>
            <w:r w:rsidRPr="00A9579A">
              <w:rPr>
                <w:sz w:val="20"/>
                <w:szCs w:val="20"/>
              </w:rPr>
              <w:t>2026-2027</w:t>
            </w:r>
          </w:p>
        </w:tc>
        <w:tc>
          <w:tcPr>
            <w:tcW w:w="1431" w:type="dxa"/>
            <w:gridSpan w:val="4"/>
          </w:tcPr>
          <w:p w:rsidR="00657488" w:rsidRDefault="00657488" w:rsidP="00726055">
            <w:r>
              <w:t>Відділ культури виконавчого комітету Теплицької сільської ради</w:t>
            </w:r>
          </w:p>
        </w:tc>
        <w:tc>
          <w:tcPr>
            <w:tcW w:w="1100" w:type="dxa"/>
            <w:gridSpan w:val="5"/>
          </w:tcPr>
          <w:p w:rsidR="00657488" w:rsidRDefault="00657488" w:rsidP="00726055"/>
        </w:tc>
        <w:tc>
          <w:tcPr>
            <w:tcW w:w="1322" w:type="dxa"/>
            <w:gridSpan w:val="4"/>
          </w:tcPr>
          <w:p w:rsidR="00657488" w:rsidRDefault="00657488" w:rsidP="00726055"/>
        </w:tc>
        <w:tc>
          <w:tcPr>
            <w:tcW w:w="924" w:type="dxa"/>
            <w:gridSpan w:val="4"/>
          </w:tcPr>
          <w:p w:rsidR="00657488" w:rsidRDefault="00657488" w:rsidP="00726055"/>
        </w:tc>
        <w:tc>
          <w:tcPr>
            <w:tcW w:w="979" w:type="dxa"/>
            <w:gridSpan w:val="2"/>
          </w:tcPr>
          <w:p w:rsidR="00657488" w:rsidRDefault="00657488" w:rsidP="00726055"/>
        </w:tc>
        <w:tc>
          <w:tcPr>
            <w:tcW w:w="2279" w:type="dxa"/>
            <w:gridSpan w:val="2"/>
          </w:tcPr>
          <w:p w:rsidR="00657488" w:rsidRDefault="00657488" w:rsidP="00354658">
            <w:pPr>
              <w:pStyle w:val="TableParagraph"/>
              <w:spacing w:before="2"/>
              <w:ind w:right="-10"/>
              <w:jc w:val="both"/>
              <w:rPr>
                <w:sz w:val="19"/>
              </w:rPr>
            </w:pPr>
            <w:r>
              <w:rPr>
                <w:sz w:val="19"/>
              </w:rPr>
              <w:t xml:space="preserve">Забезпечення якісного </w:t>
            </w:r>
            <w:r>
              <w:rPr>
                <w:spacing w:val="-2"/>
                <w:sz w:val="19"/>
              </w:rPr>
              <w:t>функціонування публічних бібліотек громади</w:t>
            </w:r>
            <w:r>
              <w:rPr>
                <w:sz w:val="19"/>
              </w:rPr>
              <w:t xml:space="preserve"> як сучасних інформаційно-культурних центрів громади. Поповнення</w:t>
            </w:r>
          </w:p>
          <w:p w:rsidR="00657488" w:rsidRDefault="00657488" w:rsidP="00354658">
            <w:pPr>
              <w:pStyle w:val="TableParagraph"/>
              <w:spacing w:before="2"/>
              <w:ind w:right="-10"/>
              <w:jc w:val="both"/>
              <w:rPr>
                <w:sz w:val="19"/>
              </w:rPr>
            </w:pPr>
            <w:r>
              <w:rPr>
                <w:spacing w:val="-2"/>
                <w:sz w:val="19"/>
              </w:rPr>
              <w:t xml:space="preserve">бібліотечних фондів </w:t>
            </w:r>
            <w:r>
              <w:rPr>
                <w:sz w:val="19"/>
              </w:rPr>
              <w:t>новими актуальними виданнями,</w:t>
            </w:r>
            <w:r w:rsidR="008F1D24">
              <w:rPr>
                <w:sz w:val="19"/>
              </w:rPr>
              <w:t xml:space="preserve"> </w:t>
            </w:r>
            <w:r>
              <w:rPr>
                <w:sz w:val="19"/>
              </w:rPr>
              <w:t>у</w:t>
            </w:r>
            <w:r w:rsidR="008F1D24">
              <w:rPr>
                <w:sz w:val="19"/>
              </w:rPr>
              <w:t xml:space="preserve"> </w:t>
            </w:r>
            <w:r>
              <w:rPr>
                <w:sz w:val="19"/>
              </w:rPr>
              <w:t>тому числі</w:t>
            </w:r>
            <w:r w:rsidR="008F1D24">
              <w:rPr>
                <w:sz w:val="19"/>
              </w:rPr>
              <w:t>,</w:t>
            </w:r>
            <w:r>
              <w:rPr>
                <w:sz w:val="19"/>
              </w:rPr>
              <w:t xml:space="preserve"> іноземними мовами, передплата періодичних та електронних видань. </w:t>
            </w:r>
            <w:r>
              <w:rPr>
                <w:spacing w:val="-2"/>
                <w:sz w:val="19"/>
              </w:rPr>
              <w:t>Запровадження автоматизованої</w:t>
            </w:r>
          </w:p>
          <w:p w:rsidR="00657488" w:rsidRDefault="00657488" w:rsidP="00354658">
            <w:pPr>
              <w:pStyle w:val="TableParagraph"/>
              <w:ind w:right="-10"/>
              <w:jc w:val="both"/>
              <w:rPr>
                <w:sz w:val="19"/>
              </w:rPr>
            </w:pPr>
            <w:r>
              <w:rPr>
                <w:spacing w:val="-2"/>
                <w:sz w:val="19"/>
              </w:rPr>
              <w:t>бібліотечно-інформаційної системи.</w:t>
            </w:r>
          </w:p>
          <w:p w:rsidR="00657488" w:rsidRDefault="00657488" w:rsidP="00354658">
            <w:pPr>
              <w:pStyle w:val="TableParagraph"/>
              <w:ind w:right="-10"/>
              <w:jc w:val="both"/>
              <w:rPr>
                <w:sz w:val="19"/>
              </w:rPr>
            </w:pPr>
            <w:r>
              <w:rPr>
                <w:sz w:val="19"/>
              </w:rPr>
              <w:t>Розширення переліку бібліотечних послуг відповідно до потреб мешканців громади.</w:t>
            </w:r>
          </w:p>
          <w:p w:rsidR="00657488" w:rsidRDefault="00657488" w:rsidP="00354658">
            <w:pPr>
              <w:pStyle w:val="TableParagraph"/>
              <w:ind w:right="-10"/>
              <w:jc w:val="both"/>
              <w:rPr>
                <w:sz w:val="19"/>
              </w:rPr>
            </w:pPr>
            <w:r>
              <w:rPr>
                <w:sz w:val="19"/>
              </w:rPr>
              <w:lastRenderedPageBreak/>
              <w:t xml:space="preserve">Впровадження сучасних </w:t>
            </w:r>
            <w:r>
              <w:rPr>
                <w:spacing w:val="-2"/>
                <w:sz w:val="19"/>
              </w:rPr>
              <w:t xml:space="preserve">інформаційних </w:t>
            </w:r>
            <w:r>
              <w:rPr>
                <w:sz w:val="19"/>
              </w:rPr>
              <w:t>технологій, створення хабів цифрової освіти, пунктів стійкості з ментального здоров’я,</w:t>
            </w:r>
            <w:r w:rsidR="008F1D24">
              <w:rPr>
                <w:sz w:val="19"/>
              </w:rPr>
              <w:t xml:space="preserve"> </w:t>
            </w:r>
            <w:r>
              <w:rPr>
                <w:sz w:val="19"/>
              </w:rPr>
              <w:t xml:space="preserve">забезпечення розвитку </w:t>
            </w:r>
            <w:r>
              <w:rPr>
                <w:spacing w:val="-2"/>
                <w:sz w:val="19"/>
              </w:rPr>
              <w:t>безбар’єрного</w:t>
            </w:r>
            <w:r>
              <w:rPr>
                <w:sz w:val="19"/>
              </w:rPr>
              <w:t xml:space="preserve"> </w:t>
            </w:r>
            <w:r w:rsidR="008F1D24">
              <w:rPr>
                <w:sz w:val="19"/>
              </w:rPr>
              <w:t xml:space="preserve">  </w:t>
            </w:r>
            <w:r>
              <w:rPr>
                <w:spacing w:val="-2"/>
                <w:sz w:val="19"/>
              </w:rPr>
              <w:t xml:space="preserve">середовища </w:t>
            </w:r>
            <w:r>
              <w:rPr>
                <w:spacing w:val="-10"/>
                <w:sz w:val="19"/>
              </w:rPr>
              <w:t>у</w:t>
            </w:r>
          </w:p>
          <w:p w:rsidR="00657488" w:rsidRDefault="00657488" w:rsidP="00354658">
            <w:pPr>
              <w:ind w:right="-10"/>
              <w:jc w:val="both"/>
            </w:pPr>
            <w:r>
              <w:rPr>
                <w:spacing w:val="-2"/>
                <w:sz w:val="19"/>
              </w:rPr>
              <w:t>бібліотечних просторах</w:t>
            </w:r>
          </w:p>
        </w:tc>
      </w:tr>
      <w:tr w:rsidR="00E80CEB" w:rsidTr="00E80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61" w:type="dxa"/>
          <w:trHeight w:val="382"/>
        </w:trPr>
        <w:tc>
          <w:tcPr>
            <w:tcW w:w="417" w:type="dxa"/>
          </w:tcPr>
          <w:p w:rsidR="00657488" w:rsidRDefault="00657488" w:rsidP="00726055"/>
        </w:tc>
        <w:tc>
          <w:tcPr>
            <w:tcW w:w="4376" w:type="dxa"/>
            <w:gridSpan w:val="3"/>
          </w:tcPr>
          <w:p w:rsidR="00657488" w:rsidRDefault="00657488" w:rsidP="00354658">
            <w:pPr>
              <w:pStyle w:val="TableParagraph"/>
              <w:ind w:left="-99" w:right="-44"/>
              <w:jc w:val="both"/>
              <w:rPr>
                <w:sz w:val="20"/>
              </w:rPr>
            </w:pPr>
            <w:r>
              <w:rPr>
                <w:sz w:val="20"/>
              </w:rPr>
              <w:t>1.2. Забезпечення зміцнення матеріально-технічної бази :</w:t>
            </w:r>
          </w:p>
          <w:p w:rsidR="00657488" w:rsidRDefault="00657488" w:rsidP="00657488">
            <w:pPr>
              <w:pStyle w:val="TableParagraph"/>
              <w:spacing w:before="1"/>
              <w:ind w:left="-99" w:right="-44"/>
              <w:jc w:val="both"/>
              <w:rPr>
                <w:sz w:val="20"/>
              </w:rPr>
            </w:pPr>
            <w:r>
              <w:rPr>
                <w:sz w:val="20"/>
              </w:rPr>
              <w:t xml:space="preserve">- модернізація </w:t>
            </w:r>
            <w:r>
              <w:rPr>
                <w:spacing w:val="-2"/>
                <w:sz w:val="20"/>
              </w:rPr>
              <w:t xml:space="preserve">приміщень </w:t>
            </w:r>
            <w:r>
              <w:rPr>
                <w:sz w:val="20"/>
              </w:rPr>
              <w:t>бібліотек.</w:t>
            </w:r>
          </w:p>
          <w:p w:rsidR="00657488" w:rsidRDefault="00657488" w:rsidP="00657488">
            <w:pPr>
              <w:pStyle w:val="TableParagraph"/>
              <w:spacing w:before="1"/>
              <w:ind w:left="-99" w:right="-44"/>
              <w:jc w:val="both"/>
              <w:rPr>
                <w:sz w:val="20"/>
              </w:rPr>
            </w:pPr>
            <w:r>
              <w:rPr>
                <w:sz w:val="20"/>
              </w:rPr>
              <w:t>- капітальний ремонт Теплицької бібліотеки</w:t>
            </w:r>
          </w:p>
          <w:p w:rsidR="00657488" w:rsidRDefault="00657488" w:rsidP="00354658">
            <w:pPr>
              <w:pStyle w:val="TableParagraph"/>
              <w:spacing w:before="1" w:line="256" w:lineRule="auto"/>
              <w:ind w:left="-99" w:right="-44"/>
              <w:jc w:val="both"/>
              <w:rPr>
                <w:sz w:val="20"/>
              </w:rPr>
            </w:pPr>
            <w:r>
              <w:rPr>
                <w:sz w:val="20"/>
              </w:rPr>
              <w:t>-поточні ремонти (Садовської бібліотеки, Веселокутської бібліотеки, Мирнопільської бібліотеки</w:t>
            </w:r>
            <w:r>
              <w:rPr>
                <w:spacing w:val="-4"/>
                <w:sz w:val="20"/>
              </w:rPr>
              <w:t>);</w:t>
            </w:r>
          </w:p>
          <w:p w:rsidR="00657488" w:rsidRDefault="00657488" w:rsidP="00657488">
            <w:pPr>
              <w:pStyle w:val="TableParagraph"/>
              <w:spacing w:before="1"/>
              <w:ind w:left="-99" w:right="-44"/>
              <w:jc w:val="both"/>
              <w:rPr>
                <w:sz w:val="20"/>
              </w:rPr>
            </w:pPr>
            <w:r>
              <w:rPr>
                <w:spacing w:val="-2"/>
                <w:sz w:val="20"/>
              </w:rPr>
              <w:t xml:space="preserve">- доступності приміщень, </w:t>
            </w:r>
            <w:r>
              <w:rPr>
                <w:sz w:val="20"/>
              </w:rPr>
              <w:t xml:space="preserve">будівель, в т. ч. встановлення інформаційних знаків про наявність та розташування входів (виходів) для осіб з інвалідністю та інших мало мобільних груп </w:t>
            </w:r>
            <w:r>
              <w:rPr>
                <w:spacing w:val="-2"/>
                <w:sz w:val="20"/>
              </w:rPr>
              <w:t>населення;</w:t>
            </w:r>
          </w:p>
          <w:p w:rsidR="00657488" w:rsidRDefault="00657488" w:rsidP="00354658">
            <w:pPr>
              <w:pStyle w:val="TableParagraph"/>
              <w:spacing w:before="17" w:line="259" w:lineRule="auto"/>
              <w:ind w:left="-99" w:right="-44"/>
              <w:jc w:val="both"/>
              <w:rPr>
                <w:sz w:val="20"/>
              </w:rPr>
            </w:pPr>
            <w:r>
              <w:rPr>
                <w:sz w:val="20"/>
              </w:rPr>
              <w:t xml:space="preserve">- омплектація бібліотек новими меблями відповідно до сучасних стандартів комфорту, у т.ч. для інклюзивного </w:t>
            </w:r>
            <w:r>
              <w:rPr>
                <w:spacing w:val="-2"/>
                <w:sz w:val="20"/>
              </w:rPr>
              <w:t>доступу;</w:t>
            </w:r>
          </w:p>
          <w:p w:rsidR="00657488" w:rsidRDefault="00657488" w:rsidP="00657488">
            <w:pPr>
              <w:pStyle w:val="TableParagraph"/>
              <w:ind w:left="-99" w:right="-44"/>
              <w:jc w:val="both"/>
              <w:rPr>
                <w:sz w:val="20"/>
              </w:rPr>
            </w:pPr>
            <w:r>
              <w:rPr>
                <w:spacing w:val="-2"/>
                <w:sz w:val="20"/>
              </w:rPr>
              <w:t xml:space="preserve">- придбання організаційної </w:t>
            </w:r>
            <w:r>
              <w:rPr>
                <w:spacing w:val="-5"/>
                <w:sz w:val="20"/>
              </w:rPr>
              <w:t>та</w:t>
            </w:r>
          </w:p>
          <w:p w:rsidR="00657488" w:rsidRDefault="00657488" w:rsidP="00657488">
            <w:pPr>
              <w:ind w:left="-99" w:right="-44"/>
              <w:jc w:val="both"/>
              <w:rPr>
                <w:spacing w:val="-2"/>
                <w:sz w:val="20"/>
              </w:rPr>
            </w:pPr>
            <w:r>
              <w:rPr>
                <w:spacing w:val="-2"/>
                <w:sz w:val="20"/>
              </w:rPr>
              <w:t>комп’ютерної техніки;</w:t>
            </w:r>
          </w:p>
          <w:p w:rsidR="00657488" w:rsidRDefault="00657488" w:rsidP="00657488">
            <w:pPr>
              <w:pStyle w:val="TableParagraph"/>
              <w:numPr>
                <w:ilvl w:val="0"/>
                <w:numId w:val="17"/>
              </w:numPr>
              <w:ind w:right="-44"/>
              <w:rPr>
                <w:sz w:val="20"/>
              </w:rPr>
            </w:pPr>
            <w:r>
              <w:rPr>
                <w:sz w:val="20"/>
              </w:rPr>
              <w:t>здійснення заходів з охорони праці та безпеки</w:t>
            </w:r>
          </w:p>
          <w:p w:rsidR="00657488" w:rsidRDefault="00657488" w:rsidP="00354658">
            <w:pPr>
              <w:pStyle w:val="TableParagraph"/>
              <w:spacing w:line="256" w:lineRule="auto"/>
              <w:ind w:left="-99" w:right="-44"/>
            </w:pPr>
            <w:r>
              <w:rPr>
                <w:sz w:val="20"/>
              </w:rPr>
              <w:t>життєдіяльності,цивільного захисту, пожежної безпеки;</w:t>
            </w:r>
          </w:p>
        </w:tc>
        <w:tc>
          <w:tcPr>
            <w:tcW w:w="1070" w:type="dxa"/>
          </w:tcPr>
          <w:p w:rsidR="00657488" w:rsidRPr="00A9579A" w:rsidRDefault="00657488" w:rsidP="00726055">
            <w:pPr>
              <w:rPr>
                <w:sz w:val="20"/>
                <w:szCs w:val="20"/>
              </w:rPr>
            </w:pPr>
            <w:r w:rsidRPr="00A9579A">
              <w:rPr>
                <w:sz w:val="20"/>
                <w:szCs w:val="20"/>
              </w:rPr>
              <w:t>2026-2027</w:t>
            </w:r>
          </w:p>
        </w:tc>
        <w:tc>
          <w:tcPr>
            <w:tcW w:w="1431" w:type="dxa"/>
            <w:gridSpan w:val="4"/>
          </w:tcPr>
          <w:p w:rsidR="00657488" w:rsidRDefault="00657488" w:rsidP="00726055">
            <w:r>
              <w:t>Відділ культури виконавчого комітету Теплицької сільської ради</w:t>
            </w:r>
          </w:p>
        </w:tc>
        <w:tc>
          <w:tcPr>
            <w:tcW w:w="1100" w:type="dxa"/>
            <w:gridSpan w:val="5"/>
          </w:tcPr>
          <w:p w:rsidR="00657488" w:rsidRDefault="00657488" w:rsidP="00726055"/>
        </w:tc>
        <w:tc>
          <w:tcPr>
            <w:tcW w:w="1322" w:type="dxa"/>
            <w:gridSpan w:val="4"/>
          </w:tcPr>
          <w:p w:rsidR="00657488" w:rsidRDefault="00657488" w:rsidP="00726055"/>
        </w:tc>
        <w:tc>
          <w:tcPr>
            <w:tcW w:w="924" w:type="dxa"/>
            <w:gridSpan w:val="4"/>
          </w:tcPr>
          <w:p w:rsidR="00657488" w:rsidRDefault="00657488" w:rsidP="00726055"/>
        </w:tc>
        <w:tc>
          <w:tcPr>
            <w:tcW w:w="979" w:type="dxa"/>
            <w:gridSpan w:val="2"/>
          </w:tcPr>
          <w:p w:rsidR="00657488" w:rsidRDefault="00657488" w:rsidP="00726055"/>
        </w:tc>
        <w:tc>
          <w:tcPr>
            <w:tcW w:w="2279" w:type="dxa"/>
            <w:gridSpan w:val="2"/>
          </w:tcPr>
          <w:p w:rsidR="00657488" w:rsidRPr="00A9579A" w:rsidRDefault="00657488" w:rsidP="00354658">
            <w:pPr>
              <w:pStyle w:val="TableParagraph"/>
              <w:ind w:left="35"/>
              <w:jc w:val="both"/>
              <w:rPr>
                <w:spacing w:val="-2"/>
                <w:sz w:val="20"/>
                <w:szCs w:val="20"/>
              </w:rPr>
            </w:pPr>
            <w:r w:rsidRPr="00A9579A">
              <w:rPr>
                <w:spacing w:val="-2"/>
                <w:sz w:val="20"/>
                <w:szCs w:val="20"/>
              </w:rPr>
              <w:t xml:space="preserve">Покращення матеріально-технічної </w:t>
            </w:r>
            <w:r w:rsidRPr="00A9579A">
              <w:rPr>
                <w:sz w:val="20"/>
                <w:szCs w:val="20"/>
              </w:rPr>
              <w:t>бази публічних бібліотек громади.</w:t>
            </w:r>
          </w:p>
          <w:p w:rsidR="00657488" w:rsidRPr="00A9579A" w:rsidRDefault="00657488" w:rsidP="00354658">
            <w:pPr>
              <w:pStyle w:val="TableParagraph"/>
              <w:spacing w:before="2"/>
              <w:ind w:left="35"/>
              <w:jc w:val="both"/>
              <w:rPr>
                <w:sz w:val="20"/>
                <w:szCs w:val="20"/>
              </w:rPr>
            </w:pPr>
            <w:r w:rsidRPr="00A9579A">
              <w:rPr>
                <w:spacing w:val="-2"/>
                <w:sz w:val="20"/>
                <w:szCs w:val="20"/>
              </w:rPr>
              <w:t xml:space="preserve">Проведення </w:t>
            </w:r>
            <w:r w:rsidR="008F1D24">
              <w:rPr>
                <w:spacing w:val="-2"/>
                <w:sz w:val="20"/>
                <w:szCs w:val="20"/>
              </w:rPr>
              <w:t>к</w:t>
            </w:r>
            <w:r w:rsidRPr="00A9579A">
              <w:rPr>
                <w:sz w:val="20"/>
                <w:szCs w:val="20"/>
              </w:rPr>
              <w:t xml:space="preserve">апітальних та поточних ремонтів приміщень бібліотек, які потребували проведення ремонтних робіт, здійснення </w:t>
            </w:r>
            <w:r w:rsidRPr="00A9579A">
              <w:rPr>
                <w:spacing w:val="-2"/>
                <w:sz w:val="20"/>
                <w:szCs w:val="20"/>
              </w:rPr>
              <w:t>модернізації</w:t>
            </w:r>
          </w:p>
          <w:p w:rsidR="00657488" w:rsidRPr="00A9579A" w:rsidRDefault="00657488" w:rsidP="00354658">
            <w:pPr>
              <w:pStyle w:val="TableParagraph"/>
              <w:ind w:left="35"/>
              <w:jc w:val="both"/>
              <w:rPr>
                <w:sz w:val="20"/>
                <w:szCs w:val="20"/>
              </w:rPr>
            </w:pPr>
            <w:r w:rsidRPr="00A9579A">
              <w:rPr>
                <w:sz w:val="20"/>
                <w:szCs w:val="20"/>
              </w:rPr>
              <w:t xml:space="preserve">інфраструктури та створення безпечних умов для відвідувачів і </w:t>
            </w:r>
            <w:r w:rsidRPr="00A9579A">
              <w:rPr>
                <w:spacing w:val="-2"/>
                <w:sz w:val="20"/>
                <w:szCs w:val="20"/>
              </w:rPr>
              <w:t>працівників.</w:t>
            </w:r>
          </w:p>
          <w:p w:rsidR="00657488" w:rsidRPr="00A9579A" w:rsidRDefault="00657488" w:rsidP="008F1D24">
            <w:pPr>
              <w:pStyle w:val="TableParagraph"/>
              <w:ind w:left="35"/>
              <w:jc w:val="both"/>
              <w:rPr>
                <w:sz w:val="20"/>
                <w:szCs w:val="20"/>
              </w:rPr>
            </w:pPr>
            <w:r w:rsidRPr="00A9579A">
              <w:rPr>
                <w:sz w:val="20"/>
                <w:szCs w:val="20"/>
              </w:rPr>
              <w:t>Підвищення рівня доступності</w:t>
            </w:r>
            <w:r w:rsidR="008F1D24">
              <w:rPr>
                <w:sz w:val="20"/>
                <w:szCs w:val="20"/>
              </w:rPr>
              <w:t xml:space="preserve"> </w:t>
            </w:r>
            <w:r w:rsidRPr="00A9579A">
              <w:rPr>
                <w:sz w:val="20"/>
                <w:szCs w:val="20"/>
              </w:rPr>
              <w:t xml:space="preserve">будівель для осіб з інвалідністю та інших маломобільних груп </w:t>
            </w:r>
            <w:r w:rsidRPr="00A9579A">
              <w:rPr>
                <w:spacing w:val="-2"/>
                <w:sz w:val="20"/>
                <w:szCs w:val="20"/>
              </w:rPr>
              <w:t>населення.</w:t>
            </w:r>
          </w:p>
          <w:p w:rsidR="00657488" w:rsidRPr="00A9579A" w:rsidRDefault="00657488" w:rsidP="00354658">
            <w:pPr>
              <w:pStyle w:val="TableParagraph"/>
              <w:ind w:left="35"/>
              <w:jc w:val="both"/>
              <w:rPr>
                <w:sz w:val="20"/>
                <w:szCs w:val="20"/>
              </w:rPr>
            </w:pPr>
            <w:r w:rsidRPr="00A9579A">
              <w:rPr>
                <w:sz w:val="20"/>
                <w:szCs w:val="20"/>
              </w:rPr>
              <w:t xml:space="preserve">Забезпечення бібліотек сучасними меблями, </w:t>
            </w:r>
            <w:r w:rsidRPr="00A9579A">
              <w:rPr>
                <w:spacing w:val="-2"/>
                <w:sz w:val="20"/>
                <w:szCs w:val="20"/>
              </w:rPr>
              <w:t>оргтехнікою, комп’ютерним</w:t>
            </w:r>
          </w:p>
          <w:p w:rsidR="00657488" w:rsidRPr="00A9579A" w:rsidRDefault="00657488" w:rsidP="00354658">
            <w:pPr>
              <w:pStyle w:val="TableParagraph"/>
              <w:ind w:left="35"/>
              <w:jc w:val="both"/>
              <w:rPr>
                <w:sz w:val="20"/>
                <w:szCs w:val="20"/>
              </w:rPr>
            </w:pPr>
            <w:r w:rsidRPr="00A9579A">
              <w:rPr>
                <w:sz w:val="20"/>
                <w:szCs w:val="20"/>
              </w:rPr>
              <w:t>обладнанням.</w:t>
            </w:r>
          </w:p>
        </w:tc>
      </w:tr>
      <w:tr w:rsidR="00E80CEB" w:rsidTr="00E80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61" w:type="dxa"/>
          <w:trHeight w:val="382"/>
        </w:trPr>
        <w:tc>
          <w:tcPr>
            <w:tcW w:w="417" w:type="dxa"/>
          </w:tcPr>
          <w:p w:rsidR="00657488" w:rsidRDefault="00657488" w:rsidP="00726055"/>
        </w:tc>
        <w:tc>
          <w:tcPr>
            <w:tcW w:w="4376" w:type="dxa"/>
            <w:gridSpan w:val="3"/>
          </w:tcPr>
          <w:p w:rsidR="00657488" w:rsidRDefault="00657488" w:rsidP="00354658">
            <w:pPr>
              <w:pStyle w:val="TableParagraph"/>
              <w:ind w:left="-99" w:right="-44"/>
              <w:jc w:val="both"/>
              <w:rPr>
                <w:sz w:val="20"/>
              </w:rPr>
            </w:pPr>
            <w:r>
              <w:rPr>
                <w:sz w:val="20"/>
              </w:rPr>
              <w:t xml:space="preserve">1.3 Сприяння трансформації бібліотек у соціо-культурні центри – місця творчої реалізації проєктів та відкритого інформаційного </w:t>
            </w:r>
            <w:r>
              <w:rPr>
                <w:spacing w:val="-2"/>
                <w:sz w:val="20"/>
              </w:rPr>
              <w:t>простору:</w:t>
            </w:r>
          </w:p>
          <w:p w:rsidR="00657488" w:rsidRPr="00657488" w:rsidRDefault="00657488" w:rsidP="00354658">
            <w:pPr>
              <w:pStyle w:val="TableParagraph"/>
              <w:numPr>
                <w:ilvl w:val="0"/>
                <w:numId w:val="3"/>
              </w:numPr>
              <w:tabs>
                <w:tab w:val="left" w:pos="267"/>
              </w:tabs>
              <w:spacing w:before="1" w:line="259" w:lineRule="auto"/>
              <w:ind w:left="-99" w:right="-44" w:firstLine="0"/>
              <w:jc w:val="both"/>
              <w:rPr>
                <w:sz w:val="20"/>
              </w:rPr>
            </w:pPr>
            <w:r w:rsidRPr="00657488">
              <w:rPr>
                <w:sz w:val="20"/>
              </w:rPr>
              <w:t>організації культурного дозвілля, відпочинку, популяризації здорового способу життя та створення умов для активної</w:t>
            </w:r>
            <w:r>
              <w:rPr>
                <w:sz w:val="20"/>
              </w:rPr>
              <w:t xml:space="preserve"> </w:t>
            </w:r>
            <w:r w:rsidRPr="00657488">
              <w:rPr>
                <w:sz w:val="20"/>
              </w:rPr>
              <w:t xml:space="preserve">життєдіяльності </w:t>
            </w:r>
            <w:r w:rsidRPr="00657488">
              <w:rPr>
                <w:sz w:val="20"/>
              </w:rPr>
              <w:lastRenderedPageBreak/>
              <w:t>населення громади, в тому числі</w:t>
            </w:r>
            <w:r w:rsidR="008F1D24">
              <w:rPr>
                <w:sz w:val="20"/>
              </w:rPr>
              <w:t>,</w:t>
            </w:r>
            <w:r w:rsidRPr="00657488">
              <w:rPr>
                <w:sz w:val="20"/>
              </w:rPr>
              <w:t xml:space="preserve"> популяризація книг щодо здорового способу життя;</w:t>
            </w:r>
          </w:p>
          <w:p w:rsidR="00657488" w:rsidRDefault="00657488" w:rsidP="008F1D24">
            <w:pPr>
              <w:pStyle w:val="TableParagraph"/>
              <w:numPr>
                <w:ilvl w:val="0"/>
                <w:numId w:val="3"/>
              </w:numPr>
              <w:tabs>
                <w:tab w:val="left" w:pos="266"/>
              </w:tabs>
              <w:spacing w:before="16" w:line="259" w:lineRule="auto"/>
              <w:ind w:left="-99" w:right="-44" w:firstLine="0"/>
              <w:jc w:val="both"/>
              <w:rPr>
                <w:sz w:val="20"/>
              </w:rPr>
            </w:pPr>
            <w:r w:rsidRPr="008F1D24">
              <w:rPr>
                <w:sz w:val="20"/>
              </w:rPr>
              <w:t>впровадження програм</w:t>
            </w:r>
            <w:r w:rsidRPr="008F1D24">
              <w:rPr>
                <w:spacing w:val="-10"/>
                <w:sz w:val="20"/>
              </w:rPr>
              <w:t xml:space="preserve"> з</w:t>
            </w:r>
            <w:r w:rsidR="008F1D24">
              <w:rPr>
                <w:spacing w:val="-10"/>
                <w:sz w:val="20"/>
              </w:rPr>
              <w:t xml:space="preserve"> </w:t>
            </w:r>
            <w:r w:rsidRPr="008F1D24">
              <w:rPr>
                <w:sz w:val="20"/>
              </w:rPr>
              <w:t>надання культурних послуг захисникам і захисницям України, ВПО, людям з</w:t>
            </w:r>
            <w:r w:rsidR="008F1D24">
              <w:rPr>
                <w:sz w:val="20"/>
              </w:rPr>
              <w:t xml:space="preserve"> </w:t>
            </w:r>
            <w:r>
              <w:rPr>
                <w:spacing w:val="-2"/>
                <w:sz w:val="20"/>
              </w:rPr>
              <w:t xml:space="preserve">інвалідністю </w:t>
            </w:r>
            <w:r>
              <w:rPr>
                <w:spacing w:val="-4"/>
                <w:sz w:val="20"/>
              </w:rPr>
              <w:t>тощо.</w:t>
            </w:r>
          </w:p>
        </w:tc>
        <w:tc>
          <w:tcPr>
            <w:tcW w:w="1070" w:type="dxa"/>
          </w:tcPr>
          <w:p w:rsidR="00657488" w:rsidRPr="00A9579A" w:rsidRDefault="00657488" w:rsidP="00726055">
            <w:pPr>
              <w:rPr>
                <w:sz w:val="20"/>
                <w:szCs w:val="20"/>
              </w:rPr>
            </w:pPr>
            <w:r w:rsidRPr="00A9579A">
              <w:rPr>
                <w:sz w:val="20"/>
                <w:szCs w:val="20"/>
              </w:rPr>
              <w:lastRenderedPageBreak/>
              <w:t>2026-2027</w:t>
            </w:r>
          </w:p>
        </w:tc>
        <w:tc>
          <w:tcPr>
            <w:tcW w:w="1431" w:type="dxa"/>
            <w:gridSpan w:val="4"/>
          </w:tcPr>
          <w:p w:rsidR="00657488" w:rsidRDefault="00657488" w:rsidP="00726055">
            <w:r>
              <w:t xml:space="preserve">Відділ культури виконавчого комітету Теплицької </w:t>
            </w:r>
            <w:r>
              <w:lastRenderedPageBreak/>
              <w:t>сільської ради</w:t>
            </w:r>
          </w:p>
        </w:tc>
        <w:tc>
          <w:tcPr>
            <w:tcW w:w="1100" w:type="dxa"/>
            <w:gridSpan w:val="5"/>
          </w:tcPr>
          <w:p w:rsidR="00657488" w:rsidRDefault="00657488" w:rsidP="00726055"/>
        </w:tc>
        <w:tc>
          <w:tcPr>
            <w:tcW w:w="1322" w:type="dxa"/>
            <w:gridSpan w:val="4"/>
          </w:tcPr>
          <w:p w:rsidR="00657488" w:rsidRDefault="00657488" w:rsidP="00726055"/>
        </w:tc>
        <w:tc>
          <w:tcPr>
            <w:tcW w:w="924" w:type="dxa"/>
            <w:gridSpan w:val="4"/>
          </w:tcPr>
          <w:p w:rsidR="00657488" w:rsidRDefault="00657488" w:rsidP="00726055"/>
        </w:tc>
        <w:tc>
          <w:tcPr>
            <w:tcW w:w="979" w:type="dxa"/>
            <w:gridSpan w:val="2"/>
          </w:tcPr>
          <w:p w:rsidR="00657488" w:rsidRDefault="00657488" w:rsidP="00726055"/>
        </w:tc>
        <w:tc>
          <w:tcPr>
            <w:tcW w:w="2279" w:type="dxa"/>
            <w:gridSpan w:val="2"/>
          </w:tcPr>
          <w:p w:rsidR="00657488" w:rsidRDefault="00657488" w:rsidP="00354658">
            <w:pPr>
              <w:pStyle w:val="TableParagraph"/>
              <w:ind w:left="35"/>
              <w:jc w:val="both"/>
              <w:rPr>
                <w:sz w:val="20"/>
              </w:rPr>
            </w:pPr>
            <w:r>
              <w:rPr>
                <w:spacing w:val="-2"/>
                <w:sz w:val="20"/>
              </w:rPr>
              <w:t xml:space="preserve">Трансформація </w:t>
            </w:r>
            <w:r>
              <w:rPr>
                <w:sz w:val="20"/>
              </w:rPr>
              <w:t>бібліотек у</w:t>
            </w:r>
          </w:p>
          <w:p w:rsidR="00657488" w:rsidRDefault="00657488" w:rsidP="00354658">
            <w:pPr>
              <w:pStyle w:val="TableParagraph"/>
              <w:ind w:left="35"/>
              <w:jc w:val="both"/>
              <w:rPr>
                <w:sz w:val="20"/>
              </w:rPr>
            </w:pPr>
            <w:r>
              <w:rPr>
                <w:sz w:val="20"/>
              </w:rPr>
              <w:t xml:space="preserve">сучасні соціокультурні простори - центри культурної активності, творчої самореалізації </w:t>
            </w:r>
            <w:r>
              <w:rPr>
                <w:sz w:val="20"/>
              </w:rPr>
              <w:lastRenderedPageBreak/>
              <w:t>та відкритого доступу до інформації.</w:t>
            </w:r>
          </w:p>
          <w:p w:rsidR="00657488" w:rsidRDefault="00657488" w:rsidP="00354658">
            <w:pPr>
              <w:pStyle w:val="TableParagraph"/>
              <w:ind w:left="35"/>
              <w:jc w:val="both"/>
              <w:rPr>
                <w:sz w:val="20"/>
              </w:rPr>
            </w:pPr>
            <w:r>
              <w:rPr>
                <w:sz w:val="20"/>
              </w:rPr>
              <w:t>Розширення спектру послуг для різних категорій населення громади, зокрема</w:t>
            </w:r>
            <w:r w:rsidR="008F1D24">
              <w:rPr>
                <w:sz w:val="20"/>
              </w:rPr>
              <w:t>,</w:t>
            </w:r>
            <w:r>
              <w:rPr>
                <w:sz w:val="20"/>
              </w:rPr>
              <w:t xml:space="preserve"> для захисників і  захисниць України, внутрішньо переміщених осіб, людей з </w:t>
            </w:r>
            <w:r>
              <w:rPr>
                <w:spacing w:val="-2"/>
                <w:sz w:val="20"/>
              </w:rPr>
              <w:t>інвалідністю.</w:t>
            </w:r>
          </w:p>
          <w:p w:rsidR="00657488" w:rsidRDefault="00657488" w:rsidP="00354658">
            <w:pPr>
              <w:pStyle w:val="TableParagraph"/>
              <w:ind w:left="35"/>
              <w:jc w:val="both"/>
              <w:rPr>
                <w:sz w:val="20"/>
              </w:rPr>
            </w:pPr>
            <w:r>
              <w:rPr>
                <w:spacing w:val="-2"/>
                <w:sz w:val="20"/>
              </w:rPr>
              <w:t>Забезпечення</w:t>
            </w:r>
          </w:p>
          <w:p w:rsidR="00657488" w:rsidRDefault="008F1D24" w:rsidP="00354658">
            <w:pPr>
              <w:pStyle w:val="TableParagraph"/>
              <w:spacing w:before="1"/>
              <w:ind w:left="35"/>
              <w:jc w:val="both"/>
              <w:rPr>
                <w:sz w:val="20"/>
              </w:rPr>
            </w:pPr>
            <w:r>
              <w:rPr>
                <w:sz w:val="20"/>
              </w:rPr>
              <w:t>о</w:t>
            </w:r>
            <w:r w:rsidR="00657488">
              <w:rPr>
                <w:sz w:val="20"/>
              </w:rPr>
              <w:t xml:space="preserve">рганізації змістовного </w:t>
            </w:r>
            <w:r w:rsidR="00657488">
              <w:rPr>
                <w:spacing w:val="-2"/>
                <w:sz w:val="20"/>
              </w:rPr>
              <w:t>дозвілля,</w:t>
            </w:r>
          </w:p>
          <w:p w:rsidR="00657488" w:rsidRDefault="00657488" w:rsidP="00354658">
            <w:pPr>
              <w:pStyle w:val="TableParagraph"/>
              <w:spacing w:line="228" w:lineRule="exact"/>
              <w:ind w:left="35"/>
              <w:jc w:val="both"/>
              <w:rPr>
                <w:sz w:val="20"/>
              </w:rPr>
            </w:pPr>
            <w:r>
              <w:rPr>
                <w:spacing w:val="-2"/>
                <w:sz w:val="20"/>
              </w:rPr>
              <w:t>просвітницьких</w:t>
            </w:r>
          </w:p>
          <w:p w:rsidR="00657488" w:rsidRDefault="00657488" w:rsidP="00354658">
            <w:pPr>
              <w:pStyle w:val="TableParagraph"/>
              <w:ind w:left="35"/>
              <w:jc w:val="both"/>
              <w:rPr>
                <w:sz w:val="20"/>
              </w:rPr>
            </w:pPr>
            <w:r>
              <w:rPr>
                <w:sz w:val="20"/>
              </w:rPr>
              <w:t xml:space="preserve">заходів, програм із </w:t>
            </w:r>
            <w:r>
              <w:rPr>
                <w:spacing w:val="-2"/>
                <w:sz w:val="20"/>
              </w:rPr>
              <w:t xml:space="preserve">популяризації </w:t>
            </w:r>
            <w:r>
              <w:rPr>
                <w:sz w:val="20"/>
              </w:rPr>
              <w:t>здорового способу життя,</w:t>
            </w:r>
            <w:r w:rsidR="008F1D24">
              <w:rPr>
                <w:sz w:val="20"/>
              </w:rPr>
              <w:t xml:space="preserve"> </w:t>
            </w:r>
            <w:r>
              <w:rPr>
                <w:sz w:val="20"/>
              </w:rPr>
              <w:t>у тому числі</w:t>
            </w:r>
            <w:r w:rsidR="008F1D24">
              <w:rPr>
                <w:sz w:val="20"/>
              </w:rPr>
              <w:t>,</w:t>
            </w:r>
            <w:r>
              <w:rPr>
                <w:sz w:val="20"/>
              </w:rPr>
              <w:t xml:space="preserve"> через тематичні</w:t>
            </w:r>
          </w:p>
          <w:p w:rsidR="00657488" w:rsidRDefault="00657488" w:rsidP="00354658">
            <w:pPr>
              <w:pStyle w:val="TableParagraph"/>
              <w:ind w:left="35"/>
              <w:jc w:val="both"/>
              <w:rPr>
                <w:spacing w:val="-2"/>
                <w:sz w:val="20"/>
              </w:rPr>
            </w:pPr>
            <w:r>
              <w:rPr>
                <w:sz w:val="20"/>
              </w:rPr>
              <w:t xml:space="preserve">видання та проєкти. Створення умови для активної участі мешканців в культурному житті </w:t>
            </w:r>
            <w:r>
              <w:rPr>
                <w:spacing w:val="-2"/>
                <w:sz w:val="20"/>
              </w:rPr>
              <w:t>громади.</w:t>
            </w:r>
          </w:p>
        </w:tc>
      </w:tr>
      <w:tr w:rsidR="00E80CEB" w:rsidTr="00E80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61" w:type="dxa"/>
          <w:trHeight w:val="382"/>
        </w:trPr>
        <w:tc>
          <w:tcPr>
            <w:tcW w:w="417" w:type="dxa"/>
            <w:tcBorders>
              <w:bottom w:val="single" w:sz="4" w:space="0" w:color="8064A2" w:themeColor="accent4"/>
            </w:tcBorders>
          </w:tcPr>
          <w:p w:rsidR="00657488" w:rsidRDefault="00657488" w:rsidP="00726055"/>
        </w:tc>
        <w:tc>
          <w:tcPr>
            <w:tcW w:w="4376" w:type="dxa"/>
            <w:gridSpan w:val="3"/>
            <w:tcBorders>
              <w:bottom w:val="single" w:sz="4" w:space="0" w:color="8064A2" w:themeColor="accent4"/>
            </w:tcBorders>
          </w:tcPr>
          <w:p w:rsidR="00657488" w:rsidRDefault="00657488" w:rsidP="008F1D24">
            <w:pPr>
              <w:pStyle w:val="TableParagraph"/>
              <w:tabs>
                <w:tab w:val="left" w:pos="304"/>
                <w:tab w:val="left" w:pos="2692"/>
              </w:tabs>
              <w:ind w:left="-99"/>
              <w:jc w:val="both"/>
              <w:rPr>
                <w:sz w:val="20"/>
              </w:rPr>
            </w:pPr>
            <w:r>
              <w:rPr>
                <w:sz w:val="20"/>
              </w:rPr>
              <w:t xml:space="preserve"> 1.4. Сприяння проведенню традиційних та нових проєктів, семінарів, вечорів, зустрічей у співпраці з</w:t>
            </w:r>
            <w:r w:rsidR="008F1D24">
              <w:rPr>
                <w:sz w:val="20"/>
              </w:rPr>
              <w:t xml:space="preserve"> </w:t>
            </w:r>
            <w:r>
              <w:rPr>
                <w:sz w:val="20"/>
              </w:rPr>
              <w:t xml:space="preserve">установами, закладами та інститутами громадянського </w:t>
            </w:r>
            <w:r>
              <w:rPr>
                <w:spacing w:val="-2"/>
                <w:sz w:val="20"/>
              </w:rPr>
              <w:t>суспільства:</w:t>
            </w:r>
          </w:p>
          <w:p w:rsidR="00657488" w:rsidRDefault="008F1D24" w:rsidP="00354658">
            <w:pPr>
              <w:pStyle w:val="TableParagraph"/>
              <w:numPr>
                <w:ilvl w:val="1"/>
                <w:numId w:val="12"/>
              </w:numPr>
              <w:tabs>
                <w:tab w:val="left" w:pos="267"/>
                <w:tab w:val="left" w:pos="2692"/>
              </w:tabs>
              <w:spacing w:line="261" w:lineRule="auto"/>
              <w:ind w:left="-99"/>
              <w:jc w:val="both"/>
              <w:rPr>
                <w:sz w:val="20"/>
              </w:rPr>
            </w:pPr>
            <w:r>
              <w:rPr>
                <w:sz w:val="20"/>
              </w:rPr>
              <w:t xml:space="preserve">- </w:t>
            </w:r>
            <w:r w:rsidR="00657488">
              <w:rPr>
                <w:sz w:val="20"/>
              </w:rPr>
              <w:t xml:space="preserve">організація та проведення конкурсу «Кращий читач року», </w:t>
            </w:r>
          </w:p>
          <w:p w:rsidR="00657488" w:rsidRDefault="008F1D24" w:rsidP="00354658">
            <w:pPr>
              <w:pStyle w:val="TableParagraph"/>
              <w:numPr>
                <w:ilvl w:val="1"/>
                <w:numId w:val="12"/>
              </w:numPr>
              <w:tabs>
                <w:tab w:val="left" w:pos="267"/>
                <w:tab w:val="left" w:pos="2692"/>
              </w:tabs>
              <w:spacing w:before="17" w:line="259" w:lineRule="auto"/>
              <w:ind w:left="-99"/>
              <w:jc w:val="both"/>
              <w:rPr>
                <w:sz w:val="20"/>
              </w:rPr>
            </w:pPr>
            <w:r>
              <w:rPr>
                <w:sz w:val="20"/>
              </w:rPr>
              <w:t xml:space="preserve">- </w:t>
            </w:r>
            <w:r w:rsidR="00657488">
              <w:rPr>
                <w:sz w:val="20"/>
              </w:rPr>
              <w:t>організація та проведення проєктів для ветеранів та членів їх сімей, осіб із статусом ВПО;</w:t>
            </w:r>
          </w:p>
          <w:p w:rsidR="00657488" w:rsidRPr="008F1D24" w:rsidRDefault="008F1D24" w:rsidP="00354658">
            <w:pPr>
              <w:pStyle w:val="TableParagraph"/>
              <w:numPr>
                <w:ilvl w:val="1"/>
                <w:numId w:val="12"/>
              </w:numPr>
              <w:tabs>
                <w:tab w:val="left" w:pos="266"/>
                <w:tab w:val="left" w:pos="2692"/>
              </w:tabs>
              <w:spacing w:before="17" w:line="261" w:lineRule="auto"/>
              <w:ind w:left="-99" w:hanging="131"/>
              <w:jc w:val="both"/>
              <w:rPr>
                <w:sz w:val="20"/>
              </w:rPr>
            </w:pPr>
            <w:r w:rsidRPr="008F1D24">
              <w:rPr>
                <w:spacing w:val="-2"/>
                <w:sz w:val="20"/>
              </w:rPr>
              <w:t xml:space="preserve">- </w:t>
            </w:r>
            <w:r w:rsidR="00657488" w:rsidRPr="008F1D24">
              <w:rPr>
                <w:spacing w:val="-2"/>
                <w:sz w:val="20"/>
              </w:rPr>
              <w:t>проведення заходів</w:t>
            </w:r>
            <w:r>
              <w:rPr>
                <w:spacing w:val="-2"/>
                <w:sz w:val="20"/>
              </w:rPr>
              <w:t xml:space="preserve">, </w:t>
            </w:r>
            <w:r w:rsidR="00657488" w:rsidRPr="008F1D24">
              <w:rPr>
                <w:sz w:val="20"/>
              </w:rPr>
              <w:t>спрямованих на національно-патріотичне виховання,</w:t>
            </w:r>
          </w:p>
          <w:p w:rsidR="00657488" w:rsidRDefault="00657488" w:rsidP="00354658">
            <w:pPr>
              <w:pStyle w:val="TableParagraph"/>
              <w:tabs>
                <w:tab w:val="left" w:pos="2692"/>
              </w:tabs>
              <w:spacing w:line="261" w:lineRule="auto"/>
              <w:ind w:left="-99"/>
              <w:jc w:val="both"/>
              <w:rPr>
                <w:sz w:val="20"/>
              </w:rPr>
            </w:pPr>
            <w:r>
              <w:rPr>
                <w:sz w:val="20"/>
              </w:rPr>
              <w:t>зміцнення соціальної згуртованості громадян;</w:t>
            </w:r>
          </w:p>
          <w:p w:rsidR="00657488" w:rsidRDefault="00657488" w:rsidP="00354658">
            <w:pPr>
              <w:pStyle w:val="TableParagraph"/>
              <w:numPr>
                <w:ilvl w:val="1"/>
                <w:numId w:val="12"/>
              </w:numPr>
              <w:tabs>
                <w:tab w:val="left" w:pos="267"/>
                <w:tab w:val="left" w:pos="2692"/>
              </w:tabs>
              <w:spacing w:line="259" w:lineRule="auto"/>
              <w:ind w:left="-99"/>
              <w:jc w:val="both"/>
              <w:rPr>
                <w:sz w:val="20"/>
              </w:rPr>
            </w:pPr>
            <w:r>
              <w:rPr>
                <w:sz w:val="20"/>
              </w:rPr>
              <w:t xml:space="preserve">реалізація проєктів з популяризації книг та </w:t>
            </w:r>
            <w:r>
              <w:rPr>
                <w:spacing w:val="-2"/>
                <w:sz w:val="20"/>
              </w:rPr>
              <w:t>читання;</w:t>
            </w:r>
          </w:p>
          <w:p w:rsidR="00657488" w:rsidRDefault="00657488" w:rsidP="00354658">
            <w:pPr>
              <w:pStyle w:val="TableParagraph"/>
              <w:numPr>
                <w:ilvl w:val="1"/>
                <w:numId w:val="12"/>
              </w:numPr>
              <w:tabs>
                <w:tab w:val="left" w:pos="267"/>
                <w:tab w:val="left" w:pos="2692"/>
              </w:tabs>
              <w:spacing w:line="261" w:lineRule="auto"/>
              <w:ind w:left="-99"/>
              <w:jc w:val="both"/>
              <w:rPr>
                <w:sz w:val="20"/>
              </w:rPr>
            </w:pPr>
            <w:r>
              <w:rPr>
                <w:sz w:val="20"/>
              </w:rPr>
              <w:t xml:space="preserve">засідання клубів за </w:t>
            </w:r>
            <w:r>
              <w:rPr>
                <w:spacing w:val="-2"/>
                <w:sz w:val="20"/>
              </w:rPr>
              <w:t>інтересами;</w:t>
            </w:r>
          </w:p>
          <w:p w:rsidR="00657488" w:rsidRDefault="00657488" w:rsidP="00354658">
            <w:pPr>
              <w:pStyle w:val="TableParagraph"/>
              <w:numPr>
                <w:ilvl w:val="1"/>
                <w:numId w:val="12"/>
              </w:numPr>
              <w:tabs>
                <w:tab w:val="left" w:pos="266"/>
                <w:tab w:val="left" w:pos="2692"/>
              </w:tabs>
              <w:spacing w:line="225" w:lineRule="exact"/>
              <w:ind w:left="-99" w:hanging="131"/>
              <w:jc w:val="both"/>
              <w:rPr>
                <w:sz w:val="20"/>
              </w:rPr>
            </w:pPr>
            <w:r>
              <w:rPr>
                <w:spacing w:val="-2"/>
                <w:sz w:val="20"/>
              </w:rPr>
              <w:t>проведення заходів</w:t>
            </w:r>
          </w:p>
          <w:p w:rsidR="00657488" w:rsidRDefault="00657488" w:rsidP="00354658">
            <w:pPr>
              <w:pStyle w:val="TableParagraph"/>
              <w:tabs>
                <w:tab w:val="left" w:pos="2692"/>
              </w:tabs>
              <w:spacing w:before="10" w:line="259" w:lineRule="auto"/>
              <w:ind w:left="-99"/>
              <w:jc w:val="both"/>
              <w:rPr>
                <w:sz w:val="20"/>
              </w:rPr>
            </w:pPr>
            <w:r>
              <w:rPr>
                <w:sz w:val="20"/>
              </w:rPr>
              <w:lastRenderedPageBreak/>
              <w:t>спрямованих на зміцнення статусу української мови сприяння її розвитку та популяризації,</w:t>
            </w:r>
            <w:r w:rsidR="008F1D24">
              <w:rPr>
                <w:sz w:val="20"/>
              </w:rPr>
              <w:t xml:space="preserve"> </w:t>
            </w:r>
            <w:r>
              <w:rPr>
                <w:sz w:val="20"/>
              </w:rPr>
              <w:t>утвердження української національної та</w:t>
            </w:r>
          </w:p>
          <w:p w:rsidR="00657488" w:rsidRDefault="00657488" w:rsidP="00354658">
            <w:pPr>
              <w:pStyle w:val="TableParagraph"/>
              <w:tabs>
                <w:tab w:val="left" w:pos="2692"/>
              </w:tabs>
              <w:spacing w:line="226" w:lineRule="exact"/>
              <w:ind w:left="-99"/>
              <w:jc w:val="both"/>
              <w:rPr>
                <w:spacing w:val="-2"/>
                <w:sz w:val="20"/>
              </w:rPr>
            </w:pPr>
            <w:r>
              <w:rPr>
                <w:spacing w:val="-2"/>
                <w:sz w:val="20"/>
              </w:rPr>
              <w:t>громадянської ідентичності.</w:t>
            </w:r>
          </w:p>
          <w:p w:rsidR="00657488" w:rsidRDefault="00657488" w:rsidP="00726055">
            <w:pPr>
              <w:pStyle w:val="TableParagraph"/>
              <w:spacing w:line="226" w:lineRule="exact"/>
              <w:ind w:left="267"/>
              <w:jc w:val="both"/>
              <w:rPr>
                <w:spacing w:val="-2"/>
                <w:sz w:val="20"/>
              </w:rPr>
            </w:pPr>
          </w:p>
          <w:p w:rsidR="00657488" w:rsidRDefault="00657488" w:rsidP="00726055">
            <w:pPr>
              <w:pStyle w:val="TableParagraph"/>
              <w:spacing w:line="226" w:lineRule="exact"/>
              <w:ind w:left="267"/>
              <w:jc w:val="both"/>
              <w:rPr>
                <w:spacing w:val="-2"/>
                <w:sz w:val="20"/>
              </w:rPr>
            </w:pPr>
          </w:p>
          <w:p w:rsidR="00657488" w:rsidRDefault="00657488" w:rsidP="00726055">
            <w:pPr>
              <w:pStyle w:val="TableParagraph"/>
              <w:spacing w:line="226" w:lineRule="exact"/>
              <w:ind w:left="267"/>
              <w:jc w:val="both"/>
              <w:rPr>
                <w:spacing w:val="-2"/>
                <w:sz w:val="20"/>
              </w:rPr>
            </w:pPr>
          </w:p>
          <w:p w:rsidR="00657488" w:rsidRDefault="00657488" w:rsidP="00726055">
            <w:pPr>
              <w:pStyle w:val="TableParagraph"/>
              <w:spacing w:line="226" w:lineRule="exact"/>
              <w:ind w:left="267"/>
              <w:jc w:val="both"/>
              <w:rPr>
                <w:spacing w:val="-2"/>
                <w:sz w:val="20"/>
              </w:rPr>
            </w:pPr>
          </w:p>
          <w:p w:rsidR="00657488" w:rsidRDefault="00657488" w:rsidP="00726055">
            <w:pPr>
              <w:pStyle w:val="TableParagraph"/>
              <w:spacing w:line="226" w:lineRule="exact"/>
              <w:ind w:left="267"/>
              <w:jc w:val="both"/>
              <w:rPr>
                <w:spacing w:val="-2"/>
                <w:sz w:val="20"/>
              </w:rPr>
            </w:pPr>
          </w:p>
          <w:p w:rsidR="00657488" w:rsidRDefault="00657488" w:rsidP="00726055">
            <w:pPr>
              <w:pStyle w:val="TableParagraph"/>
              <w:spacing w:line="226" w:lineRule="exact"/>
              <w:ind w:left="267"/>
              <w:jc w:val="both"/>
              <w:rPr>
                <w:sz w:val="20"/>
              </w:rPr>
            </w:pPr>
          </w:p>
        </w:tc>
        <w:tc>
          <w:tcPr>
            <w:tcW w:w="1070" w:type="dxa"/>
            <w:tcBorders>
              <w:bottom w:val="single" w:sz="4" w:space="0" w:color="8064A2" w:themeColor="accent4"/>
            </w:tcBorders>
          </w:tcPr>
          <w:p w:rsidR="00657488" w:rsidRPr="00A9579A" w:rsidRDefault="00657488" w:rsidP="00726055">
            <w:pPr>
              <w:rPr>
                <w:sz w:val="20"/>
                <w:szCs w:val="20"/>
              </w:rPr>
            </w:pPr>
            <w:r w:rsidRPr="00A9579A">
              <w:rPr>
                <w:sz w:val="20"/>
                <w:szCs w:val="20"/>
              </w:rPr>
              <w:lastRenderedPageBreak/>
              <w:t>2026-2027</w:t>
            </w:r>
          </w:p>
        </w:tc>
        <w:tc>
          <w:tcPr>
            <w:tcW w:w="1431" w:type="dxa"/>
            <w:gridSpan w:val="4"/>
            <w:tcBorders>
              <w:bottom w:val="single" w:sz="4" w:space="0" w:color="8064A2" w:themeColor="accent4"/>
            </w:tcBorders>
          </w:tcPr>
          <w:p w:rsidR="00657488" w:rsidRDefault="00657488" w:rsidP="00726055">
            <w:r>
              <w:t>Відділ культури виконавчого комітету Теплицької сільської ради</w:t>
            </w:r>
          </w:p>
        </w:tc>
        <w:tc>
          <w:tcPr>
            <w:tcW w:w="1100" w:type="dxa"/>
            <w:gridSpan w:val="5"/>
            <w:tcBorders>
              <w:bottom w:val="single" w:sz="4" w:space="0" w:color="8064A2" w:themeColor="accent4"/>
            </w:tcBorders>
          </w:tcPr>
          <w:p w:rsidR="00657488" w:rsidRDefault="00657488" w:rsidP="00726055"/>
        </w:tc>
        <w:tc>
          <w:tcPr>
            <w:tcW w:w="1322" w:type="dxa"/>
            <w:gridSpan w:val="4"/>
            <w:tcBorders>
              <w:bottom w:val="single" w:sz="4" w:space="0" w:color="8064A2" w:themeColor="accent4"/>
            </w:tcBorders>
          </w:tcPr>
          <w:p w:rsidR="00657488" w:rsidRDefault="00657488" w:rsidP="00726055"/>
        </w:tc>
        <w:tc>
          <w:tcPr>
            <w:tcW w:w="924" w:type="dxa"/>
            <w:gridSpan w:val="4"/>
            <w:tcBorders>
              <w:bottom w:val="single" w:sz="4" w:space="0" w:color="8064A2" w:themeColor="accent4"/>
            </w:tcBorders>
          </w:tcPr>
          <w:p w:rsidR="00657488" w:rsidRDefault="00657488" w:rsidP="00726055"/>
        </w:tc>
        <w:tc>
          <w:tcPr>
            <w:tcW w:w="979" w:type="dxa"/>
            <w:gridSpan w:val="2"/>
            <w:tcBorders>
              <w:bottom w:val="single" w:sz="4" w:space="0" w:color="8064A2" w:themeColor="accent4"/>
            </w:tcBorders>
          </w:tcPr>
          <w:p w:rsidR="00657488" w:rsidRDefault="00657488" w:rsidP="00726055"/>
        </w:tc>
        <w:tc>
          <w:tcPr>
            <w:tcW w:w="2279" w:type="dxa"/>
            <w:gridSpan w:val="2"/>
            <w:tcBorders>
              <w:bottom w:val="single" w:sz="4" w:space="0" w:color="8064A2" w:themeColor="accent4"/>
            </w:tcBorders>
          </w:tcPr>
          <w:p w:rsidR="00657488" w:rsidRPr="00AE79CD" w:rsidRDefault="00657488" w:rsidP="00354658">
            <w:pPr>
              <w:pStyle w:val="TableParagraph"/>
              <w:spacing w:before="2"/>
              <w:ind w:left="35"/>
              <w:jc w:val="both"/>
              <w:rPr>
                <w:sz w:val="20"/>
                <w:szCs w:val="20"/>
              </w:rPr>
            </w:pPr>
            <w:r w:rsidRPr="00AE79CD">
              <w:rPr>
                <w:sz w:val="20"/>
                <w:szCs w:val="20"/>
              </w:rPr>
              <w:t xml:space="preserve">Підвищення рівня культурної активності та соціальної взаємодії в громаді через реалізацію традиційних і нових форматів подій у співпраці з інституціями </w:t>
            </w:r>
            <w:r w:rsidRPr="00AE79CD">
              <w:rPr>
                <w:spacing w:val="-2"/>
                <w:sz w:val="20"/>
                <w:szCs w:val="20"/>
              </w:rPr>
              <w:t xml:space="preserve">громадянського </w:t>
            </w:r>
            <w:r w:rsidRPr="00AE79CD">
              <w:rPr>
                <w:sz w:val="20"/>
                <w:szCs w:val="20"/>
              </w:rPr>
              <w:t xml:space="preserve">суспільства. Проведення конкурсу «Кращий читач року»,  заходів на підтримку ветеранів, </w:t>
            </w:r>
            <w:r w:rsidRPr="00AE79CD">
              <w:rPr>
                <w:spacing w:val="-2"/>
                <w:sz w:val="20"/>
                <w:szCs w:val="20"/>
              </w:rPr>
              <w:t xml:space="preserve">внутрішньо </w:t>
            </w:r>
            <w:r w:rsidRPr="00AE79CD">
              <w:rPr>
                <w:sz w:val="20"/>
                <w:szCs w:val="20"/>
              </w:rPr>
              <w:t xml:space="preserve">переміщених осіб та їхніх сімей. Здійснення проєктів, спрямованих </w:t>
            </w:r>
            <w:r w:rsidRPr="00AE79CD">
              <w:rPr>
                <w:sz w:val="20"/>
                <w:szCs w:val="20"/>
              </w:rPr>
              <w:lastRenderedPageBreak/>
              <w:t>на популяризацію книги й читання,</w:t>
            </w:r>
            <w:r w:rsidR="008F1D24">
              <w:rPr>
                <w:sz w:val="20"/>
                <w:szCs w:val="20"/>
              </w:rPr>
              <w:t xml:space="preserve"> </w:t>
            </w:r>
            <w:r w:rsidRPr="00AE79CD">
              <w:rPr>
                <w:sz w:val="20"/>
                <w:szCs w:val="20"/>
              </w:rPr>
              <w:t>утвердження української мови та</w:t>
            </w:r>
          </w:p>
          <w:p w:rsidR="00657488" w:rsidRPr="00AE79CD" w:rsidRDefault="00657488" w:rsidP="00354658">
            <w:pPr>
              <w:pStyle w:val="TableParagraph"/>
              <w:ind w:left="35"/>
              <w:jc w:val="both"/>
              <w:rPr>
                <w:sz w:val="20"/>
                <w:szCs w:val="20"/>
              </w:rPr>
            </w:pPr>
            <w:r w:rsidRPr="00AE79CD">
              <w:rPr>
                <w:spacing w:val="-2"/>
                <w:sz w:val="20"/>
                <w:szCs w:val="20"/>
              </w:rPr>
              <w:t xml:space="preserve">ідентичності, національно-патріотичного </w:t>
            </w:r>
            <w:r w:rsidRPr="00AE79CD">
              <w:rPr>
                <w:sz w:val="20"/>
                <w:szCs w:val="20"/>
              </w:rPr>
              <w:t xml:space="preserve">виховання. Активізація діяльності клубів за інтересами, що сприятиме зміцненню соціальної згуртованості та розвитку відкритого культурного простору </w:t>
            </w:r>
            <w:r w:rsidRPr="00AE79CD">
              <w:rPr>
                <w:spacing w:val="-2"/>
                <w:sz w:val="20"/>
                <w:szCs w:val="20"/>
              </w:rPr>
              <w:t>громади.</w:t>
            </w:r>
          </w:p>
        </w:tc>
      </w:tr>
      <w:tr w:rsidR="00423309" w:rsidRPr="00401F6F" w:rsidTr="00E80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1"/>
          <w:wAfter w:w="16" w:type="dxa"/>
          <w:trHeight w:val="382"/>
        </w:trPr>
        <w:tc>
          <w:tcPr>
            <w:tcW w:w="13943" w:type="dxa"/>
            <w:gridSpan w:val="27"/>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B2A1C7" w:themeFill="accent4" w:themeFillTint="99"/>
          </w:tcPr>
          <w:p w:rsidR="00423309" w:rsidRPr="00A5272D" w:rsidRDefault="00423309" w:rsidP="00726055">
            <w:pPr>
              <w:pStyle w:val="TableParagraph"/>
              <w:spacing w:before="2"/>
              <w:ind w:left="102" w:right="100"/>
              <w:jc w:val="center"/>
              <w:rPr>
                <w:b/>
                <w:i/>
                <w:sz w:val="24"/>
                <w:szCs w:val="24"/>
              </w:rPr>
            </w:pPr>
            <w:r w:rsidRPr="00A5272D">
              <w:rPr>
                <w:b/>
                <w:i/>
                <w:sz w:val="24"/>
                <w:szCs w:val="24"/>
              </w:rPr>
              <w:lastRenderedPageBreak/>
              <w:t>Клубна діяльність</w:t>
            </w:r>
          </w:p>
        </w:tc>
      </w:tr>
      <w:tr w:rsidR="00423309" w:rsidRPr="00A5272D" w:rsidTr="00E80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1"/>
          <w:wAfter w:w="16" w:type="dxa"/>
          <w:trHeight w:val="382"/>
        </w:trPr>
        <w:tc>
          <w:tcPr>
            <w:tcW w:w="13943" w:type="dxa"/>
            <w:gridSpan w:val="27"/>
            <w:tcBorders>
              <w:top w:val="single" w:sz="4" w:space="0" w:color="8064A2" w:themeColor="accent4"/>
              <w:bottom w:val="single" w:sz="4" w:space="0" w:color="8064A2" w:themeColor="accent4"/>
            </w:tcBorders>
            <w:shd w:val="clear" w:color="auto" w:fill="B8CCE4" w:themeFill="accent1" w:themeFillTint="66"/>
          </w:tcPr>
          <w:p w:rsidR="00423309" w:rsidRPr="00A5272D" w:rsidRDefault="005032C0" w:rsidP="00726055">
            <w:pPr>
              <w:pStyle w:val="TableParagraph"/>
              <w:spacing w:before="2"/>
              <w:ind w:left="102" w:right="100"/>
              <w:jc w:val="center"/>
              <w:rPr>
                <w:color w:val="7030A0"/>
                <w:sz w:val="19"/>
              </w:rPr>
            </w:pPr>
            <w:r>
              <w:rPr>
                <w:b/>
                <w:i/>
                <w:sz w:val="24"/>
              </w:rPr>
              <w:t>2.</w:t>
            </w:r>
            <w:r w:rsidR="00423309">
              <w:rPr>
                <w:b/>
                <w:i/>
                <w:sz w:val="24"/>
              </w:rPr>
              <w:t xml:space="preserve">Зміцнення культурного простору громади через підтримку традицій,сучасного мистецтва та громадської </w:t>
            </w:r>
            <w:r w:rsidR="00423309">
              <w:rPr>
                <w:b/>
                <w:i/>
                <w:spacing w:val="-2"/>
                <w:sz w:val="24"/>
              </w:rPr>
              <w:t>участі</w:t>
            </w:r>
          </w:p>
        </w:tc>
      </w:tr>
      <w:tr w:rsidR="00423309" w:rsidRPr="00A5272D" w:rsidTr="00E80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1"/>
          <w:wAfter w:w="16" w:type="dxa"/>
          <w:trHeight w:val="382"/>
        </w:trPr>
        <w:tc>
          <w:tcPr>
            <w:tcW w:w="13943" w:type="dxa"/>
            <w:gridSpan w:val="27"/>
            <w:tcBorders>
              <w:top w:val="single" w:sz="4" w:space="0" w:color="8064A2" w:themeColor="accent4"/>
              <w:bottom w:val="single" w:sz="4" w:space="0" w:color="8064A2" w:themeColor="accent4"/>
            </w:tcBorders>
            <w:shd w:val="clear" w:color="auto" w:fill="B8CCE4" w:themeFill="accent1" w:themeFillTint="66"/>
          </w:tcPr>
          <w:tbl>
            <w:tblPr>
              <w:tblStyle w:val="TableNormal"/>
              <w:tblW w:w="14421" w:type="dxa"/>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94"/>
              <w:gridCol w:w="1134"/>
              <w:gridCol w:w="1417"/>
              <w:gridCol w:w="1134"/>
              <w:gridCol w:w="1134"/>
              <w:gridCol w:w="852"/>
              <w:gridCol w:w="992"/>
              <w:gridCol w:w="3364"/>
            </w:tblGrid>
            <w:tr w:rsidR="00366FCB" w:rsidTr="00E80CEB">
              <w:trPr>
                <w:trHeight w:val="404"/>
              </w:trPr>
              <w:tc>
                <w:tcPr>
                  <w:tcW w:w="4394" w:type="dxa"/>
                  <w:vMerge w:val="restart"/>
                </w:tcPr>
                <w:p w:rsidR="00366FCB" w:rsidRPr="00A5272D" w:rsidRDefault="00366FCB" w:rsidP="00726055">
                  <w:pPr>
                    <w:jc w:val="both"/>
                    <w:rPr>
                      <w:color w:val="7030A0"/>
                    </w:rPr>
                  </w:pPr>
                  <w:r>
                    <w:rPr>
                      <w:b/>
                      <w:sz w:val="20"/>
                    </w:rPr>
                    <w:t>Формування сприятливих умов в закладах культури для активного відпочинку, задоволення духовних та естетичних потреб громадян, організація культурного дозвілля всіх соціально-вікових верств населення громади, в т.ч. маломобільних</w:t>
                  </w:r>
                </w:p>
              </w:tc>
              <w:tc>
                <w:tcPr>
                  <w:tcW w:w="1134" w:type="dxa"/>
                  <w:vMerge w:val="restart"/>
                </w:tcPr>
                <w:p w:rsidR="00366FCB" w:rsidRDefault="00366FCB" w:rsidP="00726055">
                  <w:pPr>
                    <w:pStyle w:val="TableParagraph"/>
                    <w:rPr>
                      <w:sz w:val="18"/>
                    </w:rPr>
                  </w:pPr>
                </w:p>
              </w:tc>
              <w:tc>
                <w:tcPr>
                  <w:tcW w:w="1417" w:type="dxa"/>
                  <w:vMerge w:val="restart"/>
                </w:tcPr>
                <w:p w:rsidR="00366FCB" w:rsidRDefault="00366FCB" w:rsidP="00726055">
                  <w:pPr>
                    <w:pStyle w:val="TableParagraph"/>
                    <w:rPr>
                      <w:sz w:val="18"/>
                    </w:rPr>
                  </w:pPr>
                </w:p>
              </w:tc>
              <w:tc>
                <w:tcPr>
                  <w:tcW w:w="1134" w:type="dxa"/>
                  <w:vMerge w:val="restart"/>
                </w:tcPr>
                <w:p w:rsidR="00366FCB" w:rsidRDefault="00366FCB" w:rsidP="00726055">
                  <w:pPr>
                    <w:pStyle w:val="TableParagraph"/>
                    <w:ind w:left="106"/>
                    <w:rPr>
                      <w:sz w:val="18"/>
                    </w:rPr>
                  </w:pPr>
                  <w:r>
                    <w:rPr>
                      <w:spacing w:val="-2"/>
                      <w:sz w:val="18"/>
                    </w:rPr>
                    <w:t>ВСЬОГО</w:t>
                  </w:r>
                </w:p>
                <w:p w:rsidR="00366FCB" w:rsidRDefault="00366FCB" w:rsidP="00726055">
                  <w:pPr>
                    <w:pStyle w:val="TableParagraph"/>
                    <w:spacing w:before="206"/>
                    <w:ind w:left="106" w:right="334"/>
                    <w:rPr>
                      <w:sz w:val="18"/>
                    </w:rPr>
                  </w:pPr>
                  <w:r>
                    <w:rPr>
                      <w:spacing w:val="-2"/>
                      <w:sz w:val="20"/>
                    </w:rPr>
                    <w:t xml:space="preserve">бюджет </w:t>
                  </w:r>
                  <w:r>
                    <w:rPr>
                      <w:sz w:val="20"/>
                    </w:rPr>
                    <w:t>СТГ</w:t>
                  </w:r>
                </w:p>
                <w:p w:rsidR="00366FCB" w:rsidRDefault="00366FCB" w:rsidP="00726055">
                  <w:pPr>
                    <w:pStyle w:val="TableParagraph"/>
                    <w:spacing w:before="207" w:line="207" w:lineRule="exact"/>
                    <w:ind w:left="106"/>
                    <w:rPr>
                      <w:sz w:val="18"/>
                    </w:rPr>
                  </w:pPr>
                  <w:r>
                    <w:rPr>
                      <w:spacing w:val="-4"/>
                      <w:sz w:val="18"/>
                    </w:rPr>
                    <w:t>інші</w:t>
                  </w:r>
                </w:p>
                <w:p w:rsidR="00366FCB" w:rsidRDefault="00366FCB" w:rsidP="00726055">
                  <w:pPr>
                    <w:pStyle w:val="TableParagraph"/>
                    <w:spacing w:line="207" w:lineRule="exact"/>
                    <w:ind w:left="106"/>
                    <w:rPr>
                      <w:sz w:val="18"/>
                    </w:rPr>
                  </w:pPr>
                  <w:r>
                    <w:rPr>
                      <w:spacing w:val="-2"/>
                      <w:sz w:val="18"/>
                    </w:rPr>
                    <w:t>джерела</w:t>
                  </w:r>
                </w:p>
              </w:tc>
              <w:tc>
                <w:tcPr>
                  <w:tcW w:w="1134" w:type="dxa"/>
                  <w:tcBorders>
                    <w:bottom w:val="single" w:sz="4" w:space="0" w:color="auto"/>
                  </w:tcBorders>
                </w:tcPr>
                <w:p w:rsidR="00366FCB" w:rsidRDefault="00366FCB" w:rsidP="00726055">
                  <w:pPr>
                    <w:pStyle w:val="TableParagraph"/>
                    <w:ind w:left="18" w:right="18"/>
                    <w:jc w:val="center"/>
                    <w:rPr>
                      <w:b/>
                      <w:i/>
                      <w:sz w:val="18"/>
                    </w:rPr>
                  </w:pPr>
                  <w:r>
                    <w:rPr>
                      <w:b/>
                      <w:i/>
                      <w:sz w:val="18"/>
                    </w:rPr>
                    <w:t>30,0</w:t>
                  </w:r>
                </w:p>
              </w:tc>
              <w:tc>
                <w:tcPr>
                  <w:tcW w:w="852" w:type="dxa"/>
                  <w:tcBorders>
                    <w:bottom w:val="single" w:sz="4" w:space="0" w:color="auto"/>
                  </w:tcBorders>
                </w:tcPr>
                <w:p w:rsidR="00366FCB" w:rsidRDefault="00366FCB" w:rsidP="00726055">
                  <w:pPr>
                    <w:pStyle w:val="TableParagraph"/>
                    <w:ind w:left="3" w:right="3"/>
                    <w:jc w:val="center"/>
                    <w:rPr>
                      <w:b/>
                      <w:i/>
                      <w:sz w:val="18"/>
                    </w:rPr>
                  </w:pPr>
                  <w:r>
                    <w:rPr>
                      <w:b/>
                      <w:i/>
                      <w:sz w:val="18"/>
                    </w:rPr>
                    <w:t>30,0</w:t>
                  </w:r>
                </w:p>
              </w:tc>
              <w:tc>
                <w:tcPr>
                  <w:tcW w:w="992" w:type="dxa"/>
                  <w:tcBorders>
                    <w:bottom w:val="single" w:sz="4" w:space="0" w:color="auto"/>
                  </w:tcBorders>
                </w:tcPr>
                <w:p w:rsidR="00366FCB" w:rsidRDefault="008F1D24" w:rsidP="00726055">
                  <w:pPr>
                    <w:pStyle w:val="TableParagraph"/>
                    <w:ind w:left="17" w:right="18"/>
                    <w:jc w:val="center"/>
                    <w:rPr>
                      <w:b/>
                      <w:i/>
                      <w:sz w:val="18"/>
                    </w:rPr>
                  </w:pPr>
                  <w:r>
                    <w:rPr>
                      <w:b/>
                      <w:i/>
                      <w:sz w:val="18"/>
                    </w:rPr>
                    <w:t>-</w:t>
                  </w:r>
                </w:p>
              </w:tc>
              <w:tc>
                <w:tcPr>
                  <w:tcW w:w="3364" w:type="dxa"/>
                  <w:vMerge w:val="restart"/>
                </w:tcPr>
                <w:p w:rsidR="00366FCB" w:rsidRDefault="00366FCB" w:rsidP="00726055">
                  <w:pPr>
                    <w:pStyle w:val="TableParagraph"/>
                    <w:rPr>
                      <w:sz w:val="18"/>
                    </w:rPr>
                  </w:pPr>
                </w:p>
              </w:tc>
            </w:tr>
            <w:tr w:rsidR="00366FCB" w:rsidTr="00E80CEB">
              <w:trPr>
                <w:trHeight w:val="540"/>
              </w:trPr>
              <w:tc>
                <w:tcPr>
                  <w:tcW w:w="4394" w:type="dxa"/>
                  <w:vMerge/>
                </w:tcPr>
                <w:p w:rsidR="00366FCB" w:rsidRDefault="00366FCB" w:rsidP="00726055">
                  <w:pPr>
                    <w:jc w:val="both"/>
                    <w:rPr>
                      <w:b/>
                      <w:sz w:val="20"/>
                    </w:rPr>
                  </w:pPr>
                </w:p>
              </w:tc>
              <w:tc>
                <w:tcPr>
                  <w:tcW w:w="1134" w:type="dxa"/>
                  <w:vMerge/>
                </w:tcPr>
                <w:p w:rsidR="00366FCB" w:rsidRDefault="00366FCB" w:rsidP="00726055">
                  <w:pPr>
                    <w:pStyle w:val="TableParagraph"/>
                    <w:rPr>
                      <w:sz w:val="18"/>
                    </w:rPr>
                  </w:pPr>
                </w:p>
              </w:tc>
              <w:tc>
                <w:tcPr>
                  <w:tcW w:w="1417" w:type="dxa"/>
                  <w:vMerge/>
                </w:tcPr>
                <w:p w:rsidR="00366FCB" w:rsidRDefault="00366FCB" w:rsidP="00726055">
                  <w:pPr>
                    <w:pStyle w:val="TableParagraph"/>
                    <w:rPr>
                      <w:sz w:val="18"/>
                    </w:rPr>
                  </w:pPr>
                </w:p>
              </w:tc>
              <w:tc>
                <w:tcPr>
                  <w:tcW w:w="1134" w:type="dxa"/>
                  <w:vMerge/>
                </w:tcPr>
                <w:p w:rsidR="00366FCB" w:rsidRDefault="00366FCB" w:rsidP="00726055">
                  <w:pPr>
                    <w:pStyle w:val="TableParagraph"/>
                    <w:ind w:left="106"/>
                    <w:rPr>
                      <w:spacing w:val="-2"/>
                      <w:sz w:val="18"/>
                    </w:rPr>
                  </w:pPr>
                </w:p>
              </w:tc>
              <w:tc>
                <w:tcPr>
                  <w:tcW w:w="1134" w:type="dxa"/>
                  <w:tcBorders>
                    <w:top w:val="single" w:sz="4" w:space="0" w:color="auto"/>
                    <w:bottom w:val="single" w:sz="4" w:space="0" w:color="auto"/>
                  </w:tcBorders>
                </w:tcPr>
                <w:p w:rsidR="00366FCB" w:rsidRDefault="00366FCB" w:rsidP="00726055">
                  <w:pPr>
                    <w:pStyle w:val="TableParagraph"/>
                    <w:ind w:left="18" w:right="18"/>
                    <w:jc w:val="center"/>
                    <w:rPr>
                      <w:b/>
                      <w:i/>
                      <w:sz w:val="18"/>
                    </w:rPr>
                  </w:pPr>
                  <w:r>
                    <w:rPr>
                      <w:b/>
                      <w:i/>
                      <w:sz w:val="18"/>
                    </w:rPr>
                    <w:t>30,0</w:t>
                  </w:r>
                </w:p>
              </w:tc>
              <w:tc>
                <w:tcPr>
                  <w:tcW w:w="852" w:type="dxa"/>
                  <w:tcBorders>
                    <w:top w:val="single" w:sz="4" w:space="0" w:color="auto"/>
                    <w:bottom w:val="single" w:sz="4" w:space="0" w:color="auto"/>
                  </w:tcBorders>
                </w:tcPr>
                <w:p w:rsidR="00366FCB" w:rsidRDefault="00366FCB" w:rsidP="00726055">
                  <w:pPr>
                    <w:pStyle w:val="TableParagraph"/>
                    <w:ind w:left="3" w:right="3"/>
                    <w:jc w:val="center"/>
                    <w:rPr>
                      <w:b/>
                      <w:i/>
                      <w:sz w:val="18"/>
                    </w:rPr>
                  </w:pPr>
                  <w:r>
                    <w:rPr>
                      <w:b/>
                      <w:i/>
                      <w:sz w:val="18"/>
                    </w:rPr>
                    <w:t>30,0</w:t>
                  </w:r>
                </w:p>
              </w:tc>
              <w:tc>
                <w:tcPr>
                  <w:tcW w:w="992" w:type="dxa"/>
                  <w:tcBorders>
                    <w:top w:val="single" w:sz="4" w:space="0" w:color="auto"/>
                    <w:bottom w:val="single" w:sz="4" w:space="0" w:color="auto"/>
                  </w:tcBorders>
                </w:tcPr>
                <w:p w:rsidR="00366FCB" w:rsidRDefault="008F1D24" w:rsidP="00726055">
                  <w:pPr>
                    <w:pStyle w:val="TableParagraph"/>
                    <w:ind w:left="17" w:right="18"/>
                    <w:jc w:val="center"/>
                    <w:rPr>
                      <w:b/>
                      <w:i/>
                      <w:sz w:val="18"/>
                    </w:rPr>
                  </w:pPr>
                  <w:r>
                    <w:rPr>
                      <w:b/>
                      <w:i/>
                      <w:sz w:val="18"/>
                    </w:rPr>
                    <w:t>-</w:t>
                  </w:r>
                </w:p>
              </w:tc>
              <w:tc>
                <w:tcPr>
                  <w:tcW w:w="3364" w:type="dxa"/>
                  <w:vMerge/>
                </w:tcPr>
                <w:p w:rsidR="00366FCB" w:rsidRDefault="00366FCB" w:rsidP="00726055">
                  <w:pPr>
                    <w:pStyle w:val="TableParagraph"/>
                    <w:rPr>
                      <w:sz w:val="18"/>
                    </w:rPr>
                  </w:pPr>
                </w:p>
              </w:tc>
            </w:tr>
            <w:tr w:rsidR="00366FCB" w:rsidTr="00E80CEB">
              <w:trPr>
                <w:trHeight w:val="530"/>
              </w:trPr>
              <w:tc>
                <w:tcPr>
                  <w:tcW w:w="4394" w:type="dxa"/>
                  <w:vMerge/>
                </w:tcPr>
                <w:p w:rsidR="00366FCB" w:rsidRDefault="00366FCB" w:rsidP="00726055">
                  <w:pPr>
                    <w:jc w:val="both"/>
                    <w:rPr>
                      <w:b/>
                      <w:sz w:val="20"/>
                    </w:rPr>
                  </w:pPr>
                </w:p>
              </w:tc>
              <w:tc>
                <w:tcPr>
                  <w:tcW w:w="1134" w:type="dxa"/>
                  <w:vMerge/>
                </w:tcPr>
                <w:p w:rsidR="00366FCB" w:rsidRDefault="00366FCB" w:rsidP="00726055">
                  <w:pPr>
                    <w:pStyle w:val="TableParagraph"/>
                    <w:rPr>
                      <w:sz w:val="18"/>
                    </w:rPr>
                  </w:pPr>
                </w:p>
              </w:tc>
              <w:tc>
                <w:tcPr>
                  <w:tcW w:w="1417" w:type="dxa"/>
                  <w:vMerge/>
                </w:tcPr>
                <w:p w:rsidR="00366FCB" w:rsidRDefault="00366FCB" w:rsidP="00726055">
                  <w:pPr>
                    <w:pStyle w:val="TableParagraph"/>
                    <w:rPr>
                      <w:sz w:val="18"/>
                    </w:rPr>
                  </w:pPr>
                </w:p>
              </w:tc>
              <w:tc>
                <w:tcPr>
                  <w:tcW w:w="1134" w:type="dxa"/>
                  <w:vMerge/>
                </w:tcPr>
                <w:p w:rsidR="00366FCB" w:rsidRDefault="00366FCB" w:rsidP="00726055">
                  <w:pPr>
                    <w:pStyle w:val="TableParagraph"/>
                    <w:ind w:left="106"/>
                    <w:rPr>
                      <w:spacing w:val="-2"/>
                      <w:sz w:val="18"/>
                    </w:rPr>
                  </w:pPr>
                </w:p>
              </w:tc>
              <w:tc>
                <w:tcPr>
                  <w:tcW w:w="1134" w:type="dxa"/>
                  <w:tcBorders>
                    <w:top w:val="single" w:sz="4" w:space="0" w:color="auto"/>
                  </w:tcBorders>
                </w:tcPr>
                <w:p w:rsidR="00366FCB" w:rsidRDefault="00366FCB" w:rsidP="00726055">
                  <w:pPr>
                    <w:pStyle w:val="TableParagraph"/>
                    <w:ind w:left="18" w:right="18"/>
                    <w:jc w:val="center"/>
                    <w:rPr>
                      <w:b/>
                      <w:i/>
                      <w:sz w:val="18"/>
                    </w:rPr>
                  </w:pPr>
                </w:p>
              </w:tc>
              <w:tc>
                <w:tcPr>
                  <w:tcW w:w="852" w:type="dxa"/>
                  <w:tcBorders>
                    <w:top w:val="single" w:sz="4" w:space="0" w:color="auto"/>
                  </w:tcBorders>
                </w:tcPr>
                <w:p w:rsidR="00366FCB" w:rsidRDefault="00366FCB" w:rsidP="00726055">
                  <w:pPr>
                    <w:pStyle w:val="TableParagraph"/>
                    <w:ind w:left="3" w:right="3"/>
                    <w:jc w:val="center"/>
                    <w:rPr>
                      <w:b/>
                      <w:i/>
                      <w:sz w:val="18"/>
                    </w:rPr>
                  </w:pPr>
                </w:p>
              </w:tc>
              <w:tc>
                <w:tcPr>
                  <w:tcW w:w="992" w:type="dxa"/>
                  <w:tcBorders>
                    <w:top w:val="single" w:sz="4" w:space="0" w:color="auto"/>
                  </w:tcBorders>
                </w:tcPr>
                <w:p w:rsidR="00366FCB" w:rsidRDefault="00366FCB" w:rsidP="00726055">
                  <w:pPr>
                    <w:pStyle w:val="TableParagraph"/>
                    <w:ind w:left="17" w:right="18"/>
                    <w:jc w:val="center"/>
                    <w:rPr>
                      <w:b/>
                      <w:i/>
                      <w:sz w:val="18"/>
                    </w:rPr>
                  </w:pPr>
                </w:p>
              </w:tc>
              <w:tc>
                <w:tcPr>
                  <w:tcW w:w="3364" w:type="dxa"/>
                  <w:vMerge/>
                </w:tcPr>
                <w:p w:rsidR="00366FCB" w:rsidRDefault="00366FCB" w:rsidP="00726055">
                  <w:pPr>
                    <w:pStyle w:val="TableParagraph"/>
                    <w:rPr>
                      <w:sz w:val="18"/>
                    </w:rPr>
                  </w:pPr>
                </w:p>
              </w:tc>
            </w:tr>
          </w:tbl>
          <w:p w:rsidR="00423309" w:rsidRDefault="00423309" w:rsidP="00726055">
            <w:pPr>
              <w:pStyle w:val="TableParagraph"/>
              <w:spacing w:before="2"/>
              <w:ind w:left="102" w:right="100"/>
              <w:jc w:val="center"/>
              <w:rPr>
                <w:b/>
                <w:i/>
                <w:sz w:val="24"/>
              </w:rPr>
            </w:pPr>
          </w:p>
        </w:tc>
      </w:tr>
      <w:tr w:rsidR="00E80CEB" w:rsidRPr="00A5272D" w:rsidTr="00E80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82"/>
        </w:trPr>
        <w:tc>
          <w:tcPr>
            <w:tcW w:w="417" w:type="dxa"/>
            <w:tcBorders>
              <w:top w:val="single" w:sz="4" w:space="0" w:color="8064A2" w:themeColor="accent4"/>
              <w:bottom w:val="single" w:sz="4" w:space="0" w:color="8064A2" w:themeColor="accent4"/>
            </w:tcBorders>
          </w:tcPr>
          <w:p w:rsidR="008F1D24" w:rsidRPr="00A5272D" w:rsidRDefault="008F1D24" w:rsidP="00726055">
            <w:pPr>
              <w:rPr>
                <w:color w:val="7030A0"/>
              </w:rPr>
            </w:pPr>
          </w:p>
        </w:tc>
        <w:tc>
          <w:tcPr>
            <w:tcW w:w="4376" w:type="dxa"/>
            <w:gridSpan w:val="3"/>
            <w:tcBorders>
              <w:top w:val="single" w:sz="4" w:space="0" w:color="8064A2" w:themeColor="accent4"/>
              <w:bottom w:val="single" w:sz="4" w:space="0" w:color="8064A2" w:themeColor="accent4"/>
            </w:tcBorders>
          </w:tcPr>
          <w:p w:rsidR="008F1D24" w:rsidRDefault="008F1D24" w:rsidP="00657488">
            <w:pPr>
              <w:pStyle w:val="TableParagraph"/>
              <w:tabs>
                <w:tab w:val="left" w:pos="603"/>
              </w:tabs>
              <w:ind w:right="-12"/>
              <w:jc w:val="both"/>
              <w:rPr>
                <w:sz w:val="20"/>
              </w:rPr>
            </w:pPr>
            <w:r>
              <w:rPr>
                <w:spacing w:val="-2"/>
                <w:sz w:val="20"/>
              </w:rPr>
              <w:t>2.1. Забезпечення:</w:t>
            </w:r>
          </w:p>
          <w:p w:rsidR="008F1D24" w:rsidRPr="008F1D24" w:rsidRDefault="008F1D24" w:rsidP="00657488">
            <w:pPr>
              <w:pStyle w:val="TableParagraph"/>
              <w:numPr>
                <w:ilvl w:val="3"/>
                <w:numId w:val="9"/>
              </w:numPr>
              <w:tabs>
                <w:tab w:val="left" w:pos="271"/>
              </w:tabs>
              <w:spacing w:line="259" w:lineRule="auto"/>
              <w:ind w:left="0" w:right="-12" w:firstLine="0"/>
              <w:jc w:val="both"/>
              <w:rPr>
                <w:sz w:val="20"/>
              </w:rPr>
            </w:pPr>
            <w:r w:rsidRPr="008F1D24">
              <w:rPr>
                <w:sz w:val="20"/>
              </w:rPr>
              <w:t xml:space="preserve">поточного утримання </w:t>
            </w:r>
            <w:r w:rsidRPr="008F1D24">
              <w:rPr>
                <w:spacing w:val="-5"/>
                <w:sz w:val="20"/>
              </w:rPr>
              <w:t xml:space="preserve">Теплицького будинку культури, Мирнопільського будинку культури, Садовського клубу, Веселокутського клубу та Новопаризького клубу  </w:t>
            </w:r>
            <w:r w:rsidRPr="008F1D24">
              <w:rPr>
                <w:sz w:val="20"/>
              </w:rPr>
              <w:t>з метою створення належних умов для творчої самореалізації жителів громади, розвитку</w:t>
            </w:r>
            <w:r>
              <w:rPr>
                <w:sz w:val="20"/>
              </w:rPr>
              <w:t xml:space="preserve"> </w:t>
            </w:r>
            <w:r w:rsidRPr="008F1D24">
              <w:rPr>
                <w:sz w:val="20"/>
              </w:rPr>
              <w:t xml:space="preserve">професійного та аматорського </w:t>
            </w:r>
            <w:r w:rsidRPr="008F1D24">
              <w:rPr>
                <w:spacing w:val="-2"/>
                <w:sz w:val="20"/>
              </w:rPr>
              <w:t>мистецтва;</w:t>
            </w:r>
          </w:p>
          <w:p w:rsidR="008F1D24" w:rsidRDefault="008F1D24" w:rsidP="008F1D24">
            <w:pPr>
              <w:pStyle w:val="TableParagraph"/>
              <w:numPr>
                <w:ilvl w:val="3"/>
                <w:numId w:val="9"/>
              </w:numPr>
              <w:tabs>
                <w:tab w:val="left" w:pos="9"/>
              </w:tabs>
              <w:spacing w:line="259" w:lineRule="auto"/>
              <w:ind w:left="36" w:right="-12" w:firstLine="0"/>
              <w:jc w:val="both"/>
              <w:rPr>
                <w:sz w:val="20"/>
              </w:rPr>
            </w:pPr>
            <w:r>
              <w:rPr>
                <w:sz w:val="20"/>
              </w:rPr>
              <w:t xml:space="preserve">зміцнення матеріально технічної бази шляхом проведення капітальних </w:t>
            </w:r>
            <w:r>
              <w:rPr>
                <w:spacing w:val="-2"/>
                <w:sz w:val="20"/>
              </w:rPr>
              <w:t>ремонтів Теплицького будинку культури, Мирнопільського будинку культури, затвердження проектно-кошторисних документацій на ремонт Веселокутського клубу та Новопаризького клубу, реконструкцій,</w:t>
            </w:r>
          </w:p>
          <w:p w:rsidR="008F1D24" w:rsidRDefault="008F1D24" w:rsidP="00657488">
            <w:pPr>
              <w:pStyle w:val="TableParagraph"/>
              <w:tabs>
                <w:tab w:val="left" w:pos="9"/>
              </w:tabs>
              <w:spacing w:line="256" w:lineRule="auto"/>
              <w:ind w:right="-12" w:firstLine="9"/>
              <w:jc w:val="both"/>
              <w:rPr>
                <w:sz w:val="20"/>
              </w:rPr>
            </w:pPr>
            <w:r>
              <w:rPr>
                <w:sz w:val="20"/>
              </w:rPr>
              <w:lastRenderedPageBreak/>
              <w:t>технічного переоснащення та придбання основних засобів;</w:t>
            </w:r>
          </w:p>
          <w:p w:rsidR="008F1D24" w:rsidRDefault="005032C0" w:rsidP="005032C0">
            <w:pPr>
              <w:pStyle w:val="TableParagraph"/>
              <w:tabs>
                <w:tab w:val="left" w:pos="9"/>
              </w:tabs>
              <w:spacing w:before="3" w:line="256" w:lineRule="auto"/>
              <w:ind w:left="9" w:right="-12"/>
              <w:rPr>
                <w:sz w:val="20"/>
              </w:rPr>
            </w:pPr>
            <w:r>
              <w:rPr>
                <w:sz w:val="20"/>
              </w:rPr>
              <w:t>-</w:t>
            </w:r>
            <w:r w:rsidR="008F1D24">
              <w:rPr>
                <w:sz w:val="20"/>
              </w:rPr>
              <w:t xml:space="preserve"> придбання сценічних </w:t>
            </w:r>
            <w:r w:rsidR="008F1D24">
              <w:rPr>
                <w:spacing w:val="-2"/>
                <w:sz w:val="20"/>
              </w:rPr>
              <w:t>костюмів;</w:t>
            </w:r>
          </w:p>
          <w:p w:rsidR="008F1D24" w:rsidRDefault="008F1D24" w:rsidP="005032C0">
            <w:pPr>
              <w:pStyle w:val="TableParagraph"/>
              <w:numPr>
                <w:ilvl w:val="3"/>
                <w:numId w:val="9"/>
              </w:numPr>
              <w:tabs>
                <w:tab w:val="left" w:pos="9"/>
              </w:tabs>
              <w:spacing w:line="225" w:lineRule="exact"/>
              <w:ind w:left="34" w:right="-12" w:firstLine="0"/>
              <w:jc w:val="both"/>
              <w:rPr>
                <w:sz w:val="20"/>
              </w:rPr>
            </w:pPr>
            <w:r>
              <w:rPr>
                <w:sz w:val="20"/>
              </w:rPr>
              <w:t>проведення заходів з охорони праці та безпеки життєдіяльності, цивільного</w:t>
            </w:r>
          </w:p>
          <w:p w:rsidR="008F1D24" w:rsidRDefault="008F1D24" w:rsidP="005032C0">
            <w:pPr>
              <w:pStyle w:val="TableParagraph"/>
              <w:tabs>
                <w:tab w:val="left" w:pos="9"/>
              </w:tabs>
              <w:spacing w:before="6" w:line="227" w:lineRule="exact"/>
              <w:ind w:left="34" w:right="-12"/>
              <w:jc w:val="both"/>
              <w:rPr>
                <w:spacing w:val="-2"/>
                <w:sz w:val="20"/>
              </w:rPr>
            </w:pPr>
            <w:r>
              <w:rPr>
                <w:sz w:val="20"/>
              </w:rPr>
              <w:t xml:space="preserve">захисту,пожежної </w:t>
            </w:r>
            <w:r>
              <w:rPr>
                <w:spacing w:val="-2"/>
                <w:sz w:val="20"/>
              </w:rPr>
              <w:t>безпеки;</w:t>
            </w:r>
          </w:p>
          <w:p w:rsidR="008F1D24" w:rsidRDefault="008F1D24" w:rsidP="005032C0">
            <w:pPr>
              <w:pStyle w:val="TableParagraph"/>
              <w:numPr>
                <w:ilvl w:val="3"/>
                <w:numId w:val="9"/>
              </w:numPr>
              <w:tabs>
                <w:tab w:val="left" w:pos="9"/>
              </w:tabs>
              <w:spacing w:before="2" w:line="259" w:lineRule="auto"/>
              <w:ind w:left="34" w:right="-12" w:firstLine="0"/>
              <w:rPr>
                <w:sz w:val="20"/>
              </w:rPr>
            </w:pPr>
            <w:r>
              <w:rPr>
                <w:sz w:val="20"/>
              </w:rPr>
              <w:t>облаштування споруд цивільного захисту</w:t>
            </w:r>
          </w:p>
          <w:p w:rsidR="008F1D24" w:rsidRDefault="008F1D24" w:rsidP="005032C0">
            <w:pPr>
              <w:pStyle w:val="TableParagraph"/>
              <w:tabs>
                <w:tab w:val="left" w:pos="9"/>
              </w:tabs>
              <w:spacing w:line="261" w:lineRule="auto"/>
              <w:ind w:left="34" w:right="-12"/>
              <w:rPr>
                <w:sz w:val="20"/>
              </w:rPr>
            </w:pPr>
            <w:r>
              <w:rPr>
                <w:sz w:val="20"/>
              </w:rPr>
              <w:t xml:space="preserve">Відповідно до чинного </w:t>
            </w:r>
            <w:r>
              <w:rPr>
                <w:spacing w:val="-2"/>
                <w:sz w:val="20"/>
              </w:rPr>
              <w:t>законодавства</w:t>
            </w:r>
          </w:p>
          <w:p w:rsidR="008F1D24" w:rsidRDefault="008F1D24" w:rsidP="005032C0">
            <w:pPr>
              <w:pStyle w:val="TableParagraph"/>
              <w:tabs>
                <w:tab w:val="left" w:pos="34"/>
              </w:tabs>
              <w:spacing w:line="256" w:lineRule="auto"/>
              <w:ind w:right="-12" w:firstLine="34"/>
              <w:rPr>
                <w:sz w:val="20"/>
              </w:rPr>
            </w:pPr>
            <w:r>
              <w:rPr>
                <w:sz w:val="20"/>
              </w:rPr>
              <w:t>(найпростіших укриттів);</w:t>
            </w:r>
          </w:p>
          <w:p w:rsidR="008F1D24" w:rsidRDefault="008F1D24" w:rsidP="005032C0">
            <w:pPr>
              <w:pStyle w:val="TableParagraph"/>
              <w:numPr>
                <w:ilvl w:val="3"/>
                <w:numId w:val="9"/>
              </w:numPr>
              <w:tabs>
                <w:tab w:val="left" w:pos="9"/>
              </w:tabs>
              <w:spacing w:line="215" w:lineRule="exact"/>
              <w:ind w:left="34" w:right="-12" w:firstLine="0"/>
              <w:rPr>
                <w:sz w:val="20"/>
              </w:rPr>
            </w:pPr>
            <w:r>
              <w:rPr>
                <w:sz w:val="20"/>
              </w:rPr>
              <w:t xml:space="preserve">належне </w:t>
            </w:r>
            <w:r>
              <w:rPr>
                <w:spacing w:val="-2"/>
                <w:sz w:val="20"/>
              </w:rPr>
              <w:t>функціонування</w:t>
            </w:r>
          </w:p>
          <w:p w:rsidR="008F1D24" w:rsidRDefault="008F1D24" w:rsidP="005032C0">
            <w:pPr>
              <w:pStyle w:val="TableParagraph"/>
              <w:tabs>
                <w:tab w:val="left" w:pos="9"/>
              </w:tabs>
              <w:spacing w:before="13" w:line="259" w:lineRule="auto"/>
              <w:ind w:left="34" w:right="-12"/>
              <w:rPr>
                <w:sz w:val="20"/>
              </w:rPr>
            </w:pPr>
            <w:r>
              <w:rPr>
                <w:sz w:val="20"/>
              </w:rPr>
              <w:t>створеного на базі комунального закладу пункту тимчасового перебування людей у разі критичних проблем з енергетикою, опаленням та зв’язком («Пункт</w:t>
            </w:r>
          </w:p>
          <w:p w:rsidR="008F1D24" w:rsidRDefault="008F1D24" w:rsidP="005032C0">
            <w:pPr>
              <w:pStyle w:val="TableParagraph"/>
              <w:tabs>
                <w:tab w:val="left" w:pos="9"/>
              </w:tabs>
              <w:spacing w:line="259" w:lineRule="auto"/>
              <w:ind w:left="34" w:right="-12"/>
              <w:rPr>
                <w:sz w:val="20"/>
              </w:rPr>
            </w:pPr>
            <w:r>
              <w:rPr>
                <w:sz w:val="20"/>
              </w:rPr>
              <w:t>незламності») в рамках заходів із запобігання та ліквідації надзвичайних ситуацій та наслідків стихійного лиха;</w:t>
            </w:r>
          </w:p>
          <w:p w:rsidR="008F1D24" w:rsidRDefault="008F1D24" w:rsidP="005032C0">
            <w:pPr>
              <w:pStyle w:val="TableParagraph"/>
              <w:numPr>
                <w:ilvl w:val="3"/>
                <w:numId w:val="9"/>
              </w:numPr>
              <w:tabs>
                <w:tab w:val="left" w:pos="9"/>
              </w:tabs>
              <w:spacing w:line="229" w:lineRule="exact"/>
              <w:ind w:left="34" w:right="-12" w:firstLine="0"/>
              <w:rPr>
                <w:sz w:val="20"/>
              </w:rPr>
            </w:pPr>
            <w:r>
              <w:rPr>
                <w:spacing w:val="-2"/>
                <w:sz w:val="20"/>
              </w:rPr>
              <w:t>впровадження</w:t>
            </w:r>
            <w:r w:rsidR="005032C0">
              <w:rPr>
                <w:spacing w:val="-2"/>
                <w:sz w:val="20"/>
              </w:rPr>
              <w:t xml:space="preserve"> </w:t>
            </w:r>
            <w:r>
              <w:rPr>
                <w:sz w:val="20"/>
              </w:rPr>
              <w:t xml:space="preserve">енергозберігаючих заходів в закладах територіальної </w:t>
            </w:r>
            <w:r>
              <w:rPr>
                <w:spacing w:val="-2"/>
                <w:sz w:val="20"/>
              </w:rPr>
              <w:t>громади;</w:t>
            </w:r>
            <w:r>
              <w:rPr>
                <w:sz w:val="20"/>
              </w:rPr>
              <w:t xml:space="preserve"> проведення благоустрою територій, в тому числі із </w:t>
            </w:r>
            <w:r>
              <w:rPr>
                <w:spacing w:val="-2"/>
                <w:sz w:val="20"/>
              </w:rPr>
              <w:t>застосуванням сучасного</w:t>
            </w:r>
            <w:r>
              <w:rPr>
                <w:sz w:val="20"/>
              </w:rPr>
              <w:t xml:space="preserve"> ландшафтного </w:t>
            </w:r>
            <w:r>
              <w:rPr>
                <w:spacing w:val="-2"/>
                <w:sz w:val="20"/>
              </w:rPr>
              <w:t>дизайну.</w:t>
            </w:r>
          </w:p>
        </w:tc>
        <w:tc>
          <w:tcPr>
            <w:tcW w:w="1109" w:type="dxa"/>
            <w:gridSpan w:val="3"/>
            <w:tcBorders>
              <w:top w:val="single" w:sz="4" w:space="0" w:color="8064A2" w:themeColor="accent4"/>
              <w:bottom w:val="single" w:sz="4" w:space="0" w:color="8064A2" w:themeColor="accent4"/>
            </w:tcBorders>
          </w:tcPr>
          <w:p w:rsidR="008F1D24" w:rsidRPr="00A9579A" w:rsidRDefault="008F1D24" w:rsidP="00726055">
            <w:pPr>
              <w:rPr>
                <w:sz w:val="20"/>
                <w:szCs w:val="20"/>
              </w:rPr>
            </w:pPr>
            <w:r w:rsidRPr="00A9579A">
              <w:rPr>
                <w:sz w:val="20"/>
                <w:szCs w:val="20"/>
              </w:rPr>
              <w:lastRenderedPageBreak/>
              <w:t>2026-2027</w:t>
            </w:r>
          </w:p>
        </w:tc>
        <w:tc>
          <w:tcPr>
            <w:tcW w:w="1441" w:type="dxa"/>
            <w:gridSpan w:val="5"/>
            <w:tcBorders>
              <w:top w:val="single" w:sz="4" w:space="0" w:color="8064A2" w:themeColor="accent4"/>
              <w:bottom w:val="single" w:sz="4" w:space="0" w:color="8064A2" w:themeColor="accent4"/>
            </w:tcBorders>
          </w:tcPr>
          <w:p w:rsidR="008F1D24" w:rsidRDefault="008F1D24" w:rsidP="00726055">
            <w:r>
              <w:t>Відділ культури виконавчого комітету Теплицької сільської ради</w:t>
            </w:r>
          </w:p>
        </w:tc>
        <w:tc>
          <w:tcPr>
            <w:tcW w:w="1300" w:type="dxa"/>
            <w:gridSpan w:val="5"/>
            <w:tcBorders>
              <w:top w:val="single" w:sz="4" w:space="0" w:color="8064A2" w:themeColor="accent4"/>
              <w:bottom w:val="single" w:sz="4" w:space="0" w:color="8064A2" w:themeColor="accent4"/>
            </w:tcBorders>
          </w:tcPr>
          <w:p w:rsidR="008F1D24" w:rsidRPr="00A5272D" w:rsidRDefault="008F1D24" w:rsidP="00726055">
            <w:pPr>
              <w:rPr>
                <w:color w:val="7030A0"/>
              </w:rPr>
            </w:pPr>
          </w:p>
        </w:tc>
        <w:tc>
          <w:tcPr>
            <w:tcW w:w="1135" w:type="dxa"/>
            <w:gridSpan w:val="4"/>
            <w:tcBorders>
              <w:top w:val="single" w:sz="4" w:space="0" w:color="8064A2" w:themeColor="accent4"/>
              <w:bottom w:val="single" w:sz="4" w:space="0" w:color="8064A2" w:themeColor="accent4"/>
            </w:tcBorders>
          </w:tcPr>
          <w:p w:rsidR="008F1D24" w:rsidRPr="00A5272D" w:rsidRDefault="008F1D24" w:rsidP="00726055">
            <w:pPr>
              <w:rPr>
                <w:color w:val="7030A0"/>
              </w:rPr>
            </w:pPr>
          </w:p>
        </w:tc>
        <w:tc>
          <w:tcPr>
            <w:tcW w:w="875" w:type="dxa"/>
            <w:gridSpan w:val="2"/>
            <w:tcBorders>
              <w:top w:val="single" w:sz="4" w:space="0" w:color="8064A2" w:themeColor="accent4"/>
              <w:bottom w:val="single" w:sz="4" w:space="0" w:color="8064A2" w:themeColor="accent4"/>
            </w:tcBorders>
          </w:tcPr>
          <w:p w:rsidR="008F1D24" w:rsidRPr="00A5272D" w:rsidRDefault="008F1D24" w:rsidP="00726055">
            <w:pPr>
              <w:rPr>
                <w:color w:val="7030A0"/>
              </w:rPr>
            </w:pPr>
          </w:p>
        </w:tc>
        <w:tc>
          <w:tcPr>
            <w:tcW w:w="979" w:type="dxa"/>
            <w:gridSpan w:val="2"/>
            <w:tcBorders>
              <w:top w:val="single" w:sz="4" w:space="0" w:color="8064A2" w:themeColor="accent4"/>
              <w:bottom w:val="single" w:sz="4" w:space="0" w:color="8064A2" w:themeColor="accent4"/>
            </w:tcBorders>
          </w:tcPr>
          <w:p w:rsidR="008F1D24" w:rsidRPr="00A5272D" w:rsidRDefault="008F1D24" w:rsidP="00726055">
            <w:pPr>
              <w:rPr>
                <w:color w:val="7030A0"/>
              </w:rPr>
            </w:pPr>
          </w:p>
        </w:tc>
        <w:tc>
          <w:tcPr>
            <w:tcW w:w="2327" w:type="dxa"/>
            <w:gridSpan w:val="3"/>
            <w:tcBorders>
              <w:top w:val="single" w:sz="4" w:space="0" w:color="8064A2" w:themeColor="accent4"/>
              <w:bottom w:val="single" w:sz="4" w:space="0" w:color="8064A2" w:themeColor="accent4"/>
            </w:tcBorders>
          </w:tcPr>
          <w:p w:rsidR="008F1D24" w:rsidRPr="00AE79CD" w:rsidRDefault="008F1D24" w:rsidP="005032C0">
            <w:pPr>
              <w:pStyle w:val="TableParagraph"/>
              <w:ind w:left="-109"/>
              <w:jc w:val="both"/>
              <w:rPr>
                <w:sz w:val="20"/>
                <w:szCs w:val="20"/>
              </w:rPr>
            </w:pPr>
            <w:r w:rsidRPr="00AE79CD">
              <w:rPr>
                <w:spacing w:val="-2"/>
                <w:sz w:val="20"/>
                <w:szCs w:val="20"/>
              </w:rPr>
              <w:t>Забезпечення</w:t>
            </w:r>
          </w:p>
          <w:p w:rsidR="008F1D24" w:rsidRPr="00AE79CD" w:rsidRDefault="008F1D24" w:rsidP="005032C0">
            <w:pPr>
              <w:pStyle w:val="TableParagraph"/>
              <w:ind w:left="-109"/>
              <w:jc w:val="both"/>
              <w:rPr>
                <w:sz w:val="20"/>
                <w:szCs w:val="20"/>
              </w:rPr>
            </w:pPr>
            <w:r w:rsidRPr="00AE79CD">
              <w:rPr>
                <w:sz w:val="20"/>
                <w:szCs w:val="20"/>
              </w:rPr>
              <w:t xml:space="preserve">діяльності  </w:t>
            </w:r>
            <w:r w:rsidRPr="00AE79CD">
              <w:rPr>
                <w:spacing w:val="-2"/>
                <w:sz w:val="20"/>
                <w:szCs w:val="20"/>
              </w:rPr>
              <w:t>клубних</w:t>
            </w:r>
          </w:p>
          <w:p w:rsidR="008F1D24" w:rsidRPr="00AE79CD" w:rsidRDefault="008F1D24" w:rsidP="005032C0">
            <w:pPr>
              <w:pStyle w:val="TableParagraph"/>
              <w:spacing w:before="1"/>
              <w:ind w:left="-109"/>
              <w:jc w:val="both"/>
              <w:rPr>
                <w:sz w:val="20"/>
                <w:szCs w:val="20"/>
              </w:rPr>
            </w:pPr>
            <w:r w:rsidRPr="00AE79CD">
              <w:rPr>
                <w:sz w:val="20"/>
                <w:szCs w:val="20"/>
              </w:rPr>
              <w:t>закладів та створення умов для розвитку професійного та</w:t>
            </w:r>
          </w:p>
          <w:p w:rsidR="008F1D24" w:rsidRPr="00AE79CD" w:rsidRDefault="008F1D24" w:rsidP="005032C0">
            <w:pPr>
              <w:pStyle w:val="TableParagraph"/>
              <w:ind w:left="-109" w:right="219"/>
              <w:jc w:val="both"/>
              <w:rPr>
                <w:sz w:val="20"/>
                <w:szCs w:val="20"/>
              </w:rPr>
            </w:pPr>
            <w:r w:rsidRPr="00AE79CD">
              <w:rPr>
                <w:spacing w:val="-2"/>
                <w:sz w:val="20"/>
                <w:szCs w:val="20"/>
              </w:rPr>
              <w:t xml:space="preserve">аматорського </w:t>
            </w:r>
            <w:r w:rsidRPr="00AE79CD">
              <w:rPr>
                <w:sz w:val="20"/>
                <w:szCs w:val="20"/>
              </w:rPr>
              <w:t xml:space="preserve">мистецтва,посилення культурної активності мешканців, а також </w:t>
            </w:r>
            <w:r w:rsidRPr="00AE79CD">
              <w:rPr>
                <w:spacing w:val="-2"/>
                <w:sz w:val="20"/>
                <w:szCs w:val="20"/>
              </w:rPr>
              <w:t>модернізація</w:t>
            </w:r>
          </w:p>
          <w:p w:rsidR="008F1D24" w:rsidRPr="00AE79CD" w:rsidRDefault="008F1D24" w:rsidP="005032C0">
            <w:pPr>
              <w:pStyle w:val="TableParagraph"/>
              <w:ind w:left="-109" w:right="388"/>
              <w:jc w:val="both"/>
              <w:rPr>
                <w:sz w:val="20"/>
                <w:szCs w:val="20"/>
              </w:rPr>
            </w:pPr>
            <w:r w:rsidRPr="00AE79CD">
              <w:rPr>
                <w:sz w:val="20"/>
                <w:szCs w:val="20"/>
              </w:rPr>
              <w:t xml:space="preserve">інфраструктури для підвищення якості надання культурних </w:t>
            </w:r>
            <w:r w:rsidR="005032C0">
              <w:rPr>
                <w:sz w:val="20"/>
                <w:szCs w:val="20"/>
              </w:rPr>
              <w:t>п</w:t>
            </w:r>
            <w:r w:rsidRPr="00AE79CD">
              <w:rPr>
                <w:sz w:val="20"/>
                <w:szCs w:val="20"/>
              </w:rPr>
              <w:t>ослуг. Зміцнення</w:t>
            </w:r>
          </w:p>
          <w:p w:rsidR="008F1D24" w:rsidRPr="00AE79CD" w:rsidRDefault="008F1D24" w:rsidP="005032C0">
            <w:pPr>
              <w:pStyle w:val="TableParagraph"/>
              <w:jc w:val="both"/>
              <w:rPr>
                <w:sz w:val="20"/>
                <w:szCs w:val="20"/>
              </w:rPr>
            </w:pPr>
            <w:r w:rsidRPr="00AE79CD">
              <w:rPr>
                <w:spacing w:val="-2"/>
                <w:sz w:val="20"/>
                <w:szCs w:val="20"/>
              </w:rPr>
              <w:t xml:space="preserve">матеріально-технічної </w:t>
            </w:r>
            <w:r w:rsidRPr="00AE79CD">
              <w:rPr>
                <w:sz w:val="20"/>
                <w:szCs w:val="20"/>
              </w:rPr>
              <w:t>бази сприятиме</w:t>
            </w:r>
          </w:p>
          <w:p w:rsidR="008F1D24" w:rsidRPr="00AE79CD" w:rsidRDefault="008F1D24" w:rsidP="005032C0">
            <w:pPr>
              <w:pStyle w:val="TableParagraph"/>
              <w:jc w:val="both"/>
              <w:rPr>
                <w:sz w:val="20"/>
                <w:szCs w:val="20"/>
              </w:rPr>
            </w:pPr>
            <w:r w:rsidRPr="00AE79CD">
              <w:rPr>
                <w:spacing w:val="-2"/>
                <w:sz w:val="20"/>
                <w:szCs w:val="20"/>
              </w:rPr>
              <w:lastRenderedPageBreak/>
              <w:t>ефективнішій</w:t>
            </w:r>
          </w:p>
          <w:p w:rsidR="008F1D24" w:rsidRPr="00AE79CD" w:rsidRDefault="008F1D24" w:rsidP="00726055">
            <w:pPr>
              <w:pStyle w:val="TableParagraph"/>
              <w:ind w:left="102" w:right="100"/>
              <w:jc w:val="both"/>
              <w:rPr>
                <w:sz w:val="20"/>
                <w:szCs w:val="20"/>
              </w:rPr>
            </w:pPr>
            <w:r w:rsidRPr="00AE79CD">
              <w:rPr>
                <w:sz w:val="20"/>
                <w:szCs w:val="20"/>
              </w:rPr>
              <w:t xml:space="preserve">реалізації мистецьких проєктів, розширенню глядацької аудиторії та загальному зростанню </w:t>
            </w:r>
            <w:r w:rsidRPr="00AE79CD">
              <w:rPr>
                <w:spacing w:val="-2"/>
                <w:sz w:val="20"/>
                <w:szCs w:val="20"/>
              </w:rPr>
              <w:t>привабливості культурного</w:t>
            </w:r>
          </w:p>
          <w:p w:rsidR="008F1D24" w:rsidRPr="00AE79CD" w:rsidRDefault="008F1D24" w:rsidP="00726055">
            <w:pPr>
              <w:pStyle w:val="TableParagraph"/>
              <w:spacing w:before="1"/>
              <w:ind w:left="102"/>
              <w:jc w:val="both"/>
              <w:rPr>
                <w:sz w:val="20"/>
                <w:szCs w:val="20"/>
              </w:rPr>
            </w:pPr>
            <w:r w:rsidRPr="00AE79CD">
              <w:rPr>
                <w:sz w:val="20"/>
                <w:szCs w:val="20"/>
              </w:rPr>
              <w:t xml:space="preserve">середовища </w:t>
            </w:r>
            <w:r w:rsidRPr="00AE79CD">
              <w:rPr>
                <w:spacing w:val="-2"/>
                <w:sz w:val="20"/>
                <w:szCs w:val="20"/>
              </w:rPr>
              <w:t>громади.</w:t>
            </w:r>
          </w:p>
        </w:tc>
      </w:tr>
      <w:tr w:rsidR="00E80CEB" w:rsidRPr="00A5272D" w:rsidTr="00E80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82"/>
        </w:trPr>
        <w:tc>
          <w:tcPr>
            <w:tcW w:w="417" w:type="dxa"/>
            <w:tcBorders>
              <w:top w:val="single" w:sz="4" w:space="0" w:color="8064A2" w:themeColor="accent4"/>
              <w:bottom w:val="single" w:sz="4" w:space="0" w:color="8064A2" w:themeColor="accent4"/>
            </w:tcBorders>
          </w:tcPr>
          <w:p w:rsidR="008F1D24" w:rsidRPr="00A5272D" w:rsidRDefault="008F1D24" w:rsidP="00726055">
            <w:pPr>
              <w:rPr>
                <w:color w:val="7030A0"/>
              </w:rPr>
            </w:pPr>
          </w:p>
        </w:tc>
        <w:tc>
          <w:tcPr>
            <w:tcW w:w="4376" w:type="dxa"/>
            <w:gridSpan w:val="3"/>
            <w:tcBorders>
              <w:top w:val="single" w:sz="4" w:space="0" w:color="8064A2" w:themeColor="accent4"/>
              <w:bottom w:val="single" w:sz="4" w:space="0" w:color="8064A2" w:themeColor="accent4"/>
            </w:tcBorders>
          </w:tcPr>
          <w:p w:rsidR="008F1D24" w:rsidRDefault="008F1D24" w:rsidP="00726055">
            <w:pPr>
              <w:pStyle w:val="TableParagraph"/>
              <w:tabs>
                <w:tab w:val="left" w:pos="603"/>
              </w:tabs>
              <w:jc w:val="both"/>
              <w:rPr>
                <w:sz w:val="20"/>
              </w:rPr>
            </w:pPr>
            <w:r>
              <w:rPr>
                <w:sz w:val="20"/>
              </w:rPr>
              <w:t>2.Сприяння розширенню доступних і різноманітних культурних послуг для всіх категорій жителів громади.</w:t>
            </w:r>
          </w:p>
          <w:p w:rsidR="008F1D24" w:rsidRDefault="008F1D24" w:rsidP="00726055">
            <w:pPr>
              <w:pStyle w:val="TableParagraph"/>
              <w:tabs>
                <w:tab w:val="left" w:pos="603"/>
              </w:tabs>
              <w:jc w:val="both"/>
              <w:rPr>
                <w:spacing w:val="-2"/>
                <w:sz w:val="20"/>
              </w:rPr>
            </w:pPr>
            <w:r>
              <w:rPr>
                <w:sz w:val="20"/>
              </w:rPr>
              <w:t>Проведення заходів на вшанування пам’яті загиблих Захисників та Захисниць України та формування культури поваги і підтримки ветеранів війни (придбання витратного матеріалу)</w:t>
            </w:r>
          </w:p>
        </w:tc>
        <w:tc>
          <w:tcPr>
            <w:tcW w:w="1109" w:type="dxa"/>
            <w:gridSpan w:val="3"/>
            <w:tcBorders>
              <w:top w:val="single" w:sz="4" w:space="0" w:color="8064A2" w:themeColor="accent4"/>
              <w:bottom w:val="single" w:sz="4" w:space="0" w:color="8064A2" w:themeColor="accent4"/>
            </w:tcBorders>
          </w:tcPr>
          <w:p w:rsidR="008F1D24" w:rsidRPr="00A9579A" w:rsidRDefault="008F1D24" w:rsidP="00726055">
            <w:pPr>
              <w:rPr>
                <w:sz w:val="20"/>
                <w:szCs w:val="20"/>
              </w:rPr>
            </w:pPr>
            <w:r w:rsidRPr="00A9579A">
              <w:rPr>
                <w:sz w:val="20"/>
                <w:szCs w:val="20"/>
              </w:rPr>
              <w:t>2026-2027</w:t>
            </w:r>
          </w:p>
        </w:tc>
        <w:tc>
          <w:tcPr>
            <w:tcW w:w="1441" w:type="dxa"/>
            <w:gridSpan w:val="5"/>
            <w:tcBorders>
              <w:top w:val="single" w:sz="4" w:space="0" w:color="8064A2" w:themeColor="accent4"/>
              <w:bottom w:val="single" w:sz="4" w:space="0" w:color="8064A2" w:themeColor="accent4"/>
            </w:tcBorders>
          </w:tcPr>
          <w:p w:rsidR="008F1D24" w:rsidRDefault="008F1D24" w:rsidP="00726055">
            <w:r>
              <w:t>Відділ культури виконавчого комітету Теплицької сільської ради</w:t>
            </w:r>
          </w:p>
        </w:tc>
        <w:tc>
          <w:tcPr>
            <w:tcW w:w="1300" w:type="dxa"/>
            <w:gridSpan w:val="5"/>
            <w:tcBorders>
              <w:top w:val="single" w:sz="4" w:space="0" w:color="8064A2" w:themeColor="accent4"/>
              <w:bottom w:val="single" w:sz="4" w:space="0" w:color="8064A2" w:themeColor="accent4"/>
            </w:tcBorders>
          </w:tcPr>
          <w:p w:rsidR="008F1D24" w:rsidRPr="007F4AFC" w:rsidRDefault="008F1D24" w:rsidP="00726055"/>
        </w:tc>
        <w:tc>
          <w:tcPr>
            <w:tcW w:w="1135" w:type="dxa"/>
            <w:gridSpan w:val="4"/>
            <w:tcBorders>
              <w:top w:val="single" w:sz="4" w:space="0" w:color="8064A2" w:themeColor="accent4"/>
              <w:bottom w:val="single" w:sz="4" w:space="0" w:color="8064A2" w:themeColor="accent4"/>
            </w:tcBorders>
          </w:tcPr>
          <w:p w:rsidR="008F1D24" w:rsidRPr="008F1D24" w:rsidRDefault="008F1D24" w:rsidP="00726055">
            <w:r w:rsidRPr="008F1D24">
              <w:t>10,0</w:t>
            </w:r>
          </w:p>
        </w:tc>
        <w:tc>
          <w:tcPr>
            <w:tcW w:w="875" w:type="dxa"/>
            <w:gridSpan w:val="2"/>
            <w:tcBorders>
              <w:top w:val="single" w:sz="4" w:space="0" w:color="8064A2" w:themeColor="accent4"/>
              <w:bottom w:val="single" w:sz="4" w:space="0" w:color="8064A2" w:themeColor="accent4"/>
            </w:tcBorders>
          </w:tcPr>
          <w:p w:rsidR="008F1D24" w:rsidRPr="008F1D24" w:rsidRDefault="008F1D24" w:rsidP="00726055">
            <w:r w:rsidRPr="008F1D24">
              <w:t>10,0</w:t>
            </w:r>
          </w:p>
        </w:tc>
        <w:tc>
          <w:tcPr>
            <w:tcW w:w="979" w:type="dxa"/>
            <w:gridSpan w:val="2"/>
            <w:tcBorders>
              <w:top w:val="single" w:sz="4" w:space="0" w:color="8064A2" w:themeColor="accent4"/>
              <w:bottom w:val="single" w:sz="4" w:space="0" w:color="8064A2" w:themeColor="accent4"/>
            </w:tcBorders>
          </w:tcPr>
          <w:p w:rsidR="008F1D24" w:rsidRPr="00A5272D" w:rsidRDefault="008F1D24" w:rsidP="00726055">
            <w:pPr>
              <w:rPr>
                <w:color w:val="7030A0"/>
              </w:rPr>
            </w:pPr>
            <w:r>
              <w:rPr>
                <w:color w:val="7030A0"/>
              </w:rPr>
              <w:t>-</w:t>
            </w:r>
          </w:p>
        </w:tc>
        <w:tc>
          <w:tcPr>
            <w:tcW w:w="2327" w:type="dxa"/>
            <w:gridSpan w:val="3"/>
            <w:tcBorders>
              <w:top w:val="single" w:sz="4" w:space="0" w:color="8064A2" w:themeColor="accent4"/>
              <w:bottom w:val="single" w:sz="4" w:space="0" w:color="8064A2" w:themeColor="accent4"/>
            </w:tcBorders>
          </w:tcPr>
          <w:p w:rsidR="008F1D24" w:rsidRPr="00AC24AA" w:rsidRDefault="008F1D24" w:rsidP="005032C0">
            <w:pPr>
              <w:pStyle w:val="TableParagraph"/>
              <w:ind w:left="102"/>
              <w:jc w:val="both"/>
              <w:rPr>
                <w:sz w:val="20"/>
                <w:szCs w:val="20"/>
              </w:rPr>
            </w:pPr>
            <w:r w:rsidRPr="00AC24AA">
              <w:rPr>
                <w:sz w:val="20"/>
                <w:szCs w:val="20"/>
              </w:rPr>
              <w:t>Створення умов для рівного доступу всіх категорій населення громади до якісних, різноманітних та Інклюзивних культурних послуг. Розширення спектру культурних ініціатив з урахуванням вікових, соціальних, освітніх та фізичних потреб мешканців.</w:t>
            </w:r>
          </w:p>
          <w:p w:rsidR="008F1D24" w:rsidRPr="00AC24AA" w:rsidRDefault="008F1D24" w:rsidP="00726055">
            <w:pPr>
              <w:pStyle w:val="TableParagraph"/>
              <w:ind w:left="102" w:right="334"/>
              <w:jc w:val="both"/>
              <w:rPr>
                <w:sz w:val="20"/>
                <w:szCs w:val="20"/>
              </w:rPr>
            </w:pPr>
            <w:r w:rsidRPr="00AC24AA">
              <w:rPr>
                <w:sz w:val="20"/>
                <w:szCs w:val="20"/>
              </w:rPr>
              <w:t xml:space="preserve">Збільшення рівня культурної залученості населення в </w:t>
            </w:r>
            <w:r w:rsidRPr="00AC24AA">
              <w:rPr>
                <w:spacing w:val="-2"/>
                <w:sz w:val="20"/>
                <w:szCs w:val="20"/>
              </w:rPr>
              <w:t>громаді.</w:t>
            </w:r>
          </w:p>
        </w:tc>
      </w:tr>
      <w:tr w:rsidR="00E80CEB" w:rsidRPr="00A5272D" w:rsidTr="00E80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82"/>
        </w:trPr>
        <w:tc>
          <w:tcPr>
            <w:tcW w:w="417" w:type="dxa"/>
            <w:tcBorders>
              <w:top w:val="single" w:sz="4" w:space="0" w:color="8064A2" w:themeColor="accent4"/>
              <w:bottom w:val="single" w:sz="4" w:space="0" w:color="8064A2" w:themeColor="accent4"/>
            </w:tcBorders>
          </w:tcPr>
          <w:p w:rsidR="005032C0" w:rsidRPr="00A5272D" w:rsidRDefault="005032C0" w:rsidP="00726055">
            <w:pPr>
              <w:rPr>
                <w:color w:val="7030A0"/>
              </w:rPr>
            </w:pPr>
          </w:p>
        </w:tc>
        <w:tc>
          <w:tcPr>
            <w:tcW w:w="4376" w:type="dxa"/>
            <w:gridSpan w:val="3"/>
            <w:tcBorders>
              <w:top w:val="single" w:sz="4" w:space="0" w:color="8064A2" w:themeColor="accent4"/>
              <w:bottom w:val="single" w:sz="4" w:space="0" w:color="8064A2" w:themeColor="accent4"/>
            </w:tcBorders>
          </w:tcPr>
          <w:p w:rsidR="005032C0" w:rsidRDefault="005032C0" w:rsidP="00726055">
            <w:pPr>
              <w:pStyle w:val="TableParagraph"/>
              <w:jc w:val="both"/>
              <w:rPr>
                <w:sz w:val="20"/>
              </w:rPr>
            </w:pPr>
            <w:r>
              <w:rPr>
                <w:sz w:val="20"/>
              </w:rPr>
              <w:t>2.3.  Сприяння розвитку концертної, гастрольної та просвітницької діяльності аматорських колективів закладів культури</w:t>
            </w:r>
            <w:r>
              <w:rPr>
                <w:spacing w:val="-2"/>
                <w:sz w:val="20"/>
              </w:rPr>
              <w:t xml:space="preserve">: </w:t>
            </w:r>
            <w:r>
              <w:rPr>
                <w:sz w:val="20"/>
              </w:rPr>
              <w:t xml:space="preserve">сприяння участі зазначених колективів у мистецьких фестивалях, конкурсах і культурних заходах різного </w:t>
            </w:r>
            <w:r>
              <w:rPr>
                <w:spacing w:val="-2"/>
                <w:sz w:val="20"/>
              </w:rPr>
              <w:t>рівня.</w:t>
            </w:r>
          </w:p>
          <w:p w:rsidR="005032C0" w:rsidRPr="00257294" w:rsidRDefault="005032C0" w:rsidP="00726055">
            <w:pPr>
              <w:pStyle w:val="TableParagraph"/>
              <w:tabs>
                <w:tab w:val="left" w:pos="603"/>
              </w:tabs>
              <w:jc w:val="both"/>
              <w:rPr>
                <w:sz w:val="20"/>
              </w:rPr>
            </w:pPr>
            <w:r>
              <w:rPr>
                <w:sz w:val="20"/>
              </w:rPr>
              <w:t xml:space="preserve"> </w:t>
            </w:r>
          </w:p>
        </w:tc>
        <w:tc>
          <w:tcPr>
            <w:tcW w:w="1109" w:type="dxa"/>
            <w:gridSpan w:val="3"/>
            <w:tcBorders>
              <w:top w:val="single" w:sz="4" w:space="0" w:color="8064A2" w:themeColor="accent4"/>
              <w:bottom w:val="single" w:sz="4" w:space="0" w:color="8064A2" w:themeColor="accent4"/>
            </w:tcBorders>
          </w:tcPr>
          <w:p w:rsidR="005032C0" w:rsidRPr="00A9579A" w:rsidRDefault="005032C0" w:rsidP="00726055">
            <w:pPr>
              <w:rPr>
                <w:sz w:val="20"/>
                <w:szCs w:val="20"/>
              </w:rPr>
            </w:pPr>
            <w:r w:rsidRPr="00A9579A">
              <w:rPr>
                <w:sz w:val="20"/>
                <w:szCs w:val="20"/>
              </w:rPr>
              <w:t>2026-2027</w:t>
            </w:r>
          </w:p>
        </w:tc>
        <w:tc>
          <w:tcPr>
            <w:tcW w:w="1441" w:type="dxa"/>
            <w:gridSpan w:val="5"/>
            <w:tcBorders>
              <w:top w:val="single" w:sz="4" w:space="0" w:color="8064A2" w:themeColor="accent4"/>
              <w:bottom w:val="single" w:sz="4" w:space="0" w:color="8064A2" w:themeColor="accent4"/>
            </w:tcBorders>
          </w:tcPr>
          <w:p w:rsidR="005032C0" w:rsidRDefault="005032C0" w:rsidP="00726055">
            <w:r>
              <w:t>Відділ культури виконавчого комітету Теплицької сільської ради</w:t>
            </w:r>
          </w:p>
        </w:tc>
        <w:tc>
          <w:tcPr>
            <w:tcW w:w="1300" w:type="dxa"/>
            <w:gridSpan w:val="5"/>
            <w:tcBorders>
              <w:top w:val="single" w:sz="4" w:space="0" w:color="8064A2" w:themeColor="accent4"/>
              <w:bottom w:val="single" w:sz="4" w:space="0" w:color="8064A2" w:themeColor="accent4"/>
            </w:tcBorders>
          </w:tcPr>
          <w:p w:rsidR="005032C0" w:rsidRPr="00A5272D" w:rsidRDefault="005032C0" w:rsidP="00726055">
            <w:pPr>
              <w:rPr>
                <w:color w:val="7030A0"/>
              </w:rPr>
            </w:pPr>
          </w:p>
        </w:tc>
        <w:tc>
          <w:tcPr>
            <w:tcW w:w="1135" w:type="dxa"/>
            <w:gridSpan w:val="4"/>
            <w:tcBorders>
              <w:top w:val="single" w:sz="4" w:space="0" w:color="8064A2" w:themeColor="accent4"/>
              <w:bottom w:val="single" w:sz="4" w:space="0" w:color="8064A2" w:themeColor="accent4"/>
            </w:tcBorders>
          </w:tcPr>
          <w:p w:rsidR="005032C0" w:rsidRPr="00A5272D" w:rsidRDefault="005032C0" w:rsidP="00726055">
            <w:pPr>
              <w:rPr>
                <w:color w:val="7030A0"/>
              </w:rPr>
            </w:pPr>
          </w:p>
        </w:tc>
        <w:tc>
          <w:tcPr>
            <w:tcW w:w="875" w:type="dxa"/>
            <w:gridSpan w:val="2"/>
            <w:tcBorders>
              <w:top w:val="single" w:sz="4" w:space="0" w:color="8064A2" w:themeColor="accent4"/>
              <w:bottom w:val="single" w:sz="4" w:space="0" w:color="8064A2" w:themeColor="accent4"/>
            </w:tcBorders>
          </w:tcPr>
          <w:p w:rsidR="005032C0" w:rsidRPr="00A5272D" w:rsidRDefault="005032C0" w:rsidP="00726055">
            <w:pPr>
              <w:rPr>
                <w:color w:val="7030A0"/>
              </w:rPr>
            </w:pPr>
          </w:p>
        </w:tc>
        <w:tc>
          <w:tcPr>
            <w:tcW w:w="979" w:type="dxa"/>
            <w:gridSpan w:val="2"/>
            <w:tcBorders>
              <w:top w:val="single" w:sz="4" w:space="0" w:color="8064A2" w:themeColor="accent4"/>
              <w:bottom w:val="single" w:sz="4" w:space="0" w:color="8064A2" w:themeColor="accent4"/>
            </w:tcBorders>
          </w:tcPr>
          <w:p w:rsidR="005032C0" w:rsidRPr="00A5272D" w:rsidRDefault="005032C0" w:rsidP="00726055">
            <w:pPr>
              <w:rPr>
                <w:color w:val="7030A0"/>
              </w:rPr>
            </w:pPr>
          </w:p>
        </w:tc>
        <w:tc>
          <w:tcPr>
            <w:tcW w:w="2327" w:type="dxa"/>
            <w:gridSpan w:val="3"/>
            <w:tcBorders>
              <w:top w:val="single" w:sz="4" w:space="0" w:color="8064A2" w:themeColor="accent4"/>
              <w:bottom w:val="single" w:sz="4" w:space="0" w:color="8064A2" w:themeColor="accent4"/>
            </w:tcBorders>
          </w:tcPr>
          <w:p w:rsidR="005032C0" w:rsidRPr="00AC24AA" w:rsidRDefault="005032C0" w:rsidP="00726055">
            <w:pPr>
              <w:pStyle w:val="TableParagraph"/>
              <w:spacing w:before="2"/>
              <w:ind w:left="102" w:right="244"/>
              <w:jc w:val="both"/>
              <w:rPr>
                <w:sz w:val="20"/>
                <w:szCs w:val="20"/>
              </w:rPr>
            </w:pPr>
            <w:r w:rsidRPr="00AC24AA">
              <w:rPr>
                <w:sz w:val="20"/>
                <w:szCs w:val="20"/>
              </w:rPr>
              <w:t>Забезпечення</w:t>
            </w:r>
            <w:r>
              <w:rPr>
                <w:sz w:val="20"/>
                <w:szCs w:val="20"/>
              </w:rPr>
              <w:t xml:space="preserve"> </w:t>
            </w:r>
            <w:r w:rsidRPr="00AC24AA">
              <w:rPr>
                <w:sz w:val="20"/>
                <w:szCs w:val="20"/>
              </w:rPr>
              <w:t xml:space="preserve">підтримки та розвитку </w:t>
            </w:r>
            <w:r>
              <w:rPr>
                <w:sz w:val="20"/>
                <w:szCs w:val="20"/>
              </w:rPr>
              <w:t>аматорських колективів, що працюють на базі будинків культури та клубів.</w:t>
            </w:r>
            <w:r w:rsidRPr="00AC24AA">
              <w:rPr>
                <w:sz w:val="20"/>
                <w:szCs w:val="20"/>
              </w:rPr>
              <w:t xml:space="preserve"> Забезпечення активізації концертної, гастрольної та просвітницької</w:t>
            </w:r>
            <w:r>
              <w:rPr>
                <w:sz w:val="20"/>
                <w:szCs w:val="20"/>
              </w:rPr>
              <w:t xml:space="preserve"> </w:t>
            </w:r>
            <w:r w:rsidRPr="00AC24AA">
              <w:rPr>
                <w:sz w:val="20"/>
                <w:szCs w:val="20"/>
              </w:rPr>
              <w:t xml:space="preserve">діяльності </w:t>
            </w:r>
            <w:r>
              <w:rPr>
                <w:sz w:val="20"/>
                <w:szCs w:val="20"/>
              </w:rPr>
              <w:t>аматорських к</w:t>
            </w:r>
            <w:r w:rsidRPr="00AC24AA">
              <w:rPr>
                <w:sz w:val="20"/>
                <w:szCs w:val="20"/>
              </w:rPr>
              <w:t>олективів</w:t>
            </w:r>
            <w:r>
              <w:rPr>
                <w:sz w:val="20"/>
                <w:szCs w:val="20"/>
              </w:rPr>
              <w:t xml:space="preserve"> </w:t>
            </w:r>
            <w:r w:rsidRPr="00AC24AA">
              <w:rPr>
                <w:spacing w:val="-2"/>
                <w:sz w:val="20"/>
                <w:szCs w:val="20"/>
              </w:rPr>
              <w:t>громади.</w:t>
            </w:r>
          </w:p>
        </w:tc>
      </w:tr>
      <w:tr w:rsidR="00E80CEB" w:rsidRPr="00A5272D" w:rsidTr="00E80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82"/>
        </w:trPr>
        <w:tc>
          <w:tcPr>
            <w:tcW w:w="417" w:type="dxa"/>
            <w:tcBorders>
              <w:top w:val="single" w:sz="4" w:space="0" w:color="8064A2" w:themeColor="accent4"/>
              <w:bottom w:val="single" w:sz="4" w:space="0" w:color="8064A2" w:themeColor="accent4"/>
            </w:tcBorders>
          </w:tcPr>
          <w:p w:rsidR="005032C0" w:rsidRPr="00A5272D" w:rsidRDefault="005032C0" w:rsidP="00726055">
            <w:pPr>
              <w:rPr>
                <w:color w:val="7030A0"/>
              </w:rPr>
            </w:pPr>
          </w:p>
        </w:tc>
        <w:tc>
          <w:tcPr>
            <w:tcW w:w="4376" w:type="dxa"/>
            <w:gridSpan w:val="3"/>
            <w:tcBorders>
              <w:top w:val="single" w:sz="4" w:space="0" w:color="8064A2" w:themeColor="accent4"/>
              <w:bottom w:val="single" w:sz="4" w:space="0" w:color="8064A2" w:themeColor="accent4"/>
            </w:tcBorders>
          </w:tcPr>
          <w:p w:rsidR="005032C0" w:rsidRDefault="005032C0" w:rsidP="005032C0">
            <w:pPr>
              <w:pStyle w:val="TableParagraph"/>
              <w:tabs>
                <w:tab w:val="left" w:pos="4145"/>
              </w:tabs>
              <w:ind w:right="34"/>
              <w:jc w:val="both"/>
              <w:rPr>
                <w:sz w:val="20"/>
              </w:rPr>
            </w:pPr>
            <w:r>
              <w:rPr>
                <w:sz w:val="20"/>
              </w:rPr>
              <w:t xml:space="preserve">2.4. Сприяння проведенню </w:t>
            </w:r>
            <w:r>
              <w:rPr>
                <w:spacing w:val="-2"/>
                <w:sz w:val="20"/>
              </w:rPr>
              <w:t xml:space="preserve">культурно-мистецьких, </w:t>
            </w:r>
            <w:r>
              <w:rPr>
                <w:sz w:val="20"/>
              </w:rPr>
              <w:t xml:space="preserve">інтелектуальних і патріотичних заходів, спрямованих на підтримку та розвиток творчого потенціалу дітей, молоді й аматорських колективів у співпраці з громадськими організаціями та закладами </w:t>
            </w:r>
            <w:r>
              <w:rPr>
                <w:spacing w:val="-2"/>
                <w:sz w:val="20"/>
              </w:rPr>
              <w:t>культури.</w:t>
            </w:r>
          </w:p>
          <w:p w:rsidR="005032C0" w:rsidRDefault="005032C0" w:rsidP="00726055">
            <w:pPr>
              <w:pStyle w:val="TableParagraph"/>
              <w:tabs>
                <w:tab w:val="left" w:pos="603"/>
              </w:tabs>
              <w:jc w:val="both"/>
              <w:rPr>
                <w:sz w:val="20"/>
              </w:rPr>
            </w:pPr>
            <w:r>
              <w:rPr>
                <w:sz w:val="20"/>
              </w:rPr>
              <w:t>Проведення тематичних свят До Дня матері, Дня Конституції, Дня незалежності, Дня Захисника та Захисниць України тощо.</w:t>
            </w:r>
          </w:p>
          <w:p w:rsidR="005032C0" w:rsidRDefault="005032C0" w:rsidP="00726055">
            <w:pPr>
              <w:pStyle w:val="TableParagraph"/>
              <w:tabs>
                <w:tab w:val="left" w:pos="603"/>
              </w:tabs>
              <w:jc w:val="both"/>
              <w:rPr>
                <w:sz w:val="20"/>
              </w:rPr>
            </w:pPr>
            <w:r>
              <w:rPr>
                <w:sz w:val="20"/>
              </w:rPr>
              <w:t>Проведення церемоній нагородження «</w:t>
            </w:r>
            <w:r>
              <w:rPr>
                <w:sz w:val="20"/>
                <w:lang w:val="en-US"/>
              </w:rPr>
              <w:t>Diva</w:t>
            </w:r>
            <w:r w:rsidRPr="00257294">
              <w:rPr>
                <w:sz w:val="20"/>
                <w:lang w:val="ru-RU"/>
              </w:rPr>
              <w:t>-</w:t>
            </w:r>
            <w:r>
              <w:rPr>
                <w:sz w:val="20"/>
              </w:rPr>
              <w:t>Надія», «Обдаровані діти» тощо.</w:t>
            </w:r>
          </w:p>
          <w:p w:rsidR="005032C0" w:rsidRDefault="005032C0" w:rsidP="00726055">
            <w:pPr>
              <w:pStyle w:val="TableParagraph"/>
              <w:tabs>
                <w:tab w:val="left" w:pos="603"/>
              </w:tabs>
              <w:jc w:val="both"/>
              <w:rPr>
                <w:sz w:val="20"/>
              </w:rPr>
            </w:pPr>
            <w:r>
              <w:rPr>
                <w:sz w:val="20"/>
              </w:rPr>
              <w:t>Проведення свят для дітей та молоді (День захисту дітей, День останнього дзвоника тощо)</w:t>
            </w:r>
          </w:p>
          <w:p w:rsidR="005032C0" w:rsidRDefault="005032C0" w:rsidP="00726055">
            <w:pPr>
              <w:pStyle w:val="TableParagraph"/>
              <w:jc w:val="both"/>
              <w:rPr>
                <w:sz w:val="20"/>
              </w:rPr>
            </w:pPr>
            <w:r>
              <w:rPr>
                <w:sz w:val="20"/>
              </w:rPr>
              <w:t>Проведення заходів до професійних свят та Дня села.</w:t>
            </w:r>
          </w:p>
          <w:p w:rsidR="005032C0" w:rsidRDefault="005032C0" w:rsidP="005032C0">
            <w:pPr>
              <w:pStyle w:val="TableParagraph"/>
              <w:jc w:val="both"/>
              <w:rPr>
                <w:sz w:val="20"/>
              </w:rPr>
            </w:pPr>
            <w:r>
              <w:rPr>
                <w:sz w:val="20"/>
              </w:rPr>
              <w:t>Проведення заходів з вшанування пам’яті Захисників та Захисниць України (виготовлення банерів, покладання квітів, придбання витратного матеріалу  тощо)</w:t>
            </w:r>
          </w:p>
        </w:tc>
        <w:tc>
          <w:tcPr>
            <w:tcW w:w="1109" w:type="dxa"/>
            <w:gridSpan w:val="3"/>
            <w:tcBorders>
              <w:top w:val="single" w:sz="4" w:space="0" w:color="8064A2" w:themeColor="accent4"/>
              <w:bottom w:val="single" w:sz="4" w:space="0" w:color="8064A2" w:themeColor="accent4"/>
            </w:tcBorders>
          </w:tcPr>
          <w:p w:rsidR="005032C0" w:rsidRPr="00A9579A" w:rsidRDefault="005032C0" w:rsidP="00726055">
            <w:pPr>
              <w:rPr>
                <w:sz w:val="20"/>
                <w:szCs w:val="20"/>
              </w:rPr>
            </w:pPr>
            <w:r w:rsidRPr="00A9579A">
              <w:rPr>
                <w:sz w:val="20"/>
                <w:szCs w:val="20"/>
              </w:rPr>
              <w:t>2026-2027</w:t>
            </w:r>
          </w:p>
        </w:tc>
        <w:tc>
          <w:tcPr>
            <w:tcW w:w="1441" w:type="dxa"/>
            <w:gridSpan w:val="5"/>
            <w:tcBorders>
              <w:top w:val="single" w:sz="4" w:space="0" w:color="8064A2" w:themeColor="accent4"/>
              <w:bottom w:val="single" w:sz="4" w:space="0" w:color="8064A2" w:themeColor="accent4"/>
            </w:tcBorders>
          </w:tcPr>
          <w:p w:rsidR="005032C0" w:rsidRDefault="005032C0" w:rsidP="00726055">
            <w:r>
              <w:t>Відділ культури виконавчого комітету Теплицької сільської ради</w:t>
            </w:r>
          </w:p>
        </w:tc>
        <w:tc>
          <w:tcPr>
            <w:tcW w:w="1300" w:type="dxa"/>
            <w:gridSpan w:val="5"/>
            <w:tcBorders>
              <w:top w:val="single" w:sz="4" w:space="0" w:color="8064A2" w:themeColor="accent4"/>
              <w:bottom w:val="single" w:sz="4" w:space="0" w:color="8064A2" w:themeColor="accent4"/>
            </w:tcBorders>
          </w:tcPr>
          <w:p w:rsidR="005032C0" w:rsidRPr="007F4AFC" w:rsidRDefault="005032C0" w:rsidP="00726055"/>
        </w:tc>
        <w:tc>
          <w:tcPr>
            <w:tcW w:w="1135" w:type="dxa"/>
            <w:gridSpan w:val="4"/>
            <w:tcBorders>
              <w:top w:val="single" w:sz="4" w:space="0" w:color="8064A2" w:themeColor="accent4"/>
              <w:bottom w:val="single" w:sz="4" w:space="0" w:color="8064A2" w:themeColor="accent4"/>
            </w:tcBorders>
          </w:tcPr>
          <w:p w:rsidR="005032C0" w:rsidRPr="007F4AFC" w:rsidRDefault="005032C0" w:rsidP="00356647">
            <w:r w:rsidRPr="007F4AFC">
              <w:t>20,0</w:t>
            </w:r>
          </w:p>
        </w:tc>
        <w:tc>
          <w:tcPr>
            <w:tcW w:w="875" w:type="dxa"/>
            <w:gridSpan w:val="2"/>
            <w:tcBorders>
              <w:top w:val="single" w:sz="4" w:space="0" w:color="8064A2" w:themeColor="accent4"/>
              <w:bottom w:val="single" w:sz="4" w:space="0" w:color="8064A2" w:themeColor="accent4"/>
            </w:tcBorders>
          </w:tcPr>
          <w:p w:rsidR="005032C0" w:rsidRPr="007F4AFC" w:rsidRDefault="005032C0" w:rsidP="00356647">
            <w:r w:rsidRPr="007F4AFC">
              <w:t>20,0</w:t>
            </w:r>
          </w:p>
        </w:tc>
        <w:tc>
          <w:tcPr>
            <w:tcW w:w="979" w:type="dxa"/>
            <w:gridSpan w:val="2"/>
            <w:tcBorders>
              <w:top w:val="single" w:sz="4" w:space="0" w:color="8064A2" w:themeColor="accent4"/>
              <w:bottom w:val="single" w:sz="4" w:space="0" w:color="8064A2" w:themeColor="accent4"/>
            </w:tcBorders>
          </w:tcPr>
          <w:p w:rsidR="005032C0" w:rsidRPr="00A5272D" w:rsidRDefault="005032C0" w:rsidP="00726055">
            <w:pPr>
              <w:rPr>
                <w:color w:val="7030A0"/>
              </w:rPr>
            </w:pPr>
            <w:r>
              <w:rPr>
                <w:color w:val="7030A0"/>
              </w:rPr>
              <w:t>-</w:t>
            </w:r>
          </w:p>
        </w:tc>
        <w:tc>
          <w:tcPr>
            <w:tcW w:w="2327" w:type="dxa"/>
            <w:gridSpan w:val="3"/>
            <w:tcBorders>
              <w:top w:val="single" w:sz="4" w:space="0" w:color="8064A2" w:themeColor="accent4"/>
              <w:bottom w:val="single" w:sz="4" w:space="0" w:color="8064A2" w:themeColor="accent4"/>
            </w:tcBorders>
          </w:tcPr>
          <w:p w:rsidR="005032C0" w:rsidRDefault="005032C0" w:rsidP="00726055">
            <w:pPr>
              <w:pStyle w:val="TableParagraph"/>
              <w:ind w:left="102" w:right="115"/>
              <w:jc w:val="both"/>
              <w:rPr>
                <w:sz w:val="20"/>
              </w:rPr>
            </w:pPr>
            <w:r>
              <w:rPr>
                <w:sz w:val="20"/>
              </w:rPr>
              <w:t xml:space="preserve">Проведення заходів для активного залучення дітей, молоді та </w:t>
            </w:r>
            <w:r>
              <w:rPr>
                <w:spacing w:val="-2"/>
                <w:sz w:val="20"/>
              </w:rPr>
              <w:t xml:space="preserve">аматорських </w:t>
            </w:r>
            <w:r>
              <w:rPr>
                <w:sz w:val="20"/>
              </w:rPr>
              <w:t xml:space="preserve">колективів до </w:t>
            </w:r>
            <w:r>
              <w:rPr>
                <w:spacing w:val="-2"/>
                <w:sz w:val="20"/>
              </w:rPr>
              <w:t>культурно-</w:t>
            </w:r>
            <w:r>
              <w:rPr>
                <w:sz w:val="20"/>
              </w:rPr>
              <w:t xml:space="preserve">мистецького життя громади, розкриття розвитку їхнього творчого потенціалу, </w:t>
            </w:r>
            <w:r>
              <w:rPr>
                <w:spacing w:val="-2"/>
                <w:sz w:val="20"/>
              </w:rPr>
              <w:t>формування національно-патріотичної</w:t>
            </w:r>
          </w:p>
          <w:p w:rsidR="005032C0" w:rsidRDefault="005032C0" w:rsidP="00726055">
            <w:pPr>
              <w:pStyle w:val="TableParagraph"/>
              <w:ind w:left="102" w:right="100"/>
              <w:jc w:val="both"/>
              <w:rPr>
                <w:sz w:val="20"/>
              </w:rPr>
            </w:pPr>
            <w:r>
              <w:rPr>
                <w:sz w:val="20"/>
              </w:rPr>
              <w:t xml:space="preserve">свідомості та ціннісних </w:t>
            </w:r>
            <w:r>
              <w:rPr>
                <w:spacing w:val="-2"/>
                <w:sz w:val="20"/>
              </w:rPr>
              <w:t>орієнтирів.</w:t>
            </w:r>
          </w:p>
          <w:p w:rsidR="005032C0" w:rsidRPr="00AC24AA" w:rsidRDefault="005032C0" w:rsidP="00726055">
            <w:pPr>
              <w:pStyle w:val="TableParagraph"/>
              <w:ind w:left="102" w:right="224"/>
              <w:jc w:val="both"/>
              <w:rPr>
                <w:spacing w:val="-10"/>
                <w:sz w:val="20"/>
              </w:rPr>
            </w:pPr>
            <w:r>
              <w:rPr>
                <w:sz w:val="20"/>
              </w:rPr>
              <w:t xml:space="preserve">Забезпечення сталості </w:t>
            </w:r>
            <w:r>
              <w:rPr>
                <w:spacing w:val="-2"/>
                <w:sz w:val="20"/>
              </w:rPr>
              <w:t>проведення культурних</w:t>
            </w:r>
            <w:r>
              <w:rPr>
                <w:sz w:val="20"/>
              </w:rPr>
              <w:t xml:space="preserve"> ініціатив</w:t>
            </w:r>
            <w:r>
              <w:rPr>
                <w:spacing w:val="-10"/>
                <w:sz w:val="20"/>
              </w:rPr>
              <w:t xml:space="preserve"> у </w:t>
            </w:r>
            <w:r>
              <w:rPr>
                <w:sz w:val="20"/>
              </w:rPr>
              <w:t xml:space="preserve">партнерстві з </w:t>
            </w:r>
            <w:r>
              <w:rPr>
                <w:spacing w:val="-2"/>
                <w:sz w:val="20"/>
              </w:rPr>
              <w:t xml:space="preserve">громадськими </w:t>
            </w:r>
            <w:r>
              <w:rPr>
                <w:sz w:val="20"/>
              </w:rPr>
              <w:t>організаціями та</w:t>
            </w:r>
          </w:p>
          <w:p w:rsidR="005032C0" w:rsidRDefault="005032C0" w:rsidP="00356647">
            <w:pPr>
              <w:pStyle w:val="TableParagraph"/>
              <w:tabs>
                <w:tab w:val="left" w:pos="2094"/>
              </w:tabs>
              <w:ind w:left="102" w:right="224"/>
              <w:jc w:val="both"/>
              <w:rPr>
                <w:sz w:val="20"/>
              </w:rPr>
            </w:pPr>
            <w:r>
              <w:rPr>
                <w:sz w:val="20"/>
              </w:rPr>
              <w:t xml:space="preserve">закладами культури, що сприятиме згуртованості громади, збереженню </w:t>
            </w:r>
            <w:r>
              <w:rPr>
                <w:sz w:val="20"/>
              </w:rPr>
              <w:lastRenderedPageBreak/>
              <w:t xml:space="preserve">традицій та розвитку нових форматів культурного </w:t>
            </w:r>
            <w:r>
              <w:rPr>
                <w:spacing w:val="-2"/>
                <w:sz w:val="20"/>
              </w:rPr>
              <w:t>дозвілля.</w:t>
            </w:r>
          </w:p>
        </w:tc>
      </w:tr>
      <w:tr w:rsidR="00E80CEB" w:rsidRPr="00A5272D" w:rsidTr="00E80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82"/>
        </w:trPr>
        <w:tc>
          <w:tcPr>
            <w:tcW w:w="417" w:type="dxa"/>
            <w:tcBorders>
              <w:top w:val="single" w:sz="4" w:space="0" w:color="8064A2" w:themeColor="accent4"/>
              <w:bottom w:val="single" w:sz="4" w:space="0" w:color="8064A2" w:themeColor="accent4"/>
            </w:tcBorders>
          </w:tcPr>
          <w:p w:rsidR="005032C0" w:rsidRPr="00A5272D" w:rsidRDefault="005032C0" w:rsidP="00726055">
            <w:pPr>
              <w:rPr>
                <w:color w:val="7030A0"/>
              </w:rPr>
            </w:pPr>
          </w:p>
        </w:tc>
        <w:tc>
          <w:tcPr>
            <w:tcW w:w="4376" w:type="dxa"/>
            <w:gridSpan w:val="3"/>
            <w:tcBorders>
              <w:top w:val="single" w:sz="4" w:space="0" w:color="8064A2" w:themeColor="accent4"/>
              <w:bottom w:val="single" w:sz="4" w:space="0" w:color="8064A2" w:themeColor="accent4"/>
            </w:tcBorders>
          </w:tcPr>
          <w:p w:rsidR="005032C0" w:rsidRDefault="005032C0" w:rsidP="00726055">
            <w:pPr>
              <w:pStyle w:val="TableParagraph"/>
              <w:jc w:val="both"/>
              <w:rPr>
                <w:sz w:val="20"/>
              </w:rPr>
            </w:pPr>
            <w:r>
              <w:rPr>
                <w:sz w:val="20"/>
              </w:rPr>
              <w:t>2.5. Підтримка та промоція традиційної культури, елементів нематеріальної культурної спадщини та творчої самореалізації громади через проведення культурно-мистецьких заходів:</w:t>
            </w:r>
          </w:p>
          <w:p w:rsidR="005032C0" w:rsidRDefault="005032C0" w:rsidP="00726055">
            <w:pPr>
              <w:pStyle w:val="TableParagraph"/>
              <w:spacing w:before="1" w:line="261" w:lineRule="auto"/>
              <w:ind w:right="690"/>
              <w:jc w:val="both"/>
              <w:rPr>
                <w:sz w:val="20"/>
              </w:rPr>
            </w:pPr>
            <w:r>
              <w:rPr>
                <w:sz w:val="20"/>
              </w:rPr>
              <w:t xml:space="preserve">Етновікенд «Заплетемо </w:t>
            </w:r>
            <w:r>
              <w:rPr>
                <w:spacing w:val="-2"/>
                <w:sz w:val="20"/>
              </w:rPr>
              <w:t xml:space="preserve">вінок»; </w:t>
            </w:r>
            <w:r>
              <w:rPr>
                <w:sz w:val="20"/>
              </w:rPr>
              <w:t xml:space="preserve">Великодній фестиваль «Де гаївка </w:t>
            </w:r>
            <w:r>
              <w:rPr>
                <w:spacing w:val="-2"/>
                <w:sz w:val="20"/>
              </w:rPr>
              <w:t>лунає…»</w:t>
            </w:r>
            <w:r>
              <w:rPr>
                <w:sz w:val="20"/>
              </w:rPr>
              <w:t xml:space="preserve">; </w:t>
            </w:r>
            <w:r>
              <w:rPr>
                <w:spacing w:val="-2"/>
                <w:sz w:val="20"/>
              </w:rPr>
              <w:t>Різдвяний фестиваль</w:t>
            </w:r>
            <w:r>
              <w:rPr>
                <w:sz w:val="20"/>
              </w:rPr>
              <w:t xml:space="preserve"> «Наша </w:t>
            </w:r>
            <w:r>
              <w:rPr>
                <w:spacing w:val="-2"/>
                <w:sz w:val="20"/>
              </w:rPr>
              <w:t>коляда»;</w:t>
            </w:r>
          </w:p>
          <w:p w:rsidR="005032C0" w:rsidRDefault="005032C0" w:rsidP="00726055">
            <w:pPr>
              <w:pStyle w:val="TableParagraph"/>
              <w:ind w:right="424"/>
              <w:jc w:val="both"/>
              <w:rPr>
                <w:sz w:val="20"/>
              </w:rPr>
            </w:pPr>
          </w:p>
        </w:tc>
        <w:tc>
          <w:tcPr>
            <w:tcW w:w="1109" w:type="dxa"/>
            <w:gridSpan w:val="3"/>
            <w:tcBorders>
              <w:top w:val="single" w:sz="4" w:space="0" w:color="8064A2" w:themeColor="accent4"/>
              <w:bottom w:val="single" w:sz="4" w:space="0" w:color="8064A2" w:themeColor="accent4"/>
            </w:tcBorders>
          </w:tcPr>
          <w:p w:rsidR="005032C0" w:rsidRPr="00A9579A" w:rsidRDefault="005032C0" w:rsidP="00726055">
            <w:pPr>
              <w:rPr>
                <w:sz w:val="20"/>
                <w:szCs w:val="20"/>
              </w:rPr>
            </w:pPr>
            <w:r w:rsidRPr="00A9579A">
              <w:rPr>
                <w:sz w:val="20"/>
                <w:szCs w:val="20"/>
              </w:rPr>
              <w:t>2026-2027</w:t>
            </w:r>
          </w:p>
        </w:tc>
        <w:tc>
          <w:tcPr>
            <w:tcW w:w="1441" w:type="dxa"/>
            <w:gridSpan w:val="5"/>
            <w:tcBorders>
              <w:top w:val="single" w:sz="4" w:space="0" w:color="8064A2" w:themeColor="accent4"/>
              <w:bottom w:val="single" w:sz="4" w:space="0" w:color="8064A2" w:themeColor="accent4"/>
            </w:tcBorders>
          </w:tcPr>
          <w:p w:rsidR="005032C0" w:rsidRDefault="005032C0" w:rsidP="00726055">
            <w:r>
              <w:t>Відділ культури виконавчого комітету Теплицької сільської ради</w:t>
            </w:r>
          </w:p>
        </w:tc>
        <w:tc>
          <w:tcPr>
            <w:tcW w:w="1300" w:type="dxa"/>
            <w:gridSpan w:val="5"/>
            <w:tcBorders>
              <w:top w:val="single" w:sz="4" w:space="0" w:color="8064A2" w:themeColor="accent4"/>
              <w:bottom w:val="single" w:sz="4" w:space="0" w:color="8064A2" w:themeColor="accent4"/>
            </w:tcBorders>
          </w:tcPr>
          <w:p w:rsidR="005032C0" w:rsidRPr="00A5272D" w:rsidRDefault="005032C0" w:rsidP="00726055">
            <w:pPr>
              <w:rPr>
                <w:color w:val="7030A0"/>
              </w:rPr>
            </w:pPr>
          </w:p>
        </w:tc>
        <w:tc>
          <w:tcPr>
            <w:tcW w:w="1135" w:type="dxa"/>
            <w:gridSpan w:val="4"/>
            <w:tcBorders>
              <w:top w:val="single" w:sz="4" w:space="0" w:color="8064A2" w:themeColor="accent4"/>
              <w:bottom w:val="single" w:sz="4" w:space="0" w:color="8064A2" w:themeColor="accent4"/>
            </w:tcBorders>
          </w:tcPr>
          <w:p w:rsidR="005032C0" w:rsidRPr="00A5272D" w:rsidRDefault="005032C0" w:rsidP="00726055">
            <w:pPr>
              <w:rPr>
                <w:color w:val="7030A0"/>
              </w:rPr>
            </w:pPr>
          </w:p>
        </w:tc>
        <w:tc>
          <w:tcPr>
            <w:tcW w:w="875" w:type="dxa"/>
            <w:gridSpan w:val="2"/>
            <w:tcBorders>
              <w:top w:val="single" w:sz="4" w:space="0" w:color="8064A2" w:themeColor="accent4"/>
              <w:bottom w:val="single" w:sz="4" w:space="0" w:color="8064A2" w:themeColor="accent4"/>
            </w:tcBorders>
          </w:tcPr>
          <w:p w:rsidR="005032C0" w:rsidRPr="00A5272D" w:rsidRDefault="005032C0" w:rsidP="00726055">
            <w:pPr>
              <w:rPr>
                <w:color w:val="7030A0"/>
              </w:rPr>
            </w:pPr>
          </w:p>
        </w:tc>
        <w:tc>
          <w:tcPr>
            <w:tcW w:w="979" w:type="dxa"/>
            <w:gridSpan w:val="2"/>
            <w:tcBorders>
              <w:top w:val="single" w:sz="4" w:space="0" w:color="8064A2" w:themeColor="accent4"/>
              <w:bottom w:val="single" w:sz="4" w:space="0" w:color="8064A2" w:themeColor="accent4"/>
            </w:tcBorders>
          </w:tcPr>
          <w:p w:rsidR="005032C0" w:rsidRPr="00A5272D" w:rsidRDefault="005032C0" w:rsidP="00726055">
            <w:pPr>
              <w:rPr>
                <w:color w:val="7030A0"/>
              </w:rPr>
            </w:pPr>
          </w:p>
        </w:tc>
        <w:tc>
          <w:tcPr>
            <w:tcW w:w="2327" w:type="dxa"/>
            <w:gridSpan w:val="3"/>
            <w:tcBorders>
              <w:top w:val="single" w:sz="4" w:space="0" w:color="8064A2" w:themeColor="accent4"/>
              <w:bottom w:val="single" w:sz="4" w:space="0" w:color="8064A2" w:themeColor="accent4"/>
            </w:tcBorders>
          </w:tcPr>
          <w:p w:rsidR="005032C0" w:rsidRPr="006F64CA" w:rsidRDefault="005032C0" w:rsidP="00726055">
            <w:pPr>
              <w:pStyle w:val="TableParagraph"/>
              <w:spacing w:before="2" w:line="207" w:lineRule="exact"/>
              <w:jc w:val="both"/>
              <w:rPr>
                <w:sz w:val="20"/>
                <w:szCs w:val="20"/>
              </w:rPr>
            </w:pPr>
            <w:r w:rsidRPr="006F64CA">
              <w:rPr>
                <w:sz w:val="20"/>
                <w:szCs w:val="20"/>
              </w:rPr>
              <w:t xml:space="preserve">Створення умов </w:t>
            </w:r>
            <w:r w:rsidRPr="006F64CA">
              <w:rPr>
                <w:spacing w:val="-5"/>
                <w:sz w:val="20"/>
                <w:szCs w:val="20"/>
              </w:rPr>
              <w:t>для</w:t>
            </w:r>
            <w:r w:rsidRPr="006F64CA">
              <w:rPr>
                <w:sz w:val="20"/>
                <w:szCs w:val="20"/>
              </w:rPr>
              <w:t xml:space="preserve"> збереження, підтримки та </w:t>
            </w:r>
            <w:r w:rsidRPr="006F64CA">
              <w:rPr>
                <w:spacing w:val="-2"/>
                <w:sz w:val="20"/>
                <w:szCs w:val="20"/>
              </w:rPr>
              <w:t xml:space="preserve">популяризації </w:t>
            </w:r>
            <w:r w:rsidRPr="006F64CA">
              <w:rPr>
                <w:sz w:val="20"/>
                <w:szCs w:val="20"/>
              </w:rPr>
              <w:t xml:space="preserve">традиційної культури та елементів нематеріальної культурної спадщини,  а також забезпечення </w:t>
            </w:r>
            <w:r w:rsidRPr="006F64CA">
              <w:rPr>
                <w:spacing w:val="-4"/>
                <w:sz w:val="20"/>
                <w:szCs w:val="20"/>
              </w:rPr>
              <w:t>умов</w:t>
            </w:r>
            <w:r w:rsidRPr="006F64CA">
              <w:rPr>
                <w:sz w:val="20"/>
                <w:szCs w:val="20"/>
              </w:rPr>
              <w:t xml:space="preserve"> для</w:t>
            </w:r>
            <w:r>
              <w:rPr>
                <w:sz w:val="20"/>
                <w:szCs w:val="20"/>
              </w:rPr>
              <w:t xml:space="preserve"> </w:t>
            </w:r>
            <w:r w:rsidRPr="006F64CA">
              <w:rPr>
                <w:spacing w:val="-2"/>
                <w:sz w:val="20"/>
                <w:szCs w:val="20"/>
              </w:rPr>
              <w:t>творчої</w:t>
            </w:r>
            <w:r>
              <w:rPr>
                <w:sz w:val="20"/>
                <w:szCs w:val="20"/>
              </w:rPr>
              <w:t xml:space="preserve"> с</w:t>
            </w:r>
            <w:r w:rsidRPr="006F64CA">
              <w:rPr>
                <w:sz w:val="20"/>
                <w:szCs w:val="20"/>
              </w:rPr>
              <w:t>амореалізації</w:t>
            </w:r>
            <w:r>
              <w:rPr>
                <w:sz w:val="20"/>
                <w:szCs w:val="20"/>
              </w:rPr>
              <w:t xml:space="preserve"> </w:t>
            </w:r>
            <w:r w:rsidRPr="006F64CA">
              <w:rPr>
                <w:sz w:val="20"/>
                <w:szCs w:val="20"/>
              </w:rPr>
              <w:t>мешканців громади. Завдяки регулярному</w:t>
            </w:r>
            <w:r>
              <w:rPr>
                <w:sz w:val="20"/>
                <w:szCs w:val="20"/>
              </w:rPr>
              <w:t xml:space="preserve"> </w:t>
            </w:r>
            <w:r w:rsidRPr="006F64CA">
              <w:rPr>
                <w:sz w:val="20"/>
                <w:szCs w:val="20"/>
              </w:rPr>
              <w:t xml:space="preserve">проведенню </w:t>
            </w:r>
            <w:r w:rsidRPr="006F64CA">
              <w:rPr>
                <w:spacing w:val="-2"/>
                <w:sz w:val="20"/>
                <w:szCs w:val="20"/>
              </w:rPr>
              <w:t xml:space="preserve">культурно-мистецьких </w:t>
            </w:r>
            <w:r w:rsidRPr="006F64CA">
              <w:rPr>
                <w:sz w:val="20"/>
                <w:szCs w:val="20"/>
              </w:rPr>
              <w:t xml:space="preserve">подій різних форматів планується посилення культурної ідентичності, </w:t>
            </w:r>
            <w:r w:rsidRPr="006F64CA">
              <w:rPr>
                <w:spacing w:val="-2"/>
                <w:sz w:val="20"/>
                <w:szCs w:val="20"/>
              </w:rPr>
              <w:t>зміцнення</w:t>
            </w:r>
          </w:p>
          <w:p w:rsidR="005032C0" w:rsidRPr="006F64CA" w:rsidRDefault="005032C0" w:rsidP="00726055">
            <w:pPr>
              <w:pStyle w:val="TableParagraph"/>
              <w:ind w:right="127"/>
              <w:jc w:val="both"/>
              <w:rPr>
                <w:sz w:val="20"/>
                <w:szCs w:val="20"/>
              </w:rPr>
            </w:pPr>
            <w:r>
              <w:rPr>
                <w:sz w:val="20"/>
                <w:szCs w:val="20"/>
              </w:rPr>
              <w:t>м</w:t>
            </w:r>
            <w:r w:rsidRPr="006F64CA">
              <w:rPr>
                <w:sz w:val="20"/>
                <w:szCs w:val="20"/>
              </w:rPr>
              <w:t>іжпоколіннєвого</w:t>
            </w:r>
            <w:r>
              <w:rPr>
                <w:sz w:val="20"/>
                <w:szCs w:val="20"/>
              </w:rPr>
              <w:t xml:space="preserve"> </w:t>
            </w:r>
            <w:r w:rsidRPr="006F64CA">
              <w:rPr>
                <w:sz w:val="20"/>
                <w:szCs w:val="20"/>
              </w:rPr>
              <w:t>зв’язку і забезпечення передачі традицій. Активне залуче</w:t>
            </w:r>
            <w:r>
              <w:rPr>
                <w:sz w:val="20"/>
                <w:szCs w:val="20"/>
              </w:rPr>
              <w:t>н</w:t>
            </w:r>
            <w:r w:rsidRPr="006F64CA">
              <w:rPr>
                <w:sz w:val="20"/>
                <w:szCs w:val="20"/>
              </w:rPr>
              <w:t>ня різних вікових</w:t>
            </w:r>
            <w:r>
              <w:rPr>
                <w:sz w:val="20"/>
                <w:szCs w:val="20"/>
              </w:rPr>
              <w:t xml:space="preserve"> </w:t>
            </w:r>
            <w:r w:rsidRPr="006F64CA">
              <w:rPr>
                <w:sz w:val="20"/>
                <w:szCs w:val="20"/>
              </w:rPr>
              <w:t>та соціальних груп, зокрема</w:t>
            </w:r>
            <w:r>
              <w:rPr>
                <w:sz w:val="20"/>
                <w:szCs w:val="20"/>
              </w:rPr>
              <w:t xml:space="preserve"> </w:t>
            </w:r>
            <w:r w:rsidRPr="006F64CA">
              <w:rPr>
                <w:sz w:val="20"/>
                <w:szCs w:val="20"/>
              </w:rPr>
              <w:t>родини,</w:t>
            </w:r>
            <w:r>
              <w:rPr>
                <w:sz w:val="20"/>
                <w:szCs w:val="20"/>
              </w:rPr>
              <w:t xml:space="preserve"> </w:t>
            </w:r>
            <w:r w:rsidRPr="006F64CA">
              <w:rPr>
                <w:sz w:val="20"/>
                <w:szCs w:val="20"/>
              </w:rPr>
              <w:t>діти, молодь, люди з</w:t>
            </w:r>
            <w:r>
              <w:rPr>
                <w:sz w:val="20"/>
                <w:szCs w:val="20"/>
              </w:rPr>
              <w:t xml:space="preserve"> </w:t>
            </w:r>
            <w:r w:rsidRPr="006F64CA">
              <w:rPr>
                <w:sz w:val="20"/>
                <w:szCs w:val="20"/>
              </w:rPr>
              <w:t>інвалідністю,</w:t>
            </w:r>
            <w:r>
              <w:rPr>
                <w:sz w:val="20"/>
                <w:szCs w:val="20"/>
              </w:rPr>
              <w:t xml:space="preserve"> </w:t>
            </w:r>
            <w:r w:rsidRPr="006F64CA">
              <w:rPr>
                <w:spacing w:val="-7"/>
                <w:sz w:val="20"/>
                <w:szCs w:val="20"/>
              </w:rPr>
              <w:t>що</w:t>
            </w:r>
          </w:p>
          <w:p w:rsidR="005032C0" w:rsidRPr="006F64CA" w:rsidRDefault="005032C0" w:rsidP="00726055">
            <w:pPr>
              <w:pStyle w:val="TableParagraph"/>
              <w:spacing w:line="206" w:lineRule="exact"/>
              <w:jc w:val="both"/>
              <w:rPr>
                <w:sz w:val="20"/>
                <w:szCs w:val="20"/>
              </w:rPr>
            </w:pPr>
            <w:r w:rsidRPr="006F64CA">
              <w:rPr>
                <w:sz w:val="20"/>
                <w:szCs w:val="20"/>
              </w:rPr>
              <w:t>сприятиме розширенню культурного</w:t>
            </w:r>
            <w:r>
              <w:rPr>
                <w:sz w:val="20"/>
                <w:szCs w:val="20"/>
              </w:rPr>
              <w:t xml:space="preserve"> </w:t>
            </w:r>
            <w:r w:rsidRPr="006F64CA">
              <w:rPr>
                <w:sz w:val="20"/>
                <w:szCs w:val="20"/>
              </w:rPr>
              <w:t>середовища.</w:t>
            </w:r>
          </w:p>
        </w:tc>
      </w:tr>
      <w:tr w:rsidR="00E80CEB" w:rsidRPr="00A5272D" w:rsidTr="00E80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82"/>
        </w:trPr>
        <w:tc>
          <w:tcPr>
            <w:tcW w:w="417" w:type="dxa"/>
            <w:tcBorders>
              <w:top w:val="single" w:sz="4" w:space="0" w:color="8064A2" w:themeColor="accent4"/>
              <w:bottom w:val="single" w:sz="4" w:space="0" w:color="8064A2" w:themeColor="accent4"/>
            </w:tcBorders>
          </w:tcPr>
          <w:p w:rsidR="005032C0" w:rsidRPr="00A5272D" w:rsidRDefault="005032C0" w:rsidP="00726055">
            <w:pPr>
              <w:rPr>
                <w:color w:val="7030A0"/>
              </w:rPr>
            </w:pPr>
          </w:p>
        </w:tc>
        <w:tc>
          <w:tcPr>
            <w:tcW w:w="4376" w:type="dxa"/>
            <w:gridSpan w:val="3"/>
            <w:tcBorders>
              <w:top w:val="single" w:sz="4" w:space="0" w:color="8064A2" w:themeColor="accent4"/>
              <w:bottom w:val="single" w:sz="4" w:space="0" w:color="8064A2" w:themeColor="accent4"/>
            </w:tcBorders>
          </w:tcPr>
          <w:p w:rsidR="005032C0" w:rsidRDefault="005032C0" w:rsidP="00726055">
            <w:pPr>
              <w:pStyle w:val="TableParagraph"/>
              <w:jc w:val="both"/>
              <w:rPr>
                <w:sz w:val="20"/>
              </w:rPr>
            </w:pPr>
            <w:r>
              <w:rPr>
                <w:sz w:val="20"/>
              </w:rPr>
              <w:t>2.6. Сприяння формуванню національної ідентичності, розвитку громадянської</w:t>
            </w:r>
          </w:p>
          <w:p w:rsidR="005032C0" w:rsidRDefault="005032C0" w:rsidP="00726055">
            <w:pPr>
              <w:pStyle w:val="TableParagraph"/>
              <w:spacing w:before="1"/>
              <w:jc w:val="both"/>
              <w:rPr>
                <w:sz w:val="20"/>
              </w:rPr>
            </w:pPr>
            <w:r>
              <w:rPr>
                <w:sz w:val="20"/>
              </w:rPr>
              <w:t>свідомості, військово-патріотичної культури та зміцненню соціальної</w:t>
            </w:r>
          </w:p>
          <w:p w:rsidR="005032C0" w:rsidRDefault="005032C0" w:rsidP="00726055">
            <w:pPr>
              <w:pStyle w:val="TableParagraph"/>
              <w:ind w:right="151"/>
              <w:jc w:val="both"/>
              <w:rPr>
                <w:sz w:val="20"/>
              </w:rPr>
            </w:pPr>
            <w:r>
              <w:rPr>
                <w:sz w:val="20"/>
              </w:rPr>
              <w:t>згуртованості, в тому числі через утвердження статусу української мови(включаючи жестову) її популяризацію</w:t>
            </w:r>
          </w:p>
          <w:p w:rsidR="005032C0" w:rsidRDefault="005032C0" w:rsidP="00726055">
            <w:pPr>
              <w:pStyle w:val="TableParagraph"/>
              <w:jc w:val="both"/>
              <w:rPr>
                <w:sz w:val="20"/>
              </w:rPr>
            </w:pPr>
            <w:r>
              <w:rPr>
                <w:sz w:val="20"/>
              </w:rPr>
              <w:t xml:space="preserve">серед усіх верств населення </w:t>
            </w:r>
            <w:r>
              <w:rPr>
                <w:spacing w:val="-2"/>
                <w:sz w:val="20"/>
              </w:rPr>
              <w:t>громади.</w:t>
            </w:r>
          </w:p>
        </w:tc>
        <w:tc>
          <w:tcPr>
            <w:tcW w:w="1109" w:type="dxa"/>
            <w:gridSpan w:val="3"/>
            <w:tcBorders>
              <w:top w:val="single" w:sz="4" w:space="0" w:color="8064A2" w:themeColor="accent4"/>
              <w:bottom w:val="single" w:sz="4" w:space="0" w:color="8064A2" w:themeColor="accent4"/>
            </w:tcBorders>
          </w:tcPr>
          <w:p w:rsidR="005032C0" w:rsidRPr="00A9579A" w:rsidRDefault="005032C0" w:rsidP="00726055">
            <w:pPr>
              <w:rPr>
                <w:sz w:val="20"/>
                <w:szCs w:val="20"/>
              </w:rPr>
            </w:pPr>
            <w:r w:rsidRPr="00A9579A">
              <w:rPr>
                <w:sz w:val="20"/>
                <w:szCs w:val="20"/>
              </w:rPr>
              <w:t>2026-2027</w:t>
            </w:r>
          </w:p>
        </w:tc>
        <w:tc>
          <w:tcPr>
            <w:tcW w:w="1441" w:type="dxa"/>
            <w:gridSpan w:val="5"/>
            <w:tcBorders>
              <w:top w:val="single" w:sz="4" w:space="0" w:color="8064A2" w:themeColor="accent4"/>
              <w:bottom w:val="single" w:sz="4" w:space="0" w:color="8064A2" w:themeColor="accent4"/>
            </w:tcBorders>
          </w:tcPr>
          <w:p w:rsidR="005032C0" w:rsidRDefault="005032C0" w:rsidP="00726055">
            <w:r>
              <w:t>Відділ культури виконавчого комітету Теплицької сільської ради</w:t>
            </w:r>
          </w:p>
        </w:tc>
        <w:tc>
          <w:tcPr>
            <w:tcW w:w="1300" w:type="dxa"/>
            <w:gridSpan w:val="5"/>
            <w:tcBorders>
              <w:top w:val="single" w:sz="4" w:space="0" w:color="8064A2" w:themeColor="accent4"/>
              <w:bottom w:val="single" w:sz="4" w:space="0" w:color="8064A2" w:themeColor="accent4"/>
            </w:tcBorders>
          </w:tcPr>
          <w:p w:rsidR="005032C0" w:rsidRPr="00A5272D" w:rsidRDefault="005032C0" w:rsidP="00726055">
            <w:pPr>
              <w:rPr>
                <w:color w:val="7030A0"/>
              </w:rPr>
            </w:pPr>
          </w:p>
        </w:tc>
        <w:tc>
          <w:tcPr>
            <w:tcW w:w="1135" w:type="dxa"/>
            <w:gridSpan w:val="4"/>
            <w:tcBorders>
              <w:top w:val="single" w:sz="4" w:space="0" w:color="8064A2" w:themeColor="accent4"/>
              <w:bottom w:val="single" w:sz="4" w:space="0" w:color="8064A2" w:themeColor="accent4"/>
            </w:tcBorders>
          </w:tcPr>
          <w:p w:rsidR="005032C0" w:rsidRPr="00A5272D" w:rsidRDefault="005032C0" w:rsidP="00726055">
            <w:pPr>
              <w:rPr>
                <w:color w:val="7030A0"/>
              </w:rPr>
            </w:pPr>
          </w:p>
        </w:tc>
        <w:tc>
          <w:tcPr>
            <w:tcW w:w="875" w:type="dxa"/>
            <w:gridSpan w:val="2"/>
            <w:tcBorders>
              <w:top w:val="single" w:sz="4" w:space="0" w:color="8064A2" w:themeColor="accent4"/>
              <w:bottom w:val="single" w:sz="4" w:space="0" w:color="8064A2" w:themeColor="accent4"/>
            </w:tcBorders>
          </w:tcPr>
          <w:p w:rsidR="005032C0" w:rsidRPr="00A5272D" w:rsidRDefault="005032C0" w:rsidP="00726055">
            <w:pPr>
              <w:rPr>
                <w:color w:val="7030A0"/>
              </w:rPr>
            </w:pPr>
          </w:p>
        </w:tc>
        <w:tc>
          <w:tcPr>
            <w:tcW w:w="979" w:type="dxa"/>
            <w:gridSpan w:val="2"/>
            <w:tcBorders>
              <w:top w:val="single" w:sz="4" w:space="0" w:color="8064A2" w:themeColor="accent4"/>
              <w:bottom w:val="single" w:sz="4" w:space="0" w:color="8064A2" w:themeColor="accent4"/>
            </w:tcBorders>
          </w:tcPr>
          <w:p w:rsidR="005032C0" w:rsidRPr="00A5272D" w:rsidRDefault="005032C0" w:rsidP="00726055">
            <w:pPr>
              <w:rPr>
                <w:color w:val="7030A0"/>
              </w:rPr>
            </w:pPr>
          </w:p>
        </w:tc>
        <w:tc>
          <w:tcPr>
            <w:tcW w:w="2327" w:type="dxa"/>
            <w:gridSpan w:val="3"/>
            <w:tcBorders>
              <w:top w:val="single" w:sz="4" w:space="0" w:color="8064A2" w:themeColor="accent4"/>
              <w:bottom w:val="single" w:sz="4" w:space="0" w:color="8064A2" w:themeColor="accent4"/>
            </w:tcBorders>
          </w:tcPr>
          <w:p w:rsidR="005032C0" w:rsidRPr="006F64CA" w:rsidRDefault="005032C0" w:rsidP="00356647">
            <w:pPr>
              <w:pStyle w:val="TableParagraph"/>
              <w:tabs>
                <w:tab w:val="left" w:pos="2094"/>
              </w:tabs>
              <w:jc w:val="both"/>
              <w:rPr>
                <w:sz w:val="20"/>
                <w:szCs w:val="20"/>
              </w:rPr>
            </w:pPr>
            <w:r w:rsidRPr="006F64CA">
              <w:rPr>
                <w:sz w:val="20"/>
                <w:szCs w:val="20"/>
              </w:rPr>
              <w:t xml:space="preserve">Проведення ряду </w:t>
            </w:r>
            <w:r w:rsidRPr="006F64CA">
              <w:rPr>
                <w:spacing w:val="-2"/>
                <w:sz w:val="20"/>
                <w:szCs w:val="20"/>
              </w:rPr>
              <w:t xml:space="preserve">культурно-мистецьких </w:t>
            </w:r>
            <w:r>
              <w:rPr>
                <w:sz w:val="20"/>
                <w:szCs w:val="20"/>
              </w:rPr>
              <w:t>проектів,</w:t>
            </w:r>
            <w:r w:rsidRPr="006F64CA">
              <w:rPr>
                <w:sz w:val="20"/>
                <w:szCs w:val="20"/>
              </w:rPr>
              <w:t xml:space="preserve"> що сприяють </w:t>
            </w:r>
            <w:r w:rsidRPr="006F64CA">
              <w:rPr>
                <w:spacing w:val="-2"/>
                <w:sz w:val="20"/>
                <w:szCs w:val="20"/>
              </w:rPr>
              <w:t>формуванню</w:t>
            </w:r>
            <w:r>
              <w:rPr>
                <w:sz w:val="20"/>
                <w:szCs w:val="20"/>
              </w:rPr>
              <w:t xml:space="preserve"> </w:t>
            </w:r>
            <w:r w:rsidRPr="006F64CA">
              <w:rPr>
                <w:spacing w:val="-2"/>
                <w:sz w:val="20"/>
                <w:szCs w:val="20"/>
              </w:rPr>
              <w:t>національної</w:t>
            </w:r>
            <w:r>
              <w:rPr>
                <w:sz w:val="20"/>
                <w:szCs w:val="20"/>
              </w:rPr>
              <w:t xml:space="preserve"> </w:t>
            </w:r>
            <w:r w:rsidRPr="006F64CA">
              <w:rPr>
                <w:sz w:val="20"/>
                <w:szCs w:val="20"/>
              </w:rPr>
              <w:t>ідентичності, розвитку громадянської</w:t>
            </w:r>
            <w:r>
              <w:rPr>
                <w:sz w:val="20"/>
                <w:szCs w:val="20"/>
              </w:rPr>
              <w:t xml:space="preserve"> </w:t>
            </w:r>
            <w:r w:rsidRPr="006F64CA">
              <w:rPr>
                <w:sz w:val="20"/>
                <w:szCs w:val="20"/>
              </w:rPr>
              <w:t xml:space="preserve">свідомості, </w:t>
            </w:r>
            <w:r w:rsidRPr="006F64CA">
              <w:rPr>
                <w:spacing w:val="-2"/>
                <w:sz w:val="20"/>
                <w:szCs w:val="20"/>
              </w:rPr>
              <w:t xml:space="preserve">військово-патріотичної </w:t>
            </w:r>
            <w:r w:rsidRPr="006F64CA">
              <w:rPr>
                <w:sz w:val="20"/>
                <w:szCs w:val="20"/>
              </w:rPr>
              <w:t xml:space="preserve">культури та зміцнення соціальної </w:t>
            </w:r>
            <w:r w:rsidRPr="006F64CA">
              <w:rPr>
                <w:sz w:val="20"/>
                <w:szCs w:val="20"/>
              </w:rPr>
              <w:lastRenderedPageBreak/>
              <w:t>згуртованості, в тому числі</w:t>
            </w:r>
            <w:r>
              <w:rPr>
                <w:sz w:val="20"/>
                <w:szCs w:val="20"/>
              </w:rPr>
              <w:t xml:space="preserve"> </w:t>
            </w:r>
            <w:r w:rsidRPr="006F64CA">
              <w:rPr>
                <w:sz w:val="20"/>
                <w:szCs w:val="20"/>
              </w:rPr>
              <w:t>через</w:t>
            </w:r>
            <w:r>
              <w:rPr>
                <w:sz w:val="20"/>
                <w:szCs w:val="20"/>
              </w:rPr>
              <w:t xml:space="preserve"> у</w:t>
            </w:r>
            <w:r w:rsidRPr="006F64CA">
              <w:rPr>
                <w:sz w:val="20"/>
                <w:szCs w:val="20"/>
              </w:rPr>
              <w:t>твердження</w:t>
            </w:r>
            <w:r>
              <w:rPr>
                <w:sz w:val="20"/>
                <w:szCs w:val="20"/>
              </w:rPr>
              <w:t xml:space="preserve"> </w:t>
            </w:r>
            <w:r w:rsidRPr="006F64CA">
              <w:rPr>
                <w:sz w:val="20"/>
                <w:szCs w:val="20"/>
              </w:rPr>
              <w:t>статусу української мови</w:t>
            </w:r>
            <w:r>
              <w:rPr>
                <w:sz w:val="20"/>
                <w:szCs w:val="20"/>
              </w:rPr>
              <w:t xml:space="preserve"> </w:t>
            </w:r>
            <w:r w:rsidRPr="006F64CA">
              <w:rPr>
                <w:sz w:val="20"/>
                <w:szCs w:val="20"/>
              </w:rPr>
              <w:t>(включаючи жестову) її популяризацію</w:t>
            </w:r>
            <w:r>
              <w:rPr>
                <w:sz w:val="20"/>
                <w:szCs w:val="20"/>
              </w:rPr>
              <w:t xml:space="preserve"> </w:t>
            </w:r>
            <w:r w:rsidRPr="006F64CA">
              <w:rPr>
                <w:sz w:val="20"/>
                <w:szCs w:val="20"/>
              </w:rPr>
              <w:t>серед</w:t>
            </w:r>
            <w:r>
              <w:rPr>
                <w:sz w:val="20"/>
                <w:szCs w:val="20"/>
              </w:rPr>
              <w:t xml:space="preserve"> </w:t>
            </w:r>
            <w:r w:rsidRPr="006F64CA">
              <w:rPr>
                <w:sz w:val="20"/>
                <w:szCs w:val="20"/>
              </w:rPr>
              <w:t>усіх</w:t>
            </w:r>
            <w:r>
              <w:rPr>
                <w:sz w:val="20"/>
                <w:szCs w:val="20"/>
              </w:rPr>
              <w:t xml:space="preserve"> в</w:t>
            </w:r>
            <w:r w:rsidRPr="006F64CA">
              <w:rPr>
                <w:sz w:val="20"/>
                <w:szCs w:val="20"/>
              </w:rPr>
              <w:t>ерств</w:t>
            </w:r>
            <w:r>
              <w:rPr>
                <w:sz w:val="20"/>
                <w:szCs w:val="20"/>
              </w:rPr>
              <w:t xml:space="preserve"> </w:t>
            </w:r>
            <w:r w:rsidRPr="006F64CA">
              <w:rPr>
                <w:sz w:val="20"/>
                <w:szCs w:val="20"/>
              </w:rPr>
              <w:t xml:space="preserve">населення </w:t>
            </w:r>
            <w:r w:rsidRPr="006F64CA">
              <w:rPr>
                <w:spacing w:val="-2"/>
                <w:sz w:val="20"/>
                <w:szCs w:val="20"/>
              </w:rPr>
              <w:t>громади.</w:t>
            </w:r>
          </w:p>
        </w:tc>
      </w:tr>
      <w:tr w:rsidR="00E80CEB" w:rsidRPr="00A5272D" w:rsidTr="00E80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82"/>
        </w:trPr>
        <w:tc>
          <w:tcPr>
            <w:tcW w:w="417" w:type="dxa"/>
            <w:tcBorders>
              <w:top w:val="single" w:sz="4" w:space="0" w:color="8064A2" w:themeColor="accent4"/>
              <w:bottom w:val="single" w:sz="4" w:space="0" w:color="8064A2" w:themeColor="accent4"/>
            </w:tcBorders>
          </w:tcPr>
          <w:p w:rsidR="005032C0" w:rsidRPr="00A5272D" w:rsidRDefault="005032C0" w:rsidP="00726055">
            <w:pPr>
              <w:rPr>
                <w:color w:val="7030A0"/>
              </w:rPr>
            </w:pPr>
          </w:p>
        </w:tc>
        <w:tc>
          <w:tcPr>
            <w:tcW w:w="4376" w:type="dxa"/>
            <w:gridSpan w:val="3"/>
            <w:tcBorders>
              <w:top w:val="single" w:sz="4" w:space="0" w:color="8064A2" w:themeColor="accent4"/>
              <w:bottom w:val="single" w:sz="4" w:space="0" w:color="8064A2" w:themeColor="accent4"/>
            </w:tcBorders>
          </w:tcPr>
          <w:p w:rsidR="005032C0" w:rsidRDefault="005032C0" w:rsidP="00726055">
            <w:pPr>
              <w:pStyle w:val="TableParagraph"/>
              <w:ind w:right="582"/>
              <w:rPr>
                <w:sz w:val="20"/>
              </w:rPr>
            </w:pPr>
            <w:r>
              <w:rPr>
                <w:sz w:val="20"/>
              </w:rPr>
              <w:t>2.7.Підтримка ініціатив, спрямованих на адаптацію ветеранів та ВПО через</w:t>
            </w:r>
          </w:p>
          <w:p w:rsidR="005032C0" w:rsidRDefault="005032C0" w:rsidP="00726055">
            <w:pPr>
              <w:pStyle w:val="TableParagraph"/>
              <w:rPr>
                <w:sz w:val="20"/>
              </w:rPr>
            </w:pPr>
            <w:r>
              <w:rPr>
                <w:sz w:val="20"/>
              </w:rPr>
              <w:t>Культурні та мистецькі проєкти, що сприяють їхній реабілітації та соціальній згуртованості.</w:t>
            </w:r>
          </w:p>
        </w:tc>
        <w:tc>
          <w:tcPr>
            <w:tcW w:w="1109" w:type="dxa"/>
            <w:gridSpan w:val="3"/>
            <w:tcBorders>
              <w:top w:val="single" w:sz="4" w:space="0" w:color="8064A2" w:themeColor="accent4"/>
              <w:bottom w:val="single" w:sz="4" w:space="0" w:color="8064A2" w:themeColor="accent4"/>
            </w:tcBorders>
          </w:tcPr>
          <w:p w:rsidR="005032C0" w:rsidRPr="00A9579A" w:rsidRDefault="005032C0" w:rsidP="00726055">
            <w:pPr>
              <w:rPr>
                <w:sz w:val="20"/>
                <w:szCs w:val="20"/>
              </w:rPr>
            </w:pPr>
            <w:r w:rsidRPr="00A9579A">
              <w:rPr>
                <w:sz w:val="20"/>
                <w:szCs w:val="20"/>
              </w:rPr>
              <w:t>2026-2027</w:t>
            </w:r>
          </w:p>
        </w:tc>
        <w:tc>
          <w:tcPr>
            <w:tcW w:w="1441" w:type="dxa"/>
            <w:gridSpan w:val="5"/>
            <w:tcBorders>
              <w:top w:val="single" w:sz="4" w:space="0" w:color="8064A2" w:themeColor="accent4"/>
              <w:bottom w:val="single" w:sz="4" w:space="0" w:color="8064A2" w:themeColor="accent4"/>
            </w:tcBorders>
          </w:tcPr>
          <w:p w:rsidR="005032C0" w:rsidRDefault="005032C0" w:rsidP="00726055">
            <w:r>
              <w:t>Відділ культури виконавчого комітету Теплицької сільської ради</w:t>
            </w:r>
          </w:p>
        </w:tc>
        <w:tc>
          <w:tcPr>
            <w:tcW w:w="1300" w:type="dxa"/>
            <w:gridSpan w:val="5"/>
            <w:tcBorders>
              <w:top w:val="single" w:sz="4" w:space="0" w:color="8064A2" w:themeColor="accent4"/>
              <w:bottom w:val="single" w:sz="4" w:space="0" w:color="8064A2" w:themeColor="accent4"/>
            </w:tcBorders>
          </w:tcPr>
          <w:p w:rsidR="005032C0" w:rsidRPr="00A5272D" w:rsidRDefault="005032C0" w:rsidP="00726055">
            <w:pPr>
              <w:rPr>
                <w:color w:val="7030A0"/>
              </w:rPr>
            </w:pPr>
          </w:p>
        </w:tc>
        <w:tc>
          <w:tcPr>
            <w:tcW w:w="1135" w:type="dxa"/>
            <w:gridSpan w:val="4"/>
            <w:tcBorders>
              <w:top w:val="single" w:sz="4" w:space="0" w:color="8064A2" w:themeColor="accent4"/>
              <w:bottom w:val="single" w:sz="4" w:space="0" w:color="8064A2" w:themeColor="accent4"/>
            </w:tcBorders>
          </w:tcPr>
          <w:p w:rsidR="005032C0" w:rsidRPr="00A5272D" w:rsidRDefault="005032C0" w:rsidP="00726055">
            <w:pPr>
              <w:rPr>
                <w:color w:val="7030A0"/>
              </w:rPr>
            </w:pPr>
          </w:p>
        </w:tc>
        <w:tc>
          <w:tcPr>
            <w:tcW w:w="875" w:type="dxa"/>
            <w:gridSpan w:val="2"/>
            <w:tcBorders>
              <w:top w:val="single" w:sz="4" w:space="0" w:color="8064A2" w:themeColor="accent4"/>
              <w:bottom w:val="single" w:sz="4" w:space="0" w:color="8064A2" w:themeColor="accent4"/>
            </w:tcBorders>
          </w:tcPr>
          <w:p w:rsidR="005032C0" w:rsidRPr="00A5272D" w:rsidRDefault="005032C0" w:rsidP="00726055">
            <w:pPr>
              <w:rPr>
                <w:color w:val="7030A0"/>
              </w:rPr>
            </w:pPr>
          </w:p>
        </w:tc>
        <w:tc>
          <w:tcPr>
            <w:tcW w:w="979" w:type="dxa"/>
            <w:gridSpan w:val="2"/>
            <w:tcBorders>
              <w:top w:val="single" w:sz="4" w:space="0" w:color="8064A2" w:themeColor="accent4"/>
              <w:bottom w:val="single" w:sz="4" w:space="0" w:color="8064A2" w:themeColor="accent4"/>
            </w:tcBorders>
          </w:tcPr>
          <w:p w:rsidR="005032C0" w:rsidRPr="00A5272D" w:rsidRDefault="005032C0" w:rsidP="00726055">
            <w:pPr>
              <w:rPr>
                <w:color w:val="7030A0"/>
              </w:rPr>
            </w:pPr>
          </w:p>
        </w:tc>
        <w:tc>
          <w:tcPr>
            <w:tcW w:w="2327" w:type="dxa"/>
            <w:gridSpan w:val="3"/>
            <w:tcBorders>
              <w:top w:val="single" w:sz="4" w:space="0" w:color="8064A2" w:themeColor="accent4"/>
              <w:bottom w:val="single" w:sz="4" w:space="0" w:color="8064A2" w:themeColor="accent4"/>
            </w:tcBorders>
          </w:tcPr>
          <w:p w:rsidR="005032C0" w:rsidRPr="00664F9C" w:rsidRDefault="005032C0" w:rsidP="00356647">
            <w:pPr>
              <w:pStyle w:val="TableParagraph"/>
              <w:tabs>
                <w:tab w:val="left" w:pos="2094"/>
                <w:tab w:val="left" w:pos="2159"/>
              </w:tabs>
              <w:spacing w:before="2"/>
              <w:jc w:val="both"/>
              <w:rPr>
                <w:sz w:val="20"/>
                <w:szCs w:val="20"/>
              </w:rPr>
            </w:pPr>
            <w:r w:rsidRPr="00664F9C">
              <w:rPr>
                <w:sz w:val="20"/>
                <w:szCs w:val="20"/>
              </w:rPr>
              <w:t>Підтримання</w:t>
            </w:r>
            <w:r>
              <w:rPr>
                <w:sz w:val="20"/>
                <w:szCs w:val="20"/>
              </w:rPr>
              <w:t xml:space="preserve"> </w:t>
            </w:r>
            <w:r w:rsidRPr="00664F9C">
              <w:rPr>
                <w:sz w:val="20"/>
                <w:szCs w:val="20"/>
              </w:rPr>
              <w:t>ініціатив, спрямованих на</w:t>
            </w:r>
            <w:r>
              <w:rPr>
                <w:sz w:val="20"/>
                <w:szCs w:val="20"/>
              </w:rPr>
              <w:t xml:space="preserve"> </w:t>
            </w:r>
            <w:r w:rsidRPr="00664F9C">
              <w:rPr>
                <w:sz w:val="20"/>
                <w:szCs w:val="20"/>
              </w:rPr>
              <w:t>адаптацію ветеранів та внутрішньо</w:t>
            </w:r>
            <w:r>
              <w:rPr>
                <w:sz w:val="20"/>
                <w:szCs w:val="20"/>
              </w:rPr>
              <w:t xml:space="preserve"> </w:t>
            </w:r>
            <w:r w:rsidRPr="00664F9C">
              <w:rPr>
                <w:sz w:val="20"/>
                <w:szCs w:val="20"/>
              </w:rPr>
              <w:t>переміщених осіб (ВПО) через культурні та мистецькі проєкти,</w:t>
            </w:r>
            <w:r>
              <w:rPr>
                <w:sz w:val="20"/>
                <w:szCs w:val="20"/>
              </w:rPr>
              <w:t xml:space="preserve"> </w:t>
            </w:r>
            <w:r w:rsidRPr="00664F9C">
              <w:rPr>
                <w:sz w:val="20"/>
                <w:szCs w:val="20"/>
              </w:rPr>
              <w:t>які</w:t>
            </w:r>
            <w:r>
              <w:rPr>
                <w:sz w:val="20"/>
                <w:szCs w:val="20"/>
              </w:rPr>
              <w:t xml:space="preserve"> </w:t>
            </w:r>
            <w:r w:rsidRPr="00664F9C">
              <w:rPr>
                <w:sz w:val="20"/>
                <w:szCs w:val="20"/>
              </w:rPr>
              <w:t>сприятимуть їхній реабілітації та</w:t>
            </w:r>
            <w:r>
              <w:rPr>
                <w:sz w:val="20"/>
                <w:szCs w:val="20"/>
              </w:rPr>
              <w:t xml:space="preserve"> </w:t>
            </w:r>
            <w:r w:rsidRPr="00664F9C">
              <w:rPr>
                <w:sz w:val="20"/>
                <w:szCs w:val="20"/>
              </w:rPr>
              <w:t>соціальній</w:t>
            </w:r>
            <w:r>
              <w:rPr>
                <w:sz w:val="20"/>
                <w:szCs w:val="20"/>
              </w:rPr>
              <w:t xml:space="preserve"> </w:t>
            </w:r>
            <w:r w:rsidRPr="00664F9C">
              <w:rPr>
                <w:sz w:val="20"/>
                <w:szCs w:val="20"/>
              </w:rPr>
              <w:t>згуртованості. Забезпечення</w:t>
            </w:r>
            <w:r>
              <w:rPr>
                <w:sz w:val="20"/>
                <w:szCs w:val="20"/>
              </w:rPr>
              <w:t xml:space="preserve"> </w:t>
            </w:r>
            <w:r w:rsidRPr="00664F9C">
              <w:rPr>
                <w:sz w:val="20"/>
                <w:szCs w:val="20"/>
              </w:rPr>
              <w:t>можливості відновлення фізичного і психологічного стану, створення нових</w:t>
            </w:r>
          </w:p>
          <w:p w:rsidR="005032C0" w:rsidRPr="00664F9C" w:rsidRDefault="005032C0" w:rsidP="00356647">
            <w:pPr>
              <w:pStyle w:val="TableParagraph"/>
              <w:tabs>
                <w:tab w:val="left" w:pos="2094"/>
                <w:tab w:val="left" w:pos="2159"/>
              </w:tabs>
              <w:jc w:val="both"/>
              <w:rPr>
                <w:sz w:val="20"/>
                <w:szCs w:val="20"/>
              </w:rPr>
            </w:pPr>
            <w:r w:rsidRPr="00664F9C">
              <w:rPr>
                <w:sz w:val="20"/>
                <w:szCs w:val="20"/>
              </w:rPr>
              <w:t>Соціальних</w:t>
            </w:r>
            <w:r>
              <w:rPr>
                <w:sz w:val="20"/>
                <w:szCs w:val="20"/>
              </w:rPr>
              <w:t xml:space="preserve"> </w:t>
            </w:r>
            <w:r w:rsidRPr="00664F9C">
              <w:rPr>
                <w:sz w:val="20"/>
                <w:szCs w:val="20"/>
              </w:rPr>
              <w:t>зв’язків,що сприятиме більш успішній</w:t>
            </w:r>
            <w:r>
              <w:rPr>
                <w:sz w:val="20"/>
                <w:szCs w:val="20"/>
              </w:rPr>
              <w:t xml:space="preserve"> </w:t>
            </w:r>
            <w:r w:rsidRPr="00664F9C">
              <w:rPr>
                <w:sz w:val="20"/>
                <w:szCs w:val="20"/>
              </w:rPr>
              <w:t>реінтеграції</w:t>
            </w:r>
            <w:r>
              <w:rPr>
                <w:sz w:val="20"/>
                <w:szCs w:val="20"/>
              </w:rPr>
              <w:t xml:space="preserve"> </w:t>
            </w:r>
            <w:r w:rsidRPr="00664F9C">
              <w:rPr>
                <w:sz w:val="20"/>
                <w:szCs w:val="20"/>
              </w:rPr>
              <w:t>в громадське життя.</w:t>
            </w:r>
          </w:p>
        </w:tc>
      </w:tr>
      <w:tr w:rsidR="00ED79D3" w:rsidRPr="00A5272D" w:rsidTr="00E80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1"/>
          <w:wAfter w:w="16" w:type="dxa"/>
          <w:trHeight w:val="382"/>
        </w:trPr>
        <w:tc>
          <w:tcPr>
            <w:tcW w:w="417" w:type="dxa"/>
            <w:tcBorders>
              <w:top w:val="single" w:sz="4" w:space="0" w:color="8064A2" w:themeColor="accent4"/>
              <w:bottom w:val="single" w:sz="4" w:space="0" w:color="8064A2" w:themeColor="accent4"/>
            </w:tcBorders>
          </w:tcPr>
          <w:p w:rsidR="00ED79D3" w:rsidRPr="00A5272D" w:rsidRDefault="00ED79D3" w:rsidP="00726055">
            <w:pPr>
              <w:rPr>
                <w:color w:val="7030A0"/>
              </w:rPr>
            </w:pPr>
          </w:p>
        </w:tc>
        <w:tc>
          <w:tcPr>
            <w:tcW w:w="13526" w:type="dxa"/>
            <w:gridSpan w:val="26"/>
            <w:tcBorders>
              <w:top w:val="single" w:sz="4" w:space="0" w:color="8064A2" w:themeColor="accent4"/>
              <w:bottom w:val="single" w:sz="4" w:space="0" w:color="8064A2" w:themeColor="accent4"/>
            </w:tcBorders>
          </w:tcPr>
          <w:p w:rsidR="00ED79D3" w:rsidRPr="00664F9C" w:rsidRDefault="00ED79D3" w:rsidP="00356647">
            <w:pPr>
              <w:pStyle w:val="TableParagraph"/>
              <w:tabs>
                <w:tab w:val="left" w:pos="2094"/>
                <w:tab w:val="left" w:pos="2159"/>
              </w:tabs>
              <w:spacing w:before="2"/>
              <w:jc w:val="both"/>
              <w:rPr>
                <w:sz w:val="20"/>
                <w:szCs w:val="20"/>
              </w:rPr>
            </w:pPr>
            <w:r>
              <w:rPr>
                <w:b/>
                <w:i/>
                <w:sz w:val="24"/>
              </w:rPr>
              <w:t xml:space="preserve">Розвиток кадрового потенціалу сфери культури як основи сталого розвитку </w:t>
            </w:r>
            <w:r>
              <w:rPr>
                <w:b/>
                <w:i/>
                <w:spacing w:val="-2"/>
                <w:sz w:val="24"/>
              </w:rPr>
              <w:t>галузі.</w:t>
            </w:r>
          </w:p>
        </w:tc>
      </w:tr>
      <w:tr w:rsidR="00E80CEB" w:rsidRPr="00A5272D" w:rsidTr="00E80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82"/>
        </w:trPr>
        <w:tc>
          <w:tcPr>
            <w:tcW w:w="417" w:type="dxa"/>
            <w:tcBorders>
              <w:top w:val="single" w:sz="4" w:space="0" w:color="8064A2" w:themeColor="accent4"/>
              <w:bottom w:val="single" w:sz="4" w:space="0" w:color="8064A2" w:themeColor="accent4"/>
            </w:tcBorders>
          </w:tcPr>
          <w:p w:rsidR="00ED79D3" w:rsidRPr="00A5272D" w:rsidRDefault="00ED79D3" w:rsidP="00726055">
            <w:pPr>
              <w:rPr>
                <w:color w:val="7030A0"/>
              </w:rPr>
            </w:pPr>
          </w:p>
        </w:tc>
        <w:tc>
          <w:tcPr>
            <w:tcW w:w="4376" w:type="dxa"/>
            <w:gridSpan w:val="3"/>
            <w:tcBorders>
              <w:top w:val="single" w:sz="4" w:space="0" w:color="8064A2" w:themeColor="accent4"/>
              <w:bottom w:val="single" w:sz="4" w:space="0" w:color="8064A2" w:themeColor="accent4"/>
            </w:tcBorders>
          </w:tcPr>
          <w:p w:rsidR="00ED79D3" w:rsidRDefault="00ED79D3" w:rsidP="00ED79D3">
            <w:pPr>
              <w:pStyle w:val="TableParagraph"/>
              <w:spacing w:line="229" w:lineRule="exact"/>
              <w:rPr>
                <w:b/>
                <w:sz w:val="20"/>
              </w:rPr>
            </w:pPr>
            <w:r>
              <w:rPr>
                <w:b/>
                <w:sz w:val="20"/>
              </w:rPr>
              <w:t xml:space="preserve">Проведення роботи з кадрами </w:t>
            </w:r>
            <w:r>
              <w:rPr>
                <w:b/>
                <w:spacing w:val="-5"/>
                <w:sz w:val="20"/>
              </w:rPr>
              <w:t>та</w:t>
            </w:r>
          </w:p>
          <w:p w:rsidR="00ED79D3" w:rsidRDefault="00ED79D3" w:rsidP="00ED79D3">
            <w:pPr>
              <w:pStyle w:val="TableParagraph"/>
              <w:ind w:right="582"/>
              <w:rPr>
                <w:sz w:val="20"/>
              </w:rPr>
            </w:pPr>
            <w:r>
              <w:rPr>
                <w:b/>
                <w:sz w:val="20"/>
              </w:rPr>
              <w:t xml:space="preserve">Забезпечення підвищення компетентностей працівників культури територіальної </w:t>
            </w:r>
            <w:r>
              <w:rPr>
                <w:b/>
                <w:spacing w:val="-2"/>
                <w:sz w:val="20"/>
              </w:rPr>
              <w:t>громади</w:t>
            </w:r>
          </w:p>
        </w:tc>
        <w:tc>
          <w:tcPr>
            <w:tcW w:w="1109" w:type="dxa"/>
            <w:gridSpan w:val="3"/>
            <w:tcBorders>
              <w:top w:val="single" w:sz="4" w:space="0" w:color="8064A2" w:themeColor="accent4"/>
              <w:bottom w:val="single" w:sz="4" w:space="0" w:color="8064A2" w:themeColor="accent4"/>
            </w:tcBorders>
          </w:tcPr>
          <w:p w:rsidR="00ED79D3" w:rsidRPr="00A9579A" w:rsidRDefault="00ED79D3" w:rsidP="00726055">
            <w:pPr>
              <w:rPr>
                <w:sz w:val="20"/>
                <w:szCs w:val="20"/>
              </w:rPr>
            </w:pPr>
          </w:p>
        </w:tc>
        <w:tc>
          <w:tcPr>
            <w:tcW w:w="1441" w:type="dxa"/>
            <w:gridSpan w:val="5"/>
            <w:tcBorders>
              <w:top w:val="single" w:sz="4" w:space="0" w:color="8064A2" w:themeColor="accent4"/>
              <w:bottom w:val="single" w:sz="4" w:space="0" w:color="8064A2" w:themeColor="accent4"/>
            </w:tcBorders>
          </w:tcPr>
          <w:p w:rsidR="00ED79D3" w:rsidRDefault="00ED79D3" w:rsidP="00726055"/>
        </w:tc>
        <w:tc>
          <w:tcPr>
            <w:tcW w:w="1300" w:type="dxa"/>
            <w:gridSpan w:val="5"/>
            <w:tcBorders>
              <w:top w:val="single" w:sz="4" w:space="0" w:color="8064A2" w:themeColor="accent4"/>
              <w:bottom w:val="single" w:sz="4" w:space="0" w:color="8064A2" w:themeColor="accent4"/>
            </w:tcBorders>
          </w:tcPr>
          <w:p w:rsidR="00ED79D3" w:rsidRDefault="00ED79D3" w:rsidP="00ED79D3">
            <w:pPr>
              <w:pStyle w:val="TableParagraph"/>
              <w:ind w:left="106"/>
              <w:rPr>
                <w:sz w:val="18"/>
              </w:rPr>
            </w:pPr>
            <w:r>
              <w:rPr>
                <w:spacing w:val="-2"/>
                <w:sz w:val="18"/>
              </w:rPr>
              <w:t>ВСЬОГО</w:t>
            </w:r>
          </w:p>
          <w:p w:rsidR="00ED79D3" w:rsidRDefault="00B46118" w:rsidP="00B46118">
            <w:pPr>
              <w:pStyle w:val="TableParagraph"/>
              <w:spacing w:before="206"/>
              <w:ind w:left="106" w:right="170"/>
              <w:rPr>
                <w:sz w:val="18"/>
              </w:rPr>
            </w:pPr>
            <w:r>
              <w:rPr>
                <w:spacing w:val="-2"/>
                <w:sz w:val="20"/>
              </w:rPr>
              <w:t xml:space="preserve">Бюджет </w:t>
            </w:r>
            <w:r w:rsidR="00ED79D3">
              <w:rPr>
                <w:spacing w:val="-2"/>
                <w:sz w:val="20"/>
              </w:rPr>
              <w:t xml:space="preserve"> </w:t>
            </w:r>
            <w:r w:rsidR="00ED79D3">
              <w:rPr>
                <w:sz w:val="20"/>
              </w:rPr>
              <w:t>СТГ</w:t>
            </w:r>
          </w:p>
          <w:p w:rsidR="00ED79D3" w:rsidRDefault="00ED79D3" w:rsidP="00ED79D3">
            <w:pPr>
              <w:pStyle w:val="TableParagraph"/>
              <w:spacing w:before="207" w:line="207" w:lineRule="exact"/>
              <w:ind w:left="106"/>
              <w:rPr>
                <w:sz w:val="18"/>
              </w:rPr>
            </w:pPr>
            <w:r>
              <w:rPr>
                <w:spacing w:val="-4"/>
                <w:sz w:val="18"/>
              </w:rPr>
              <w:t>інші</w:t>
            </w:r>
          </w:p>
          <w:p w:rsidR="00ED79D3" w:rsidRPr="00A5272D" w:rsidRDefault="00ED79D3" w:rsidP="00ED79D3">
            <w:pPr>
              <w:rPr>
                <w:color w:val="7030A0"/>
              </w:rPr>
            </w:pPr>
            <w:r>
              <w:rPr>
                <w:spacing w:val="-2"/>
                <w:sz w:val="18"/>
              </w:rPr>
              <w:t>джерела</w:t>
            </w:r>
          </w:p>
        </w:tc>
        <w:tc>
          <w:tcPr>
            <w:tcW w:w="1135" w:type="dxa"/>
            <w:gridSpan w:val="4"/>
            <w:tcBorders>
              <w:top w:val="single" w:sz="4" w:space="0" w:color="8064A2" w:themeColor="accent4"/>
              <w:bottom w:val="single" w:sz="4" w:space="0" w:color="8064A2" w:themeColor="accent4"/>
            </w:tcBorders>
          </w:tcPr>
          <w:p w:rsidR="00ED79D3" w:rsidRPr="00A5272D" w:rsidRDefault="00ED79D3" w:rsidP="00726055">
            <w:pPr>
              <w:rPr>
                <w:color w:val="7030A0"/>
              </w:rPr>
            </w:pPr>
          </w:p>
        </w:tc>
        <w:tc>
          <w:tcPr>
            <w:tcW w:w="875" w:type="dxa"/>
            <w:gridSpan w:val="2"/>
            <w:tcBorders>
              <w:top w:val="single" w:sz="4" w:space="0" w:color="8064A2" w:themeColor="accent4"/>
              <w:bottom w:val="single" w:sz="4" w:space="0" w:color="8064A2" w:themeColor="accent4"/>
            </w:tcBorders>
          </w:tcPr>
          <w:p w:rsidR="00ED79D3" w:rsidRPr="00A5272D" w:rsidRDefault="00ED79D3" w:rsidP="00726055">
            <w:pPr>
              <w:rPr>
                <w:color w:val="7030A0"/>
              </w:rPr>
            </w:pPr>
          </w:p>
        </w:tc>
        <w:tc>
          <w:tcPr>
            <w:tcW w:w="979" w:type="dxa"/>
            <w:gridSpan w:val="2"/>
            <w:tcBorders>
              <w:top w:val="single" w:sz="4" w:space="0" w:color="8064A2" w:themeColor="accent4"/>
              <w:bottom w:val="single" w:sz="4" w:space="0" w:color="8064A2" w:themeColor="accent4"/>
            </w:tcBorders>
          </w:tcPr>
          <w:p w:rsidR="00ED79D3" w:rsidRPr="00A5272D" w:rsidRDefault="00ED79D3" w:rsidP="00726055">
            <w:pPr>
              <w:rPr>
                <w:color w:val="7030A0"/>
              </w:rPr>
            </w:pPr>
          </w:p>
        </w:tc>
        <w:tc>
          <w:tcPr>
            <w:tcW w:w="2327" w:type="dxa"/>
            <w:gridSpan w:val="3"/>
            <w:tcBorders>
              <w:top w:val="single" w:sz="4" w:space="0" w:color="8064A2" w:themeColor="accent4"/>
              <w:bottom w:val="single" w:sz="4" w:space="0" w:color="8064A2" w:themeColor="accent4"/>
            </w:tcBorders>
          </w:tcPr>
          <w:p w:rsidR="00ED79D3" w:rsidRPr="00664F9C" w:rsidRDefault="00ED79D3" w:rsidP="00356647">
            <w:pPr>
              <w:pStyle w:val="TableParagraph"/>
              <w:tabs>
                <w:tab w:val="left" w:pos="2094"/>
                <w:tab w:val="left" w:pos="2159"/>
              </w:tabs>
              <w:spacing w:before="2"/>
              <w:jc w:val="both"/>
              <w:rPr>
                <w:sz w:val="20"/>
                <w:szCs w:val="20"/>
              </w:rPr>
            </w:pPr>
          </w:p>
        </w:tc>
      </w:tr>
      <w:tr w:rsidR="00E80CEB" w:rsidRPr="00A5272D" w:rsidTr="00E80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61" w:type="dxa"/>
          <w:trHeight w:val="382"/>
        </w:trPr>
        <w:tc>
          <w:tcPr>
            <w:tcW w:w="417" w:type="dxa"/>
            <w:tcBorders>
              <w:top w:val="single" w:sz="4" w:space="0" w:color="8064A2" w:themeColor="accent4"/>
              <w:bottom w:val="single" w:sz="4" w:space="0" w:color="8064A2" w:themeColor="accent4"/>
            </w:tcBorders>
          </w:tcPr>
          <w:p w:rsidR="00023FEF" w:rsidRPr="00A5272D" w:rsidRDefault="00023FEF" w:rsidP="00726055">
            <w:pPr>
              <w:rPr>
                <w:color w:val="7030A0"/>
              </w:rPr>
            </w:pPr>
          </w:p>
        </w:tc>
        <w:tc>
          <w:tcPr>
            <w:tcW w:w="4376" w:type="dxa"/>
            <w:gridSpan w:val="3"/>
            <w:tcBorders>
              <w:top w:val="single" w:sz="4" w:space="0" w:color="8064A2" w:themeColor="accent4"/>
              <w:bottom w:val="single" w:sz="4" w:space="0" w:color="8064A2" w:themeColor="accent4"/>
            </w:tcBorders>
          </w:tcPr>
          <w:p w:rsidR="00023FEF" w:rsidRDefault="00023FEF" w:rsidP="00726055">
            <w:pPr>
              <w:pStyle w:val="TableParagraph"/>
              <w:jc w:val="both"/>
              <w:rPr>
                <w:sz w:val="20"/>
              </w:rPr>
            </w:pPr>
            <w:r>
              <w:rPr>
                <w:sz w:val="20"/>
              </w:rPr>
              <w:t xml:space="preserve">3.1. Сприяння </w:t>
            </w:r>
            <w:r>
              <w:rPr>
                <w:spacing w:val="-2"/>
                <w:sz w:val="20"/>
              </w:rPr>
              <w:t>проведенню:</w:t>
            </w:r>
          </w:p>
          <w:p w:rsidR="00023FEF" w:rsidRDefault="00023FEF" w:rsidP="00726055">
            <w:pPr>
              <w:pStyle w:val="TableParagraph"/>
              <w:spacing w:before="1" w:line="259" w:lineRule="auto"/>
              <w:ind w:left="272" w:right="151" w:hanging="92"/>
              <w:jc w:val="both"/>
              <w:rPr>
                <w:sz w:val="20"/>
              </w:rPr>
            </w:pPr>
            <w:r>
              <w:rPr>
                <w:sz w:val="20"/>
              </w:rPr>
              <w:t>-заходів з підвищення кваліфікації працівників галузі(семінари,тренінги,</w:t>
            </w:r>
          </w:p>
          <w:p w:rsidR="00023FEF" w:rsidRDefault="00023FEF" w:rsidP="00726055">
            <w:pPr>
              <w:pStyle w:val="TableParagraph"/>
              <w:spacing w:before="1" w:line="256" w:lineRule="auto"/>
              <w:ind w:left="272" w:right="266"/>
              <w:jc w:val="both"/>
              <w:rPr>
                <w:sz w:val="20"/>
              </w:rPr>
            </w:pPr>
            <w:r>
              <w:rPr>
                <w:sz w:val="20"/>
              </w:rPr>
              <w:t>майстер-класи,конференції, круглі столи, проходження курсів підвищення</w:t>
            </w:r>
          </w:p>
          <w:p w:rsidR="00023FEF" w:rsidRDefault="00023FEF" w:rsidP="00726055">
            <w:pPr>
              <w:pStyle w:val="TableParagraph"/>
              <w:spacing w:before="6"/>
              <w:ind w:left="272"/>
              <w:jc w:val="both"/>
              <w:rPr>
                <w:sz w:val="20"/>
              </w:rPr>
            </w:pPr>
            <w:r>
              <w:rPr>
                <w:sz w:val="20"/>
              </w:rPr>
              <w:t xml:space="preserve">кваліфікації </w:t>
            </w:r>
            <w:r>
              <w:rPr>
                <w:spacing w:val="-2"/>
                <w:sz w:val="20"/>
              </w:rPr>
              <w:t>тощо);</w:t>
            </w:r>
          </w:p>
          <w:p w:rsidR="00023FEF" w:rsidRDefault="00023FEF" w:rsidP="00726055">
            <w:pPr>
              <w:pStyle w:val="TableParagraph"/>
              <w:spacing w:before="17" w:line="259" w:lineRule="auto"/>
              <w:ind w:left="272" w:right="144" w:hanging="92"/>
              <w:jc w:val="both"/>
              <w:rPr>
                <w:sz w:val="20"/>
              </w:rPr>
            </w:pPr>
            <w:r>
              <w:rPr>
                <w:sz w:val="20"/>
              </w:rPr>
              <w:lastRenderedPageBreak/>
              <w:t xml:space="preserve">-циклу онлайн/офлайн-заходів (тренінгів, засідань за круглим столом, семінарів, конференцій, курсів) для працівників комунальних закладів культури в тому числі щодо політики безбар’єрності та протидії </w:t>
            </w:r>
            <w:r>
              <w:rPr>
                <w:spacing w:val="-2"/>
                <w:sz w:val="20"/>
              </w:rPr>
              <w:t>дискримінації;</w:t>
            </w:r>
          </w:p>
        </w:tc>
        <w:tc>
          <w:tcPr>
            <w:tcW w:w="1137" w:type="dxa"/>
            <w:gridSpan w:val="4"/>
            <w:tcBorders>
              <w:top w:val="single" w:sz="4" w:space="0" w:color="8064A2" w:themeColor="accent4"/>
              <w:bottom w:val="single" w:sz="4" w:space="0" w:color="8064A2" w:themeColor="accent4"/>
            </w:tcBorders>
          </w:tcPr>
          <w:p w:rsidR="00023FEF" w:rsidRPr="00A9579A" w:rsidRDefault="00023FEF" w:rsidP="00726055">
            <w:pPr>
              <w:rPr>
                <w:sz w:val="20"/>
                <w:szCs w:val="20"/>
              </w:rPr>
            </w:pPr>
            <w:r w:rsidRPr="00A9579A">
              <w:rPr>
                <w:sz w:val="20"/>
                <w:szCs w:val="20"/>
              </w:rPr>
              <w:lastRenderedPageBreak/>
              <w:t>2026-2027</w:t>
            </w:r>
          </w:p>
        </w:tc>
        <w:tc>
          <w:tcPr>
            <w:tcW w:w="1413" w:type="dxa"/>
            <w:gridSpan w:val="4"/>
            <w:tcBorders>
              <w:top w:val="single" w:sz="4" w:space="0" w:color="8064A2" w:themeColor="accent4"/>
              <w:bottom w:val="single" w:sz="4" w:space="0" w:color="8064A2" w:themeColor="accent4"/>
            </w:tcBorders>
          </w:tcPr>
          <w:p w:rsidR="00023FEF" w:rsidRDefault="00023FEF" w:rsidP="00726055">
            <w:r>
              <w:t xml:space="preserve">Відділ культури виконавчого комітету Теплицької сільської </w:t>
            </w:r>
            <w:r>
              <w:lastRenderedPageBreak/>
              <w:t>ради</w:t>
            </w:r>
          </w:p>
        </w:tc>
        <w:tc>
          <w:tcPr>
            <w:tcW w:w="1300" w:type="dxa"/>
            <w:gridSpan w:val="5"/>
            <w:tcBorders>
              <w:top w:val="single" w:sz="4" w:space="0" w:color="8064A2" w:themeColor="accent4"/>
              <w:bottom w:val="single" w:sz="4" w:space="0" w:color="8064A2" w:themeColor="accent4"/>
            </w:tcBorders>
          </w:tcPr>
          <w:p w:rsidR="00023FEF" w:rsidRPr="00A5272D" w:rsidRDefault="00023FEF" w:rsidP="00726055">
            <w:pPr>
              <w:rPr>
                <w:color w:val="7030A0"/>
              </w:rPr>
            </w:pPr>
          </w:p>
        </w:tc>
        <w:tc>
          <w:tcPr>
            <w:tcW w:w="1119" w:type="dxa"/>
            <w:gridSpan w:val="3"/>
            <w:tcBorders>
              <w:top w:val="single" w:sz="4" w:space="0" w:color="8064A2" w:themeColor="accent4"/>
              <w:bottom w:val="single" w:sz="4" w:space="0" w:color="8064A2" w:themeColor="accent4"/>
            </w:tcBorders>
          </w:tcPr>
          <w:p w:rsidR="00023FEF" w:rsidRPr="00A5272D" w:rsidRDefault="00023FEF" w:rsidP="00726055">
            <w:pPr>
              <w:rPr>
                <w:color w:val="7030A0"/>
              </w:rPr>
            </w:pPr>
          </w:p>
        </w:tc>
        <w:tc>
          <w:tcPr>
            <w:tcW w:w="878" w:type="dxa"/>
            <w:gridSpan w:val="2"/>
            <w:tcBorders>
              <w:top w:val="single" w:sz="4" w:space="0" w:color="8064A2" w:themeColor="accent4"/>
              <w:bottom w:val="single" w:sz="4" w:space="0" w:color="8064A2" w:themeColor="accent4"/>
            </w:tcBorders>
          </w:tcPr>
          <w:p w:rsidR="00023FEF" w:rsidRPr="00A5272D" w:rsidRDefault="00023FEF" w:rsidP="00726055">
            <w:pPr>
              <w:rPr>
                <w:color w:val="7030A0"/>
              </w:rPr>
            </w:pPr>
          </w:p>
        </w:tc>
        <w:tc>
          <w:tcPr>
            <w:tcW w:w="979" w:type="dxa"/>
            <w:gridSpan w:val="2"/>
            <w:tcBorders>
              <w:top w:val="single" w:sz="4" w:space="0" w:color="8064A2" w:themeColor="accent4"/>
              <w:bottom w:val="single" w:sz="4" w:space="0" w:color="8064A2" w:themeColor="accent4"/>
            </w:tcBorders>
          </w:tcPr>
          <w:p w:rsidR="00023FEF" w:rsidRPr="00A5272D" w:rsidRDefault="00023FEF" w:rsidP="00726055">
            <w:pPr>
              <w:rPr>
                <w:color w:val="7030A0"/>
              </w:rPr>
            </w:pPr>
          </w:p>
        </w:tc>
        <w:tc>
          <w:tcPr>
            <w:tcW w:w="2279" w:type="dxa"/>
            <w:gridSpan w:val="2"/>
            <w:tcBorders>
              <w:top w:val="single" w:sz="4" w:space="0" w:color="8064A2" w:themeColor="accent4"/>
              <w:bottom w:val="single" w:sz="4" w:space="0" w:color="8064A2" w:themeColor="accent4"/>
            </w:tcBorders>
          </w:tcPr>
          <w:p w:rsidR="00023FEF" w:rsidRPr="00664F9C" w:rsidRDefault="00023FEF" w:rsidP="00726055">
            <w:pPr>
              <w:pStyle w:val="TableParagraph"/>
              <w:spacing w:before="2"/>
              <w:ind w:right="724"/>
              <w:jc w:val="both"/>
              <w:rPr>
                <w:sz w:val="20"/>
                <w:szCs w:val="20"/>
              </w:rPr>
            </w:pPr>
            <w:r w:rsidRPr="00664F9C">
              <w:rPr>
                <w:sz w:val="20"/>
                <w:szCs w:val="20"/>
              </w:rPr>
              <w:t>Підвищення</w:t>
            </w:r>
            <w:r>
              <w:rPr>
                <w:sz w:val="20"/>
                <w:szCs w:val="20"/>
              </w:rPr>
              <w:t xml:space="preserve"> </w:t>
            </w:r>
            <w:r w:rsidRPr="00664F9C">
              <w:rPr>
                <w:sz w:val="20"/>
                <w:szCs w:val="20"/>
              </w:rPr>
              <w:t xml:space="preserve">рівня </w:t>
            </w:r>
            <w:r w:rsidRPr="00664F9C">
              <w:rPr>
                <w:spacing w:val="-2"/>
                <w:sz w:val="20"/>
                <w:szCs w:val="20"/>
              </w:rPr>
              <w:t>професійної</w:t>
            </w:r>
          </w:p>
          <w:p w:rsidR="00023FEF" w:rsidRPr="00664F9C" w:rsidRDefault="00023FEF" w:rsidP="00726055">
            <w:pPr>
              <w:pStyle w:val="TableParagraph"/>
              <w:ind w:right="494"/>
              <w:jc w:val="both"/>
              <w:rPr>
                <w:sz w:val="20"/>
                <w:szCs w:val="20"/>
              </w:rPr>
            </w:pPr>
            <w:r w:rsidRPr="00664F9C">
              <w:rPr>
                <w:spacing w:val="-2"/>
                <w:sz w:val="20"/>
                <w:szCs w:val="20"/>
              </w:rPr>
              <w:t xml:space="preserve">компетентності </w:t>
            </w:r>
            <w:r w:rsidRPr="00664F9C">
              <w:rPr>
                <w:sz w:val="20"/>
                <w:szCs w:val="20"/>
              </w:rPr>
              <w:t>працівників закладів культури</w:t>
            </w:r>
            <w:r>
              <w:rPr>
                <w:sz w:val="20"/>
                <w:szCs w:val="20"/>
              </w:rPr>
              <w:t xml:space="preserve"> </w:t>
            </w:r>
            <w:r w:rsidRPr="00664F9C">
              <w:rPr>
                <w:sz w:val="20"/>
                <w:szCs w:val="20"/>
              </w:rPr>
              <w:lastRenderedPageBreak/>
              <w:t>за рахунок участі у семінарах,</w:t>
            </w:r>
            <w:r w:rsidR="00E80CEB" w:rsidRPr="00E80CEB">
              <w:rPr>
                <w:sz w:val="20"/>
                <w:szCs w:val="20"/>
                <w:lang w:val="ru-RU"/>
              </w:rPr>
              <w:t xml:space="preserve"> </w:t>
            </w:r>
            <w:r w:rsidRPr="00664F9C">
              <w:rPr>
                <w:sz w:val="20"/>
                <w:szCs w:val="20"/>
              </w:rPr>
              <w:t xml:space="preserve">тренінгах, </w:t>
            </w:r>
            <w:r w:rsidR="00E80CEB" w:rsidRPr="00E80CEB">
              <w:rPr>
                <w:sz w:val="20"/>
                <w:szCs w:val="20"/>
                <w:lang w:val="ru-RU"/>
              </w:rPr>
              <w:t xml:space="preserve"> </w:t>
            </w:r>
            <w:r w:rsidRPr="00664F9C">
              <w:rPr>
                <w:spacing w:val="-2"/>
                <w:sz w:val="20"/>
                <w:szCs w:val="20"/>
              </w:rPr>
              <w:t>майстер</w:t>
            </w:r>
            <w:r w:rsidR="00E80CEB" w:rsidRPr="00E80CEB">
              <w:rPr>
                <w:spacing w:val="-2"/>
                <w:sz w:val="20"/>
                <w:szCs w:val="20"/>
                <w:lang w:val="ru-RU"/>
              </w:rPr>
              <w:t xml:space="preserve"> </w:t>
            </w:r>
            <w:r w:rsidRPr="00664F9C">
              <w:rPr>
                <w:spacing w:val="-2"/>
                <w:sz w:val="20"/>
                <w:szCs w:val="20"/>
              </w:rPr>
              <w:t>-класах,</w:t>
            </w:r>
          </w:p>
          <w:p w:rsidR="00023FEF" w:rsidRPr="00664F9C" w:rsidRDefault="00023FEF" w:rsidP="00E80CEB">
            <w:pPr>
              <w:pStyle w:val="TableParagraph"/>
              <w:ind w:right="32"/>
              <w:jc w:val="both"/>
              <w:rPr>
                <w:sz w:val="20"/>
                <w:szCs w:val="20"/>
              </w:rPr>
            </w:pPr>
            <w:r w:rsidRPr="00664F9C">
              <w:rPr>
                <w:sz w:val="20"/>
                <w:szCs w:val="20"/>
              </w:rPr>
              <w:t>конференціях, курсах підвищення</w:t>
            </w:r>
            <w:r>
              <w:rPr>
                <w:sz w:val="20"/>
                <w:szCs w:val="20"/>
              </w:rPr>
              <w:t xml:space="preserve"> </w:t>
            </w:r>
            <w:r w:rsidRPr="00664F9C">
              <w:rPr>
                <w:sz w:val="20"/>
                <w:szCs w:val="20"/>
              </w:rPr>
              <w:t>кваліфікації, а також у заходах, спрямованих на формування знань і</w:t>
            </w:r>
            <w:r>
              <w:rPr>
                <w:sz w:val="20"/>
                <w:szCs w:val="20"/>
              </w:rPr>
              <w:t xml:space="preserve"> </w:t>
            </w:r>
            <w:r w:rsidRPr="00664F9C">
              <w:rPr>
                <w:sz w:val="20"/>
                <w:szCs w:val="20"/>
              </w:rPr>
              <w:t>навичок</w:t>
            </w:r>
            <w:r>
              <w:rPr>
                <w:sz w:val="20"/>
                <w:szCs w:val="20"/>
              </w:rPr>
              <w:t xml:space="preserve"> </w:t>
            </w:r>
            <w:r w:rsidRPr="00664F9C">
              <w:rPr>
                <w:spacing w:val="-4"/>
                <w:sz w:val="20"/>
                <w:szCs w:val="20"/>
              </w:rPr>
              <w:t>щодо</w:t>
            </w:r>
            <w:r>
              <w:rPr>
                <w:sz w:val="20"/>
                <w:szCs w:val="20"/>
              </w:rPr>
              <w:t xml:space="preserve"> </w:t>
            </w:r>
            <w:r w:rsidRPr="00664F9C">
              <w:rPr>
                <w:sz w:val="20"/>
                <w:szCs w:val="20"/>
              </w:rPr>
              <w:t>впровадження</w:t>
            </w:r>
            <w:r>
              <w:rPr>
                <w:sz w:val="20"/>
                <w:szCs w:val="20"/>
              </w:rPr>
              <w:t xml:space="preserve"> </w:t>
            </w:r>
            <w:r w:rsidR="00E80CEB">
              <w:rPr>
                <w:sz w:val="20"/>
                <w:szCs w:val="20"/>
              </w:rPr>
              <w:t>п</w:t>
            </w:r>
            <w:r w:rsidRPr="00664F9C">
              <w:rPr>
                <w:sz w:val="20"/>
                <w:szCs w:val="20"/>
              </w:rPr>
              <w:t xml:space="preserve">олітики </w:t>
            </w:r>
            <w:r w:rsidRPr="00664F9C">
              <w:rPr>
                <w:spacing w:val="-2"/>
                <w:sz w:val="20"/>
                <w:szCs w:val="20"/>
              </w:rPr>
              <w:t>безбар’єрності,</w:t>
            </w:r>
            <w:r>
              <w:rPr>
                <w:sz w:val="20"/>
                <w:szCs w:val="20"/>
              </w:rPr>
              <w:t xml:space="preserve"> </w:t>
            </w:r>
            <w:r w:rsidRPr="00664F9C">
              <w:rPr>
                <w:sz w:val="20"/>
                <w:szCs w:val="20"/>
              </w:rPr>
              <w:t>забезпечення</w:t>
            </w:r>
            <w:r>
              <w:rPr>
                <w:sz w:val="20"/>
                <w:szCs w:val="20"/>
              </w:rPr>
              <w:t xml:space="preserve"> </w:t>
            </w:r>
            <w:r w:rsidRPr="00664F9C">
              <w:rPr>
                <w:sz w:val="20"/>
                <w:szCs w:val="20"/>
              </w:rPr>
              <w:t>інклюзії</w:t>
            </w:r>
            <w:r>
              <w:rPr>
                <w:sz w:val="20"/>
                <w:szCs w:val="20"/>
              </w:rPr>
              <w:t xml:space="preserve"> </w:t>
            </w:r>
            <w:r w:rsidRPr="00664F9C">
              <w:rPr>
                <w:sz w:val="20"/>
                <w:szCs w:val="20"/>
              </w:rPr>
              <w:t xml:space="preserve">та протидії дискримінації; формування сучасного, </w:t>
            </w:r>
            <w:r w:rsidRPr="00664F9C">
              <w:rPr>
                <w:spacing w:val="-2"/>
                <w:sz w:val="20"/>
                <w:szCs w:val="20"/>
              </w:rPr>
              <w:t>обізнаного,</w:t>
            </w:r>
            <w:r>
              <w:rPr>
                <w:sz w:val="20"/>
                <w:szCs w:val="20"/>
              </w:rPr>
              <w:t xml:space="preserve"> </w:t>
            </w:r>
            <w:r w:rsidRPr="00664F9C">
              <w:rPr>
                <w:spacing w:val="-2"/>
                <w:sz w:val="20"/>
                <w:szCs w:val="20"/>
              </w:rPr>
              <w:t xml:space="preserve">відповідального </w:t>
            </w:r>
            <w:r w:rsidRPr="00664F9C">
              <w:rPr>
                <w:sz w:val="20"/>
                <w:szCs w:val="20"/>
              </w:rPr>
              <w:t>кадрового</w:t>
            </w:r>
            <w:r>
              <w:rPr>
                <w:sz w:val="20"/>
                <w:szCs w:val="20"/>
              </w:rPr>
              <w:t xml:space="preserve"> </w:t>
            </w:r>
            <w:r w:rsidRPr="00664F9C">
              <w:rPr>
                <w:sz w:val="20"/>
                <w:szCs w:val="20"/>
              </w:rPr>
              <w:t>потенціалу галузі відповідно до вимог чинного законодавс</w:t>
            </w:r>
            <w:r>
              <w:rPr>
                <w:sz w:val="20"/>
                <w:szCs w:val="20"/>
              </w:rPr>
              <w:t xml:space="preserve">тва та </w:t>
            </w:r>
            <w:r w:rsidRPr="00664F9C">
              <w:rPr>
                <w:sz w:val="20"/>
                <w:szCs w:val="20"/>
              </w:rPr>
              <w:t>сучасних</w:t>
            </w:r>
            <w:r>
              <w:rPr>
                <w:sz w:val="20"/>
                <w:szCs w:val="20"/>
              </w:rPr>
              <w:t xml:space="preserve"> </w:t>
            </w:r>
            <w:r w:rsidRPr="00664F9C">
              <w:rPr>
                <w:spacing w:val="-2"/>
                <w:sz w:val="20"/>
                <w:szCs w:val="20"/>
              </w:rPr>
              <w:t>викликів.</w:t>
            </w:r>
          </w:p>
        </w:tc>
      </w:tr>
      <w:tr w:rsidR="00E80CEB" w:rsidRPr="00A5272D" w:rsidTr="00E80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61" w:type="dxa"/>
          <w:trHeight w:val="382"/>
        </w:trPr>
        <w:tc>
          <w:tcPr>
            <w:tcW w:w="417" w:type="dxa"/>
            <w:tcBorders>
              <w:top w:val="single" w:sz="4" w:space="0" w:color="8064A2" w:themeColor="accent4"/>
              <w:bottom w:val="single" w:sz="4" w:space="0" w:color="8064A2" w:themeColor="accent4"/>
            </w:tcBorders>
          </w:tcPr>
          <w:p w:rsidR="00ED79D3" w:rsidRPr="00A5272D" w:rsidRDefault="00ED79D3" w:rsidP="00726055">
            <w:pPr>
              <w:rPr>
                <w:color w:val="7030A0"/>
              </w:rPr>
            </w:pPr>
          </w:p>
        </w:tc>
        <w:tc>
          <w:tcPr>
            <w:tcW w:w="4376" w:type="dxa"/>
            <w:gridSpan w:val="3"/>
            <w:tcBorders>
              <w:top w:val="single" w:sz="4" w:space="0" w:color="8064A2" w:themeColor="accent4"/>
              <w:bottom w:val="single" w:sz="4" w:space="0" w:color="8064A2" w:themeColor="accent4"/>
            </w:tcBorders>
          </w:tcPr>
          <w:p w:rsidR="00ED79D3" w:rsidRDefault="00ED79D3" w:rsidP="00726055">
            <w:pPr>
              <w:pStyle w:val="TableParagraph"/>
              <w:rPr>
                <w:sz w:val="20"/>
              </w:rPr>
            </w:pPr>
            <w:r>
              <w:rPr>
                <w:sz w:val="20"/>
              </w:rPr>
              <w:t>3.2. Сприяння організації та проведенню атестації працівників закладів культури громади з метою підвищення їхньої професійної компетентності</w:t>
            </w:r>
          </w:p>
        </w:tc>
        <w:tc>
          <w:tcPr>
            <w:tcW w:w="1137" w:type="dxa"/>
            <w:gridSpan w:val="4"/>
            <w:tcBorders>
              <w:top w:val="single" w:sz="4" w:space="0" w:color="8064A2" w:themeColor="accent4"/>
              <w:bottom w:val="single" w:sz="4" w:space="0" w:color="8064A2" w:themeColor="accent4"/>
            </w:tcBorders>
          </w:tcPr>
          <w:p w:rsidR="00ED79D3" w:rsidRPr="00A9579A" w:rsidRDefault="00ED79D3" w:rsidP="00726055">
            <w:pPr>
              <w:rPr>
                <w:sz w:val="20"/>
                <w:szCs w:val="20"/>
              </w:rPr>
            </w:pPr>
            <w:r w:rsidRPr="00A9579A">
              <w:rPr>
                <w:sz w:val="20"/>
                <w:szCs w:val="20"/>
              </w:rPr>
              <w:t>2026-2027</w:t>
            </w:r>
          </w:p>
        </w:tc>
        <w:tc>
          <w:tcPr>
            <w:tcW w:w="1413" w:type="dxa"/>
            <w:gridSpan w:val="4"/>
            <w:tcBorders>
              <w:top w:val="single" w:sz="4" w:space="0" w:color="8064A2" w:themeColor="accent4"/>
              <w:bottom w:val="single" w:sz="4" w:space="0" w:color="8064A2" w:themeColor="accent4"/>
            </w:tcBorders>
          </w:tcPr>
          <w:p w:rsidR="00ED79D3" w:rsidRDefault="00ED79D3" w:rsidP="00726055">
            <w:r>
              <w:t>Відділ культури виконавчого комітету Теплицької сільської ради</w:t>
            </w:r>
          </w:p>
        </w:tc>
        <w:tc>
          <w:tcPr>
            <w:tcW w:w="1300" w:type="dxa"/>
            <w:gridSpan w:val="5"/>
            <w:tcBorders>
              <w:top w:val="single" w:sz="4" w:space="0" w:color="8064A2" w:themeColor="accent4"/>
              <w:bottom w:val="single" w:sz="4" w:space="0" w:color="8064A2" w:themeColor="accent4"/>
            </w:tcBorders>
          </w:tcPr>
          <w:p w:rsidR="00ED79D3" w:rsidRPr="00A5272D" w:rsidRDefault="00ED79D3" w:rsidP="00726055">
            <w:pPr>
              <w:rPr>
                <w:color w:val="7030A0"/>
              </w:rPr>
            </w:pPr>
          </w:p>
        </w:tc>
        <w:tc>
          <w:tcPr>
            <w:tcW w:w="1119" w:type="dxa"/>
            <w:gridSpan w:val="3"/>
            <w:tcBorders>
              <w:top w:val="single" w:sz="4" w:space="0" w:color="8064A2" w:themeColor="accent4"/>
              <w:bottom w:val="single" w:sz="4" w:space="0" w:color="8064A2" w:themeColor="accent4"/>
            </w:tcBorders>
          </w:tcPr>
          <w:p w:rsidR="00ED79D3" w:rsidRPr="00A5272D" w:rsidRDefault="00ED79D3" w:rsidP="00726055">
            <w:pPr>
              <w:rPr>
                <w:color w:val="7030A0"/>
              </w:rPr>
            </w:pPr>
          </w:p>
        </w:tc>
        <w:tc>
          <w:tcPr>
            <w:tcW w:w="878" w:type="dxa"/>
            <w:gridSpan w:val="2"/>
            <w:tcBorders>
              <w:top w:val="single" w:sz="4" w:space="0" w:color="8064A2" w:themeColor="accent4"/>
              <w:bottom w:val="single" w:sz="4" w:space="0" w:color="8064A2" w:themeColor="accent4"/>
            </w:tcBorders>
          </w:tcPr>
          <w:p w:rsidR="00ED79D3" w:rsidRPr="00A5272D" w:rsidRDefault="00ED79D3" w:rsidP="00726055">
            <w:pPr>
              <w:rPr>
                <w:color w:val="7030A0"/>
              </w:rPr>
            </w:pPr>
          </w:p>
        </w:tc>
        <w:tc>
          <w:tcPr>
            <w:tcW w:w="979" w:type="dxa"/>
            <w:gridSpan w:val="2"/>
            <w:tcBorders>
              <w:top w:val="single" w:sz="4" w:space="0" w:color="8064A2" w:themeColor="accent4"/>
              <w:bottom w:val="single" w:sz="4" w:space="0" w:color="8064A2" w:themeColor="accent4"/>
            </w:tcBorders>
          </w:tcPr>
          <w:p w:rsidR="00ED79D3" w:rsidRPr="00A5272D" w:rsidRDefault="00ED79D3" w:rsidP="00726055">
            <w:pPr>
              <w:rPr>
                <w:color w:val="7030A0"/>
              </w:rPr>
            </w:pPr>
          </w:p>
        </w:tc>
        <w:tc>
          <w:tcPr>
            <w:tcW w:w="2279" w:type="dxa"/>
            <w:gridSpan w:val="2"/>
            <w:tcBorders>
              <w:top w:val="single" w:sz="4" w:space="0" w:color="8064A2" w:themeColor="accent4"/>
              <w:bottom w:val="single" w:sz="4" w:space="0" w:color="8064A2" w:themeColor="accent4"/>
            </w:tcBorders>
          </w:tcPr>
          <w:p w:rsidR="00ED79D3" w:rsidRPr="00666BC4" w:rsidRDefault="00ED79D3" w:rsidP="00047EE3">
            <w:pPr>
              <w:pStyle w:val="TableParagraph"/>
              <w:spacing w:before="2"/>
              <w:ind w:right="32" w:firstLine="102"/>
              <w:jc w:val="both"/>
              <w:rPr>
                <w:sz w:val="20"/>
                <w:szCs w:val="20"/>
              </w:rPr>
            </w:pPr>
            <w:r w:rsidRPr="00666BC4">
              <w:rPr>
                <w:sz w:val="20"/>
                <w:szCs w:val="20"/>
              </w:rPr>
              <w:t>Підвищення</w:t>
            </w:r>
            <w:r>
              <w:rPr>
                <w:sz w:val="20"/>
                <w:szCs w:val="20"/>
              </w:rPr>
              <w:t xml:space="preserve"> </w:t>
            </w:r>
            <w:r w:rsidRPr="00666BC4">
              <w:rPr>
                <w:sz w:val="20"/>
                <w:szCs w:val="20"/>
              </w:rPr>
              <w:t xml:space="preserve">рівня </w:t>
            </w:r>
            <w:r w:rsidRPr="00666BC4">
              <w:rPr>
                <w:spacing w:val="-2"/>
                <w:sz w:val="20"/>
                <w:szCs w:val="20"/>
              </w:rPr>
              <w:t>професійної</w:t>
            </w:r>
          </w:p>
          <w:p w:rsidR="00ED79D3" w:rsidRPr="00666BC4" w:rsidRDefault="00ED79D3" w:rsidP="00047EE3">
            <w:pPr>
              <w:pStyle w:val="TableParagraph"/>
              <w:spacing w:before="2"/>
              <w:ind w:right="32"/>
              <w:jc w:val="both"/>
              <w:rPr>
                <w:sz w:val="20"/>
                <w:szCs w:val="20"/>
              </w:rPr>
            </w:pPr>
            <w:r w:rsidRPr="00666BC4">
              <w:rPr>
                <w:spacing w:val="-2"/>
                <w:sz w:val="20"/>
                <w:szCs w:val="20"/>
              </w:rPr>
              <w:t xml:space="preserve">компетентності </w:t>
            </w:r>
            <w:r w:rsidRPr="00666BC4">
              <w:rPr>
                <w:sz w:val="20"/>
                <w:szCs w:val="20"/>
              </w:rPr>
              <w:t xml:space="preserve">працівників закладів ультури громади, </w:t>
            </w:r>
            <w:r w:rsidRPr="00666BC4">
              <w:rPr>
                <w:spacing w:val="-2"/>
                <w:sz w:val="20"/>
                <w:szCs w:val="20"/>
              </w:rPr>
              <w:t xml:space="preserve">впровадження </w:t>
            </w:r>
            <w:r w:rsidRPr="00666BC4">
              <w:rPr>
                <w:sz w:val="20"/>
                <w:szCs w:val="20"/>
              </w:rPr>
              <w:t>інноваційних</w:t>
            </w:r>
            <w:r>
              <w:rPr>
                <w:sz w:val="20"/>
                <w:szCs w:val="20"/>
              </w:rPr>
              <w:t xml:space="preserve"> </w:t>
            </w:r>
            <w:r w:rsidRPr="00666BC4">
              <w:rPr>
                <w:sz w:val="20"/>
                <w:szCs w:val="20"/>
              </w:rPr>
              <w:t>підходів</w:t>
            </w:r>
            <w:r>
              <w:rPr>
                <w:sz w:val="20"/>
                <w:szCs w:val="20"/>
              </w:rPr>
              <w:t xml:space="preserve"> </w:t>
            </w:r>
            <w:r w:rsidRPr="00666BC4">
              <w:rPr>
                <w:sz w:val="20"/>
                <w:szCs w:val="20"/>
              </w:rPr>
              <w:t>у</w:t>
            </w:r>
            <w:r>
              <w:rPr>
                <w:sz w:val="20"/>
                <w:szCs w:val="20"/>
              </w:rPr>
              <w:t xml:space="preserve"> </w:t>
            </w:r>
            <w:r w:rsidRPr="00666BC4">
              <w:rPr>
                <w:spacing w:val="-2"/>
                <w:sz w:val="20"/>
                <w:szCs w:val="20"/>
              </w:rPr>
              <w:t>бібліотечну,</w:t>
            </w:r>
            <w:r>
              <w:rPr>
                <w:sz w:val="18"/>
              </w:rPr>
              <w:t xml:space="preserve"> </w:t>
            </w:r>
            <w:r w:rsidRPr="00666BC4">
              <w:rPr>
                <w:sz w:val="20"/>
                <w:szCs w:val="20"/>
              </w:rPr>
              <w:t>мистецьку та клубну діяльності на основі кращих практик, розширення</w:t>
            </w:r>
            <w:r>
              <w:rPr>
                <w:sz w:val="20"/>
                <w:szCs w:val="20"/>
              </w:rPr>
              <w:t xml:space="preserve"> с</w:t>
            </w:r>
            <w:r w:rsidRPr="00666BC4">
              <w:rPr>
                <w:sz w:val="20"/>
                <w:szCs w:val="20"/>
              </w:rPr>
              <w:t>півпраці</w:t>
            </w:r>
            <w:r>
              <w:rPr>
                <w:sz w:val="20"/>
                <w:szCs w:val="20"/>
              </w:rPr>
              <w:t xml:space="preserve"> </w:t>
            </w:r>
            <w:r w:rsidRPr="00666BC4">
              <w:rPr>
                <w:sz w:val="20"/>
                <w:szCs w:val="20"/>
              </w:rPr>
              <w:t>між</w:t>
            </w:r>
            <w:r>
              <w:rPr>
                <w:sz w:val="20"/>
                <w:szCs w:val="20"/>
              </w:rPr>
              <w:t xml:space="preserve"> </w:t>
            </w:r>
            <w:r w:rsidRPr="00666BC4">
              <w:rPr>
                <w:sz w:val="20"/>
                <w:szCs w:val="20"/>
              </w:rPr>
              <w:t>закладами</w:t>
            </w:r>
            <w:r>
              <w:rPr>
                <w:sz w:val="20"/>
                <w:szCs w:val="20"/>
              </w:rPr>
              <w:t xml:space="preserve"> </w:t>
            </w:r>
            <w:r w:rsidRPr="00666BC4">
              <w:rPr>
                <w:spacing w:val="-2"/>
                <w:sz w:val="20"/>
                <w:szCs w:val="20"/>
              </w:rPr>
              <w:t>культури</w:t>
            </w:r>
          </w:p>
        </w:tc>
      </w:tr>
      <w:tr w:rsidR="00E80CEB" w:rsidRPr="00A5272D" w:rsidTr="00E80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61" w:type="dxa"/>
          <w:trHeight w:val="382"/>
        </w:trPr>
        <w:tc>
          <w:tcPr>
            <w:tcW w:w="417" w:type="dxa"/>
            <w:tcBorders>
              <w:top w:val="single" w:sz="4" w:space="0" w:color="8064A2" w:themeColor="accent4"/>
              <w:bottom w:val="single" w:sz="4" w:space="0" w:color="8064A2" w:themeColor="accent4"/>
            </w:tcBorders>
          </w:tcPr>
          <w:p w:rsidR="00ED79D3" w:rsidRPr="00A5272D" w:rsidRDefault="00ED79D3" w:rsidP="00726055">
            <w:pPr>
              <w:rPr>
                <w:color w:val="7030A0"/>
              </w:rPr>
            </w:pPr>
          </w:p>
        </w:tc>
        <w:tc>
          <w:tcPr>
            <w:tcW w:w="4376" w:type="dxa"/>
            <w:gridSpan w:val="3"/>
            <w:tcBorders>
              <w:top w:val="single" w:sz="4" w:space="0" w:color="8064A2" w:themeColor="accent4"/>
              <w:bottom w:val="single" w:sz="4" w:space="0" w:color="8064A2" w:themeColor="accent4"/>
            </w:tcBorders>
          </w:tcPr>
          <w:p w:rsidR="00ED79D3" w:rsidRDefault="00ED79D3" w:rsidP="00726055">
            <w:pPr>
              <w:pStyle w:val="TableParagraph"/>
              <w:ind w:right="395"/>
              <w:jc w:val="both"/>
              <w:rPr>
                <w:sz w:val="20"/>
              </w:rPr>
            </w:pPr>
            <w:r>
              <w:rPr>
                <w:sz w:val="20"/>
              </w:rPr>
              <w:t xml:space="preserve"> 3.3. Створення умов для працевлаштування ветеранів війни та ВПО в сфері культурного дозвілля,</w:t>
            </w:r>
          </w:p>
          <w:p w:rsidR="00ED79D3" w:rsidRDefault="00ED79D3" w:rsidP="00726055">
            <w:pPr>
              <w:pStyle w:val="TableParagraph"/>
              <w:jc w:val="both"/>
              <w:rPr>
                <w:sz w:val="20"/>
              </w:rPr>
            </w:pPr>
            <w:r>
              <w:rPr>
                <w:sz w:val="20"/>
              </w:rPr>
              <w:t>мистецтва,організації заходів, проведення майстер-класів та навчальних програм.</w:t>
            </w:r>
          </w:p>
        </w:tc>
        <w:tc>
          <w:tcPr>
            <w:tcW w:w="1137" w:type="dxa"/>
            <w:gridSpan w:val="4"/>
            <w:tcBorders>
              <w:top w:val="single" w:sz="4" w:space="0" w:color="8064A2" w:themeColor="accent4"/>
              <w:bottom w:val="single" w:sz="4" w:space="0" w:color="8064A2" w:themeColor="accent4"/>
            </w:tcBorders>
          </w:tcPr>
          <w:p w:rsidR="00ED79D3" w:rsidRPr="00A9579A" w:rsidRDefault="00ED79D3" w:rsidP="00726055">
            <w:pPr>
              <w:rPr>
                <w:sz w:val="20"/>
                <w:szCs w:val="20"/>
              </w:rPr>
            </w:pPr>
            <w:r w:rsidRPr="00A9579A">
              <w:rPr>
                <w:sz w:val="20"/>
                <w:szCs w:val="20"/>
              </w:rPr>
              <w:t>2026-2027</w:t>
            </w:r>
          </w:p>
        </w:tc>
        <w:tc>
          <w:tcPr>
            <w:tcW w:w="1413" w:type="dxa"/>
            <w:gridSpan w:val="4"/>
            <w:tcBorders>
              <w:top w:val="single" w:sz="4" w:space="0" w:color="8064A2" w:themeColor="accent4"/>
              <w:bottom w:val="single" w:sz="4" w:space="0" w:color="8064A2" w:themeColor="accent4"/>
            </w:tcBorders>
          </w:tcPr>
          <w:p w:rsidR="00ED79D3" w:rsidRDefault="00ED79D3" w:rsidP="00726055">
            <w:r>
              <w:t xml:space="preserve">Відділ культури виконавчого комітету Теплицької </w:t>
            </w:r>
            <w:r>
              <w:lastRenderedPageBreak/>
              <w:t>сільської ради</w:t>
            </w:r>
          </w:p>
        </w:tc>
        <w:tc>
          <w:tcPr>
            <w:tcW w:w="1300" w:type="dxa"/>
            <w:gridSpan w:val="5"/>
            <w:tcBorders>
              <w:top w:val="single" w:sz="4" w:space="0" w:color="8064A2" w:themeColor="accent4"/>
              <w:bottom w:val="single" w:sz="4" w:space="0" w:color="8064A2" w:themeColor="accent4"/>
            </w:tcBorders>
          </w:tcPr>
          <w:p w:rsidR="00ED79D3" w:rsidRPr="00A5272D" w:rsidRDefault="00ED79D3" w:rsidP="00726055">
            <w:pPr>
              <w:rPr>
                <w:color w:val="7030A0"/>
              </w:rPr>
            </w:pPr>
          </w:p>
        </w:tc>
        <w:tc>
          <w:tcPr>
            <w:tcW w:w="1119" w:type="dxa"/>
            <w:gridSpan w:val="3"/>
            <w:tcBorders>
              <w:top w:val="single" w:sz="4" w:space="0" w:color="8064A2" w:themeColor="accent4"/>
              <w:bottom w:val="single" w:sz="4" w:space="0" w:color="8064A2" w:themeColor="accent4"/>
            </w:tcBorders>
          </w:tcPr>
          <w:p w:rsidR="00ED79D3" w:rsidRPr="00A5272D" w:rsidRDefault="00ED79D3" w:rsidP="00726055">
            <w:pPr>
              <w:rPr>
                <w:color w:val="7030A0"/>
              </w:rPr>
            </w:pPr>
          </w:p>
        </w:tc>
        <w:tc>
          <w:tcPr>
            <w:tcW w:w="878" w:type="dxa"/>
            <w:gridSpan w:val="2"/>
            <w:tcBorders>
              <w:top w:val="single" w:sz="4" w:space="0" w:color="8064A2" w:themeColor="accent4"/>
              <w:bottom w:val="single" w:sz="4" w:space="0" w:color="8064A2" w:themeColor="accent4"/>
            </w:tcBorders>
          </w:tcPr>
          <w:p w:rsidR="00ED79D3" w:rsidRPr="00A5272D" w:rsidRDefault="00ED79D3" w:rsidP="00726055">
            <w:pPr>
              <w:rPr>
                <w:color w:val="7030A0"/>
              </w:rPr>
            </w:pPr>
          </w:p>
        </w:tc>
        <w:tc>
          <w:tcPr>
            <w:tcW w:w="979" w:type="dxa"/>
            <w:gridSpan w:val="2"/>
            <w:tcBorders>
              <w:top w:val="single" w:sz="4" w:space="0" w:color="8064A2" w:themeColor="accent4"/>
              <w:bottom w:val="single" w:sz="4" w:space="0" w:color="8064A2" w:themeColor="accent4"/>
            </w:tcBorders>
          </w:tcPr>
          <w:p w:rsidR="00ED79D3" w:rsidRPr="00A5272D" w:rsidRDefault="00ED79D3" w:rsidP="00726055">
            <w:pPr>
              <w:rPr>
                <w:color w:val="7030A0"/>
              </w:rPr>
            </w:pPr>
          </w:p>
        </w:tc>
        <w:tc>
          <w:tcPr>
            <w:tcW w:w="2279" w:type="dxa"/>
            <w:gridSpan w:val="2"/>
            <w:tcBorders>
              <w:top w:val="single" w:sz="4" w:space="0" w:color="8064A2" w:themeColor="accent4"/>
              <w:bottom w:val="single" w:sz="4" w:space="0" w:color="8064A2" w:themeColor="accent4"/>
            </w:tcBorders>
          </w:tcPr>
          <w:p w:rsidR="00ED79D3" w:rsidRPr="00666BC4" w:rsidRDefault="00ED79D3" w:rsidP="00047EE3">
            <w:pPr>
              <w:pStyle w:val="TableParagraph"/>
              <w:ind w:left="40" w:firstLine="62"/>
              <w:jc w:val="both"/>
              <w:rPr>
                <w:sz w:val="20"/>
                <w:szCs w:val="20"/>
              </w:rPr>
            </w:pPr>
            <w:r w:rsidRPr="00666BC4">
              <w:rPr>
                <w:sz w:val="20"/>
                <w:szCs w:val="20"/>
              </w:rPr>
              <w:t>Забезпечення</w:t>
            </w:r>
            <w:r>
              <w:rPr>
                <w:sz w:val="20"/>
                <w:szCs w:val="20"/>
              </w:rPr>
              <w:t xml:space="preserve"> </w:t>
            </w:r>
            <w:r w:rsidRPr="00666BC4">
              <w:rPr>
                <w:sz w:val="20"/>
                <w:szCs w:val="20"/>
              </w:rPr>
              <w:t xml:space="preserve">підвищення соціальної згуртованості громади, формування нових змістів у культурній </w:t>
            </w:r>
            <w:r w:rsidRPr="00666BC4">
              <w:rPr>
                <w:sz w:val="20"/>
                <w:szCs w:val="20"/>
              </w:rPr>
              <w:lastRenderedPageBreak/>
              <w:t>діяльності, вшанування подвигу</w:t>
            </w:r>
            <w:r>
              <w:rPr>
                <w:sz w:val="20"/>
                <w:szCs w:val="20"/>
              </w:rPr>
              <w:t xml:space="preserve"> </w:t>
            </w:r>
            <w:r w:rsidRPr="00666BC4">
              <w:rPr>
                <w:sz w:val="20"/>
                <w:szCs w:val="20"/>
              </w:rPr>
              <w:t>Захисників</w:t>
            </w:r>
            <w:r>
              <w:rPr>
                <w:sz w:val="20"/>
                <w:szCs w:val="20"/>
              </w:rPr>
              <w:t xml:space="preserve"> </w:t>
            </w:r>
            <w:r w:rsidRPr="00666BC4">
              <w:rPr>
                <w:sz w:val="20"/>
                <w:szCs w:val="20"/>
              </w:rPr>
              <w:t>і</w:t>
            </w:r>
            <w:r>
              <w:rPr>
                <w:sz w:val="20"/>
                <w:szCs w:val="20"/>
              </w:rPr>
              <w:t xml:space="preserve"> </w:t>
            </w:r>
            <w:r w:rsidRPr="00666BC4">
              <w:rPr>
                <w:sz w:val="20"/>
                <w:szCs w:val="20"/>
              </w:rPr>
              <w:t>розвиток культури пам’яті.</w:t>
            </w:r>
          </w:p>
        </w:tc>
      </w:tr>
      <w:tr w:rsidR="00E80CEB" w:rsidRPr="00A5272D" w:rsidTr="00E80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61" w:type="dxa"/>
          <w:trHeight w:val="382"/>
        </w:trPr>
        <w:tc>
          <w:tcPr>
            <w:tcW w:w="417" w:type="dxa"/>
            <w:tcBorders>
              <w:top w:val="single" w:sz="4" w:space="0" w:color="8064A2" w:themeColor="accent4"/>
            </w:tcBorders>
          </w:tcPr>
          <w:p w:rsidR="00E80CEB" w:rsidRPr="00A5272D" w:rsidRDefault="00E80CEB" w:rsidP="00726055">
            <w:pPr>
              <w:rPr>
                <w:color w:val="7030A0"/>
              </w:rPr>
            </w:pPr>
          </w:p>
        </w:tc>
        <w:tc>
          <w:tcPr>
            <w:tcW w:w="4376" w:type="dxa"/>
            <w:gridSpan w:val="3"/>
            <w:tcBorders>
              <w:top w:val="single" w:sz="4" w:space="0" w:color="8064A2" w:themeColor="accent4"/>
            </w:tcBorders>
          </w:tcPr>
          <w:p w:rsidR="00E80CEB" w:rsidRDefault="00E80CEB" w:rsidP="00726055">
            <w:pPr>
              <w:pStyle w:val="TableParagraph"/>
              <w:jc w:val="both"/>
              <w:rPr>
                <w:sz w:val="20"/>
              </w:rPr>
            </w:pPr>
            <w:r>
              <w:rPr>
                <w:sz w:val="20"/>
              </w:rPr>
              <w:t>3.4. Підвищення компетенцій працівників щодо роботи з</w:t>
            </w:r>
          </w:p>
          <w:p w:rsidR="00E80CEB" w:rsidRDefault="00E80CEB" w:rsidP="00726055">
            <w:pPr>
              <w:pStyle w:val="TableParagraph"/>
              <w:ind w:right="395"/>
              <w:jc w:val="both"/>
              <w:rPr>
                <w:sz w:val="20"/>
              </w:rPr>
            </w:pPr>
            <w:r>
              <w:rPr>
                <w:sz w:val="20"/>
              </w:rPr>
              <w:t>людьми з інвалідністю, ветеранами ,літніми людьми, ВПО тощо.</w:t>
            </w:r>
          </w:p>
        </w:tc>
        <w:tc>
          <w:tcPr>
            <w:tcW w:w="1137" w:type="dxa"/>
            <w:gridSpan w:val="4"/>
            <w:tcBorders>
              <w:top w:val="single" w:sz="4" w:space="0" w:color="8064A2" w:themeColor="accent4"/>
            </w:tcBorders>
          </w:tcPr>
          <w:p w:rsidR="00E80CEB" w:rsidRPr="00A9579A" w:rsidRDefault="00E80CEB" w:rsidP="00726055">
            <w:pPr>
              <w:rPr>
                <w:sz w:val="20"/>
                <w:szCs w:val="20"/>
              </w:rPr>
            </w:pPr>
            <w:r w:rsidRPr="00A9579A">
              <w:rPr>
                <w:sz w:val="20"/>
                <w:szCs w:val="20"/>
              </w:rPr>
              <w:t>2026-2027</w:t>
            </w:r>
          </w:p>
        </w:tc>
        <w:tc>
          <w:tcPr>
            <w:tcW w:w="1413" w:type="dxa"/>
            <w:gridSpan w:val="4"/>
            <w:tcBorders>
              <w:top w:val="single" w:sz="4" w:space="0" w:color="8064A2" w:themeColor="accent4"/>
            </w:tcBorders>
          </w:tcPr>
          <w:p w:rsidR="00E80CEB" w:rsidRDefault="00E80CEB" w:rsidP="00726055">
            <w:r>
              <w:t>Відділ культури виконавчого комітету Теплицької сільської ради</w:t>
            </w:r>
          </w:p>
        </w:tc>
        <w:tc>
          <w:tcPr>
            <w:tcW w:w="1300" w:type="dxa"/>
            <w:gridSpan w:val="5"/>
            <w:tcBorders>
              <w:top w:val="single" w:sz="4" w:space="0" w:color="8064A2" w:themeColor="accent4"/>
            </w:tcBorders>
          </w:tcPr>
          <w:p w:rsidR="00E80CEB" w:rsidRPr="00A5272D" w:rsidRDefault="00E80CEB" w:rsidP="00726055">
            <w:pPr>
              <w:rPr>
                <w:color w:val="7030A0"/>
              </w:rPr>
            </w:pPr>
          </w:p>
        </w:tc>
        <w:tc>
          <w:tcPr>
            <w:tcW w:w="1119" w:type="dxa"/>
            <w:gridSpan w:val="3"/>
            <w:tcBorders>
              <w:top w:val="single" w:sz="4" w:space="0" w:color="8064A2" w:themeColor="accent4"/>
            </w:tcBorders>
          </w:tcPr>
          <w:p w:rsidR="00E80CEB" w:rsidRPr="00A5272D" w:rsidRDefault="00E80CEB" w:rsidP="00726055">
            <w:pPr>
              <w:rPr>
                <w:color w:val="7030A0"/>
              </w:rPr>
            </w:pPr>
          </w:p>
        </w:tc>
        <w:tc>
          <w:tcPr>
            <w:tcW w:w="878" w:type="dxa"/>
            <w:gridSpan w:val="2"/>
            <w:tcBorders>
              <w:top w:val="single" w:sz="4" w:space="0" w:color="8064A2" w:themeColor="accent4"/>
            </w:tcBorders>
          </w:tcPr>
          <w:p w:rsidR="00E80CEB" w:rsidRPr="00A5272D" w:rsidRDefault="00E80CEB" w:rsidP="00726055">
            <w:pPr>
              <w:rPr>
                <w:color w:val="7030A0"/>
              </w:rPr>
            </w:pPr>
          </w:p>
        </w:tc>
        <w:tc>
          <w:tcPr>
            <w:tcW w:w="979" w:type="dxa"/>
            <w:gridSpan w:val="2"/>
            <w:tcBorders>
              <w:top w:val="single" w:sz="4" w:space="0" w:color="8064A2" w:themeColor="accent4"/>
            </w:tcBorders>
          </w:tcPr>
          <w:p w:rsidR="00E80CEB" w:rsidRPr="00A5272D" w:rsidRDefault="00E80CEB" w:rsidP="00726055">
            <w:pPr>
              <w:rPr>
                <w:color w:val="7030A0"/>
              </w:rPr>
            </w:pPr>
          </w:p>
        </w:tc>
        <w:tc>
          <w:tcPr>
            <w:tcW w:w="2279" w:type="dxa"/>
            <w:gridSpan w:val="2"/>
            <w:tcBorders>
              <w:top w:val="single" w:sz="4" w:space="0" w:color="8064A2" w:themeColor="accent4"/>
            </w:tcBorders>
          </w:tcPr>
          <w:p w:rsidR="00E80CEB" w:rsidRPr="00666BC4" w:rsidRDefault="00E80CEB" w:rsidP="00047EE3">
            <w:pPr>
              <w:pStyle w:val="TableParagraph"/>
              <w:tabs>
                <w:tab w:val="left" w:pos="2024"/>
              </w:tabs>
              <w:ind w:firstLine="102"/>
              <w:jc w:val="both"/>
              <w:rPr>
                <w:sz w:val="20"/>
                <w:szCs w:val="20"/>
              </w:rPr>
            </w:pPr>
            <w:r w:rsidRPr="00666BC4">
              <w:rPr>
                <w:sz w:val="20"/>
                <w:szCs w:val="20"/>
              </w:rPr>
              <w:t>Організація та проведення</w:t>
            </w:r>
            <w:r>
              <w:rPr>
                <w:sz w:val="20"/>
                <w:szCs w:val="20"/>
              </w:rPr>
              <w:t xml:space="preserve"> </w:t>
            </w:r>
            <w:r w:rsidRPr="00666BC4">
              <w:rPr>
                <w:sz w:val="20"/>
                <w:szCs w:val="20"/>
              </w:rPr>
              <w:t>заходів</w:t>
            </w:r>
            <w:r>
              <w:rPr>
                <w:sz w:val="20"/>
                <w:szCs w:val="20"/>
              </w:rPr>
              <w:t xml:space="preserve"> </w:t>
            </w:r>
            <w:r w:rsidRPr="00666BC4">
              <w:rPr>
                <w:sz w:val="20"/>
                <w:szCs w:val="20"/>
              </w:rPr>
              <w:t>і консультацій для працівників</w:t>
            </w:r>
            <w:r>
              <w:rPr>
                <w:sz w:val="20"/>
                <w:szCs w:val="20"/>
              </w:rPr>
              <w:t xml:space="preserve"> </w:t>
            </w:r>
            <w:r w:rsidRPr="00666BC4">
              <w:rPr>
                <w:sz w:val="20"/>
                <w:szCs w:val="20"/>
              </w:rPr>
              <w:t>закладів культури з метою</w:t>
            </w:r>
          </w:p>
          <w:p w:rsidR="00E80CEB" w:rsidRPr="00666BC4" w:rsidRDefault="00E80CEB" w:rsidP="00047EE3">
            <w:pPr>
              <w:pStyle w:val="TableParagraph"/>
              <w:ind w:right="305"/>
              <w:jc w:val="both"/>
              <w:rPr>
                <w:sz w:val="20"/>
                <w:szCs w:val="20"/>
              </w:rPr>
            </w:pPr>
            <w:r w:rsidRPr="00666BC4">
              <w:rPr>
                <w:sz w:val="20"/>
                <w:szCs w:val="20"/>
              </w:rPr>
              <w:t>Формування</w:t>
            </w:r>
            <w:r>
              <w:rPr>
                <w:sz w:val="20"/>
                <w:szCs w:val="20"/>
              </w:rPr>
              <w:t xml:space="preserve"> </w:t>
            </w:r>
            <w:r w:rsidRPr="00666BC4">
              <w:rPr>
                <w:sz w:val="20"/>
                <w:szCs w:val="20"/>
              </w:rPr>
              <w:t>чутливості до потреб різних</w:t>
            </w:r>
            <w:r>
              <w:rPr>
                <w:sz w:val="20"/>
                <w:szCs w:val="20"/>
              </w:rPr>
              <w:t xml:space="preserve"> </w:t>
            </w:r>
            <w:r w:rsidRPr="00666BC4">
              <w:rPr>
                <w:sz w:val="20"/>
                <w:szCs w:val="20"/>
              </w:rPr>
              <w:t>соціальних груп, розвитку</w:t>
            </w:r>
            <w:r>
              <w:rPr>
                <w:sz w:val="20"/>
                <w:szCs w:val="20"/>
              </w:rPr>
              <w:t xml:space="preserve"> </w:t>
            </w:r>
            <w:r w:rsidRPr="00666BC4">
              <w:rPr>
                <w:sz w:val="20"/>
                <w:szCs w:val="20"/>
              </w:rPr>
              <w:t>інклюзивних підходів у роботі, оволодіння</w:t>
            </w:r>
            <w:r>
              <w:rPr>
                <w:sz w:val="20"/>
                <w:szCs w:val="20"/>
              </w:rPr>
              <w:t xml:space="preserve"> </w:t>
            </w:r>
            <w:r w:rsidRPr="00666BC4">
              <w:rPr>
                <w:sz w:val="20"/>
                <w:szCs w:val="20"/>
              </w:rPr>
              <w:t>знаннями</w:t>
            </w:r>
            <w:r>
              <w:rPr>
                <w:sz w:val="20"/>
                <w:szCs w:val="20"/>
              </w:rPr>
              <w:t xml:space="preserve"> </w:t>
            </w:r>
            <w:r w:rsidRPr="00666BC4">
              <w:rPr>
                <w:sz w:val="20"/>
                <w:szCs w:val="20"/>
              </w:rPr>
              <w:t>з етики спілкування,</w:t>
            </w:r>
          </w:p>
          <w:p w:rsidR="00E80CEB" w:rsidRPr="00666BC4" w:rsidRDefault="00E80CEB" w:rsidP="00047EE3">
            <w:pPr>
              <w:pStyle w:val="TableParagraph"/>
              <w:ind w:right="-103"/>
              <w:jc w:val="both"/>
              <w:rPr>
                <w:sz w:val="20"/>
                <w:szCs w:val="20"/>
              </w:rPr>
            </w:pPr>
            <w:r w:rsidRPr="00666BC4">
              <w:rPr>
                <w:sz w:val="20"/>
                <w:szCs w:val="20"/>
              </w:rPr>
              <w:t>Психологічної</w:t>
            </w:r>
            <w:r>
              <w:rPr>
                <w:sz w:val="20"/>
                <w:szCs w:val="20"/>
              </w:rPr>
              <w:t xml:space="preserve"> </w:t>
            </w:r>
            <w:r w:rsidRPr="00666BC4">
              <w:rPr>
                <w:sz w:val="20"/>
                <w:szCs w:val="20"/>
              </w:rPr>
              <w:t>підтримки, а також впровадження принципів</w:t>
            </w:r>
            <w:r>
              <w:rPr>
                <w:sz w:val="20"/>
                <w:szCs w:val="20"/>
              </w:rPr>
              <w:t xml:space="preserve"> </w:t>
            </w:r>
            <w:r w:rsidRPr="00666BC4">
              <w:rPr>
                <w:sz w:val="20"/>
                <w:szCs w:val="20"/>
              </w:rPr>
              <w:t>безбар’єрності в культурному</w:t>
            </w:r>
          </w:p>
          <w:p w:rsidR="00E80CEB" w:rsidRPr="00666BC4" w:rsidRDefault="00E80CEB" w:rsidP="00726055">
            <w:pPr>
              <w:pStyle w:val="TableParagraph"/>
              <w:spacing w:line="187" w:lineRule="exact"/>
              <w:ind w:left="102"/>
              <w:jc w:val="both"/>
              <w:rPr>
                <w:sz w:val="20"/>
                <w:szCs w:val="20"/>
              </w:rPr>
            </w:pPr>
            <w:r w:rsidRPr="00666BC4">
              <w:rPr>
                <w:spacing w:val="-2"/>
                <w:sz w:val="20"/>
                <w:szCs w:val="20"/>
              </w:rPr>
              <w:t>середовищі.</w:t>
            </w:r>
          </w:p>
        </w:tc>
      </w:tr>
      <w:tr w:rsidR="00E80CEB" w:rsidTr="0088281A">
        <w:trPr>
          <w:gridAfter w:val="2"/>
          <w:wAfter w:w="61" w:type="dxa"/>
          <w:trHeight w:val="148"/>
        </w:trPr>
        <w:tc>
          <w:tcPr>
            <w:tcW w:w="417" w:type="dxa"/>
            <w:vMerge w:val="restart"/>
            <w:shd w:val="clear" w:color="auto" w:fill="ACB8C9"/>
          </w:tcPr>
          <w:p w:rsidR="00423309" w:rsidRDefault="00423309" w:rsidP="00726055">
            <w:pPr>
              <w:pStyle w:val="TableParagraph"/>
              <w:rPr>
                <w:sz w:val="18"/>
              </w:rPr>
            </w:pPr>
          </w:p>
        </w:tc>
        <w:tc>
          <w:tcPr>
            <w:tcW w:w="4376" w:type="dxa"/>
            <w:gridSpan w:val="3"/>
            <w:tcBorders>
              <w:bottom w:val="nil"/>
            </w:tcBorders>
            <w:shd w:val="clear" w:color="auto" w:fill="ACB8C9"/>
          </w:tcPr>
          <w:p w:rsidR="00423309" w:rsidRDefault="00423309" w:rsidP="00726055">
            <w:pPr>
              <w:pStyle w:val="TableParagraph"/>
              <w:rPr>
                <w:sz w:val="18"/>
              </w:rPr>
            </w:pPr>
          </w:p>
        </w:tc>
        <w:tc>
          <w:tcPr>
            <w:tcW w:w="1137" w:type="dxa"/>
            <w:gridSpan w:val="4"/>
            <w:vMerge w:val="restart"/>
            <w:shd w:val="clear" w:color="auto" w:fill="ACB8C9"/>
          </w:tcPr>
          <w:p w:rsidR="00423309" w:rsidRDefault="00423309" w:rsidP="00726055">
            <w:pPr>
              <w:pStyle w:val="TableParagraph"/>
              <w:rPr>
                <w:sz w:val="18"/>
              </w:rPr>
            </w:pPr>
          </w:p>
        </w:tc>
        <w:tc>
          <w:tcPr>
            <w:tcW w:w="1428" w:type="dxa"/>
            <w:gridSpan w:val="5"/>
            <w:vMerge w:val="restart"/>
            <w:shd w:val="clear" w:color="auto" w:fill="ACB8C9"/>
          </w:tcPr>
          <w:p w:rsidR="00423309" w:rsidRDefault="00423309" w:rsidP="00726055">
            <w:pPr>
              <w:pStyle w:val="TableParagraph"/>
              <w:rPr>
                <w:sz w:val="18"/>
              </w:rPr>
            </w:pPr>
          </w:p>
        </w:tc>
        <w:tc>
          <w:tcPr>
            <w:tcW w:w="1285" w:type="dxa"/>
            <w:gridSpan w:val="4"/>
            <w:tcBorders>
              <w:bottom w:val="nil"/>
              <w:right w:val="single" w:sz="6" w:space="0" w:color="000000"/>
            </w:tcBorders>
            <w:shd w:val="clear" w:color="auto" w:fill="ACB8C9"/>
          </w:tcPr>
          <w:p w:rsidR="00423309" w:rsidRDefault="00423309" w:rsidP="00726055">
            <w:pPr>
              <w:pStyle w:val="TableParagraph"/>
              <w:ind w:left="107"/>
              <w:rPr>
                <w:b/>
                <w:sz w:val="20"/>
              </w:rPr>
            </w:pPr>
            <w:r>
              <w:rPr>
                <w:b/>
                <w:spacing w:val="-2"/>
                <w:sz w:val="20"/>
              </w:rPr>
              <w:t>ВСЬОГО</w:t>
            </w:r>
          </w:p>
        </w:tc>
        <w:tc>
          <w:tcPr>
            <w:tcW w:w="1135" w:type="dxa"/>
            <w:gridSpan w:val="4"/>
            <w:tcBorders>
              <w:top w:val="single" w:sz="6" w:space="0" w:color="000000"/>
              <w:left w:val="single" w:sz="6" w:space="0" w:color="000000"/>
              <w:bottom w:val="single" w:sz="6" w:space="0" w:color="000000"/>
              <w:right w:val="single" w:sz="6" w:space="0" w:color="000000"/>
            </w:tcBorders>
            <w:shd w:val="clear" w:color="auto" w:fill="ACB8C9"/>
          </w:tcPr>
          <w:p w:rsidR="00423309" w:rsidRDefault="00423309" w:rsidP="00726055">
            <w:pPr>
              <w:pStyle w:val="TableParagraph"/>
              <w:spacing w:before="1"/>
              <w:ind w:left="2" w:right="117"/>
              <w:jc w:val="center"/>
              <w:rPr>
                <w:b/>
                <w:sz w:val="18"/>
              </w:rPr>
            </w:pPr>
            <w:r>
              <w:rPr>
                <w:b/>
                <w:sz w:val="18"/>
              </w:rPr>
              <w:t>30,0</w:t>
            </w:r>
          </w:p>
        </w:tc>
        <w:tc>
          <w:tcPr>
            <w:tcW w:w="862" w:type="dxa"/>
            <w:tcBorders>
              <w:top w:val="single" w:sz="6" w:space="0" w:color="000000"/>
              <w:left w:val="single" w:sz="6" w:space="0" w:color="000000"/>
              <w:bottom w:val="single" w:sz="6" w:space="0" w:color="000000"/>
              <w:right w:val="single" w:sz="6" w:space="0" w:color="000000"/>
            </w:tcBorders>
            <w:shd w:val="clear" w:color="auto" w:fill="ACB8C9"/>
          </w:tcPr>
          <w:p w:rsidR="00423309" w:rsidRDefault="00423309" w:rsidP="00726055">
            <w:pPr>
              <w:pStyle w:val="TableParagraph"/>
              <w:spacing w:before="1"/>
              <w:ind w:left="2" w:right="1"/>
              <w:jc w:val="center"/>
              <w:rPr>
                <w:b/>
                <w:sz w:val="18"/>
              </w:rPr>
            </w:pPr>
            <w:r>
              <w:rPr>
                <w:b/>
                <w:sz w:val="18"/>
              </w:rPr>
              <w:t>30,0</w:t>
            </w:r>
          </w:p>
        </w:tc>
        <w:tc>
          <w:tcPr>
            <w:tcW w:w="979" w:type="dxa"/>
            <w:gridSpan w:val="2"/>
            <w:tcBorders>
              <w:top w:val="single" w:sz="6" w:space="0" w:color="000000"/>
              <w:left w:val="single" w:sz="6" w:space="0" w:color="000000"/>
              <w:bottom w:val="single" w:sz="6" w:space="0" w:color="000000"/>
              <w:right w:val="single" w:sz="6" w:space="0" w:color="000000"/>
            </w:tcBorders>
            <w:shd w:val="clear" w:color="auto" w:fill="ACB8C9"/>
          </w:tcPr>
          <w:p w:rsidR="00423309" w:rsidRDefault="00047EE3" w:rsidP="00726055">
            <w:pPr>
              <w:pStyle w:val="TableParagraph"/>
              <w:spacing w:before="1"/>
              <w:ind w:left="2"/>
              <w:jc w:val="center"/>
              <w:rPr>
                <w:b/>
                <w:sz w:val="18"/>
              </w:rPr>
            </w:pPr>
            <w:r>
              <w:rPr>
                <w:b/>
                <w:sz w:val="18"/>
              </w:rPr>
              <w:t>-</w:t>
            </w:r>
          </w:p>
        </w:tc>
        <w:tc>
          <w:tcPr>
            <w:tcW w:w="2279" w:type="dxa"/>
            <w:gridSpan w:val="2"/>
            <w:tcBorders>
              <w:left w:val="single" w:sz="6" w:space="0" w:color="000000"/>
            </w:tcBorders>
            <w:shd w:val="clear" w:color="auto" w:fill="ACB8C9"/>
          </w:tcPr>
          <w:p w:rsidR="00423309" w:rsidRDefault="00423309" w:rsidP="00726055">
            <w:pPr>
              <w:pStyle w:val="TableParagraph"/>
              <w:rPr>
                <w:sz w:val="18"/>
              </w:rPr>
            </w:pPr>
          </w:p>
        </w:tc>
      </w:tr>
      <w:tr w:rsidR="00E80CEB" w:rsidTr="0088281A">
        <w:trPr>
          <w:gridAfter w:val="2"/>
          <w:wAfter w:w="61" w:type="dxa"/>
          <w:trHeight w:val="323"/>
        </w:trPr>
        <w:tc>
          <w:tcPr>
            <w:tcW w:w="417" w:type="dxa"/>
            <w:vMerge/>
            <w:tcBorders>
              <w:top w:val="nil"/>
            </w:tcBorders>
            <w:shd w:val="clear" w:color="auto" w:fill="ACB8C9"/>
          </w:tcPr>
          <w:p w:rsidR="00423309" w:rsidRDefault="00423309" w:rsidP="00726055">
            <w:pPr>
              <w:rPr>
                <w:sz w:val="2"/>
                <w:szCs w:val="2"/>
              </w:rPr>
            </w:pPr>
          </w:p>
        </w:tc>
        <w:tc>
          <w:tcPr>
            <w:tcW w:w="4376" w:type="dxa"/>
            <w:gridSpan w:val="3"/>
            <w:tcBorders>
              <w:top w:val="nil"/>
              <w:bottom w:val="nil"/>
            </w:tcBorders>
            <w:shd w:val="clear" w:color="auto" w:fill="ACB8C9"/>
          </w:tcPr>
          <w:p w:rsidR="00423309" w:rsidRDefault="00423309" w:rsidP="00726055">
            <w:pPr>
              <w:pStyle w:val="TableParagraph"/>
              <w:rPr>
                <w:sz w:val="18"/>
              </w:rPr>
            </w:pPr>
          </w:p>
        </w:tc>
        <w:tc>
          <w:tcPr>
            <w:tcW w:w="1137" w:type="dxa"/>
            <w:gridSpan w:val="4"/>
            <w:vMerge/>
            <w:tcBorders>
              <w:top w:val="nil"/>
            </w:tcBorders>
            <w:shd w:val="clear" w:color="auto" w:fill="ACB8C9"/>
          </w:tcPr>
          <w:p w:rsidR="00423309" w:rsidRDefault="00423309" w:rsidP="00726055">
            <w:pPr>
              <w:rPr>
                <w:sz w:val="2"/>
                <w:szCs w:val="2"/>
              </w:rPr>
            </w:pPr>
          </w:p>
        </w:tc>
        <w:tc>
          <w:tcPr>
            <w:tcW w:w="1428" w:type="dxa"/>
            <w:gridSpan w:val="5"/>
            <w:vMerge/>
            <w:tcBorders>
              <w:top w:val="nil"/>
            </w:tcBorders>
            <w:shd w:val="clear" w:color="auto" w:fill="ACB8C9"/>
          </w:tcPr>
          <w:p w:rsidR="00423309" w:rsidRDefault="00423309" w:rsidP="00726055">
            <w:pPr>
              <w:rPr>
                <w:sz w:val="2"/>
                <w:szCs w:val="2"/>
              </w:rPr>
            </w:pPr>
          </w:p>
        </w:tc>
        <w:tc>
          <w:tcPr>
            <w:tcW w:w="1285" w:type="dxa"/>
            <w:gridSpan w:val="4"/>
            <w:tcBorders>
              <w:top w:val="nil"/>
              <w:bottom w:val="nil"/>
              <w:right w:val="single" w:sz="6" w:space="0" w:color="000000"/>
            </w:tcBorders>
            <w:shd w:val="clear" w:color="auto" w:fill="ACB8C9"/>
          </w:tcPr>
          <w:p w:rsidR="00423309" w:rsidRDefault="00423309" w:rsidP="00E80CEB">
            <w:pPr>
              <w:pStyle w:val="TableParagraph"/>
              <w:ind w:left="107" w:right="331"/>
              <w:rPr>
                <w:sz w:val="20"/>
              </w:rPr>
            </w:pPr>
            <w:r>
              <w:rPr>
                <w:spacing w:val="-2"/>
                <w:sz w:val="20"/>
              </w:rPr>
              <w:t xml:space="preserve">бюджет </w:t>
            </w:r>
            <w:r w:rsidR="00E80CEB">
              <w:rPr>
                <w:spacing w:val="-2"/>
                <w:sz w:val="20"/>
              </w:rPr>
              <w:t>ТГ</w:t>
            </w:r>
          </w:p>
        </w:tc>
        <w:tc>
          <w:tcPr>
            <w:tcW w:w="1135" w:type="dxa"/>
            <w:gridSpan w:val="4"/>
            <w:tcBorders>
              <w:top w:val="single" w:sz="6" w:space="0" w:color="000000"/>
              <w:left w:val="single" w:sz="6" w:space="0" w:color="000000"/>
              <w:bottom w:val="single" w:sz="6" w:space="0" w:color="000000"/>
              <w:right w:val="single" w:sz="6" w:space="0" w:color="000000"/>
            </w:tcBorders>
            <w:shd w:val="clear" w:color="auto" w:fill="ACB8C9"/>
          </w:tcPr>
          <w:p w:rsidR="00423309" w:rsidRDefault="00423309" w:rsidP="00726055">
            <w:pPr>
              <w:pStyle w:val="TableParagraph"/>
              <w:ind w:left="2" w:right="117"/>
              <w:jc w:val="center"/>
              <w:rPr>
                <w:b/>
                <w:sz w:val="18"/>
              </w:rPr>
            </w:pPr>
            <w:r>
              <w:rPr>
                <w:b/>
                <w:sz w:val="18"/>
              </w:rPr>
              <w:t>30,0</w:t>
            </w:r>
          </w:p>
        </w:tc>
        <w:tc>
          <w:tcPr>
            <w:tcW w:w="862" w:type="dxa"/>
            <w:tcBorders>
              <w:top w:val="single" w:sz="6" w:space="0" w:color="000000"/>
              <w:left w:val="single" w:sz="6" w:space="0" w:color="000000"/>
              <w:bottom w:val="single" w:sz="6" w:space="0" w:color="000000"/>
              <w:right w:val="single" w:sz="6" w:space="0" w:color="000000"/>
            </w:tcBorders>
            <w:shd w:val="clear" w:color="auto" w:fill="ACB8C9"/>
          </w:tcPr>
          <w:p w:rsidR="00423309" w:rsidRDefault="00423309" w:rsidP="00726055">
            <w:pPr>
              <w:pStyle w:val="TableParagraph"/>
              <w:ind w:left="2" w:right="1"/>
              <w:jc w:val="center"/>
              <w:rPr>
                <w:b/>
                <w:sz w:val="18"/>
              </w:rPr>
            </w:pPr>
            <w:r>
              <w:rPr>
                <w:b/>
                <w:sz w:val="18"/>
              </w:rPr>
              <w:t>30,0</w:t>
            </w:r>
          </w:p>
        </w:tc>
        <w:tc>
          <w:tcPr>
            <w:tcW w:w="979" w:type="dxa"/>
            <w:gridSpan w:val="2"/>
            <w:tcBorders>
              <w:top w:val="single" w:sz="6" w:space="0" w:color="000000"/>
              <w:left w:val="single" w:sz="6" w:space="0" w:color="000000"/>
              <w:bottom w:val="single" w:sz="6" w:space="0" w:color="000000"/>
              <w:right w:val="single" w:sz="6" w:space="0" w:color="000000"/>
            </w:tcBorders>
            <w:shd w:val="clear" w:color="auto" w:fill="ACB8C9"/>
          </w:tcPr>
          <w:p w:rsidR="00423309" w:rsidRDefault="00047EE3" w:rsidP="00726055">
            <w:pPr>
              <w:pStyle w:val="TableParagraph"/>
              <w:ind w:left="2"/>
              <w:jc w:val="center"/>
              <w:rPr>
                <w:b/>
                <w:sz w:val="18"/>
              </w:rPr>
            </w:pPr>
            <w:r>
              <w:rPr>
                <w:b/>
                <w:sz w:val="18"/>
              </w:rPr>
              <w:t>-</w:t>
            </w:r>
          </w:p>
        </w:tc>
        <w:tc>
          <w:tcPr>
            <w:tcW w:w="2279" w:type="dxa"/>
            <w:gridSpan w:val="2"/>
            <w:tcBorders>
              <w:left w:val="single" w:sz="6" w:space="0" w:color="000000"/>
            </w:tcBorders>
            <w:shd w:val="clear" w:color="auto" w:fill="ACB8C9"/>
          </w:tcPr>
          <w:p w:rsidR="00423309" w:rsidRDefault="00423309" w:rsidP="00726055">
            <w:pPr>
              <w:pStyle w:val="TableParagraph"/>
              <w:rPr>
                <w:sz w:val="18"/>
              </w:rPr>
            </w:pPr>
          </w:p>
        </w:tc>
      </w:tr>
      <w:tr w:rsidR="00E80CEB" w:rsidTr="00E80CEB">
        <w:trPr>
          <w:gridAfter w:val="2"/>
          <w:wAfter w:w="61" w:type="dxa"/>
          <w:trHeight w:val="705"/>
        </w:trPr>
        <w:tc>
          <w:tcPr>
            <w:tcW w:w="417" w:type="dxa"/>
            <w:vMerge/>
            <w:tcBorders>
              <w:top w:val="nil"/>
            </w:tcBorders>
            <w:shd w:val="clear" w:color="auto" w:fill="ACB8C9"/>
          </w:tcPr>
          <w:p w:rsidR="00423309" w:rsidRDefault="00423309" w:rsidP="00726055">
            <w:pPr>
              <w:rPr>
                <w:sz w:val="2"/>
                <w:szCs w:val="2"/>
              </w:rPr>
            </w:pPr>
          </w:p>
        </w:tc>
        <w:tc>
          <w:tcPr>
            <w:tcW w:w="4376" w:type="dxa"/>
            <w:gridSpan w:val="3"/>
            <w:vMerge w:val="restart"/>
            <w:tcBorders>
              <w:top w:val="nil"/>
              <w:bottom w:val="nil"/>
            </w:tcBorders>
            <w:shd w:val="clear" w:color="auto" w:fill="ACB8C9"/>
          </w:tcPr>
          <w:p w:rsidR="00423309" w:rsidRDefault="00423309" w:rsidP="00726055">
            <w:pPr>
              <w:pStyle w:val="TableParagraph"/>
              <w:spacing w:before="163"/>
              <w:rPr>
                <w:b/>
                <w:sz w:val="20"/>
              </w:rPr>
            </w:pPr>
          </w:p>
          <w:p w:rsidR="00423309" w:rsidRDefault="00423309" w:rsidP="00726055">
            <w:pPr>
              <w:pStyle w:val="TableParagraph"/>
              <w:spacing w:before="1"/>
              <w:ind w:left="1255"/>
              <w:rPr>
                <w:sz w:val="20"/>
              </w:rPr>
            </w:pPr>
            <w:r>
              <w:rPr>
                <w:sz w:val="20"/>
              </w:rPr>
              <w:t xml:space="preserve">ВСЬОГО по </w:t>
            </w:r>
            <w:r>
              <w:rPr>
                <w:spacing w:val="-2"/>
                <w:sz w:val="20"/>
              </w:rPr>
              <w:t>Програмі</w:t>
            </w:r>
          </w:p>
        </w:tc>
        <w:tc>
          <w:tcPr>
            <w:tcW w:w="1137" w:type="dxa"/>
            <w:gridSpan w:val="4"/>
            <w:vMerge/>
            <w:tcBorders>
              <w:top w:val="nil"/>
            </w:tcBorders>
            <w:shd w:val="clear" w:color="auto" w:fill="ACB8C9"/>
          </w:tcPr>
          <w:p w:rsidR="00423309" w:rsidRDefault="00423309" w:rsidP="00726055">
            <w:pPr>
              <w:rPr>
                <w:sz w:val="2"/>
                <w:szCs w:val="2"/>
              </w:rPr>
            </w:pPr>
          </w:p>
        </w:tc>
        <w:tc>
          <w:tcPr>
            <w:tcW w:w="1428" w:type="dxa"/>
            <w:gridSpan w:val="5"/>
            <w:vMerge/>
            <w:tcBorders>
              <w:top w:val="nil"/>
            </w:tcBorders>
            <w:shd w:val="clear" w:color="auto" w:fill="ACB8C9"/>
          </w:tcPr>
          <w:p w:rsidR="00423309" w:rsidRDefault="00423309" w:rsidP="00726055">
            <w:pPr>
              <w:rPr>
                <w:sz w:val="2"/>
                <w:szCs w:val="2"/>
              </w:rPr>
            </w:pPr>
          </w:p>
        </w:tc>
        <w:tc>
          <w:tcPr>
            <w:tcW w:w="1285" w:type="dxa"/>
            <w:gridSpan w:val="4"/>
            <w:vMerge w:val="restart"/>
            <w:tcBorders>
              <w:top w:val="nil"/>
              <w:bottom w:val="nil"/>
              <w:right w:val="single" w:sz="6" w:space="0" w:color="000000"/>
            </w:tcBorders>
            <w:shd w:val="clear" w:color="auto" w:fill="ACB8C9"/>
          </w:tcPr>
          <w:p w:rsidR="00423309" w:rsidRDefault="00423309" w:rsidP="00726055">
            <w:pPr>
              <w:pStyle w:val="TableParagraph"/>
              <w:ind w:left="107" w:right="176"/>
              <w:rPr>
                <w:spacing w:val="-4"/>
                <w:sz w:val="20"/>
              </w:rPr>
            </w:pPr>
            <w:r>
              <w:rPr>
                <w:spacing w:val="-2"/>
                <w:sz w:val="20"/>
              </w:rPr>
              <w:t xml:space="preserve">власні надходже </w:t>
            </w:r>
            <w:r>
              <w:rPr>
                <w:spacing w:val="-4"/>
                <w:sz w:val="20"/>
              </w:rPr>
              <w:t>ння,</w:t>
            </w:r>
          </w:p>
          <w:p w:rsidR="00E80CEB" w:rsidRDefault="00E80CEB" w:rsidP="00E80CEB">
            <w:pPr>
              <w:pStyle w:val="TableParagraph"/>
              <w:spacing w:before="175"/>
              <w:ind w:left="107"/>
              <w:rPr>
                <w:sz w:val="18"/>
              </w:rPr>
            </w:pPr>
            <w:r>
              <w:rPr>
                <w:spacing w:val="-4"/>
                <w:sz w:val="18"/>
              </w:rPr>
              <w:t>інші</w:t>
            </w:r>
          </w:p>
          <w:p w:rsidR="00E80CEB" w:rsidRDefault="00E80CEB" w:rsidP="00E80CEB">
            <w:pPr>
              <w:pStyle w:val="TableParagraph"/>
              <w:ind w:left="107" w:right="176"/>
              <w:rPr>
                <w:sz w:val="20"/>
              </w:rPr>
            </w:pPr>
            <w:r>
              <w:rPr>
                <w:spacing w:val="-2"/>
                <w:sz w:val="18"/>
              </w:rPr>
              <w:t>джерела</w:t>
            </w:r>
          </w:p>
        </w:tc>
        <w:tc>
          <w:tcPr>
            <w:tcW w:w="1135" w:type="dxa"/>
            <w:gridSpan w:val="4"/>
            <w:tcBorders>
              <w:top w:val="single" w:sz="6" w:space="0" w:color="000000"/>
              <w:left w:val="single" w:sz="6" w:space="0" w:color="000000"/>
              <w:right w:val="single" w:sz="6" w:space="0" w:color="000000"/>
            </w:tcBorders>
            <w:shd w:val="clear" w:color="auto" w:fill="ACB8C9"/>
          </w:tcPr>
          <w:p w:rsidR="00423309" w:rsidRDefault="00423309" w:rsidP="00726055">
            <w:pPr>
              <w:pStyle w:val="TableParagraph"/>
              <w:ind w:left="2" w:right="119"/>
              <w:jc w:val="center"/>
              <w:rPr>
                <w:b/>
                <w:sz w:val="18"/>
              </w:rPr>
            </w:pPr>
          </w:p>
        </w:tc>
        <w:tc>
          <w:tcPr>
            <w:tcW w:w="862" w:type="dxa"/>
            <w:tcBorders>
              <w:top w:val="single" w:sz="6" w:space="0" w:color="000000"/>
              <w:left w:val="single" w:sz="6" w:space="0" w:color="000000"/>
              <w:right w:val="single" w:sz="6" w:space="0" w:color="000000"/>
            </w:tcBorders>
            <w:shd w:val="clear" w:color="auto" w:fill="ACB8C9"/>
          </w:tcPr>
          <w:p w:rsidR="00423309" w:rsidRDefault="00423309" w:rsidP="00726055">
            <w:pPr>
              <w:pStyle w:val="TableParagraph"/>
              <w:ind w:left="2" w:right="2"/>
              <w:jc w:val="center"/>
              <w:rPr>
                <w:b/>
                <w:sz w:val="18"/>
              </w:rPr>
            </w:pPr>
          </w:p>
        </w:tc>
        <w:tc>
          <w:tcPr>
            <w:tcW w:w="979" w:type="dxa"/>
            <w:gridSpan w:val="2"/>
            <w:tcBorders>
              <w:top w:val="single" w:sz="6" w:space="0" w:color="000000"/>
              <w:left w:val="single" w:sz="6" w:space="0" w:color="000000"/>
              <w:right w:val="single" w:sz="6" w:space="0" w:color="000000"/>
            </w:tcBorders>
            <w:shd w:val="clear" w:color="auto" w:fill="ACB8C9"/>
          </w:tcPr>
          <w:p w:rsidR="00423309" w:rsidRDefault="00423309" w:rsidP="00726055">
            <w:pPr>
              <w:pStyle w:val="TableParagraph"/>
              <w:jc w:val="center"/>
              <w:rPr>
                <w:b/>
                <w:sz w:val="18"/>
              </w:rPr>
            </w:pPr>
          </w:p>
        </w:tc>
        <w:tc>
          <w:tcPr>
            <w:tcW w:w="2279" w:type="dxa"/>
            <w:gridSpan w:val="2"/>
            <w:vMerge w:val="restart"/>
            <w:tcBorders>
              <w:left w:val="single" w:sz="6" w:space="0" w:color="000000"/>
            </w:tcBorders>
            <w:shd w:val="clear" w:color="auto" w:fill="ACB8C9"/>
          </w:tcPr>
          <w:p w:rsidR="00423309" w:rsidRDefault="00423309" w:rsidP="00726055">
            <w:pPr>
              <w:pStyle w:val="TableParagraph"/>
              <w:rPr>
                <w:sz w:val="18"/>
              </w:rPr>
            </w:pPr>
          </w:p>
        </w:tc>
      </w:tr>
      <w:tr w:rsidR="00E80CEB" w:rsidTr="00E80CEB">
        <w:trPr>
          <w:gridAfter w:val="2"/>
          <w:wAfter w:w="61" w:type="dxa"/>
          <w:trHeight w:val="195"/>
        </w:trPr>
        <w:tc>
          <w:tcPr>
            <w:tcW w:w="417" w:type="dxa"/>
            <w:vMerge/>
            <w:tcBorders>
              <w:top w:val="nil"/>
            </w:tcBorders>
            <w:shd w:val="clear" w:color="auto" w:fill="ACB8C9"/>
          </w:tcPr>
          <w:p w:rsidR="00423309" w:rsidRDefault="00423309" w:rsidP="00726055">
            <w:pPr>
              <w:rPr>
                <w:sz w:val="2"/>
                <w:szCs w:val="2"/>
              </w:rPr>
            </w:pPr>
          </w:p>
        </w:tc>
        <w:tc>
          <w:tcPr>
            <w:tcW w:w="4376" w:type="dxa"/>
            <w:gridSpan w:val="3"/>
            <w:vMerge/>
            <w:tcBorders>
              <w:top w:val="nil"/>
              <w:bottom w:val="nil"/>
            </w:tcBorders>
            <w:shd w:val="clear" w:color="auto" w:fill="ACB8C9"/>
          </w:tcPr>
          <w:p w:rsidR="00423309" w:rsidRDefault="00423309" w:rsidP="00726055">
            <w:pPr>
              <w:rPr>
                <w:sz w:val="2"/>
                <w:szCs w:val="2"/>
              </w:rPr>
            </w:pPr>
          </w:p>
        </w:tc>
        <w:tc>
          <w:tcPr>
            <w:tcW w:w="1137" w:type="dxa"/>
            <w:gridSpan w:val="4"/>
            <w:vMerge/>
            <w:tcBorders>
              <w:top w:val="nil"/>
            </w:tcBorders>
            <w:shd w:val="clear" w:color="auto" w:fill="ACB8C9"/>
          </w:tcPr>
          <w:p w:rsidR="00423309" w:rsidRDefault="00423309" w:rsidP="00726055">
            <w:pPr>
              <w:rPr>
                <w:sz w:val="2"/>
                <w:szCs w:val="2"/>
              </w:rPr>
            </w:pPr>
          </w:p>
        </w:tc>
        <w:tc>
          <w:tcPr>
            <w:tcW w:w="1428" w:type="dxa"/>
            <w:gridSpan w:val="5"/>
            <w:vMerge/>
            <w:tcBorders>
              <w:top w:val="nil"/>
            </w:tcBorders>
            <w:shd w:val="clear" w:color="auto" w:fill="ACB8C9"/>
          </w:tcPr>
          <w:p w:rsidR="00423309" w:rsidRDefault="00423309" w:rsidP="00726055">
            <w:pPr>
              <w:rPr>
                <w:sz w:val="2"/>
                <w:szCs w:val="2"/>
              </w:rPr>
            </w:pPr>
          </w:p>
        </w:tc>
        <w:tc>
          <w:tcPr>
            <w:tcW w:w="1285" w:type="dxa"/>
            <w:gridSpan w:val="4"/>
            <w:vMerge/>
            <w:tcBorders>
              <w:top w:val="nil"/>
              <w:bottom w:val="nil"/>
              <w:right w:val="single" w:sz="6" w:space="0" w:color="000000"/>
            </w:tcBorders>
            <w:shd w:val="clear" w:color="auto" w:fill="ACB8C9"/>
          </w:tcPr>
          <w:p w:rsidR="00423309" w:rsidRDefault="00423309" w:rsidP="00726055">
            <w:pPr>
              <w:rPr>
                <w:sz w:val="2"/>
                <w:szCs w:val="2"/>
              </w:rPr>
            </w:pPr>
          </w:p>
        </w:tc>
        <w:tc>
          <w:tcPr>
            <w:tcW w:w="1135" w:type="dxa"/>
            <w:gridSpan w:val="4"/>
            <w:tcBorders>
              <w:left w:val="single" w:sz="6" w:space="0" w:color="000000"/>
              <w:bottom w:val="nil"/>
              <w:right w:val="single" w:sz="6" w:space="0" w:color="000000"/>
            </w:tcBorders>
            <w:shd w:val="clear" w:color="auto" w:fill="ACB8C9"/>
          </w:tcPr>
          <w:p w:rsidR="00423309" w:rsidRDefault="00423309" w:rsidP="00726055">
            <w:pPr>
              <w:pStyle w:val="TableParagraph"/>
              <w:rPr>
                <w:sz w:val="12"/>
              </w:rPr>
            </w:pPr>
          </w:p>
        </w:tc>
        <w:tc>
          <w:tcPr>
            <w:tcW w:w="862" w:type="dxa"/>
            <w:tcBorders>
              <w:left w:val="single" w:sz="6" w:space="0" w:color="000000"/>
              <w:bottom w:val="nil"/>
              <w:right w:val="single" w:sz="6" w:space="0" w:color="000000"/>
            </w:tcBorders>
            <w:shd w:val="clear" w:color="auto" w:fill="ACB8C9"/>
          </w:tcPr>
          <w:p w:rsidR="00423309" w:rsidRDefault="00423309" w:rsidP="00726055">
            <w:pPr>
              <w:pStyle w:val="TableParagraph"/>
              <w:rPr>
                <w:sz w:val="12"/>
              </w:rPr>
            </w:pPr>
          </w:p>
        </w:tc>
        <w:tc>
          <w:tcPr>
            <w:tcW w:w="979" w:type="dxa"/>
            <w:gridSpan w:val="2"/>
            <w:tcBorders>
              <w:left w:val="single" w:sz="6" w:space="0" w:color="000000"/>
              <w:bottom w:val="nil"/>
              <w:right w:val="single" w:sz="6" w:space="0" w:color="000000"/>
            </w:tcBorders>
            <w:shd w:val="clear" w:color="auto" w:fill="ACB8C9"/>
          </w:tcPr>
          <w:p w:rsidR="00423309" w:rsidRDefault="00423309" w:rsidP="00726055">
            <w:pPr>
              <w:pStyle w:val="TableParagraph"/>
              <w:rPr>
                <w:sz w:val="12"/>
              </w:rPr>
            </w:pPr>
          </w:p>
        </w:tc>
        <w:tc>
          <w:tcPr>
            <w:tcW w:w="2279" w:type="dxa"/>
            <w:gridSpan w:val="2"/>
            <w:vMerge/>
            <w:tcBorders>
              <w:top w:val="nil"/>
              <w:left w:val="single" w:sz="6" w:space="0" w:color="000000"/>
            </w:tcBorders>
            <w:shd w:val="clear" w:color="auto" w:fill="ACB8C9"/>
          </w:tcPr>
          <w:p w:rsidR="00423309" w:rsidRDefault="00423309" w:rsidP="00726055">
            <w:pPr>
              <w:rPr>
                <w:sz w:val="2"/>
                <w:szCs w:val="2"/>
              </w:rPr>
            </w:pPr>
          </w:p>
        </w:tc>
      </w:tr>
      <w:tr w:rsidR="00E80CEB" w:rsidTr="00E80CEB">
        <w:trPr>
          <w:gridAfter w:val="2"/>
          <w:wAfter w:w="61" w:type="dxa"/>
          <w:trHeight w:val="243"/>
        </w:trPr>
        <w:tc>
          <w:tcPr>
            <w:tcW w:w="417" w:type="dxa"/>
            <w:vMerge/>
            <w:tcBorders>
              <w:top w:val="nil"/>
            </w:tcBorders>
            <w:shd w:val="clear" w:color="auto" w:fill="ACB8C9"/>
          </w:tcPr>
          <w:p w:rsidR="00423309" w:rsidRDefault="00423309" w:rsidP="00726055">
            <w:pPr>
              <w:rPr>
                <w:sz w:val="2"/>
                <w:szCs w:val="2"/>
              </w:rPr>
            </w:pPr>
          </w:p>
        </w:tc>
        <w:tc>
          <w:tcPr>
            <w:tcW w:w="4376" w:type="dxa"/>
            <w:gridSpan w:val="3"/>
            <w:tcBorders>
              <w:top w:val="nil"/>
              <w:bottom w:val="nil"/>
            </w:tcBorders>
            <w:shd w:val="clear" w:color="auto" w:fill="ACB8C9"/>
          </w:tcPr>
          <w:p w:rsidR="00423309" w:rsidRDefault="00423309" w:rsidP="00726055">
            <w:pPr>
              <w:pStyle w:val="TableParagraph"/>
              <w:rPr>
                <w:sz w:val="16"/>
              </w:rPr>
            </w:pPr>
          </w:p>
        </w:tc>
        <w:tc>
          <w:tcPr>
            <w:tcW w:w="1137" w:type="dxa"/>
            <w:gridSpan w:val="4"/>
            <w:vMerge/>
            <w:tcBorders>
              <w:top w:val="nil"/>
            </w:tcBorders>
            <w:shd w:val="clear" w:color="auto" w:fill="ACB8C9"/>
          </w:tcPr>
          <w:p w:rsidR="00423309" w:rsidRDefault="00423309" w:rsidP="00726055">
            <w:pPr>
              <w:rPr>
                <w:sz w:val="2"/>
                <w:szCs w:val="2"/>
              </w:rPr>
            </w:pPr>
          </w:p>
        </w:tc>
        <w:tc>
          <w:tcPr>
            <w:tcW w:w="1428" w:type="dxa"/>
            <w:gridSpan w:val="5"/>
            <w:vMerge/>
            <w:tcBorders>
              <w:top w:val="nil"/>
            </w:tcBorders>
            <w:shd w:val="clear" w:color="auto" w:fill="ACB8C9"/>
          </w:tcPr>
          <w:p w:rsidR="00423309" w:rsidRDefault="00423309" w:rsidP="00726055">
            <w:pPr>
              <w:rPr>
                <w:sz w:val="2"/>
                <w:szCs w:val="2"/>
              </w:rPr>
            </w:pPr>
          </w:p>
        </w:tc>
        <w:tc>
          <w:tcPr>
            <w:tcW w:w="1285" w:type="dxa"/>
            <w:gridSpan w:val="4"/>
            <w:tcBorders>
              <w:top w:val="nil"/>
              <w:bottom w:val="nil"/>
              <w:right w:val="single" w:sz="6" w:space="0" w:color="000000"/>
            </w:tcBorders>
            <w:shd w:val="clear" w:color="auto" w:fill="ACB8C9"/>
          </w:tcPr>
          <w:p w:rsidR="00423309" w:rsidRDefault="00423309" w:rsidP="00726055">
            <w:pPr>
              <w:pStyle w:val="TableParagraph"/>
              <w:spacing w:line="198" w:lineRule="exact"/>
              <w:ind w:left="107"/>
              <w:rPr>
                <w:sz w:val="18"/>
              </w:rPr>
            </w:pPr>
          </w:p>
        </w:tc>
        <w:tc>
          <w:tcPr>
            <w:tcW w:w="1135" w:type="dxa"/>
            <w:gridSpan w:val="4"/>
            <w:tcBorders>
              <w:top w:val="nil"/>
              <w:left w:val="single" w:sz="6" w:space="0" w:color="000000"/>
              <w:right w:val="single" w:sz="6" w:space="0" w:color="000000"/>
            </w:tcBorders>
            <w:shd w:val="clear" w:color="auto" w:fill="ACB8C9"/>
          </w:tcPr>
          <w:p w:rsidR="00423309" w:rsidRDefault="00423309" w:rsidP="00726055">
            <w:pPr>
              <w:pStyle w:val="TableParagraph"/>
              <w:rPr>
                <w:sz w:val="16"/>
              </w:rPr>
            </w:pPr>
          </w:p>
        </w:tc>
        <w:tc>
          <w:tcPr>
            <w:tcW w:w="862" w:type="dxa"/>
            <w:tcBorders>
              <w:top w:val="nil"/>
              <w:left w:val="single" w:sz="6" w:space="0" w:color="000000"/>
              <w:right w:val="single" w:sz="6" w:space="0" w:color="000000"/>
            </w:tcBorders>
            <w:shd w:val="clear" w:color="auto" w:fill="ACB8C9"/>
          </w:tcPr>
          <w:p w:rsidR="00423309" w:rsidRDefault="00423309" w:rsidP="00726055">
            <w:pPr>
              <w:pStyle w:val="TableParagraph"/>
              <w:rPr>
                <w:sz w:val="16"/>
              </w:rPr>
            </w:pPr>
          </w:p>
        </w:tc>
        <w:tc>
          <w:tcPr>
            <w:tcW w:w="979" w:type="dxa"/>
            <w:gridSpan w:val="2"/>
            <w:tcBorders>
              <w:top w:val="nil"/>
              <w:left w:val="single" w:sz="6" w:space="0" w:color="000000"/>
              <w:right w:val="single" w:sz="6" w:space="0" w:color="000000"/>
            </w:tcBorders>
            <w:shd w:val="clear" w:color="auto" w:fill="ACB8C9"/>
          </w:tcPr>
          <w:p w:rsidR="00423309" w:rsidRDefault="00423309" w:rsidP="00726055">
            <w:pPr>
              <w:pStyle w:val="TableParagraph"/>
              <w:rPr>
                <w:sz w:val="16"/>
              </w:rPr>
            </w:pPr>
          </w:p>
        </w:tc>
        <w:tc>
          <w:tcPr>
            <w:tcW w:w="2279" w:type="dxa"/>
            <w:gridSpan w:val="2"/>
            <w:vMerge/>
            <w:tcBorders>
              <w:top w:val="nil"/>
              <w:left w:val="single" w:sz="6" w:space="0" w:color="000000"/>
            </w:tcBorders>
            <w:shd w:val="clear" w:color="auto" w:fill="ACB8C9"/>
          </w:tcPr>
          <w:p w:rsidR="00423309" w:rsidRDefault="00423309" w:rsidP="00726055">
            <w:pPr>
              <w:rPr>
                <w:sz w:val="2"/>
                <w:szCs w:val="2"/>
              </w:rPr>
            </w:pPr>
          </w:p>
        </w:tc>
      </w:tr>
    </w:tbl>
    <w:p w:rsidR="00423309" w:rsidRDefault="00423309" w:rsidP="00423309">
      <w:pPr>
        <w:jc w:val="center"/>
      </w:pPr>
    </w:p>
    <w:p w:rsidR="00423309" w:rsidRDefault="0088281A" w:rsidP="00423309">
      <w:pPr>
        <w:jc w:val="center"/>
      </w:pPr>
      <w:r>
        <w:t>Секретар сільської ради                                                        Наталія ШУТАК</w:t>
      </w:r>
    </w:p>
    <w:sectPr w:rsidR="00423309" w:rsidSect="005D5813">
      <w:footerReference w:type="default" r:id="rId9"/>
      <w:pgSz w:w="16838" w:h="11906" w:orient="landscape"/>
      <w:pgMar w:top="1134"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B76" w:rsidRDefault="00153B76" w:rsidP="00CA71D5">
      <w:r>
        <w:separator/>
      </w:r>
    </w:p>
  </w:endnote>
  <w:endnote w:type="continuationSeparator" w:id="1">
    <w:p w:rsidR="00153B76" w:rsidRDefault="00153B76" w:rsidP="00CA71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599" w:rsidRDefault="00960599">
    <w:pPr>
      <w:pStyle w:val="a3"/>
      <w:spacing w:line="14" w:lineRule="auto"/>
      <w:ind w:left="0" w:firstLine="0"/>
      <w:jc w:val="left"/>
      <w:rPr>
        <w:sz w:val="20"/>
      </w:rPr>
    </w:pPr>
    <w:r w:rsidRPr="00A85581">
      <w:rPr>
        <w:sz w:val="20"/>
      </w:rPr>
      <w:pict>
        <v:shapetype id="_x0000_t202" coordsize="21600,21600" o:spt="202" path="m,l,21600r21600,l21600,xe">
          <v:stroke joinstyle="miter"/>
          <v:path gradientshapeok="t" o:connecttype="rect"/>
        </v:shapetype>
        <v:shape id="docshape1" o:spid="_x0000_s2049" type="#_x0000_t202" style="position:absolute;margin-left:547.9pt;margin-top:794.25pt;width:16.3pt;height:13.05pt;z-index:-251656192;mso-position-horizontal-relative:page;mso-position-vertical-relative:page" filled="f" stroked="f">
          <v:textbox inset="0,0,0,0">
            <w:txbxContent>
              <w:p w:rsidR="00960599" w:rsidRDefault="00960599">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2D93">
                  <w:rPr>
                    <w:rFonts w:ascii="Calibri"/>
                    <w:noProof/>
                    <w:spacing w:val="-5"/>
                  </w:rPr>
                  <w:t>8</w:t>
                </w:r>
                <w:r>
                  <w:rPr>
                    <w:rFonts w:ascii="Calibri"/>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599" w:rsidRDefault="00960599">
    <w:pPr>
      <w:pStyle w:val="a3"/>
      <w:spacing w:line="14" w:lineRule="auto"/>
      <w:ind w:left="0" w:firstLine="0"/>
      <w:jc w:val="left"/>
      <w:rPr>
        <w:sz w:val="20"/>
      </w:rPr>
    </w:pPr>
    <w:r w:rsidRPr="00A85581">
      <w:rPr>
        <w:sz w:val="20"/>
      </w:rPr>
      <w:pict>
        <v:shapetype id="_x0000_t202" coordsize="21600,21600" o:spt="202" path="m,l,21600r21600,l21600,xe">
          <v:stroke joinstyle="miter"/>
          <v:path gradientshapeok="t" o:connecttype="rect"/>
        </v:shapetype>
        <v:shape id="docshape7" o:spid="_x0000_s2051" type="#_x0000_t202" style="position:absolute;margin-left:299.85pt;margin-top:780.9pt;width:18.3pt;height:13.05pt;z-index:-251654144;mso-position-horizontal-relative:page;mso-position-vertical-relative:page" filled="f" stroked="f">
          <v:textbox inset="0,0,0,0">
            <w:txbxContent>
              <w:p w:rsidR="00960599" w:rsidRDefault="0096059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2D93">
                  <w:rPr>
                    <w:rFonts w:ascii="Calibri"/>
                    <w:noProof/>
                    <w:spacing w:val="-5"/>
                  </w:rPr>
                  <w:t>9</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B76" w:rsidRDefault="00153B76" w:rsidP="00CA71D5">
      <w:r>
        <w:separator/>
      </w:r>
    </w:p>
  </w:footnote>
  <w:footnote w:type="continuationSeparator" w:id="1">
    <w:p w:rsidR="00153B76" w:rsidRDefault="00153B76" w:rsidP="00CA71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4D68"/>
    <w:multiLevelType w:val="hybridMultilevel"/>
    <w:tmpl w:val="B8DC8020"/>
    <w:lvl w:ilvl="0" w:tplc="B568091E">
      <w:numFmt w:val="bullet"/>
      <w:lvlText w:val="•"/>
      <w:lvlJc w:val="left"/>
      <w:pPr>
        <w:ind w:left="143" w:hanging="154"/>
      </w:pPr>
      <w:rPr>
        <w:rFonts w:ascii="Times New Roman" w:eastAsia="Times New Roman" w:hAnsi="Times New Roman" w:cs="Times New Roman" w:hint="default"/>
        <w:b w:val="0"/>
        <w:bCs w:val="0"/>
        <w:i w:val="0"/>
        <w:iCs w:val="0"/>
        <w:spacing w:val="0"/>
        <w:w w:val="100"/>
        <w:sz w:val="28"/>
        <w:szCs w:val="28"/>
        <w:lang w:val="uk-UA" w:eastAsia="en-US" w:bidi="ar-SA"/>
      </w:rPr>
    </w:lvl>
    <w:lvl w:ilvl="1" w:tplc="3250AF22">
      <w:numFmt w:val="bullet"/>
      <w:lvlText w:val="•"/>
      <w:lvlJc w:val="left"/>
      <w:pPr>
        <w:ind w:left="1132" w:hanging="154"/>
      </w:pPr>
      <w:rPr>
        <w:rFonts w:hint="default"/>
        <w:lang w:val="uk-UA" w:eastAsia="en-US" w:bidi="ar-SA"/>
      </w:rPr>
    </w:lvl>
    <w:lvl w:ilvl="2" w:tplc="28001504">
      <w:numFmt w:val="bullet"/>
      <w:lvlText w:val="•"/>
      <w:lvlJc w:val="left"/>
      <w:pPr>
        <w:ind w:left="2125" w:hanging="154"/>
      </w:pPr>
      <w:rPr>
        <w:rFonts w:hint="default"/>
        <w:lang w:val="uk-UA" w:eastAsia="en-US" w:bidi="ar-SA"/>
      </w:rPr>
    </w:lvl>
    <w:lvl w:ilvl="3" w:tplc="AD88E6E4">
      <w:numFmt w:val="bullet"/>
      <w:lvlText w:val="•"/>
      <w:lvlJc w:val="left"/>
      <w:pPr>
        <w:ind w:left="3117" w:hanging="154"/>
      </w:pPr>
      <w:rPr>
        <w:rFonts w:hint="default"/>
        <w:lang w:val="uk-UA" w:eastAsia="en-US" w:bidi="ar-SA"/>
      </w:rPr>
    </w:lvl>
    <w:lvl w:ilvl="4" w:tplc="498E1B04">
      <w:numFmt w:val="bullet"/>
      <w:lvlText w:val="•"/>
      <w:lvlJc w:val="left"/>
      <w:pPr>
        <w:ind w:left="4110" w:hanging="154"/>
      </w:pPr>
      <w:rPr>
        <w:rFonts w:hint="default"/>
        <w:lang w:val="uk-UA" w:eastAsia="en-US" w:bidi="ar-SA"/>
      </w:rPr>
    </w:lvl>
    <w:lvl w:ilvl="5" w:tplc="E332B6D4">
      <w:numFmt w:val="bullet"/>
      <w:lvlText w:val="•"/>
      <w:lvlJc w:val="left"/>
      <w:pPr>
        <w:ind w:left="5102" w:hanging="154"/>
      </w:pPr>
      <w:rPr>
        <w:rFonts w:hint="default"/>
        <w:lang w:val="uk-UA" w:eastAsia="en-US" w:bidi="ar-SA"/>
      </w:rPr>
    </w:lvl>
    <w:lvl w:ilvl="6" w:tplc="661825CA">
      <w:numFmt w:val="bullet"/>
      <w:lvlText w:val="•"/>
      <w:lvlJc w:val="left"/>
      <w:pPr>
        <w:ind w:left="6095" w:hanging="154"/>
      </w:pPr>
      <w:rPr>
        <w:rFonts w:hint="default"/>
        <w:lang w:val="uk-UA" w:eastAsia="en-US" w:bidi="ar-SA"/>
      </w:rPr>
    </w:lvl>
    <w:lvl w:ilvl="7" w:tplc="120A5A56">
      <w:numFmt w:val="bullet"/>
      <w:lvlText w:val="•"/>
      <w:lvlJc w:val="left"/>
      <w:pPr>
        <w:ind w:left="7087" w:hanging="154"/>
      </w:pPr>
      <w:rPr>
        <w:rFonts w:hint="default"/>
        <w:lang w:val="uk-UA" w:eastAsia="en-US" w:bidi="ar-SA"/>
      </w:rPr>
    </w:lvl>
    <w:lvl w:ilvl="8" w:tplc="FD94C720">
      <w:numFmt w:val="bullet"/>
      <w:lvlText w:val="•"/>
      <w:lvlJc w:val="left"/>
      <w:pPr>
        <w:ind w:left="8080" w:hanging="154"/>
      </w:pPr>
      <w:rPr>
        <w:rFonts w:hint="default"/>
        <w:lang w:val="uk-UA" w:eastAsia="en-US" w:bidi="ar-SA"/>
      </w:rPr>
    </w:lvl>
  </w:abstractNum>
  <w:abstractNum w:abstractNumId="1">
    <w:nsid w:val="0AE940B4"/>
    <w:multiLevelType w:val="hybridMultilevel"/>
    <w:tmpl w:val="07E66AC8"/>
    <w:lvl w:ilvl="0" w:tplc="DB5861EA">
      <w:numFmt w:val="bullet"/>
      <w:lvlText w:val="-"/>
      <w:lvlJc w:val="left"/>
      <w:pPr>
        <w:ind w:left="104" w:hanging="168"/>
      </w:pPr>
      <w:rPr>
        <w:rFonts w:ascii="Times New Roman" w:eastAsia="Times New Roman" w:hAnsi="Times New Roman" w:cs="Times New Roman" w:hint="default"/>
        <w:b w:val="0"/>
        <w:bCs w:val="0"/>
        <w:i w:val="0"/>
        <w:iCs w:val="0"/>
        <w:spacing w:val="0"/>
        <w:w w:val="99"/>
        <w:sz w:val="20"/>
        <w:szCs w:val="20"/>
        <w:lang w:val="uk-UA" w:eastAsia="en-US" w:bidi="ar-SA"/>
      </w:rPr>
    </w:lvl>
    <w:lvl w:ilvl="1" w:tplc="DB7839FE">
      <w:numFmt w:val="bullet"/>
      <w:lvlText w:val="•"/>
      <w:lvlJc w:val="left"/>
      <w:pPr>
        <w:ind w:left="386" w:hanging="168"/>
      </w:pPr>
      <w:rPr>
        <w:rFonts w:hint="default"/>
        <w:lang w:val="uk-UA" w:eastAsia="en-US" w:bidi="ar-SA"/>
      </w:rPr>
    </w:lvl>
    <w:lvl w:ilvl="2" w:tplc="3918D41E">
      <w:numFmt w:val="bullet"/>
      <w:lvlText w:val="•"/>
      <w:lvlJc w:val="left"/>
      <w:pPr>
        <w:ind w:left="673" w:hanging="168"/>
      </w:pPr>
      <w:rPr>
        <w:rFonts w:hint="default"/>
        <w:lang w:val="uk-UA" w:eastAsia="en-US" w:bidi="ar-SA"/>
      </w:rPr>
    </w:lvl>
    <w:lvl w:ilvl="3" w:tplc="01625BFE">
      <w:numFmt w:val="bullet"/>
      <w:lvlText w:val="•"/>
      <w:lvlJc w:val="left"/>
      <w:pPr>
        <w:ind w:left="960" w:hanging="168"/>
      </w:pPr>
      <w:rPr>
        <w:rFonts w:hint="default"/>
        <w:lang w:val="uk-UA" w:eastAsia="en-US" w:bidi="ar-SA"/>
      </w:rPr>
    </w:lvl>
    <w:lvl w:ilvl="4" w:tplc="9E0CA64E">
      <w:numFmt w:val="bullet"/>
      <w:lvlText w:val="•"/>
      <w:lvlJc w:val="left"/>
      <w:pPr>
        <w:ind w:left="1246" w:hanging="168"/>
      </w:pPr>
      <w:rPr>
        <w:rFonts w:hint="default"/>
        <w:lang w:val="uk-UA" w:eastAsia="en-US" w:bidi="ar-SA"/>
      </w:rPr>
    </w:lvl>
    <w:lvl w:ilvl="5" w:tplc="859C20F2">
      <w:numFmt w:val="bullet"/>
      <w:lvlText w:val="•"/>
      <w:lvlJc w:val="left"/>
      <w:pPr>
        <w:ind w:left="1533" w:hanging="168"/>
      </w:pPr>
      <w:rPr>
        <w:rFonts w:hint="default"/>
        <w:lang w:val="uk-UA" w:eastAsia="en-US" w:bidi="ar-SA"/>
      </w:rPr>
    </w:lvl>
    <w:lvl w:ilvl="6" w:tplc="48D6CDE0">
      <w:numFmt w:val="bullet"/>
      <w:lvlText w:val="•"/>
      <w:lvlJc w:val="left"/>
      <w:pPr>
        <w:ind w:left="1820" w:hanging="168"/>
      </w:pPr>
      <w:rPr>
        <w:rFonts w:hint="default"/>
        <w:lang w:val="uk-UA" w:eastAsia="en-US" w:bidi="ar-SA"/>
      </w:rPr>
    </w:lvl>
    <w:lvl w:ilvl="7" w:tplc="C5640048">
      <w:numFmt w:val="bullet"/>
      <w:lvlText w:val="•"/>
      <w:lvlJc w:val="left"/>
      <w:pPr>
        <w:ind w:left="2106" w:hanging="168"/>
      </w:pPr>
      <w:rPr>
        <w:rFonts w:hint="default"/>
        <w:lang w:val="uk-UA" w:eastAsia="en-US" w:bidi="ar-SA"/>
      </w:rPr>
    </w:lvl>
    <w:lvl w:ilvl="8" w:tplc="3A9CD0DE">
      <w:numFmt w:val="bullet"/>
      <w:lvlText w:val="•"/>
      <w:lvlJc w:val="left"/>
      <w:pPr>
        <w:ind w:left="2393" w:hanging="168"/>
      </w:pPr>
      <w:rPr>
        <w:rFonts w:hint="default"/>
        <w:lang w:val="uk-UA" w:eastAsia="en-US" w:bidi="ar-SA"/>
      </w:rPr>
    </w:lvl>
  </w:abstractNum>
  <w:abstractNum w:abstractNumId="2">
    <w:nsid w:val="12B14822"/>
    <w:multiLevelType w:val="hybridMultilevel"/>
    <w:tmpl w:val="593838DE"/>
    <w:lvl w:ilvl="0" w:tplc="F6AE391C">
      <w:start w:val="7"/>
      <w:numFmt w:val="decimal"/>
      <w:lvlText w:val="%1"/>
      <w:lvlJc w:val="left"/>
      <w:pPr>
        <w:ind w:left="604" w:hanging="501"/>
        <w:jc w:val="left"/>
      </w:pPr>
      <w:rPr>
        <w:rFonts w:hint="default"/>
        <w:lang w:val="uk-UA" w:eastAsia="en-US" w:bidi="ar-SA"/>
      </w:rPr>
    </w:lvl>
    <w:lvl w:ilvl="1" w:tplc="7216337C">
      <w:numFmt w:val="none"/>
      <w:lvlText w:val=""/>
      <w:lvlJc w:val="left"/>
      <w:pPr>
        <w:tabs>
          <w:tab w:val="num" w:pos="360"/>
        </w:tabs>
      </w:pPr>
    </w:lvl>
    <w:lvl w:ilvl="2" w:tplc="937C751C">
      <w:numFmt w:val="none"/>
      <w:lvlText w:val=""/>
      <w:lvlJc w:val="left"/>
      <w:pPr>
        <w:tabs>
          <w:tab w:val="num" w:pos="360"/>
        </w:tabs>
      </w:pPr>
    </w:lvl>
    <w:lvl w:ilvl="3" w:tplc="17E4F058">
      <w:numFmt w:val="bullet"/>
      <w:lvlText w:val="-"/>
      <w:lvlJc w:val="left"/>
      <w:pPr>
        <w:ind w:left="272" w:hanging="130"/>
      </w:pPr>
      <w:rPr>
        <w:rFonts w:ascii="Times New Roman" w:eastAsia="Times New Roman" w:hAnsi="Times New Roman" w:cs="Times New Roman" w:hint="default"/>
        <w:b w:val="0"/>
        <w:bCs w:val="0"/>
        <w:i w:val="0"/>
        <w:iCs w:val="0"/>
        <w:spacing w:val="0"/>
        <w:w w:val="99"/>
        <w:sz w:val="20"/>
        <w:szCs w:val="20"/>
        <w:lang w:val="uk-UA" w:eastAsia="en-US" w:bidi="ar-SA"/>
      </w:rPr>
    </w:lvl>
    <w:lvl w:ilvl="4" w:tplc="EFCCFC62">
      <w:numFmt w:val="bullet"/>
      <w:lvlText w:val="•"/>
      <w:lvlJc w:val="left"/>
      <w:pPr>
        <w:ind w:left="1389" w:hanging="130"/>
      </w:pPr>
      <w:rPr>
        <w:rFonts w:hint="default"/>
        <w:lang w:val="uk-UA" w:eastAsia="en-US" w:bidi="ar-SA"/>
      </w:rPr>
    </w:lvl>
    <w:lvl w:ilvl="5" w:tplc="013CB3C4">
      <w:numFmt w:val="bullet"/>
      <w:lvlText w:val="•"/>
      <w:lvlJc w:val="left"/>
      <w:pPr>
        <w:ind w:left="1652" w:hanging="130"/>
      </w:pPr>
      <w:rPr>
        <w:rFonts w:hint="default"/>
        <w:lang w:val="uk-UA" w:eastAsia="en-US" w:bidi="ar-SA"/>
      </w:rPr>
    </w:lvl>
    <w:lvl w:ilvl="6" w:tplc="0352A492">
      <w:numFmt w:val="bullet"/>
      <w:lvlText w:val="•"/>
      <w:lvlJc w:val="left"/>
      <w:pPr>
        <w:ind w:left="1915" w:hanging="130"/>
      </w:pPr>
      <w:rPr>
        <w:rFonts w:hint="default"/>
        <w:lang w:val="uk-UA" w:eastAsia="en-US" w:bidi="ar-SA"/>
      </w:rPr>
    </w:lvl>
    <w:lvl w:ilvl="7" w:tplc="F7E6CBDE">
      <w:numFmt w:val="bullet"/>
      <w:lvlText w:val="•"/>
      <w:lvlJc w:val="left"/>
      <w:pPr>
        <w:ind w:left="2178" w:hanging="130"/>
      </w:pPr>
      <w:rPr>
        <w:rFonts w:hint="default"/>
        <w:lang w:val="uk-UA" w:eastAsia="en-US" w:bidi="ar-SA"/>
      </w:rPr>
    </w:lvl>
    <w:lvl w:ilvl="8" w:tplc="9B50E25A">
      <w:numFmt w:val="bullet"/>
      <w:lvlText w:val="•"/>
      <w:lvlJc w:val="left"/>
      <w:pPr>
        <w:ind w:left="2441" w:hanging="130"/>
      </w:pPr>
      <w:rPr>
        <w:rFonts w:hint="default"/>
        <w:lang w:val="uk-UA" w:eastAsia="en-US" w:bidi="ar-SA"/>
      </w:rPr>
    </w:lvl>
  </w:abstractNum>
  <w:abstractNum w:abstractNumId="3">
    <w:nsid w:val="164D4571"/>
    <w:multiLevelType w:val="hybridMultilevel"/>
    <w:tmpl w:val="6B4E1F76"/>
    <w:lvl w:ilvl="0" w:tplc="7E145DB0">
      <w:numFmt w:val="bullet"/>
      <w:lvlText w:val="-"/>
      <w:lvlJc w:val="left"/>
      <w:pPr>
        <w:ind w:left="267" w:hanging="142"/>
      </w:pPr>
      <w:rPr>
        <w:rFonts w:ascii="Times New Roman" w:eastAsia="Times New Roman" w:hAnsi="Times New Roman" w:cs="Times New Roman" w:hint="default"/>
        <w:b w:val="0"/>
        <w:bCs w:val="0"/>
        <w:i w:val="0"/>
        <w:iCs w:val="0"/>
        <w:spacing w:val="0"/>
        <w:w w:val="99"/>
        <w:sz w:val="20"/>
        <w:szCs w:val="20"/>
        <w:lang w:val="uk-UA" w:eastAsia="en-US" w:bidi="ar-SA"/>
      </w:rPr>
    </w:lvl>
    <w:lvl w:ilvl="1" w:tplc="C7083078">
      <w:numFmt w:val="bullet"/>
      <w:lvlText w:val="•"/>
      <w:lvlJc w:val="left"/>
      <w:pPr>
        <w:ind w:left="530" w:hanging="142"/>
      </w:pPr>
      <w:rPr>
        <w:rFonts w:hint="default"/>
        <w:lang w:val="uk-UA" w:eastAsia="en-US" w:bidi="ar-SA"/>
      </w:rPr>
    </w:lvl>
    <w:lvl w:ilvl="2" w:tplc="D87EF380">
      <w:numFmt w:val="bullet"/>
      <w:lvlText w:val="•"/>
      <w:lvlJc w:val="left"/>
      <w:pPr>
        <w:ind w:left="801" w:hanging="142"/>
      </w:pPr>
      <w:rPr>
        <w:rFonts w:hint="default"/>
        <w:lang w:val="uk-UA" w:eastAsia="en-US" w:bidi="ar-SA"/>
      </w:rPr>
    </w:lvl>
    <w:lvl w:ilvl="3" w:tplc="278A3070">
      <w:numFmt w:val="bullet"/>
      <w:lvlText w:val="•"/>
      <w:lvlJc w:val="left"/>
      <w:pPr>
        <w:ind w:left="1072" w:hanging="142"/>
      </w:pPr>
      <w:rPr>
        <w:rFonts w:hint="default"/>
        <w:lang w:val="uk-UA" w:eastAsia="en-US" w:bidi="ar-SA"/>
      </w:rPr>
    </w:lvl>
    <w:lvl w:ilvl="4" w:tplc="A2AE93BA">
      <w:numFmt w:val="bullet"/>
      <w:lvlText w:val="•"/>
      <w:lvlJc w:val="left"/>
      <w:pPr>
        <w:ind w:left="1342" w:hanging="142"/>
      </w:pPr>
      <w:rPr>
        <w:rFonts w:hint="default"/>
        <w:lang w:val="uk-UA" w:eastAsia="en-US" w:bidi="ar-SA"/>
      </w:rPr>
    </w:lvl>
    <w:lvl w:ilvl="5" w:tplc="D4BE28E2">
      <w:numFmt w:val="bullet"/>
      <w:lvlText w:val="•"/>
      <w:lvlJc w:val="left"/>
      <w:pPr>
        <w:ind w:left="1613" w:hanging="142"/>
      </w:pPr>
      <w:rPr>
        <w:rFonts w:hint="default"/>
        <w:lang w:val="uk-UA" w:eastAsia="en-US" w:bidi="ar-SA"/>
      </w:rPr>
    </w:lvl>
    <w:lvl w:ilvl="6" w:tplc="D1682B14">
      <w:numFmt w:val="bullet"/>
      <w:lvlText w:val="•"/>
      <w:lvlJc w:val="left"/>
      <w:pPr>
        <w:ind w:left="1884" w:hanging="142"/>
      </w:pPr>
      <w:rPr>
        <w:rFonts w:hint="default"/>
        <w:lang w:val="uk-UA" w:eastAsia="en-US" w:bidi="ar-SA"/>
      </w:rPr>
    </w:lvl>
    <w:lvl w:ilvl="7" w:tplc="058885EA">
      <w:numFmt w:val="bullet"/>
      <w:lvlText w:val="•"/>
      <w:lvlJc w:val="left"/>
      <w:pPr>
        <w:ind w:left="2154" w:hanging="142"/>
      </w:pPr>
      <w:rPr>
        <w:rFonts w:hint="default"/>
        <w:lang w:val="uk-UA" w:eastAsia="en-US" w:bidi="ar-SA"/>
      </w:rPr>
    </w:lvl>
    <w:lvl w:ilvl="8" w:tplc="C908D6CA">
      <w:numFmt w:val="bullet"/>
      <w:lvlText w:val="•"/>
      <w:lvlJc w:val="left"/>
      <w:pPr>
        <w:ind w:left="2425" w:hanging="142"/>
      </w:pPr>
      <w:rPr>
        <w:rFonts w:hint="default"/>
        <w:lang w:val="uk-UA" w:eastAsia="en-US" w:bidi="ar-SA"/>
      </w:rPr>
    </w:lvl>
  </w:abstractNum>
  <w:abstractNum w:abstractNumId="4">
    <w:nsid w:val="169F10DB"/>
    <w:multiLevelType w:val="hybridMultilevel"/>
    <w:tmpl w:val="8502142E"/>
    <w:lvl w:ilvl="0" w:tplc="86304B84">
      <w:numFmt w:val="bullet"/>
      <w:lvlText w:val="●"/>
      <w:lvlJc w:val="left"/>
      <w:pPr>
        <w:ind w:left="143" w:hanging="437"/>
      </w:pPr>
      <w:rPr>
        <w:rFonts w:ascii="Times New Roman" w:eastAsia="Times New Roman" w:hAnsi="Times New Roman" w:cs="Times New Roman" w:hint="default"/>
        <w:b w:val="0"/>
        <w:bCs w:val="0"/>
        <w:i w:val="0"/>
        <w:iCs w:val="0"/>
        <w:spacing w:val="0"/>
        <w:w w:val="100"/>
        <w:sz w:val="28"/>
        <w:szCs w:val="28"/>
        <w:lang w:val="uk-UA" w:eastAsia="en-US" w:bidi="ar-SA"/>
      </w:rPr>
    </w:lvl>
    <w:lvl w:ilvl="1" w:tplc="8A52D95A">
      <w:numFmt w:val="bullet"/>
      <w:lvlText w:val="•"/>
      <w:lvlJc w:val="left"/>
      <w:pPr>
        <w:ind w:left="1132" w:hanging="437"/>
      </w:pPr>
      <w:rPr>
        <w:rFonts w:hint="default"/>
        <w:lang w:val="uk-UA" w:eastAsia="en-US" w:bidi="ar-SA"/>
      </w:rPr>
    </w:lvl>
    <w:lvl w:ilvl="2" w:tplc="061CB74E">
      <w:numFmt w:val="bullet"/>
      <w:lvlText w:val="•"/>
      <w:lvlJc w:val="left"/>
      <w:pPr>
        <w:ind w:left="2125" w:hanging="437"/>
      </w:pPr>
      <w:rPr>
        <w:rFonts w:hint="default"/>
        <w:lang w:val="uk-UA" w:eastAsia="en-US" w:bidi="ar-SA"/>
      </w:rPr>
    </w:lvl>
    <w:lvl w:ilvl="3" w:tplc="B60EC954">
      <w:numFmt w:val="bullet"/>
      <w:lvlText w:val="•"/>
      <w:lvlJc w:val="left"/>
      <w:pPr>
        <w:ind w:left="3117" w:hanging="437"/>
      </w:pPr>
      <w:rPr>
        <w:rFonts w:hint="default"/>
        <w:lang w:val="uk-UA" w:eastAsia="en-US" w:bidi="ar-SA"/>
      </w:rPr>
    </w:lvl>
    <w:lvl w:ilvl="4" w:tplc="1E4E0F7C">
      <w:numFmt w:val="bullet"/>
      <w:lvlText w:val="•"/>
      <w:lvlJc w:val="left"/>
      <w:pPr>
        <w:ind w:left="4110" w:hanging="437"/>
      </w:pPr>
      <w:rPr>
        <w:rFonts w:hint="default"/>
        <w:lang w:val="uk-UA" w:eastAsia="en-US" w:bidi="ar-SA"/>
      </w:rPr>
    </w:lvl>
    <w:lvl w:ilvl="5" w:tplc="5024EBB6">
      <w:numFmt w:val="bullet"/>
      <w:lvlText w:val="•"/>
      <w:lvlJc w:val="left"/>
      <w:pPr>
        <w:ind w:left="5102" w:hanging="437"/>
      </w:pPr>
      <w:rPr>
        <w:rFonts w:hint="default"/>
        <w:lang w:val="uk-UA" w:eastAsia="en-US" w:bidi="ar-SA"/>
      </w:rPr>
    </w:lvl>
    <w:lvl w:ilvl="6" w:tplc="49FCE070">
      <w:numFmt w:val="bullet"/>
      <w:lvlText w:val="•"/>
      <w:lvlJc w:val="left"/>
      <w:pPr>
        <w:ind w:left="6095" w:hanging="437"/>
      </w:pPr>
      <w:rPr>
        <w:rFonts w:hint="default"/>
        <w:lang w:val="uk-UA" w:eastAsia="en-US" w:bidi="ar-SA"/>
      </w:rPr>
    </w:lvl>
    <w:lvl w:ilvl="7" w:tplc="BECE9B02">
      <w:numFmt w:val="bullet"/>
      <w:lvlText w:val="•"/>
      <w:lvlJc w:val="left"/>
      <w:pPr>
        <w:ind w:left="7087" w:hanging="437"/>
      </w:pPr>
      <w:rPr>
        <w:rFonts w:hint="default"/>
        <w:lang w:val="uk-UA" w:eastAsia="en-US" w:bidi="ar-SA"/>
      </w:rPr>
    </w:lvl>
    <w:lvl w:ilvl="8" w:tplc="3B4EA210">
      <w:numFmt w:val="bullet"/>
      <w:lvlText w:val="•"/>
      <w:lvlJc w:val="left"/>
      <w:pPr>
        <w:ind w:left="8080" w:hanging="437"/>
      </w:pPr>
      <w:rPr>
        <w:rFonts w:hint="default"/>
        <w:lang w:val="uk-UA" w:eastAsia="en-US" w:bidi="ar-SA"/>
      </w:rPr>
    </w:lvl>
  </w:abstractNum>
  <w:abstractNum w:abstractNumId="5">
    <w:nsid w:val="24284F09"/>
    <w:multiLevelType w:val="hybridMultilevel"/>
    <w:tmpl w:val="9B9EABE2"/>
    <w:lvl w:ilvl="0" w:tplc="7846A35A">
      <w:start w:val="1"/>
      <w:numFmt w:val="decimal"/>
      <w:lvlText w:val="%1."/>
      <w:lvlJc w:val="left"/>
      <w:pPr>
        <w:ind w:left="381" w:hanging="213"/>
        <w:jc w:val="left"/>
      </w:pPr>
      <w:rPr>
        <w:rFonts w:ascii="Times New Roman" w:eastAsia="Times New Roman" w:hAnsi="Times New Roman" w:cs="Times New Roman" w:hint="default"/>
        <w:b w:val="0"/>
        <w:bCs w:val="0"/>
        <w:i w:val="0"/>
        <w:iCs w:val="0"/>
        <w:spacing w:val="-1"/>
        <w:w w:val="98"/>
        <w:sz w:val="26"/>
        <w:szCs w:val="26"/>
        <w:lang w:val="uk-UA" w:eastAsia="en-US" w:bidi="ar-SA"/>
      </w:rPr>
    </w:lvl>
    <w:lvl w:ilvl="1" w:tplc="3F2836A6">
      <w:numFmt w:val="bullet"/>
      <w:lvlText w:val="●"/>
      <w:lvlJc w:val="left"/>
      <w:pPr>
        <w:ind w:left="381" w:hanging="521"/>
      </w:pPr>
      <w:rPr>
        <w:rFonts w:ascii="Times New Roman" w:eastAsia="Times New Roman" w:hAnsi="Times New Roman" w:cs="Times New Roman" w:hint="default"/>
        <w:b w:val="0"/>
        <w:bCs w:val="0"/>
        <w:i w:val="0"/>
        <w:iCs w:val="0"/>
        <w:spacing w:val="0"/>
        <w:w w:val="100"/>
        <w:sz w:val="28"/>
        <w:szCs w:val="28"/>
        <w:lang w:val="uk-UA" w:eastAsia="en-US" w:bidi="ar-SA"/>
      </w:rPr>
    </w:lvl>
    <w:lvl w:ilvl="2" w:tplc="D62E2792">
      <w:numFmt w:val="bullet"/>
      <w:lvlText w:val="•"/>
      <w:lvlJc w:val="left"/>
      <w:pPr>
        <w:ind w:left="1550" w:hanging="521"/>
      </w:pPr>
      <w:rPr>
        <w:rFonts w:hint="default"/>
        <w:lang w:val="uk-UA" w:eastAsia="en-US" w:bidi="ar-SA"/>
      </w:rPr>
    </w:lvl>
    <w:lvl w:ilvl="3" w:tplc="845EB28A">
      <w:numFmt w:val="bullet"/>
      <w:lvlText w:val="•"/>
      <w:lvlJc w:val="left"/>
      <w:pPr>
        <w:ind w:left="2135" w:hanging="521"/>
      </w:pPr>
      <w:rPr>
        <w:rFonts w:hint="default"/>
        <w:lang w:val="uk-UA" w:eastAsia="en-US" w:bidi="ar-SA"/>
      </w:rPr>
    </w:lvl>
    <w:lvl w:ilvl="4" w:tplc="CA082F4A">
      <w:numFmt w:val="bullet"/>
      <w:lvlText w:val="•"/>
      <w:lvlJc w:val="left"/>
      <w:pPr>
        <w:ind w:left="2720" w:hanging="521"/>
      </w:pPr>
      <w:rPr>
        <w:rFonts w:hint="default"/>
        <w:lang w:val="uk-UA" w:eastAsia="en-US" w:bidi="ar-SA"/>
      </w:rPr>
    </w:lvl>
    <w:lvl w:ilvl="5" w:tplc="79FACA5E">
      <w:numFmt w:val="bullet"/>
      <w:lvlText w:val="•"/>
      <w:lvlJc w:val="left"/>
      <w:pPr>
        <w:ind w:left="3305" w:hanging="521"/>
      </w:pPr>
      <w:rPr>
        <w:rFonts w:hint="default"/>
        <w:lang w:val="uk-UA" w:eastAsia="en-US" w:bidi="ar-SA"/>
      </w:rPr>
    </w:lvl>
    <w:lvl w:ilvl="6" w:tplc="ECE25E34">
      <w:numFmt w:val="bullet"/>
      <w:lvlText w:val="•"/>
      <w:lvlJc w:val="left"/>
      <w:pPr>
        <w:ind w:left="3890" w:hanging="521"/>
      </w:pPr>
      <w:rPr>
        <w:rFonts w:hint="default"/>
        <w:lang w:val="uk-UA" w:eastAsia="en-US" w:bidi="ar-SA"/>
      </w:rPr>
    </w:lvl>
    <w:lvl w:ilvl="7" w:tplc="8FA091F0">
      <w:numFmt w:val="bullet"/>
      <w:lvlText w:val="•"/>
      <w:lvlJc w:val="left"/>
      <w:pPr>
        <w:ind w:left="4475" w:hanging="521"/>
      </w:pPr>
      <w:rPr>
        <w:rFonts w:hint="default"/>
        <w:lang w:val="uk-UA" w:eastAsia="en-US" w:bidi="ar-SA"/>
      </w:rPr>
    </w:lvl>
    <w:lvl w:ilvl="8" w:tplc="1CCE73B6">
      <w:numFmt w:val="bullet"/>
      <w:lvlText w:val="•"/>
      <w:lvlJc w:val="left"/>
      <w:pPr>
        <w:ind w:left="5060" w:hanging="521"/>
      </w:pPr>
      <w:rPr>
        <w:rFonts w:hint="default"/>
        <w:lang w:val="uk-UA" w:eastAsia="en-US" w:bidi="ar-SA"/>
      </w:rPr>
    </w:lvl>
  </w:abstractNum>
  <w:abstractNum w:abstractNumId="6">
    <w:nsid w:val="27023CE3"/>
    <w:multiLevelType w:val="hybridMultilevel"/>
    <w:tmpl w:val="38BCEEFA"/>
    <w:lvl w:ilvl="0" w:tplc="83664F3C">
      <w:numFmt w:val="bullet"/>
      <w:lvlText w:val="-"/>
      <w:lvlJc w:val="left"/>
      <w:pPr>
        <w:ind w:left="267" w:hanging="142"/>
      </w:pPr>
      <w:rPr>
        <w:rFonts w:ascii="Times New Roman" w:eastAsia="Times New Roman" w:hAnsi="Times New Roman" w:cs="Times New Roman" w:hint="default"/>
        <w:b w:val="0"/>
        <w:bCs w:val="0"/>
        <w:i w:val="0"/>
        <w:iCs w:val="0"/>
        <w:color w:val="212121"/>
        <w:spacing w:val="0"/>
        <w:w w:val="99"/>
        <w:sz w:val="20"/>
        <w:szCs w:val="20"/>
        <w:lang w:val="uk-UA" w:eastAsia="en-US" w:bidi="ar-SA"/>
      </w:rPr>
    </w:lvl>
    <w:lvl w:ilvl="1" w:tplc="2AFED1F4">
      <w:numFmt w:val="bullet"/>
      <w:lvlText w:val="•"/>
      <w:lvlJc w:val="left"/>
      <w:pPr>
        <w:ind w:left="530" w:hanging="142"/>
      </w:pPr>
      <w:rPr>
        <w:rFonts w:hint="default"/>
        <w:lang w:val="uk-UA" w:eastAsia="en-US" w:bidi="ar-SA"/>
      </w:rPr>
    </w:lvl>
    <w:lvl w:ilvl="2" w:tplc="3E66440C">
      <w:numFmt w:val="bullet"/>
      <w:lvlText w:val="•"/>
      <w:lvlJc w:val="left"/>
      <w:pPr>
        <w:ind w:left="801" w:hanging="142"/>
      </w:pPr>
      <w:rPr>
        <w:rFonts w:hint="default"/>
        <w:lang w:val="uk-UA" w:eastAsia="en-US" w:bidi="ar-SA"/>
      </w:rPr>
    </w:lvl>
    <w:lvl w:ilvl="3" w:tplc="E51C2372">
      <w:numFmt w:val="bullet"/>
      <w:lvlText w:val="•"/>
      <w:lvlJc w:val="left"/>
      <w:pPr>
        <w:ind w:left="1072" w:hanging="142"/>
      </w:pPr>
      <w:rPr>
        <w:rFonts w:hint="default"/>
        <w:lang w:val="uk-UA" w:eastAsia="en-US" w:bidi="ar-SA"/>
      </w:rPr>
    </w:lvl>
    <w:lvl w:ilvl="4" w:tplc="391A04DE">
      <w:numFmt w:val="bullet"/>
      <w:lvlText w:val="•"/>
      <w:lvlJc w:val="left"/>
      <w:pPr>
        <w:ind w:left="1342" w:hanging="142"/>
      </w:pPr>
      <w:rPr>
        <w:rFonts w:hint="default"/>
        <w:lang w:val="uk-UA" w:eastAsia="en-US" w:bidi="ar-SA"/>
      </w:rPr>
    </w:lvl>
    <w:lvl w:ilvl="5" w:tplc="211EF44A">
      <w:numFmt w:val="bullet"/>
      <w:lvlText w:val="•"/>
      <w:lvlJc w:val="left"/>
      <w:pPr>
        <w:ind w:left="1613" w:hanging="142"/>
      </w:pPr>
      <w:rPr>
        <w:rFonts w:hint="default"/>
        <w:lang w:val="uk-UA" w:eastAsia="en-US" w:bidi="ar-SA"/>
      </w:rPr>
    </w:lvl>
    <w:lvl w:ilvl="6" w:tplc="47A86C18">
      <w:numFmt w:val="bullet"/>
      <w:lvlText w:val="•"/>
      <w:lvlJc w:val="left"/>
      <w:pPr>
        <w:ind w:left="1884" w:hanging="142"/>
      </w:pPr>
      <w:rPr>
        <w:rFonts w:hint="default"/>
        <w:lang w:val="uk-UA" w:eastAsia="en-US" w:bidi="ar-SA"/>
      </w:rPr>
    </w:lvl>
    <w:lvl w:ilvl="7" w:tplc="5002EDEC">
      <w:numFmt w:val="bullet"/>
      <w:lvlText w:val="•"/>
      <w:lvlJc w:val="left"/>
      <w:pPr>
        <w:ind w:left="2154" w:hanging="142"/>
      </w:pPr>
      <w:rPr>
        <w:rFonts w:hint="default"/>
        <w:lang w:val="uk-UA" w:eastAsia="en-US" w:bidi="ar-SA"/>
      </w:rPr>
    </w:lvl>
    <w:lvl w:ilvl="8" w:tplc="34EE204E">
      <w:numFmt w:val="bullet"/>
      <w:lvlText w:val="•"/>
      <w:lvlJc w:val="left"/>
      <w:pPr>
        <w:ind w:left="2425" w:hanging="142"/>
      </w:pPr>
      <w:rPr>
        <w:rFonts w:hint="default"/>
        <w:lang w:val="uk-UA" w:eastAsia="en-US" w:bidi="ar-SA"/>
      </w:rPr>
    </w:lvl>
  </w:abstractNum>
  <w:abstractNum w:abstractNumId="7">
    <w:nsid w:val="27191F7B"/>
    <w:multiLevelType w:val="hybridMultilevel"/>
    <w:tmpl w:val="DD72E0DC"/>
    <w:lvl w:ilvl="0" w:tplc="F8487BB8">
      <w:numFmt w:val="bullet"/>
      <w:lvlText w:val="-"/>
      <w:lvlJc w:val="left"/>
      <w:pPr>
        <w:ind w:left="143" w:hanging="437"/>
      </w:pPr>
      <w:rPr>
        <w:rFonts w:ascii="Times New Roman" w:eastAsia="Times New Roman" w:hAnsi="Times New Roman" w:cs="Times New Roman" w:hint="default"/>
        <w:spacing w:val="0"/>
        <w:w w:val="100"/>
        <w:lang w:val="uk-UA" w:eastAsia="en-US" w:bidi="ar-SA"/>
      </w:rPr>
    </w:lvl>
    <w:lvl w:ilvl="1" w:tplc="CD5AA25A">
      <w:numFmt w:val="bullet"/>
      <w:lvlText w:val="•"/>
      <w:lvlJc w:val="left"/>
      <w:pPr>
        <w:ind w:left="1132" w:hanging="437"/>
      </w:pPr>
      <w:rPr>
        <w:rFonts w:hint="default"/>
        <w:lang w:val="uk-UA" w:eastAsia="en-US" w:bidi="ar-SA"/>
      </w:rPr>
    </w:lvl>
    <w:lvl w:ilvl="2" w:tplc="F5824458">
      <w:numFmt w:val="bullet"/>
      <w:lvlText w:val="•"/>
      <w:lvlJc w:val="left"/>
      <w:pPr>
        <w:ind w:left="2125" w:hanging="437"/>
      </w:pPr>
      <w:rPr>
        <w:rFonts w:hint="default"/>
        <w:lang w:val="uk-UA" w:eastAsia="en-US" w:bidi="ar-SA"/>
      </w:rPr>
    </w:lvl>
    <w:lvl w:ilvl="3" w:tplc="454037A6">
      <w:numFmt w:val="bullet"/>
      <w:lvlText w:val="•"/>
      <w:lvlJc w:val="left"/>
      <w:pPr>
        <w:ind w:left="3117" w:hanging="437"/>
      </w:pPr>
      <w:rPr>
        <w:rFonts w:hint="default"/>
        <w:lang w:val="uk-UA" w:eastAsia="en-US" w:bidi="ar-SA"/>
      </w:rPr>
    </w:lvl>
    <w:lvl w:ilvl="4" w:tplc="39E8E51A">
      <w:numFmt w:val="bullet"/>
      <w:lvlText w:val="•"/>
      <w:lvlJc w:val="left"/>
      <w:pPr>
        <w:ind w:left="4110" w:hanging="437"/>
      </w:pPr>
      <w:rPr>
        <w:rFonts w:hint="default"/>
        <w:lang w:val="uk-UA" w:eastAsia="en-US" w:bidi="ar-SA"/>
      </w:rPr>
    </w:lvl>
    <w:lvl w:ilvl="5" w:tplc="A0869D06">
      <w:numFmt w:val="bullet"/>
      <w:lvlText w:val="•"/>
      <w:lvlJc w:val="left"/>
      <w:pPr>
        <w:ind w:left="5102" w:hanging="437"/>
      </w:pPr>
      <w:rPr>
        <w:rFonts w:hint="default"/>
        <w:lang w:val="uk-UA" w:eastAsia="en-US" w:bidi="ar-SA"/>
      </w:rPr>
    </w:lvl>
    <w:lvl w:ilvl="6" w:tplc="5F8614E0">
      <w:numFmt w:val="bullet"/>
      <w:lvlText w:val="•"/>
      <w:lvlJc w:val="left"/>
      <w:pPr>
        <w:ind w:left="6095" w:hanging="437"/>
      </w:pPr>
      <w:rPr>
        <w:rFonts w:hint="default"/>
        <w:lang w:val="uk-UA" w:eastAsia="en-US" w:bidi="ar-SA"/>
      </w:rPr>
    </w:lvl>
    <w:lvl w:ilvl="7" w:tplc="4C2EF802">
      <w:numFmt w:val="bullet"/>
      <w:lvlText w:val="•"/>
      <w:lvlJc w:val="left"/>
      <w:pPr>
        <w:ind w:left="7087" w:hanging="437"/>
      </w:pPr>
      <w:rPr>
        <w:rFonts w:hint="default"/>
        <w:lang w:val="uk-UA" w:eastAsia="en-US" w:bidi="ar-SA"/>
      </w:rPr>
    </w:lvl>
    <w:lvl w:ilvl="8" w:tplc="00B473C8">
      <w:numFmt w:val="bullet"/>
      <w:lvlText w:val="•"/>
      <w:lvlJc w:val="left"/>
      <w:pPr>
        <w:ind w:left="8080" w:hanging="437"/>
      </w:pPr>
      <w:rPr>
        <w:rFonts w:hint="default"/>
        <w:lang w:val="uk-UA" w:eastAsia="en-US" w:bidi="ar-SA"/>
      </w:rPr>
    </w:lvl>
  </w:abstractNum>
  <w:abstractNum w:abstractNumId="8">
    <w:nsid w:val="28B7305C"/>
    <w:multiLevelType w:val="hybridMultilevel"/>
    <w:tmpl w:val="172C6B16"/>
    <w:lvl w:ilvl="0" w:tplc="B98A85C4">
      <w:start w:val="1"/>
      <w:numFmt w:val="decimal"/>
      <w:lvlText w:val="%1."/>
      <w:lvlJc w:val="left"/>
      <w:pPr>
        <w:ind w:left="4466"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1" w:tplc="23F006C4">
      <w:numFmt w:val="none"/>
      <w:lvlText w:val=""/>
      <w:lvlJc w:val="left"/>
      <w:pPr>
        <w:tabs>
          <w:tab w:val="num" w:pos="360"/>
        </w:tabs>
      </w:pPr>
    </w:lvl>
    <w:lvl w:ilvl="2" w:tplc="0360F180">
      <w:numFmt w:val="bullet"/>
      <w:lvlText w:val="•"/>
      <w:lvlJc w:val="left"/>
      <w:pPr>
        <w:ind w:left="5082" w:hanging="361"/>
      </w:pPr>
      <w:rPr>
        <w:rFonts w:hint="default"/>
        <w:lang w:val="uk-UA" w:eastAsia="en-US" w:bidi="ar-SA"/>
      </w:rPr>
    </w:lvl>
    <w:lvl w:ilvl="3" w:tplc="5B2E552A">
      <w:numFmt w:val="bullet"/>
      <w:lvlText w:val="•"/>
      <w:lvlJc w:val="left"/>
      <w:pPr>
        <w:ind w:left="5705" w:hanging="361"/>
      </w:pPr>
      <w:rPr>
        <w:rFonts w:hint="default"/>
        <w:lang w:val="uk-UA" w:eastAsia="en-US" w:bidi="ar-SA"/>
      </w:rPr>
    </w:lvl>
    <w:lvl w:ilvl="4" w:tplc="88E0650C">
      <w:numFmt w:val="bullet"/>
      <w:lvlText w:val="•"/>
      <w:lvlJc w:val="left"/>
      <w:pPr>
        <w:ind w:left="6328" w:hanging="361"/>
      </w:pPr>
      <w:rPr>
        <w:rFonts w:hint="default"/>
        <w:lang w:val="uk-UA" w:eastAsia="en-US" w:bidi="ar-SA"/>
      </w:rPr>
    </w:lvl>
    <w:lvl w:ilvl="5" w:tplc="1D0225CE">
      <w:numFmt w:val="bullet"/>
      <w:lvlText w:val="•"/>
      <w:lvlJc w:val="left"/>
      <w:pPr>
        <w:ind w:left="6951" w:hanging="361"/>
      </w:pPr>
      <w:rPr>
        <w:rFonts w:hint="default"/>
        <w:lang w:val="uk-UA" w:eastAsia="en-US" w:bidi="ar-SA"/>
      </w:rPr>
    </w:lvl>
    <w:lvl w:ilvl="6" w:tplc="BC26A3D2">
      <w:numFmt w:val="bullet"/>
      <w:lvlText w:val="•"/>
      <w:lvlJc w:val="left"/>
      <w:pPr>
        <w:ind w:left="7574" w:hanging="361"/>
      </w:pPr>
      <w:rPr>
        <w:rFonts w:hint="default"/>
        <w:lang w:val="uk-UA" w:eastAsia="en-US" w:bidi="ar-SA"/>
      </w:rPr>
    </w:lvl>
    <w:lvl w:ilvl="7" w:tplc="3514AB16">
      <w:numFmt w:val="bullet"/>
      <w:lvlText w:val="•"/>
      <w:lvlJc w:val="left"/>
      <w:pPr>
        <w:ind w:left="8196" w:hanging="361"/>
      </w:pPr>
      <w:rPr>
        <w:rFonts w:hint="default"/>
        <w:lang w:val="uk-UA" w:eastAsia="en-US" w:bidi="ar-SA"/>
      </w:rPr>
    </w:lvl>
    <w:lvl w:ilvl="8" w:tplc="1FA66C8C">
      <w:numFmt w:val="bullet"/>
      <w:lvlText w:val="•"/>
      <w:lvlJc w:val="left"/>
      <w:pPr>
        <w:ind w:left="8819" w:hanging="361"/>
      </w:pPr>
      <w:rPr>
        <w:rFonts w:hint="default"/>
        <w:lang w:val="uk-UA" w:eastAsia="en-US" w:bidi="ar-SA"/>
      </w:rPr>
    </w:lvl>
  </w:abstractNum>
  <w:abstractNum w:abstractNumId="9">
    <w:nsid w:val="302007D7"/>
    <w:multiLevelType w:val="hybridMultilevel"/>
    <w:tmpl w:val="D9B0F708"/>
    <w:lvl w:ilvl="0" w:tplc="9E768462">
      <w:numFmt w:val="bullet"/>
      <w:lvlText w:val="-"/>
      <w:lvlJc w:val="left"/>
      <w:pPr>
        <w:ind w:left="523"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5829868">
      <w:numFmt w:val="bullet"/>
      <w:lvlText w:val="•"/>
      <w:lvlJc w:val="left"/>
      <w:pPr>
        <w:ind w:left="1091" w:hanging="360"/>
      </w:pPr>
      <w:rPr>
        <w:rFonts w:hint="default"/>
        <w:lang w:val="uk-UA" w:eastAsia="en-US" w:bidi="ar-SA"/>
      </w:rPr>
    </w:lvl>
    <w:lvl w:ilvl="2" w:tplc="5726C258">
      <w:numFmt w:val="bullet"/>
      <w:lvlText w:val="•"/>
      <w:lvlJc w:val="left"/>
      <w:pPr>
        <w:ind w:left="1662" w:hanging="360"/>
      </w:pPr>
      <w:rPr>
        <w:rFonts w:hint="default"/>
        <w:lang w:val="uk-UA" w:eastAsia="en-US" w:bidi="ar-SA"/>
      </w:rPr>
    </w:lvl>
    <w:lvl w:ilvl="3" w:tplc="2C369210">
      <w:numFmt w:val="bullet"/>
      <w:lvlText w:val="•"/>
      <w:lvlJc w:val="left"/>
      <w:pPr>
        <w:ind w:left="2233" w:hanging="360"/>
      </w:pPr>
      <w:rPr>
        <w:rFonts w:hint="default"/>
        <w:lang w:val="uk-UA" w:eastAsia="en-US" w:bidi="ar-SA"/>
      </w:rPr>
    </w:lvl>
    <w:lvl w:ilvl="4" w:tplc="DA7690E0">
      <w:numFmt w:val="bullet"/>
      <w:lvlText w:val="•"/>
      <w:lvlJc w:val="left"/>
      <w:pPr>
        <w:ind w:left="2804" w:hanging="360"/>
      </w:pPr>
      <w:rPr>
        <w:rFonts w:hint="default"/>
        <w:lang w:val="uk-UA" w:eastAsia="en-US" w:bidi="ar-SA"/>
      </w:rPr>
    </w:lvl>
    <w:lvl w:ilvl="5" w:tplc="56D8EFDE">
      <w:numFmt w:val="bullet"/>
      <w:lvlText w:val="•"/>
      <w:lvlJc w:val="left"/>
      <w:pPr>
        <w:ind w:left="3375" w:hanging="360"/>
      </w:pPr>
      <w:rPr>
        <w:rFonts w:hint="default"/>
        <w:lang w:val="uk-UA" w:eastAsia="en-US" w:bidi="ar-SA"/>
      </w:rPr>
    </w:lvl>
    <w:lvl w:ilvl="6" w:tplc="DFF2C72A">
      <w:numFmt w:val="bullet"/>
      <w:lvlText w:val="•"/>
      <w:lvlJc w:val="left"/>
      <w:pPr>
        <w:ind w:left="3946" w:hanging="360"/>
      </w:pPr>
      <w:rPr>
        <w:rFonts w:hint="default"/>
        <w:lang w:val="uk-UA" w:eastAsia="en-US" w:bidi="ar-SA"/>
      </w:rPr>
    </w:lvl>
    <w:lvl w:ilvl="7" w:tplc="4A88CE24">
      <w:numFmt w:val="bullet"/>
      <w:lvlText w:val="•"/>
      <w:lvlJc w:val="left"/>
      <w:pPr>
        <w:ind w:left="4517" w:hanging="360"/>
      </w:pPr>
      <w:rPr>
        <w:rFonts w:hint="default"/>
        <w:lang w:val="uk-UA" w:eastAsia="en-US" w:bidi="ar-SA"/>
      </w:rPr>
    </w:lvl>
    <w:lvl w:ilvl="8" w:tplc="C838818C">
      <w:numFmt w:val="bullet"/>
      <w:lvlText w:val="•"/>
      <w:lvlJc w:val="left"/>
      <w:pPr>
        <w:ind w:left="5088" w:hanging="360"/>
      </w:pPr>
      <w:rPr>
        <w:rFonts w:hint="default"/>
        <w:lang w:val="uk-UA" w:eastAsia="en-US" w:bidi="ar-SA"/>
      </w:rPr>
    </w:lvl>
  </w:abstractNum>
  <w:abstractNum w:abstractNumId="10">
    <w:nsid w:val="311D5155"/>
    <w:multiLevelType w:val="hybridMultilevel"/>
    <w:tmpl w:val="C032CE4A"/>
    <w:lvl w:ilvl="0" w:tplc="99248B26">
      <w:numFmt w:val="bullet"/>
      <w:lvlText w:val="●"/>
      <w:lvlJc w:val="left"/>
      <w:pPr>
        <w:ind w:left="143" w:hanging="437"/>
      </w:pPr>
      <w:rPr>
        <w:rFonts w:ascii="Times New Roman" w:eastAsia="Times New Roman" w:hAnsi="Times New Roman" w:cs="Times New Roman" w:hint="default"/>
        <w:b w:val="0"/>
        <w:bCs w:val="0"/>
        <w:i w:val="0"/>
        <w:iCs w:val="0"/>
        <w:spacing w:val="0"/>
        <w:w w:val="100"/>
        <w:sz w:val="28"/>
        <w:szCs w:val="28"/>
        <w:lang w:val="uk-UA" w:eastAsia="en-US" w:bidi="ar-SA"/>
      </w:rPr>
    </w:lvl>
    <w:lvl w:ilvl="1" w:tplc="95F41CAE">
      <w:numFmt w:val="bullet"/>
      <w:lvlText w:val="•"/>
      <w:lvlJc w:val="left"/>
      <w:pPr>
        <w:ind w:left="1132" w:hanging="437"/>
      </w:pPr>
      <w:rPr>
        <w:rFonts w:hint="default"/>
        <w:lang w:val="uk-UA" w:eastAsia="en-US" w:bidi="ar-SA"/>
      </w:rPr>
    </w:lvl>
    <w:lvl w:ilvl="2" w:tplc="86D06F8C">
      <w:numFmt w:val="bullet"/>
      <w:lvlText w:val="•"/>
      <w:lvlJc w:val="left"/>
      <w:pPr>
        <w:ind w:left="2125" w:hanging="437"/>
      </w:pPr>
      <w:rPr>
        <w:rFonts w:hint="default"/>
        <w:lang w:val="uk-UA" w:eastAsia="en-US" w:bidi="ar-SA"/>
      </w:rPr>
    </w:lvl>
    <w:lvl w:ilvl="3" w:tplc="BBAE9F68">
      <w:numFmt w:val="bullet"/>
      <w:lvlText w:val="•"/>
      <w:lvlJc w:val="left"/>
      <w:pPr>
        <w:ind w:left="3117" w:hanging="437"/>
      </w:pPr>
      <w:rPr>
        <w:rFonts w:hint="default"/>
        <w:lang w:val="uk-UA" w:eastAsia="en-US" w:bidi="ar-SA"/>
      </w:rPr>
    </w:lvl>
    <w:lvl w:ilvl="4" w:tplc="C80AA7FA">
      <w:numFmt w:val="bullet"/>
      <w:lvlText w:val="•"/>
      <w:lvlJc w:val="left"/>
      <w:pPr>
        <w:ind w:left="4110" w:hanging="437"/>
      </w:pPr>
      <w:rPr>
        <w:rFonts w:hint="default"/>
        <w:lang w:val="uk-UA" w:eastAsia="en-US" w:bidi="ar-SA"/>
      </w:rPr>
    </w:lvl>
    <w:lvl w:ilvl="5" w:tplc="CFAA4F14">
      <w:numFmt w:val="bullet"/>
      <w:lvlText w:val="•"/>
      <w:lvlJc w:val="left"/>
      <w:pPr>
        <w:ind w:left="5102" w:hanging="437"/>
      </w:pPr>
      <w:rPr>
        <w:rFonts w:hint="default"/>
        <w:lang w:val="uk-UA" w:eastAsia="en-US" w:bidi="ar-SA"/>
      </w:rPr>
    </w:lvl>
    <w:lvl w:ilvl="6" w:tplc="16423C02">
      <w:numFmt w:val="bullet"/>
      <w:lvlText w:val="•"/>
      <w:lvlJc w:val="left"/>
      <w:pPr>
        <w:ind w:left="6095" w:hanging="437"/>
      </w:pPr>
      <w:rPr>
        <w:rFonts w:hint="default"/>
        <w:lang w:val="uk-UA" w:eastAsia="en-US" w:bidi="ar-SA"/>
      </w:rPr>
    </w:lvl>
    <w:lvl w:ilvl="7" w:tplc="8CD0B00A">
      <w:numFmt w:val="bullet"/>
      <w:lvlText w:val="•"/>
      <w:lvlJc w:val="left"/>
      <w:pPr>
        <w:ind w:left="7087" w:hanging="437"/>
      </w:pPr>
      <w:rPr>
        <w:rFonts w:hint="default"/>
        <w:lang w:val="uk-UA" w:eastAsia="en-US" w:bidi="ar-SA"/>
      </w:rPr>
    </w:lvl>
    <w:lvl w:ilvl="8" w:tplc="0518DAFA">
      <w:numFmt w:val="bullet"/>
      <w:lvlText w:val="•"/>
      <w:lvlJc w:val="left"/>
      <w:pPr>
        <w:ind w:left="8080" w:hanging="437"/>
      </w:pPr>
      <w:rPr>
        <w:rFonts w:hint="default"/>
        <w:lang w:val="uk-UA" w:eastAsia="en-US" w:bidi="ar-SA"/>
      </w:rPr>
    </w:lvl>
  </w:abstractNum>
  <w:abstractNum w:abstractNumId="11">
    <w:nsid w:val="33DC3D6A"/>
    <w:multiLevelType w:val="hybridMultilevel"/>
    <w:tmpl w:val="B2B207F0"/>
    <w:lvl w:ilvl="0" w:tplc="DD524E30">
      <w:start w:val="2"/>
      <w:numFmt w:val="decimal"/>
      <w:lvlText w:val="%1"/>
      <w:lvlJc w:val="left"/>
      <w:pPr>
        <w:ind w:left="3295" w:hanging="720"/>
        <w:jc w:val="left"/>
      </w:pPr>
      <w:rPr>
        <w:rFonts w:hint="default"/>
        <w:lang w:val="uk-UA" w:eastAsia="en-US" w:bidi="ar-SA"/>
      </w:rPr>
    </w:lvl>
    <w:lvl w:ilvl="1" w:tplc="0BE6DFEC">
      <w:numFmt w:val="none"/>
      <w:lvlText w:val=""/>
      <w:lvlJc w:val="left"/>
      <w:pPr>
        <w:tabs>
          <w:tab w:val="num" w:pos="360"/>
        </w:tabs>
      </w:pPr>
    </w:lvl>
    <w:lvl w:ilvl="2" w:tplc="E1BEF7DA">
      <w:numFmt w:val="bullet"/>
      <w:lvlText w:val="•"/>
      <w:lvlJc w:val="left"/>
      <w:pPr>
        <w:ind w:left="4653" w:hanging="720"/>
      </w:pPr>
      <w:rPr>
        <w:rFonts w:hint="default"/>
        <w:lang w:val="uk-UA" w:eastAsia="en-US" w:bidi="ar-SA"/>
      </w:rPr>
    </w:lvl>
    <w:lvl w:ilvl="3" w:tplc="1918274A">
      <w:numFmt w:val="bullet"/>
      <w:lvlText w:val="•"/>
      <w:lvlJc w:val="left"/>
      <w:pPr>
        <w:ind w:left="5329" w:hanging="720"/>
      </w:pPr>
      <w:rPr>
        <w:rFonts w:hint="default"/>
        <w:lang w:val="uk-UA" w:eastAsia="en-US" w:bidi="ar-SA"/>
      </w:rPr>
    </w:lvl>
    <w:lvl w:ilvl="4" w:tplc="C83C5790">
      <w:numFmt w:val="bullet"/>
      <w:lvlText w:val="•"/>
      <w:lvlJc w:val="left"/>
      <w:pPr>
        <w:ind w:left="6006" w:hanging="720"/>
      </w:pPr>
      <w:rPr>
        <w:rFonts w:hint="default"/>
        <w:lang w:val="uk-UA" w:eastAsia="en-US" w:bidi="ar-SA"/>
      </w:rPr>
    </w:lvl>
    <w:lvl w:ilvl="5" w:tplc="8E3AD688">
      <w:numFmt w:val="bullet"/>
      <w:lvlText w:val="•"/>
      <w:lvlJc w:val="left"/>
      <w:pPr>
        <w:ind w:left="6682" w:hanging="720"/>
      </w:pPr>
      <w:rPr>
        <w:rFonts w:hint="default"/>
        <w:lang w:val="uk-UA" w:eastAsia="en-US" w:bidi="ar-SA"/>
      </w:rPr>
    </w:lvl>
    <w:lvl w:ilvl="6" w:tplc="98DE0BFA">
      <w:numFmt w:val="bullet"/>
      <w:lvlText w:val="•"/>
      <w:lvlJc w:val="left"/>
      <w:pPr>
        <w:ind w:left="7359" w:hanging="720"/>
      </w:pPr>
      <w:rPr>
        <w:rFonts w:hint="default"/>
        <w:lang w:val="uk-UA" w:eastAsia="en-US" w:bidi="ar-SA"/>
      </w:rPr>
    </w:lvl>
    <w:lvl w:ilvl="7" w:tplc="E196D252">
      <w:numFmt w:val="bullet"/>
      <w:lvlText w:val="•"/>
      <w:lvlJc w:val="left"/>
      <w:pPr>
        <w:ind w:left="8035" w:hanging="720"/>
      </w:pPr>
      <w:rPr>
        <w:rFonts w:hint="default"/>
        <w:lang w:val="uk-UA" w:eastAsia="en-US" w:bidi="ar-SA"/>
      </w:rPr>
    </w:lvl>
    <w:lvl w:ilvl="8" w:tplc="45681C52">
      <w:numFmt w:val="bullet"/>
      <w:lvlText w:val="•"/>
      <w:lvlJc w:val="left"/>
      <w:pPr>
        <w:ind w:left="8712" w:hanging="720"/>
      </w:pPr>
      <w:rPr>
        <w:rFonts w:hint="default"/>
        <w:lang w:val="uk-UA" w:eastAsia="en-US" w:bidi="ar-SA"/>
      </w:rPr>
    </w:lvl>
  </w:abstractNum>
  <w:abstractNum w:abstractNumId="12">
    <w:nsid w:val="35943C48"/>
    <w:multiLevelType w:val="hybridMultilevel"/>
    <w:tmpl w:val="B57847EC"/>
    <w:lvl w:ilvl="0" w:tplc="997A461C">
      <w:start w:val="1"/>
      <w:numFmt w:val="decimal"/>
      <w:lvlText w:val="%1."/>
      <w:lvlJc w:val="left"/>
      <w:pPr>
        <w:ind w:left="159" w:hanging="360"/>
        <w:jc w:val="left"/>
      </w:pPr>
      <w:rPr>
        <w:rFonts w:ascii="Times New Roman" w:eastAsia="Times New Roman" w:hAnsi="Times New Roman" w:cs="Times New Roman" w:hint="default"/>
        <w:b/>
        <w:bCs/>
        <w:i w:val="0"/>
        <w:iCs w:val="0"/>
        <w:spacing w:val="0"/>
        <w:w w:val="100"/>
        <w:sz w:val="28"/>
        <w:szCs w:val="28"/>
        <w:lang w:val="uk-UA" w:eastAsia="en-US" w:bidi="ar-SA"/>
      </w:rPr>
    </w:lvl>
    <w:lvl w:ilvl="1" w:tplc="250A537C">
      <w:numFmt w:val="bullet"/>
      <w:lvlText w:val="•"/>
      <w:lvlJc w:val="left"/>
      <w:pPr>
        <w:ind w:left="922" w:hanging="360"/>
      </w:pPr>
      <w:rPr>
        <w:rFonts w:hint="default"/>
        <w:lang w:val="uk-UA" w:eastAsia="en-US" w:bidi="ar-SA"/>
      </w:rPr>
    </w:lvl>
    <w:lvl w:ilvl="2" w:tplc="2B6896E2">
      <w:numFmt w:val="bullet"/>
      <w:lvlText w:val="•"/>
      <w:lvlJc w:val="left"/>
      <w:pPr>
        <w:ind w:left="1685" w:hanging="360"/>
      </w:pPr>
      <w:rPr>
        <w:rFonts w:hint="default"/>
        <w:lang w:val="uk-UA" w:eastAsia="en-US" w:bidi="ar-SA"/>
      </w:rPr>
    </w:lvl>
    <w:lvl w:ilvl="3" w:tplc="EC981B0A">
      <w:numFmt w:val="bullet"/>
      <w:lvlText w:val="•"/>
      <w:lvlJc w:val="left"/>
      <w:pPr>
        <w:ind w:left="2448" w:hanging="360"/>
      </w:pPr>
      <w:rPr>
        <w:rFonts w:hint="default"/>
        <w:lang w:val="uk-UA" w:eastAsia="en-US" w:bidi="ar-SA"/>
      </w:rPr>
    </w:lvl>
    <w:lvl w:ilvl="4" w:tplc="C018CA88">
      <w:numFmt w:val="bullet"/>
      <w:lvlText w:val="•"/>
      <w:lvlJc w:val="left"/>
      <w:pPr>
        <w:ind w:left="3211" w:hanging="360"/>
      </w:pPr>
      <w:rPr>
        <w:rFonts w:hint="default"/>
        <w:lang w:val="uk-UA" w:eastAsia="en-US" w:bidi="ar-SA"/>
      </w:rPr>
    </w:lvl>
    <w:lvl w:ilvl="5" w:tplc="3F1A2FA6">
      <w:numFmt w:val="bullet"/>
      <w:lvlText w:val="•"/>
      <w:lvlJc w:val="left"/>
      <w:pPr>
        <w:ind w:left="3974" w:hanging="360"/>
      </w:pPr>
      <w:rPr>
        <w:rFonts w:hint="default"/>
        <w:lang w:val="uk-UA" w:eastAsia="en-US" w:bidi="ar-SA"/>
      </w:rPr>
    </w:lvl>
    <w:lvl w:ilvl="6" w:tplc="69FED71A">
      <w:numFmt w:val="bullet"/>
      <w:lvlText w:val="•"/>
      <w:lvlJc w:val="left"/>
      <w:pPr>
        <w:ind w:left="4737" w:hanging="360"/>
      </w:pPr>
      <w:rPr>
        <w:rFonts w:hint="default"/>
        <w:lang w:val="uk-UA" w:eastAsia="en-US" w:bidi="ar-SA"/>
      </w:rPr>
    </w:lvl>
    <w:lvl w:ilvl="7" w:tplc="B4104618">
      <w:numFmt w:val="bullet"/>
      <w:lvlText w:val="•"/>
      <w:lvlJc w:val="left"/>
      <w:pPr>
        <w:ind w:left="5500" w:hanging="360"/>
      </w:pPr>
      <w:rPr>
        <w:rFonts w:hint="default"/>
        <w:lang w:val="uk-UA" w:eastAsia="en-US" w:bidi="ar-SA"/>
      </w:rPr>
    </w:lvl>
    <w:lvl w:ilvl="8" w:tplc="98628BF4">
      <w:numFmt w:val="bullet"/>
      <w:lvlText w:val="•"/>
      <w:lvlJc w:val="left"/>
      <w:pPr>
        <w:ind w:left="6263" w:hanging="360"/>
      </w:pPr>
      <w:rPr>
        <w:rFonts w:hint="default"/>
        <w:lang w:val="uk-UA" w:eastAsia="en-US" w:bidi="ar-SA"/>
      </w:rPr>
    </w:lvl>
  </w:abstractNum>
  <w:abstractNum w:abstractNumId="13">
    <w:nsid w:val="399A7AC9"/>
    <w:multiLevelType w:val="hybridMultilevel"/>
    <w:tmpl w:val="A992C000"/>
    <w:lvl w:ilvl="0" w:tplc="5A863EA4">
      <w:numFmt w:val="bullet"/>
      <w:lvlText w:val="-"/>
      <w:lvlJc w:val="left"/>
      <w:pPr>
        <w:ind w:left="272" w:hanging="142"/>
      </w:pPr>
      <w:rPr>
        <w:rFonts w:ascii="Times New Roman" w:eastAsia="Times New Roman" w:hAnsi="Times New Roman" w:cs="Times New Roman" w:hint="default"/>
        <w:b w:val="0"/>
        <w:bCs w:val="0"/>
        <w:i w:val="0"/>
        <w:iCs w:val="0"/>
        <w:spacing w:val="0"/>
        <w:w w:val="98"/>
        <w:sz w:val="20"/>
        <w:szCs w:val="20"/>
        <w:lang w:val="uk-UA" w:eastAsia="en-US" w:bidi="ar-SA"/>
      </w:rPr>
    </w:lvl>
    <w:lvl w:ilvl="1" w:tplc="67A6DC2A">
      <w:numFmt w:val="bullet"/>
      <w:lvlText w:val="•"/>
      <w:lvlJc w:val="left"/>
      <w:pPr>
        <w:ind w:left="548" w:hanging="142"/>
      </w:pPr>
      <w:rPr>
        <w:rFonts w:hint="default"/>
        <w:lang w:val="uk-UA" w:eastAsia="en-US" w:bidi="ar-SA"/>
      </w:rPr>
    </w:lvl>
    <w:lvl w:ilvl="2" w:tplc="C12C2B84">
      <w:numFmt w:val="bullet"/>
      <w:lvlText w:val="•"/>
      <w:lvlJc w:val="left"/>
      <w:pPr>
        <w:ind w:left="817" w:hanging="142"/>
      </w:pPr>
      <w:rPr>
        <w:rFonts w:hint="default"/>
        <w:lang w:val="uk-UA" w:eastAsia="en-US" w:bidi="ar-SA"/>
      </w:rPr>
    </w:lvl>
    <w:lvl w:ilvl="3" w:tplc="B4EEA7B4">
      <w:numFmt w:val="bullet"/>
      <w:lvlText w:val="•"/>
      <w:lvlJc w:val="left"/>
      <w:pPr>
        <w:ind w:left="1086" w:hanging="142"/>
      </w:pPr>
      <w:rPr>
        <w:rFonts w:hint="default"/>
        <w:lang w:val="uk-UA" w:eastAsia="en-US" w:bidi="ar-SA"/>
      </w:rPr>
    </w:lvl>
    <w:lvl w:ilvl="4" w:tplc="1CECE542">
      <w:numFmt w:val="bullet"/>
      <w:lvlText w:val="•"/>
      <w:lvlJc w:val="left"/>
      <w:pPr>
        <w:ind w:left="1354" w:hanging="142"/>
      </w:pPr>
      <w:rPr>
        <w:rFonts w:hint="default"/>
        <w:lang w:val="uk-UA" w:eastAsia="en-US" w:bidi="ar-SA"/>
      </w:rPr>
    </w:lvl>
    <w:lvl w:ilvl="5" w:tplc="BEBE27B0">
      <w:numFmt w:val="bullet"/>
      <w:lvlText w:val="•"/>
      <w:lvlJc w:val="left"/>
      <w:pPr>
        <w:ind w:left="1623" w:hanging="142"/>
      </w:pPr>
      <w:rPr>
        <w:rFonts w:hint="default"/>
        <w:lang w:val="uk-UA" w:eastAsia="en-US" w:bidi="ar-SA"/>
      </w:rPr>
    </w:lvl>
    <w:lvl w:ilvl="6" w:tplc="D818C178">
      <w:numFmt w:val="bullet"/>
      <w:lvlText w:val="•"/>
      <w:lvlJc w:val="left"/>
      <w:pPr>
        <w:ind w:left="1892" w:hanging="142"/>
      </w:pPr>
      <w:rPr>
        <w:rFonts w:hint="default"/>
        <w:lang w:val="uk-UA" w:eastAsia="en-US" w:bidi="ar-SA"/>
      </w:rPr>
    </w:lvl>
    <w:lvl w:ilvl="7" w:tplc="C6DEEFB6">
      <w:numFmt w:val="bullet"/>
      <w:lvlText w:val="•"/>
      <w:lvlJc w:val="left"/>
      <w:pPr>
        <w:ind w:left="2160" w:hanging="142"/>
      </w:pPr>
      <w:rPr>
        <w:rFonts w:hint="default"/>
        <w:lang w:val="uk-UA" w:eastAsia="en-US" w:bidi="ar-SA"/>
      </w:rPr>
    </w:lvl>
    <w:lvl w:ilvl="8" w:tplc="A10E453A">
      <w:numFmt w:val="bullet"/>
      <w:lvlText w:val="•"/>
      <w:lvlJc w:val="left"/>
      <w:pPr>
        <w:ind w:left="2429" w:hanging="142"/>
      </w:pPr>
      <w:rPr>
        <w:rFonts w:hint="default"/>
        <w:lang w:val="uk-UA" w:eastAsia="en-US" w:bidi="ar-SA"/>
      </w:rPr>
    </w:lvl>
  </w:abstractNum>
  <w:abstractNum w:abstractNumId="14">
    <w:nsid w:val="3A200ED9"/>
    <w:multiLevelType w:val="hybridMultilevel"/>
    <w:tmpl w:val="9BC676B8"/>
    <w:lvl w:ilvl="0" w:tplc="F7CABFE0">
      <w:numFmt w:val="bullet"/>
      <w:lvlText w:val="▪"/>
      <w:lvlJc w:val="left"/>
      <w:pPr>
        <w:ind w:left="835"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71403D84">
      <w:numFmt w:val="bullet"/>
      <w:lvlText w:val="•"/>
      <w:lvlJc w:val="left"/>
      <w:pPr>
        <w:ind w:left="1534" w:hanging="360"/>
      </w:pPr>
      <w:rPr>
        <w:rFonts w:hint="default"/>
        <w:lang w:val="uk-UA" w:eastAsia="en-US" w:bidi="ar-SA"/>
      </w:rPr>
    </w:lvl>
    <w:lvl w:ilvl="2" w:tplc="7AB60B64">
      <w:numFmt w:val="bullet"/>
      <w:lvlText w:val="•"/>
      <w:lvlJc w:val="left"/>
      <w:pPr>
        <w:ind w:left="2229" w:hanging="360"/>
      </w:pPr>
      <w:rPr>
        <w:rFonts w:hint="default"/>
        <w:lang w:val="uk-UA" w:eastAsia="en-US" w:bidi="ar-SA"/>
      </w:rPr>
    </w:lvl>
    <w:lvl w:ilvl="3" w:tplc="5A003742">
      <w:numFmt w:val="bullet"/>
      <w:lvlText w:val="•"/>
      <w:lvlJc w:val="left"/>
      <w:pPr>
        <w:ind w:left="2924" w:hanging="360"/>
      </w:pPr>
      <w:rPr>
        <w:rFonts w:hint="default"/>
        <w:lang w:val="uk-UA" w:eastAsia="en-US" w:bidi="ar-SA"/>
      </w:rPr>
    </w:lvl>
    <w:lvl w:ilvl="4" w:tplc="4DBA691C">
      <w:numFmt w:val="bullet"/>
      <w:lvlText w:val="•"/>
      <w:lvlJc w:val="left"/>
      <w:pPr>
        <w:ind w:left="3619" w:hanging="360"/>
      </w:pPr>
      <w:rPr>
        <w:rFonts w:hint="default"/>
        <w:lang w:val="uk-UA" w:eastAsia="en-US" w:bidi="ar-SA"/>
      </w:rPr>
    </w:lvl>
    <w:lvl w:ilvl="5" w:tplc="E47264F2">
      <w:numFmt w:val="bullet"/>
      <w:lvlText w:val="•"/>
      <w:lvlJc w:val="left"/>
      <w:pPr>
        <w:ind w:left="4314" w:hanging="360"/>
      </w:pPr>
      <w:rPr>
        <w:rFonts w:hint="default"/>
        <w:lang w:val="uk-UA" w:eastAsia="en-US" w:bidi="ar-SA"/>
      </w:rPr>
    </w:lvl>
    <w:lvl w:ilvl="6" w:tplc="12B281B6">
      <w:numFmt w:val="bullet"/>
      <w:lvlText w:val="•"/>
      <w:lvlJc w:val="left"/>
      <w:pPr>
        <w:ind w:left="5009" w:hanging="360"/>
      </w:pPr>
      <w:rPr>
        <w:rFonts w:hint="default"/>
        <w:lang w:val="uk-UA" w:eastAsia="en-US" w:bidi="ar-SA"/>
      </w:rPr>
    </w:lvl>
    <w:lvl w:ilvl="7" w:tplc="9F8C54CC">
      <w:numFmt w:val="bullet"/>
      <w:lvlText w:val="•"/>
      <w:lvlJc w:val="left"/>
      <w:pPr>
        <w:ind w:left="5704" w:hanging="360"/>
      </w:pPr>
      <w:rPr>
        <w:rFonts w:hint="default"/>
        <w:lang w:val="uk-UA" w:eastAsia="en-US" w:bidi="ar-SA"/>
      </w:rPr>
    </w:lvl>
    <w:lvl w:ilvl="8" w:tplc="87A2CFFE">
      <w:numFmt w:val="bullet"/>
      <w:lvlText w:val="•"/>
      <w:lvlJc w:val="left"/>
      <w:pPr>
        <w:ind w:left="6399" w:hanging="360"/>
      </w:pPr>
      <w:rPr>
        <w:rFonts w:hint="default"/>
        <w:lang w:val="uk-UA" w:eastAsia="en-US" w:bidi="ar-SA"/>
      </w:rPr>
    </w:lvl>
  </w:abstractNum>
  <w:abstractNum w:abstractNumId="15">
    <w:nsid w:val="3AA2247C"/>
    <w:multiLevelType w:val="hybridMultilevel"/>
    <w:tmpl w:val="C48825C8"/>
    <w:lvl w:ilvl="0" w:tplc="EA30B176">
      <w:numFmt w:val="bullet"/>
      <w:lvlText w:val="-"/>
      <w:lvlJc w:val="left"/>
      <w:pPr>
        <w:ind w:left="143" w:hanging="154"/>
      </w:pPr>
      <w:rPr>
        <w:rFonts w:ascii="Times New Roman" w:eastAsia="Times New Roman" w:hAnsi="Times New Roman" w:cs="Times New Roman" w:hint="default"/>
        <w:spacing w:val="0"/>
        <w:w w:val="100"/>
        <w:lang w:val="uk-UA" w:eastAsia="en-US" w:bidi="ar-SA"/>
      </w:rPr>
    </w:lvl>
    <w:lvl w:ilvl="1" w:tplc="A03E0020">
      <w:numFmt w:val="bullet"/>
      <w:lvlText w:val="•"/>
      <w:lvlJc w:val="left"/>
      <w:pPr>
        <w:ind w:left="1132" w:hanging="154"/>
      </w:pPr>
      <w:rPr>
        <w:rFonts w:hint="default"/>
        <w:lang w:val="uk-UA" w:eastAsia="en-US" w:bidi="ar-SA"/>
      </w:rPr>
    </w:lvl>
    <w:lvl w:ilvl="2" w:tplc="2B34B240">
      <w:numFmt w:val="bullet"/>
      <w:lvlText w:val="•"/>
      <w:lvlJc w:val="left"/>
      <w:pPr>
        <w:ind w:left="2125" w:hanging="154"/>
      </w:pPr>
      <w:rPr>
        <w:rFonts w:hint="default"/>
        <w:lang w:val="uk-UA" w:eastAsia="en-US" w:bidi="ar-SA"/>
      </w:rPr>
    </w:lvl>
    <w:lvl w:ilvl="3" w:tplc="CF08E268">
      <w:numFmt w:val="bullet"/>
      <w:lvlText w:val="•"/>
      <w:lvlJc w:val="left"/>
      <w:pPr>
        <w:ind w:left="3117" w:hanging="154"/>
      </w:pPr>
      <w:rPr>
        <w:rFonts w:hint="default"/>
        <w:lang w:val="uk-UA" w:eastAsia="en-US" w:bidi="ar-SA"/>
      </w:rPr>
    </w:lvl>
    <w:lvl w:ilvl="4" w:tplc="3E4A072C">
      <w:numFmt w:val="bullet"/>
      <w:lvlText w:val="•"/>
      <w:lvlJc w:val="left"/>
      <w:pPr>
        <w:ind w:left="4110" w:hanging="154"/>
      </w:pPr>
      <w:rPr>
        <w:rFonts w:hint="default"/>
        <w:lang w:val="uk-UA" w:eastAsia="en-US" w:bidi="ar-SA"/>
      </w:rPr>
    </w:lvl>
    <w:lvl w:ilvl="5" w:tplc="8EE4571C">
      <w:numFmt w:val="bullet"/>
      <w:lvlText w:val="•"/>
      <w:lvlJc w:val="left"/>
      <w:pPr>
        <w:ind w:left="5102" w:hanging="154"/>
      </w:pPr>
      <w:rPr>
        <w:rFonts w:hint="default"/>
        <w:lang w:val="uk-UA" w:eastAsia="en-US" w:bidi="ar-SA"/>
      </w:rPr>
    </w:lvl>
    <w:lvl w:ilvl="6" w:tplc="34B6AEA4">
      <w:numFmt w:val="bullet"/>
      <w:lvlText w:val="•"/>
      <w:lvlJc w:val="left"/>
      <w:pPr>
        <w:ind w:left="6095" w:hanging="154"/>
      </w:pPr>
      <w:rPr>
        <w:rFonts w:hint="default"/>
        <w:lang w:val="uk-UA" w:eastAsia="en-US" w:bidi="ar-SA"/>
      </w:rPr>
    </w:lvl>
    <w:lvl w:ilvl="7" w:tplc="7C5C6CBA">
      <w:numFmt w:val="bullet"/>
      <w:lvlText w:val="•"/>
      <w:lvlJc w:val="left"/>
      <w:pPr>
        <w:ind w:left="7087" w:hanging="154"/>
      </w:pPr>
      <w:rPr>
        <w:rFonts w:hint="default"/>
        <w:lang w:val="uk-UA" w:eastAsia="en-US" w:bidi="ar-SA"/>
      </w:rPr>
    </w:lvl>
    <w:lvl w:ilvl="8" w:tplc="961898C2">
      <w:numFmt w:val="bullet"/>
      <w:lvlText w:val="•"/>
      <w:lvlJc w:val="left"/>
      <w:pPr>
        <w:ind w:left="8080" w:hanging="154"/>
      </w:pPr>
      <w:rPr>
        <w:rFonts w:hint="default"/>
        <w:lang w:val="uk-UA" w:eastAsia="en-US" w:bidi="ar-SA"/>
      </w:rPr>
    </w:lvl>
  </w:abstractNum>
  <w:abstractNum w:abstractNumId="16">
    <w:nsid w:val="3E15781F"/>
    <w:multiLevelType w:val="hybridMultilevel"/>
    <w:tmpl w:val="F4C0010A"/>
    <w:lvl w:ilvl="0" w:tplc="294E0C90">
      <w:start w:val="2"/>
      <w:numFmt w:val="decimal"/>
      <w:lvlText w:val="%1"/>
      <w:lvlJc w:val="left"/>
      <w:pPr>
        <w:ind w:left="1689" w:hanging="493"/>
        <w:jc w:val="left"/>
      </w:pPr>
      <w:rPr>
        <w:rFonts w:hint="default"/>
        <w:lang w:val="uk-UA" w:eastAsia="en-US" w:bidi="ar-SA"/>
      </w:rPr>
    </w:lvl>
    <w:lvl w:ilvl="1" w:tplc="5FBE8636">
      <w:numFmt w:val="none"/>
      <w:lvlText w:val=""/>
      <w:lvlJc w:val="left"/>
      <w:pPr>
        <w:tabs>
          <w:tab w:val="num" w:pos="360"/>
        </w:tabs>
      </w:pPr>
    </w:lvl>
    <w:lvl w:ilvl="2" w:tplc="696E0C5C">
      <w:numFmt w:val="bullet"/>
      <w:lvlText w:val="•"/>
      <w:lvlJc w:val="left"/>
      <w:pPr>
        <w:ind w:left="3298" w:hanging="493"/>
      </w:pPr>
      <w:rPr>
        <w:rFonts w:hint="default"/>
        <w:lang w:val="uk-UA" w:eastAsia="en-US" w:bidi="ar-SA"/>
      </w:rPr>
    </w:lvl>
    <w:lvl w:ilvl="3" w:tplc="8794BC18">
      <w:numFmt w:val="bullet"/>
      <w:lvlText w:val="•"/>
      <w:lvlJc w:val="left"/>
      <w:pPr>
        <w:ind w:left="4107" w:hanging="493"/>
      </w:pPr>
      <w:rPr>
        <w:rFonts w:hint="default"/>
        <w:lang w:val="uk-UA" w:eastAsia="en-US" w:bidi="ar-SA"/>
      </w:rPr>
    </w:lvl>
    <w:lvl w:ilvl="4" w:tplc="79CAB496">
      <w:numFmt w:val="bullet"/>
      <w:lvlText w:val="•"/>
      <w:lvlJc w:val="left"/>
      <w:pPr>
        <w:ind w:left="4916" w:hanging="493"/>
      </w:pPr>
      <w:rPr>
        <w:rFonts w:hint="default"/>
        <w:lang w:val="uk-UA" w:eastAsia="en-US" w:bidi="ar-SA"/>
      </w:rPr>
    </w:lvl>
    <w:lvl w:ilvl="5" w:tplc="583C891C">
      <w:numFmt w:val="bullet"/>
      <w:lvlText w:val="•"/>
      <w:lvlJc w:val="left"/>
      <w:pPr>
        <w:ind w:left="5726" w:hanging="493"/>
      </w:pPr>
      <w:rPr>
        <w:rFonts w:hint="default"/>
        <w:lang w:val="uk-UA" w:eastAsia="en-US" w:bidi="ar-SA"/>
      </w:rPr>
    </w:lvl>
    <w:lvl w:ilvl="6" w:tplc="5B30CB4A">
      <w:numFmt w:val="bullet"/>
      <w:lvlText w:val="•"/>
      <w:lvlJc w:val="left"/>
      <w:pPr>
        <w:ind w:left="6535" w:hanging="493"/>
      </w:pPr>
      <w:rPr>
        <w:rFonts w:hint="default"/>
        <w:lang w:val="uk-UA" w:eastAsia="en-US" w:bidi="ar-SA"/>
      </w:rPr>
    </w:lvl>
    <w:lvl w:ilvl="7" w:tplc="817E67BC">
      <w:numFmt w:val="bullet"/>
      <w:lvlText w:val="•"/>
      <w:lvlJc w:val="left"/>
      <w:pPr>
        <w:ind w:left="7344" w:hanging="493"/>
      </w:pPr>
      <w:rPr>
        <w:rFonts w:hint="default"/>
        <w:lang w:val="uk-UA" w:eastAsia="en-US" w:bidi="ar-SA"/>
      </w:rPr>
    </w:lvl>
    <w:lvl w:ilvl="8" w:tplc="FA264B82">
      <w:numFmt w:val="bullet"/>
      <w:lvlText w:val="•"/>
      <w:lvlJc w:val="left"/>
      <w:pPr>
        <w:ind w:left="8153" w:hanging="493"/>
      </w:pPr>
      <w:rPr>
        <w:rFonts w:hint="default"/>
        <w:lang w:val="uk-UA" w:eastAsia="en-US" w:bidi="ar-SA"/>
      </w:rPr>
    </w:lvl>
  </w:abstractNum>
  <w:abstractNum w:abstractNumId="17">
    <w:nsid w:val="45C73203"/>
    <w:multiLevelType w:val="hybridMultilevel"/>
    <w:tmpl w:val="D63EC15A"/>
    <w:lvl w:ilvl="0" w:tplc="193A3632">
      <w:start w:val="2"/>
      <w:numFmt w:val="decimal"/>
      <w:lvlText w:val="%1."/>
      <w:lvlJc w:val="left"/>
      <w:pPr>
        <w:ind w:left="381" w:hanging="298"/>
        <w:jc w:val="left"/>
      </w:pPr>
      <w:rPr>
        <w:rFonts w:ascii="Times New Roman" w:eastAsia="Times New Roman" w:hAnsi="Times New Roman" w:cs="Times New Roman" w:hint="default"/>
        <w:b/>
        <w:bCs/>
        <w:i/>
        <w:iCs/>
        <w:spacing w:val="0"/>
        <w:w w:val="100"/>
        <w:sz w:val="28"/>
        <w:szCs w:val="28"/>
        <w:lang w:val="uk-UA" w:eastAsia="en-US" w:bidi="ar-SA"/>
      </w:rPr>
    </w:lvl>
    <w:lvl w:ilvl="1" w:tplc="863E831C">
      <w:numFmt w:val="bullet"/>
      <w:lvlText w:val="●"/>
      <w:lvlJc w:val="left"/>
      <w:pPr>
        <w:ind w:left="381" w:hanging="521"/>
      </w:pPr>
      <w:rPr>
        <w:rFonts w:ascii="Times New Roman" w:eastAsia="Times New Roman" w:hAnsi="Times New Roman" w:cs="Times New Roman" w:hint="default"/>
        <w:b w:val="0"/>
        <w:bCs w:val="0"/>
        <w:i w:val="0"/>
        <w:iCs w:val="0"/>
        <w:spacing w:val="0"/>
        <w:w w:val="100"/>
        <w:sz w:val="28"/>
        <w:szCs w:val="28"/>
        <w:lang w:val="uk-UA" w:eastAsia="en-US" w:bidi="ar-SA"/>
      </w:rPr>
    </w:lvl>
    <w:lvl w:ilvl="2" w:tplc="6BDC3D7E">
      <w:numFmt w:val="bullet"/>
      <w:lvlText w:val="•"/>
      <w:lvlJc w:val="left"/>
      <w:pPr>
        <w:ind w:left="1550" w:hanging="521"/>
      </w:pPr>
      <w:rPr>
        <w:rFonts w:hint="default"/>
        <w:lang w:val="uk-UA" w:eastAsia="en-US" w:bidi="ar-SA"/>
      </w:rPr>
    </w:lvl>
    <w:lvl w:ilvl="3" w:tplc="609A72DC">
      <w:numFmt w:val="bullet"/>
      <w:lvlText w:val="•"/>
      <w:lvlJc w:val="left"/>
      <w:pPr>
        <w:ind w:left="2135" w:hanging="521"/>
      </w:pPr>
      <w:rPr>
        <w:rFonts w:hint="default"/>
        <w:lang w:val="uk-UA" w:eastAsia="en-US" w:bidi="ar-SA"/>
      </w:rPr>
    </w:lvl>
    <w:lvl w:ilvl="4" w:tplc="E180992A">
      <w:numFmt w:val="bullet"/>
      <w:lvlText w:val="•"/>
      <w:lvlJc w:val="left"/>
      <w:pPr>
        <w:ind w:left="2720" w:hanging="521"/>
      </w:pPr>
      <w:rPr>
        <w:rFonts w:hint="default"/>
        <w:lang w:val="uk-UA" w:eastAsia="en-US" w:bidi="ar-SA"/>
      </w:rPr>
    </w:lvl>
    <w:lvl w:ilvl="5" w:tplc="5E428BEC">
      <w:numFmt w:val="bullet"/>
      <w:lvlText w:val="•"/>
      <w:lvlJc w:val="left"/>
      <w:pPr>
        <w:ind w:left="3305" w:hanging="521"/>
      </w:pPr>
      <w:rPr>
        <w:rFonts w:hint="default"/>
        <w:lang w:val="uk-UA" w:eastAsia="en-US" w:bidi="ar-SA"/>
      </w:rPr>
    </w:lvl>
    <w:lvl w:ilvl="6" w:tplc="650E4734">
      <w:numFmt w:val="bullet"/>
      <w:lvlText w:val="•"/>
      <w:lvlJc w:val="left"/>
      <w:pPr>
        <w:ind w:left="3890" w:hanging="521"/>
      </w:pPr>
      <w:rPr>
        <w:rFonts w:hint="default"/>
        <w:lang w:val="uk-UA" w:eastAsia="en-US" w:bidi="ar-SA"/>
      </w:rPr>
    </w:lvl>
    <w:lvl w:ilvl="7" w:tplc="1050354C">
      <w:numFmt w:val="bullet"/>
      <w:lvlText w:val="•"/>
      <w:lvlJc w:val="left"/>
      <w:pPr>
        <w:ind w:left="4475" w:hanging="521"/>
      </w:pPr>
      <w:rPr>
        <w:rFonts w:hint="default"/>
        <w:lang w:val="uk-UA" w:eastAsia="en-US" w:bidi="ar-SA"/>
      </w:rPr>
    </w:lvl>
    <w:lvl w:ilvl="8" w:tplc="0D0A8CF0">
      <w:numFmt w:val="bullet"/>
      <w:lvlText w:val="•"/>
      <w:lvlJc w:val="left"/>
      <w:pPr>
        <w:ind w:left="5060" w:hanging="521"/>
      </w:pPr>
      <w:rPr>
        <w:rFonts w:hint="default"/>
        <w:lang w:val="uk-UA" w:eastAsia="en-US" w:bidi="ar-SA"/>
      </w:rPr>
    </w:lvl>
  </w:abstractNum>
  <w:abstractNum w:abstractNumId="18">
    <w:nsid w:val="4B4A0CC6"/>
    <w:multiLevelType w:val="hybridMultilevel"/>
    <w:tmpl w:val="6E5A01D4"/>
    <w:lvl w:ilvl="0" w:tplc="A2169FB2">
      <w:start w:val="7"/>
      <w:numFmt w:val="decimal"/>
      <w:lvlText w:val="%1."/>
      <w:lvlJc w:val="left"/>
      <w:pPr>
        <w:ind w:left="381" w:hanging="213"/>
        <w:jc w:val="left"/>
      </w:pPr>
      <w:rPr>
        <w:rFonts w:ascii="Times New Roman" w:eastAsia="Times New Roman" w:hAnsi="Times New Roman" w:cs="Times New Roman" w:hint="default"/>
        <w:b/>
        <w:bCs/>
        <w:i/>
        <w:iCs/>
        <w:spacing w:val="-1"/>
        <w:w w:val="97"/>
        <w:sz w:val="26"/>
        <w:szCs w:val="26"/>
        <w:lang w:val="uk-UA" w:eastAsia="en-US" w:bidi="ar-SA"/>
      </w:rPr>
    </w:lvl>
    <w:lvl w:ilvl="1" w:tplc="E8628D54">
      <w:numFmt w:val="bullet"/>
      <w:lvlText w:val="●"/>
      <w:lvlJc w:val="left"/>
      <w:pPr>
        <w:ind w:left="381" w:hanging="521"/>
      </w:pPr>
      <w:rPr>
        <w:rFonts w:ascii="Times New Roman" w:eastAsia="Times New Roman" w:hAnsi="Times New Roman" w:cs="Times New Roman" w:hint="default"/>
        <w:b w:val="0"/>
        <w:bCs w:val="0"/>
        <w:i w:val="0"/>
        <w:iCs w:val="0"/>
        <w:spacing w:val="0"/>
        <w:w w:val="100"/>
        <w:sz w:val="28"/>
        <w:szCs w:val="28"/>
        <w:lang w:val="uk-UA" w:eastAsia="en-US" w:bidi="ar-SA"/>
      </w:rPr>
    </w:lvl>
    <w:lvl w:ilvl="2" w:tplc="5438646E">
      <w:numFmt w:val="bullet"/>
      <w:lvlText w:val="•"/>
      <w:lvlJc w:val="left"/>
      <w:pPr>
        <w:ind w:left="1550" w:hanging="521"/>
      </w:pPr>
      <w:rPr>
        <w:rFonts w:hint="default"/>
        <w:lang w:val="uk-UA" w:eastAsia="en-US" w:bidi="ar-SA"/>
      </w:rPr>
    </w:lvl>
    <w:lvl w:ilvl="3" w:tplc="303A8326">
      <w:numFmt w:val="bullet"/>
      <w:lvlText w:val="•"/>
      <w:lvlJc w:val="left"/>
      <w:pPr>
        <w:ind w:left="2135" w:hanging="521"/>
      </w:pPr>
      <w:rPr>
        <w:rFonts w:hint="default"/>
        <w:lang w:val="uk-UA" w:eastAsia="en-US" w:bidi="ar-SA"/>
      </w:rPr>
    </w:lvl>
    <w:lvl w:ilvl="4" w:tplc="C6009802">
      <w:numFmt w:val="bullet"/>
      <w:lvlText w:val="•"/>
      <w:lvlJc w:val="left"/>
      <w:pPr>
        <w:ind w:left="2720" w:hanging="521"/>
      </w:pPr>
      <w:rPr>
        <w:rFonts w:hint="default"/>
        <w:lang w:val="uk-UA" w:eastAsia="en-US" w:bidi="ar-SA"/>
      </w:rPr>
    </w:lvl>
    <w:lvl w:ilvl="5" w:tplc="F06035A8">
      <w:numFmt w:val="bullet"/>
      <w:lvlText w:val="•"/>
      <w:lvlJc w:val="left"/>
      <w:pPr>
        <w:ind w:left="3305" w:hanging="521"/>
      </w:pPr>
      <w:rPr>
        <w:rFonts w:hint="default"/>
        <w:lang w:val="uk-UA" w:eastAsia="en-US" w:bidi="ar-SA"/>
      </w:rPr>
    </w:lvl>
    <w:lvl w:ilvl="6" w:tplc="FFE24566">
      <w:numFmt w:val="bullet"/>
      <w:lvlText w:val="•"/>
      <w:lvlJc w:val="left"/>
      <w:pPr>
        <w:ind w:left="3890" w:hanging="521"/>
      </w:pPr>
      <w:rPr>
        <w:rFonts w:hint="default"/>
        <w:lang w:val="uk-UA" w:eastAsia="en-US" w:bidi="ar-SA"/>
      </w:rPr>
    </w:lvl>
    <w:lvl w:ilvl="7" w:tplc="CF72EF94">
      <w:numFmt w:val="bullet"/>
      <w:lvlText w:val="•"/>
      <w:lvlJc w:val="left"/>
      <w:pPr>
        <w:ind w:left="4475" w:hanging="521"/>
      </w:pPr>
      <w:rPr>
        <w:rFonts w:hint="default"/>
        <w:lang w:val="uk-UA" w:eastAsia="en-US" w:bidi="ar-SA"/>
      </w:rPr>
    </w:lvl>
    <w:lvl w:ilvl="8" w:tplc="BF84D8B2">
      <w:numFmt w:val="bullet"/>
      <w:lvlText w:val="•"/>
      <w:lvlJc w:val="left"/>
      <w:pPr>
        <w:ind w:left="5060" w:hanging="521"/>
      </w:pPr>
      <w:rPr>
        <w:rFonts w:hint="default"/>
        <w:lang w:val="uk-UA" w:eastAsia="en-US" w:bidi="ar-SA"/>
      </w:rPr>
    </w:lvl>
  </w:abstractNum>
  <w:abstractNum w:abstractNumId="19">
    <w:nsid w:val="4BAB1ADA"/>
    <w:multiLevelType w:val="hybridMultilevel"/>
    <w:tmpl w:val="B1C45C7C"/>
    <w:lvl w:ilvl="0" w:tplc="57A25E3E">
      <w:numFmt w:val="bullet"/>
      <w:lvlText w:val="-"/>
      <w:lvlJc w:val="left"/>
      <w:pPr>
        <w:ind w:left="158" w:hanging="576"/>
      </w:pPr>
      <w:rPr>
        <w:rFonts w:ascii="Times New Roman" w:eastAsia="Times New Roman" w:hAnsi="Times New Roman" w:cs="Times New Roman" w:hint="default"/>
        <w:b w:val="0"/>
        <w:bCs w:val="0"/>
        <w:i w:val="0"/>
        <w:iCs w:val="0"/>
        <w:spacing w:val="0"/>
        <w:w w:val="100"/>
        <w:sz w:val="28"/>
        <w:szCs w:val="28"/>
        <w:lang w:val="uk-UA" w:eastAsia="en-US" w:bidi="ar-SA"/>
      </w:rPr>
    </w:lvl>
    <w:lvl w:ilvl="1" w:tplc="0DAA739A">
      <w:numFmt w:val="bullet"/>
      <w:lvlText w:val="•"/>
      <w:lvlJc w:val="left"/>
      <w:pPr>
        <w:ind w:left="767" w:hanging="576"/>
      </w:pPr>
      <w:rPr>
        <w:rFonts w:hint="default"/>
        <w:lang w:val="uk-UA" w:eastAsia="en-US" w:bidi="ar-SA"/>
      </w:rPr>
    </w:lvl>
    <w:lvl w:ilvl="2" w:tplc="5B60FA3A">
      <w:numFmt w:val="bullet"/>
      <w:lvlText w:val="•"/>
      <w:lvlJc w:val="left"/>
      <w:pPr>
        <w:ind w:left="1374" w:hanging="576"/>
      </w:pPr>
      <w:rPr>
        <w:rFonts w:hint="default"/>
        <w:lang w:val="uk-UA" w:eastAsia="en-US" w:bidi="ar-SA"/>
      </w:rPr>
    </w:lvl>
    <w:lvl w:ilvl="3" w:tplc="10DE7010">
      <w:numFmt w:val="bullet"/>
      <w:lvlText w:val="•"/>
      <w:lvlJc w:val="left"/>
      <w:pPr>
        <w:ind w:left="1981" w:hanging="576"/>
      </w:pPr>
      <w:rPr>
        <w:rFonts w:hint="default"/>
        <w:lang w:val="uk-UA" w:eastAsia="en-US" w:bidi="ar-SA"/>
      </w:rPr>
    </w:lvl>
    <w:lvl w:ilvl="4" w:tplc="83A24DEE">
      <w:numFmt w:val="bullet"/>
      <w:lvlText w:val="•"/>
      <w:lvlJc w:val="left"/>
      <w:pPr>
        <w:ind w:left="2588" w:hanging="576"/>
      </w:pPr>
      <w:rPr>
        <w:rFonts w:hint="default"/>
        <w:lang w:val="uk-UA" w:eastAsia="en-US" w:bidi="ar-SA"/>
      </w:rPr>
    </w:lvl>
    <w:lvl w:ilvl="5" w:tplc="1D746BFC">
      <w:numFmt w:val="bullet"/>
      <w:lvlText w:val="•"/>
      <w:lvlJc w:val="left"/>
      <w:pPr>
        <w:ind w:left="3195" w:hanging="576"/>
      </w:pPr>
      <w:rPr>
        <w:rFonts w:hint="default"/>
        <w:lang w:val="uk-UA" w:eastAsia="en-US" w:bidi="ar-SA"/>
      </w:rPr>
    </w:lvl>
    <w:lvl w:ilvl="6" w:tplc="316C46F2">
      <w:numFmt w:val="bullet"/>
      <w:lvlText w:val="•"/>
      <w:lvlJc w:val="left"/>
      <w:pPr>
        <w:ind w:left="3802" w:hanging="576"/>
      </w:pPr>
      <w:rPr>
        <w:rFonts w:hint="default"/>
        <w:lang w:val="uk-UA" w:eastAsia="en-US" w:bidi="ar-SA"/>
      </w:rPr>
    </w:lvl>
    <w:lvl w:ilvl="7" w:tplc="1166D2FC">
      <w:numFmt w:val="bullet"/>
      <w:lvlText w:val="•"/>
      <w:lvlJc w:val="left"/>
      <w:pPr>
        <w:ind w:left="4409" w:hanging="576"/>
      </w:pPr>
      <w:rPr>
        <w:rFonts w:hint="default"/>
        <w:lang w:val="uk-UA" w:eastAsia="en-US" w:bidi="ar-SA"/>
      </w:rPr>
    </w:lvl>
    <w:lvl w:ilvl="8" w:tplc="CB366260">
      <w:numFmt w:val="bullet"/>
      <w:lvlText w:val="•"/>
      <w:lvlJc w:val="left"/>
      <w:pPr>
        <w:ind w:left="5016" w:hanging="576"/>
      </w:pPr>
      <w:rPr>
        <w:rFonts w:hint="default"/>
        <w:lang w:val="uk-UA" w:eastAsia="en-US" w:bidi="ar-SA"/>
      </w:rPr>
    </w:lvl>
  </w:abstractNum>
  <w:abstractNum w:abstractNumId="20">
    <w:nsid w:val="4E2404C7"/>
    <w:multiLevelType w:val="hybridMultilevel"/>
    <w:tmpl w:val="EEFE1E94"/>
    <w:lvl w:ilvl="0" w:tplc="6942AA28">
      <w:numFmt w:val="bullet"/>
      <w:lvlText w:val="-"/>
      <w:lvlJc w:val="left"/>
      <w:pPr>
        <w:ind w:left="267" w:hanging="132"/>
      </w:pPr>
      <w:rPr>
        <w:rFonts w:ascii="Times New Roman" w:eastAsia="Times New Roman" w:hAnsi="Times New Roman" w:cs="Times New Roman" w:hint="default"/>
        <w:b w:val="0"/>
        <w:bCs w:val="0"/>
        <w:i w:val="0"/>
        <w:iCs w:val="0"/>
        <w:spacing w:val="0"/>
        <w:w w:val="99"/>
        <w:sz w:val="20"/>
        <w:szCs w:val="20"/>
        <w:lang w:val="uk-UA" w:eastAsia="en-US" w:bidi="ar-SA"/>
      </w:rPr>
    </w:lvl>
    <w:lvl w:ilvl="1" w:tplc="3C0C1626">
      <w:numFmt w:val="bullet"/>
      <w:lvlText w:val="•"/>
      <w:lvlJc w:val="left"/>
      <w:pPr>
        <w:ind w:left="530" w:hanging="132"/>
      </w:pPr>
      <w:rPr>
        <w:rFonts w:hint="default"/>
        <w:lang w:val="uk-UA" w:eastAsia="en-US" w:bidi="ar-SA"/>
      </w:rPr>
    </w:lvl>
    <w:lvl w:ilvl="2" w:tplc="3510EE1A">
      <w:numFmt w:val="bullet"/>
      <w:lvlText w:val="•"/>
      <w:lvlJc w:val="left"/>
      <w:pPr>
        <w:ind w:left="801" w:hanging="132"/>
      </w:pPr>
      <w:rPr>
        <w:rFonts w:hint="default"/>
        <w:lang w:val="uk-UA" w:eastAsia="en-US" w:bidi="ar-SA"/>
      </w:rPr>
    </w:lvl>
    <w:lvl w:ilvl="3" w:tplc="135283F2">
      <w:numFmt w:val="bullet"/>
      <w:lvlText w:val="•"/>
      <w:lvlJc w:val="left"/>
      <w:pPr>
        <w:ind w:left="1072" w:hanging="132"/>
      </w:pPr>
      <w:rPr>
        <w:rFonts w:hint="default"/>
        <w:lang w:val="uk-UA" w:eastAsia="en-US" w:bidi="ar-SA"/>
      </w:rPr>
    </w:lvl>
    <w:lvl w:ilvl="4" w:tplc="805A6342">
      <w:numFmt w:val="bullet"/>
      <w:lvlText w:val="•"/>
      <w:lvlJc w:val="left"/>
      <w:pPr>
        <w:ind w:left="1342" w:hanging="132"/>
      </w:pPr>
      <w:rPr>
        <w:rFonts w:hint="default"/>
        <w:lang w:val="uk-UA" w:eastAsia="en-US" w:bidi="ar-SA"/>
      </w:rPr>
    </w:lvl>
    <w:lvl w:ilvl="5" w:tplc="368C0270">
      <w:numFmt w:val="bullet"/>
      <w:lvlText w:val="•"/>
      <w:lvlJc w:val="left"/>
      <w:pPr>
        <w:ind w:left="1613" w:hanging="132"/>
      </w:pPr>
      <w:rPr>
        <w:rFonts w:hint="default"/>
        <w:lang w:val="uk-UA" w:eastAsia="en-US" w:bidi="ar-SA"/>
      </w:rPr>
    </w:lvl>
    <w:lvl w:ilvl="6" w:tplc="DBCA69CA">
      <w:numFmt w:val="bullet"/>
      <w:lvlText w:val="•"/>
      <w:lvlJc w:val="left"/>
      <w:pPr>
        <w:ind w:left="1884" w:hanging="132"/>
      </w:pPr>
      <w:rPr>
        <w:rFonts w:hint="default"/>
        <w:lang w:val="uk-UA" w:eastAsia="en-US" w:bidi="ar-SA"/>
      </w:rPr>
    </w:lvl>
    <w:lvl w:ilvl="7" w:tplc="D1309940">
      <w:numFmt w:val="bullet"/>
      <w:lvlText w:val="•"/>
      <w:lvlJc w:val="left"/>
      <w:pPr>
        <w:ind w:left="2154" w:hanging="132"/>
      </w:pPr>
      <w:rPr>
        <w:rFonts w:hint="default"/>
        <w:lang w:val="uk-UA" w:eastAsia="en-US" w:bidi="ar-SA"/>
      </w:rPr>
    </w:lvl>
    <w:lvl w:ilvl="8" w:tplc="BF5A63CE">
      <w:numFmt w:val="bullet"/>
      <w:lvlText w:val="•"/>
      <w:lvlJc w:val="left"/>
      <w:pPr>
        <w:ind w:left="2425" w:hanging="132"/>
      </w:pPr>
      <w:rPr>
        <w:rFonts w:hint="default"/>
        <w:lang w:val="uk-UA" w:eastAsia="en-US" w:bidi="ar-SA"/>
      </w:rPr>
    </w:lvl>
  </w:abstractNum>
  <w:abstractNum w:abstractNumId="21">
    <w:nsid w:val="57522C82"/>
    <w:multiLevelType w:val="hybridMultilevel"/>
    <w:tmpl w:val="789A469A"/>
    <w:lvl w:ilvl="0" w:tplc="0EBED870">
      <w:numFmt w:val="bullet"/>
      <w:lvlText w:val="-"/>
      <w:lvlJc w:val="left"/>
      <w:pPr>
        <w:ind w:left="272" w:hanging="130"/>
      </w:pPr>
      <w:rPr>
        <w:rFonts w:ascii="Times New Roman" w:eastAsia="Times New Roman" w:hAnsi="Times New Roman" w:cs="Times New Roman" w:hint="default"/>
        <w:b w:val="0"/>
        <w:bCs w:val="0"/>
        <w:i w:val="0"/>
        <w:iCs w:val="0"/>
        <w:spacing w:val="0"/>
        <w:w w:val="99"/>
        <w:sz w:val="20"/>
        <w:szCs w:val="20"/>
        <w:lang w:val="uk-UA" w:eastAsia="en-US" w:bidi="ar-SA"/>
      </w:rPr>
    </w:lvl>
    <w:lvl w:ilvl="1" w:tplc="01847E16">
      <w:numFmt w:val="bullet"/>
      <w:lvlText w:val="•"/>
      <w:lvlJc w:val="left"/>
      <w:pPr>
        <w:ind w:left="548" w:hanging="130"/>
      </w:pPr>
      <w:rPr>
        <w:rFonts w:hint="default"/>
        <w:lang w:val="uk-UA" w:eastAsia="en-US" w:bidi="ar-SA"/>
      </w:rPr>
    </w:lvl>
    <w:lvl w:ilvl="2" w:tplc="9AA8866C">
      <w:numFmt w:val="bullet"/>
      <w:lvlText w:val="•"/>
      <w:lvlJc w:val="left"/>
      <w:pPr>
        <w:ind w:left="817" w:hanging="130"/>
      </w:pPr>
      <w:rPr>
        <w:rFonts w:hint="default"/>
        <w:lang w:val="uk-UA" w:eastAsia="en-US" w:bidi="ar-SA"/>
      </w:rPr>
    </w:lvl>
    <w:lvl w:ilvl="3" w:tplc="68202B9E">
      <w:numFmt w:val="bullet"/>
      <w:lvlText w:val="•"/>
      <w:lvlJc w:val="left"/>
      <w:pPr>
        <w:ind w:left="1086" w:hanging="130"/>
      </w:pPr>
      <w:rPr>
        <w:rFonts w:hint="default"/>
        <w:lang w:val="uk-UA" w:eastAsia="en-US" w:bidi="ar-SA"/>
      </w:rPr>
    </w:lvl>
    <w:lvl w:ilvl="4" w:tplc="90940FE8">
      <w:numFmt w:val="bullet"/>
      <w:lvlText w:val="•"/>
      <w:lvlJc w:val="left"/>
      <w:pPr>
        <w:ind w:left="1354" w:hanging="130"/>
      </w:pPr>
      <w:rPr>
        <w:rFonts w:hint="default"/>
        <w:lang w:val="uk-UA" w:eastAsia="en-US" w:bidi="ar-SA"/>
      </w:rPr>
    </w:lvl>
    <w:lvl w:ilvl="5" w:tplc="BDD64EFC">
      <w:numFmt w:val="bullet"/>
      <w:lvlText w:val="•"/>
      <w:lvlJc w:val="left"/>
      <w:pPr>
        <w:ind w:left="1623" w:hanging="130"/>
      </w:pPr>
      <w:rPr>
        <w:rFonts w:hint="default"/>
        <w:lang w:val="uk-UA" w:eastAsia="en-US" w:bidi="ar-SA"/>
      </w:rPr>
    </w:lvl>
    <w:lvl w:ilvl="6" w:tplc="84FC50F2">
      <w:numFmt w:val="bullet"/>
      <w:lvlText w:val="•"/>
      <w:lvlJc w:val="left"/>
      <w:pPr>
        <w:ind w:left="1892" w:hanging="130"/>
      </w:pPr>
      <w:rPr>
        <w:rFonts w:hint="default"/>
        <w:lang w:val="uk-UA" w:eastAsia="en-US" w:bidi="ar-SA"/>
      </w:rPr>
    </w:lvl>
    <w:lvl w:ilvl="7" w:tplc="EA989234">
      <w:numFmt w:val="bullet"/>
      <w:lvlText w:val="•"/>
      <w:lvlJc w:val="left"/>
      <w:pPr>
        <w:ind w:left="2160" w:hanging="130"/>
      </w:pPr>
      <w:rPr>
        <w:rFonts w:hint="default"/>
        <w:lang w:val="uk-UA" w:eastAsia="en-US" w:bidi="ar-SA"/>
      </w:rPr>
    </w:lvl>
    <w:lvl w:ilvl="8" w:tplc="823E1062">
      <w:numFmt w:val="bullet"/>
      <w:lvlText w:val="•"/>
      <w:lvlJc w:val="left"/>
      <w:pPr>
        <w:ind w:left="2429" w:hanging="130"/>
      </w:pPr>
      <w:rPr>
        <w:rFonts w:hint="default"/>
        <w:lang w:val="uk-UA" w:eastAsia="en-US" w:bidi="ar-SA"/>
      </w:rPr>
    </w:lvl>
  </w:abstractNum>
  <w:abstractNum w:abstractNumId="22">
    <w:nsid w:val="5B9C3DCD"/>
    <w:multiLevelType w:val="hybridMultilevel"/>
    <w:tmpl w:val="4D0A03C8"/>
    <w:lvl w:ilvl="0" w:tplc="778C96C0">
      <w:start w:val="1"/>
      <w:numFmt w:val="decimal"/>
      <w:lvlText w:val="%1."/>
      <w:lvlJc w:val="left"/>
      <w:pPr>
        <w:ind w:left="143" w:hanging="437"/>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B3EE3D78">
      <w:numFmt w:val="bullet"/>
      <w:lvlText w:val="•"/>
      <w:lvlJc w:val="left"/>
      <w:pPr>
        <w:ind w:left="1132" w:hanging="437"/>
      </w:pPr>
      <w:rPr>
        <w:rFonts w:hint="default"/>
        <w:lang w:val="uk-UA" w:eastAsia="en-US" w:bidi="ar-SA"/>
      </w:rPr>
    </w:lvl>
    <w:lvl w:ilvl="2" w:tplc="9E4AF9C4">
      <w:numFmt w:val="bullet"/>
      <w:lvlText w:val="•"/>
      <w:lvlJc w:val="left"/>
      <w:pPr>
        <w:ind w:left="2125" w:hanging="437"/>
      </w:pPr>
      <w:rPr>
        <w:rFonts w:hint="default"/>
        <w:lang w:val="uk-UA" w:eastAsia="en-US" w:bidi="ar-SA"/>
      </w:rPr>
    </w:lvl>
    <w:lvl w:ilvl="3" w:tplc="8D6A8CBE">
      <w:numFmt w:val="bullet"/>
      <w:lvlText w:val="•"/>
      <w:lvlJc w:val="left"/>
      <w:pPr>
        <w:ind w:left="3117" w:hanging="437"/>
      </w:pPr>
      <w:rPr>
        <w:rFonts w:hint="default"/>
        <w:lang w:val="uk-UA" w:eastAsia="en-US" w:bidi="ar-SA"/>
      </w:rPr>
    </w:lvl>
    <w:lvl w:ilvl="4" w:tplc="F4F28B3C">
      <w:numFmt w:val="bullet"/>
      <w:lvlText w:val="•"/>
      <w:lvlJc w:val="left"/>
      <w:pPr>
        <w:ind w:left="4110" w:hanging="437"/>
      </w:pPr>
      <w:rPr>
        <w:rFonts w:hint="default"/>
        <w:lang w:val="uk-UA" w:eastAsia="en-US" w:bidi="ar-SA"/>
      </w:rPr>
    </w:lvl>
    <w:lvl w:ilvl="5" w:tplc="202A5A2C">
      <w:numFmt w:val="bullet"/>
      <w:lvlText w:val="•"/>
      <w:lvlJc w:val="left"/>
      <w:pPr>
        <w:ind w:left="5102" w:hanging="437"/>
      </w:pPr>
      <w:rPr>
        <w:rFonts w:hint="default"/>
        <w:lang w:val="uk-UA" w:eastAsia="en-US" w:bidi="ar-SA"/>
      </w:rPr>
    </w:lvl>
    <w:lvl w:ilvl="6" w:tplc="D1BA72EE">
      <w:numFmt w:val="bullet"/>
      <w:lvlText w:val="•"/>
      <w:lvlJc w:val="left"/>
      <w:pPr>
        <w:ind w:left="6095" w:hanging="437"/>
      </w:pPr>
      <w:rPr>
        <w:rFonts w:hint="default"/>
        <w:lang w:val="uk-UA" w:eastAsia="en-US" w:bidi="ar-SA"/>
      </w:rPr>
    </w:lvl>
    <w:lvl w:ilvl="7" w:tplc="7F382EB8">
      <w:numFmt w:val="bullet"/>
      <w:lvlText w:val="•"/>
      <w:lvlJc w:val="left"/>
      <w:pPr>
        <w:ind w:left="7087" w:hanging="437"/>
      </w:pPr>
      <w:rPr>
        <w:rFonts w:hint="default"/>
        <w:lang w:val="uk-UA" w:eastAsia="en-US" w:bidi="ar-SA"/>
      </w:rPr>
    </w:lvl>
    <w:lvl w:ilvl="8" w:tplc="C0A06774">
      <w:numFmt w:val="bullet"/>
      <w:lvlText w:val="•"/>
      <w:lvlJc w:val="left"/>
      <w:pPr>
        <w:ind w:left="8080" w:hanging="437"/>
      </w:pPr>
      <w:rPr>
        <w:rFonts w:hint="default"/>
        <w:lang w:val="uk-UA" w:eastAsia="en-US" w:bidi="ar-SA"/>
      </w:rPr>
    </w:lvl>
  </w:abstractNum>
  <w:abstractNum w:abstractNumId="23">
    <w:nsid w:val="5D9856A4"/>
    <w:multiLevelType w:val="hybridMultilevel"/>
    <w:tmpl w:val="307C5B68"/>
    <w:lvl w:ilvl="0" w:tplc="024A179C">
      <w:start w:val="7"/>
      <w:numFmt w:val="decimal"/>
      <w:lvlText w:val="%1"/>
      <w:lvlJc w:val="left"/>
      <w:pPr>
        <w:ind w:left="604" w:hanging="501"/>
        <w:jc w:val="left"/>
      </w:pPr>
      <w:rPr>
        <w:rFonts w:hint="default"/>
        <w:lang w:val="uk-UA" w:eastAsia="en-US" w:bidi="ar-SA"/>
      </w:rPr>
    </w:lvl>
    <w:lvl w:ilvl="1" w:tplc="1D629BDE">
      <w:numFmt w:val="none"/>
      <w:lvlText w:val=""/>
      <w:lvlJc w:val="left"/>
      <w:pPr>
        <w:tabs>
          <w:tab w:val="num" w:pos="360"/>
        </w:tabs>
      </w:pPr>
    </w:lvl>
    <w:lvl w:ilvl="2" w:tplc="20E42FD0">
      <w:numFmt w:val="none"/>
      <w:lvlText w:val=""/>
      <w:lvlJc w:val="left"/>
      <w:pPr>
        <w:tabs>
          <w:tab w:val="num" w:pos="360"/>
        </w:tabs>
      </w:pPr>
    </w:lvl>
    <w:lvl w:ilvl="3" w:tplc="A426ECCE">
      <w:numFmt w:val="bullet"/>
      <w:lvlText w:val="-"/>
      <w:lvlJc w:val="left"/>
      <w:pPr>
        <w:ind w:left="267" w:hanging="132"/>
      </w:pPr>
      <w:rPr>
        <w:rFonts w:ascii="Times New Roman" w:eastAsia="Times New Roman" w:hAnsi="Times New Roman" w:cs="Times New Roman" w:hint="default"/>
        <w:b w:val="0"/>
        <w:bCs w:val="0"/>
        <w:i w:val="0"/>
        <w:iCs w:val="0"/>
        <w:spacing w:val="0"/>
        <w:w w:val="99"/>
        <w:sz w:val="20"/>
        <w:szCs w:val="20"/>
        <w:lang w:val="uk-UA" w:eastAsia="en-US" w:bidi="ar-SA"/>
      </w:rPr>
    </w:lvl>
    <w:lvl w:ilvl="4" w:tplc="2ECEF2AA">
      <w:numFmt w:val="bullet"/>
      <w:lvlText w:val="•"/>
      <w:lvlJc w:val="left"/>
      <w:pPr>
        <w:ind w:left="1389" w:hanging="132"/>
      </w:pPr>
      <w:rPr>
        <w:rFonts w:hint="default"/>
        <w:lang w:val="uk-UA" w:eastAsia="en-US" w:bidi="ar-SA"/>
      </w:rPr>
    </w:lvl>
    <w:lvl w:ilvl="5" w:tplc="042A1E6C">
      <w:numFmt w:val="bullet"/>
      <w:lvlText w:val="•"/>
      <w:lvlJc w:val="left"/>
      <w:pPr>
        <w:ind w:left="1652" w:hanging="132"/>
      </w:pPr>
      <w:rPr>
        <w:rFonts w:hint="default"/>
        <w:lang w:val="uk-UA" w:eastAsia="en-US" w:bidi="ar-SA"/>
      </w:rPr>
    </w:lvl>
    <w:lvl w:ilvl="6" w:tplc="80C21B68">
      <w:numFmt w:val="bullet"/>
      <w:lvlText w:val="•"/>
      <w:lvlJc w:val="left"/>
      <w:pPr>
        <w:ind w:left="1915" w:hanging="132"/>
      </w:pPr>
      <w:rPr>
        <w:rFonts w:hint="default"/>
        <w:lang w:val="uk-UA" w:eastAsia="en-US" w:bidi="ar-SA"/>
      </w:rPr>
    </w:lvl>
    <w:lvl w:ilvl="7" w:tplc="C98EF0D0">
      <w:numFmt w:val="bullet"/>
      <w:lvlText w:val="•"/>
      <w:lvlJc w:val="left"/>
      <w:pPr>
        <w:ind w:left="2178" w:hanging="132"/>
      </w:pPr>
      <w:rPr>
        <w:rFonts w:hint="default"/>
        <w:lang w:val="uk-UA" w:eastAsia="en-US" w:bidi="ar-SA"/>
      </w:rPr>
    </w:lvl>
    <w:lvl w:ilvl="8" w:tplc="E166C752">
      <w:numFmt w:val="bullet"/>
      <w:lvlText w:val="•"/>
      <w:lvlJc w:val="left"/>
      <w:pPr>
        <w:ind w:left="2441" w:hanging="132"/>
      </w:pPr>
      <w:rPr>
        <w:rFonts w:hint="default"/>
        <w:lang w:val="uk-UA" w:eastAsia="en-US" w:bidi="ar-SA"/>
      </w:rPr>
    </w:lvl>
  </w:abstractNum>
  <w:abstractNum w:abstractNumId="24">
    <w:nsid w:val="5EC609B0"/>
    <w:multiLevelType w:val="hybridMultilevel"/>
    <w:tmpl w:val="B68EEBE2"/>
    <w:lvl w:ilvl="0" w:tplc="F0488CDE">
      <w:start w:val="5"/>
      <w:numFmt w:val="decimal"/>
      <w:lvlText w:val="%1."/>
      <w:lvlJc w:val="left"/>
      <w:pPr>
        <w:ind w:left="381" w:hanging="213"/>
        <w:jc w:val="left"/>
      </w:pPr>
      <w:rPr>
        <w:rFonts w:ascii="Times New Roman" w:eastAsia="Times New Roman" w:hAnsi="Times New Roman" w:cs="Times New Roman" w:hint="default"/>
        <w:b/>
        <w:bCs/>
        <w:i/>
        <w:iCs/>
        <w:spacing w:val="0"/>
        <w:w w:val="97"/>
        <w:sz w:val="26"/>
        <w:szCs w:val="26"/>
        <w:lang w:val="uk-UA" w:eastAsia="en-US" w:bidi="ar-SA"/>
      </w:rPr>
    </w:lvl>
    <w:lvl w:ilvl="1" w:tplc="8DF2F9D0">
      <w:numFmt w:val="bullet"/>
      <w:lvlText w:val="●"/>
      <w:lvlJc w:val="left"/>
      <w:pPr>
        <w:ind w:left="381" w:hanging="521"/>
      </w:pPr>
      <w:rPr>
        <w:rFonts w:ascii="Times New Roman" w:eastAsia="Times New Roman" w:hAnsi="Times New Roman" w:cs="Times New Roman" w:hint="default"/>
        <w:b w:val="0"/>
        <w:bCs w:val="0"/>
        <w:i w:val="0"/>
        <w:iCs w:val="0"/>
        <w:spacing w:val="0"/>
        <w:w w:val="100"/>
        <w:sz w:val="28"/>
        <w:szCs w:val="28"/>
        <w:lang w:val="uk-UA" w:eastAsia="en-US" w:bidi="ar-SA"/>
      </w:rPr>
    </w:lvl>
    <w:lvl w:ilvl="2" w:tplc="659A4BD0">
      <w:numFmt w:val="bullet"/>
      <w:lvlText w:val="•"/>
      <w:lvlJc w:val="left"/>
      <w:pPr>
        <w:ind w:left="1550" w:hanging="521"/>
      </w:pPr>
      <w:rPr>
        <w:rFonts w:hint="default"/>
        <w:lang w:val="uk-UA" w:eastAsia="en-US" w:bidi="ar-SA"/>
      </w:rPr>
    </w:lvl>
    <w:lvl w:ilvl="3" w:tplc="D91EEA24">
      <w:numFmt w:val="bullet"/>
      <w:lvlText w:val="•"/>
      <w:lvlJc w:val="left"/>
      <w:pPr>
        <w:ind w:left="2135" w:hanging="521"/>
      </w:pPr>
      <w:rPr>
        <w:rFonts w:hint="default"/>
        <w:lang w:val="uk-UA" w:eastAsia="en-US" w:bidi="ar-SA"/>
      </w:rPr>
    </w:lvl>
    <w:lvl w:ilvl="4" w:tplc="FF98041E">
      <w:numFmt w:val="bullet"/>
      <w:lvlText w:val="•"/>
      <w:lvlJc w:val="left"/>
      <w:pPr>
        <w:ind w:left="2720" w:hanging="521"/>
      </w:pPr>
      <w:rPr>
        <w:rFonts w:hint="default"/>
        <w:lang w:val="uk-UA" w:eastAsia="en-US" w:bidi="ar-SA"/>
      </w:rPr>
    </w:lvl>
    <w:lvl w:ilvl="5" w:tplc="4FC0F224">
      <w:numFmt w:val="bullet"/>
      <w:lvlText w:val="•"/>
      <w:lvlJc w:val="left"/>
      <w:pPr>
        <w:ind w:left="3305" w:hanging="521"/>
      </w:pPr>
      <w:rPr>
        <w:rFonts w:hint="default"/>
        <w:lang w:val="uk-UA" w:eastAsia="en-US" w:bidi="ar-SA"/>
      </w:rPr>
    </w:lvl>
    <w:lvl w:ilvl="6" w:tplc="04B4ED3C">
      <w:numFmt w:val="bullet"/>
      <w:lvlText w:val="•"/>
      <w:lvlJc w:val="left"/>
      <w:pPr>
        <w:ind w:left="3890" w:hanging="521"/>
      </w:pPr>
      <w:rPr>
        <w:rFonts w:hint="default"/>
        <w:lang w:val="uk-UA" w:eastAsia="en-US" w:bidi="ar-SA"/>
      </w:rPr>
    </w:lvl>
    <w:lvl w:ilvl="7" w:tplc="B8DC7A32">
      <w:numFmt w:val="bullet"/>
      <w:lvlText w:val="•"/>
      <w:lvlJc w:val="left"/>
      <w:pPr>
        <w:ind w:left="4475" w:hanging="521"/>
      </w:pPr>
      <w:rPr>
        <w:rFonts w:hint="default"/>
        <w:lang w:val="uk-UA" w:eastAsia="en-US" w:bidi="ar-SA"/>
      </w:rPr>
    </w:lvl>
    <w:lvl w:ilvl="8" w:tplc="61325276">
      <w:numFmt w:val="bullet"/>
      <w:lvlText w:val="•"/>
      <w:lvlJc w:val="left"/>
      <w:pPr>
        <w:ind w:left="5060" w:hanging="521"/>
      </w:pPr>
      <w:rPr>
        <w:rFonts w:hint="default"/>
        <w:lang w:val="uk-UA" w:eastAsia="en-US" w:bidi="ar-SA"/>
      </w:rPr>
    </w:lvl>
  </w:abstractNum>
  <w:abstractNum w:abstractNumId="25">
    <w:nsid w:val="6720128A"/>
    <w:multiLevelType w:val="hybridMultilevel"/>
    <w:tmpl w:val="F118AACC"/>
    <w:lvl w:ilvl="0" w:tplc="02585F48">
      <w:numFmt w:val="bullet"/>
      <w:lvlText w:val="-"/>
      <w:lvlJc w:val="left"/>
      <w:pPr>
        <w:ind w:left="143" w:hanging="154"/>
      </w:pPr>
      <w:rPr>
        <w:rFonts w:ascii="Times New Roman" w:eastAsia="Times New Roman" w:hAnsi="Times New Roman" w:cs="Times New Roman" w:hint="default"/>
        <w:b w:val="0"/>
        <w:bCs w:val="0"/>
        <w:i w:val="0"/>
        <w:iCs w:val="0"/>
        <w:spacing w:val="0"/>
        <w:w w:val="100"/>
        <w:sz w:val="28"/>
        <w:szCs w:val="28"/>
        <w:lang w:val="uk-UA" w:eastAsia="en-US" w:bidi="ar-SA"/>
      </w:rPr>
    </w:lvl>
    <w:lvl w:ilvl="1" w:tplc="D4A4111C">
      <w:numFmt w:val="bullet"/>
      <w:lvlText w:val="•"/>
      <w:lvlJc w:val="left"/>
      <w:pPr>
        <w:ind w:left="1132" w:hanging="154"/>
      </w:pPr>
      <w:rPr>
        <w:rFonts w:hint="default"/>
        <w:lang w:val="uk-UA" w:eastAsia="en-US" w:bidi="ar-SA"/>
      </w:rPr>
    </w:lvl>
    <w:lvl w:ilvl="2" w:tplc="CACA52EA">
      <w:numFmt w:val="bullet"/>
      <w:lvlText w:val="•"/>
      <w:lvlJc w:val="left"/>
      <w:pPr>
        <w:ind w:left="2125" w:hanging="154"/>
      </w:pPr>
      <w:rPr>
        <w:rFonts w:hint="default"/>
        <w:lang w:val="uk-UA" w:eastAsia="en-US" w:bidi="ar-SA"/>
      </w:rPr>
    </w:lvl>
    <w:lvl w:ilvl="3" w:tplc="39A27FDC">
      <w:numFmt w:val="bullet"/>
      <w:lvlText w:val="•"/>
      <w:lvlJc w:val="left"/>
      <w:pPr>
        <w:ind w:left="3117" w:hanging="154"/>
      </w:pPr>
      <w:rPr>
        <w:rFonts w:hint="default"/>
        <w:lang w:val="uk-UA" w:eastAsia="en-US" w:bidi="ar-SA"/>
      </w:rPr>
    </w:lvl>
    <w:lvl w:ilvl="4" w:tplc="C3E816AC">
      <w:numFmt w:val="bullet"/>
      <w:lvlText w:val="•"/>
      <w:lvlJc w:val="left"/>
      <w:pPr>
        <w:ind w:left="4110" w:hanging="154"/>
      </w:pPr>
      <w:rPr>
        <w:rFonts w:hint="default"/>
        <w:lang w:val="uk-UA" w:eastAsia="en-US" w:bidi="ar-SA"/>
      </w:rPr>
    </w:lvl>
    <w:lvl w:ilvl="5" w:tplc="1AA8EB4A">
      <w:numFmt w:val="bullet"/>
      <w:lvlText w:val="•"/>
      <w:lvlJc w:val="left"/>
      <w:pPr>
        <w:ind w:left="5102" w:hanging="154"/>
      </w:pPr>
      <w:rPr>
        <w:rFonts w:hint="default"/>
        <w:lang w:val="uk-UA" w:eastAsia="en-US" w:bidi="ar-SA"/>
      </w:rPr>
    </w:lvl>
    <w:lvl w:ilvl="6" w:tplc="346EC5AC">
      <w:numFmt w:val="bullet"/>
      <w:lvlText w:val="•"/>
      <w:lvlJc w:val="left"/>
      <w:pPr>
        <w:ind w:left="6095" w:hanging="154"/>
      </w:pPr>
      <w:rPr>
        <w:rFonts w:hint="default"/>
        <w:lang w:val="uk-UA" w:eastAsia="en-US" w:bidi="ar-SA"/>
      </w:rPr>
    </w:lvl>
    <w:lvl w:ilvl="7" w:tplc="0CDE2614">
      <w:numFmt w:val="bullet"/>
      <w:lvlText w:val="•"/>
      <w:lvlJc w:val="left"/>
      <w:pPr>
        <w:ind w:left="7087" w:hanging="154"/>
      </w:pPr>
      <w:rPr>
        <w:rFonts w:hint="default"/>
        <w:lang w:val="uk-UA" w:eastAsia="en-US" w:bidi="ar-SA"/>
      </w:rPr>
    </w:lvl>
    <w:lvl w:ilvl="8" w:tplc="52F6426A">
      <w:numFmt w:val="bullet"/>
      <w:lvlText w:val="•"/>
      <w:lvlJc w:val="left"/>
      <w:pPr>
        <w:ind w:left="8080" w:hanging="154"/>
      </w:pPr>
      <w:rPr>
        <w:rFonts w:hint="default"/>
        <w:lang w:val="uk-UA" w:eastAsia="en-US" w:bidi="ar-SA"/>
      </w:rPr>
    </w:lvl>
  </w:abstractNum>
  <w:abstractNum w:abstractNumId="26">
    <w:nsid w:val="686E21DB"/>
    <w:multiLevelType w:val="hybridMultilevel"/>
    <w:tmpl w:val="15689E22"/>
    <w:lvl w:ilvl="0" w:tplc="142ADB3E">
      <w:start w:val="3"/>
      <w:numFmt w:val="decimal"/>
      <w:lvlText w:val="%1."/>
      <w:lvlJc w:val="left"/>
      <w:pPr>
        <w:ind w:left="381" w:hanging="334"/>
        <w:jc w:val="left"/>
      </w:pPr>
      <w:rPr>
        <w:rFonts w:ascii="Times New Roman" w:eastAsia="Times New Roman" w:hAnsi="Times New Roman" w:cs="Times New Roman" w:hint="default"/>
        <w:b/>
        <w:bCs/>
        <w:i/>
        <w:iCs/>
        <w:spacing w:val="0"/>
        <w:w w:val="100"/>
        <w:sz w:val="28"/>
        <w:szCs w:val="28"/>
        <w:lang w:val="uk-UA" w:eastAsia="en-US" w:bidi="ar-SA"/>
      </w:rPr>
    </w:lvl>
    <w:lvl w:ilvl="1" w:tplc="623E4052">
      <w:numFmt w:val="bullet"/>
      <w:lvlText w:val="●"/>
      <w:lvlJc w:val="left"/>
      <w:pPr>
        <w:ind w:left="297" w:hanging="521"/>
      </w:pPr>
      <w:rPr>
        <w:rFonts w:ascii="Times New Roman" w:eastAsia="Times New Roman" w:hAnsi="Times New Roman" w:cs="Times New Roman" w:hint="default"/>
        <w:b w:val="0"/>
        <w:bCs w:val="0"/>
        <w:i w:val="0"/>
        <w:iCs w:val="0"/>
        <w:spacing w:val="0"/>
        <w:w w:val="100"/>
        <w:sz w:val="28"/>
        <w:szCs w:val="28"/>
        <w:lang w:val="uk-UA" w:eastAsia="en-US" w:bidi="ar-SA"/>
      </w:rPr>
    </w:lvl>
    <w:lvl w:ilvl="2" w:tplc="1EF87020">
      <w:numFmt w:val="bullet"/>
      <w:lvlText w:val="•"/>
      <w:lvlJc w:val="left"/>
      <w:pPr>
        <w:ind w:left="1030" w:hanging="521"/>
      </w:pPr>
      <w:rPr>
        <w:rFonts w:hint="default"/>
        <w:lang w:val="uk-UA" w:eastAsia="en-US" w:bidi="ar-SA"/>
      </w:rPr>
    </w:lvl>
    <w:lvl w:ilvl="3" w:tplc="F9304336">
      <w:numFmt w:val="bullet"/>
      <w:lvlText w:val="•"/>
      <w:lvlJc w:val="left"/>
      <w:pPr>
        <w:ind w:left="1680" w:hanging="521"/>
      </w:pPr>
      <w:rPr>
        <w:rFonts w:hint="default"/>
        <w:lang w:val="uk-UA" w:eastAsia="en-US" w:bidi="ar-SA"/>
      </w:rPr>
    </w:lvl>
    <w:lvl w:ilvl="4" w:tplc="F15AA808">
      <w:numFmt w:val="bullet"/>
      <w:lvlText w:val="•"/>
      <w:lvlJc w:val="left"/>
      <w:pPr>
        <w:ind w:left="2330" w:hanging="521"/>
      </w:pPr>
      <w:rPr>
        <w:rFonts w:hint="default"/>
        <w:lang w:val="uk-UA" w:eastAsia="en-US" w:bidi="ar-SA"/>
      </w:rPr>
    </w:lvl>
    <w:lvl w:ilvl="5" w:tplc="BC2ECBE8">
      <w:numFmt w:val="bullet"/>
      <w:lvlText w:val="•"/>
      <w:lvlJc w:val="left"/>
      <w:pPr>
        <w:ind w:left="2980" w:hanging="521"/>
      </w:pPr>
      <w:rPr>
        <w:rFonts w:hint="default"/>
        <w:lang w:val="uk-UA" w:eastAsia="en-US" w:bidi="ar-SA"/>
      </w:rPr>
    </w:lvl>
    <w:lvl w:ilvl="6" w:tplc="1E02BCD0">
      <w:numFmt w:val="bullet"/>
      <w:lvlText w:val="•"/>
      <w:lvlJc w:val="left"/>
      <w:pPr>
        <w:ind w:left="3630" w:hanging="521"/>
      </w:pPr>
      <w:rPr>
        <w:rFonts w:hint="default"/>
        <w:lang w:val="uk-UA" w:eastAsia="en-US" w:bidi="ar-SA"/>
      </w:rPr>
    </w:lvl>
    <w:lvl w:ilvl="7" w:tplc="06309920">
      <w:numFmt w:val="bullet"/>
      <w:lvlText w:val="•"/>
      <w:lvlJc w:val="left"/>
      <w:pPr>
        <w:ind w:left="4280" w:hanging="521"/>
      </w:pPr>
      <w:rPr>
        <w:rFonts w:hint="default"/>
        <w:lang w:val="uk-UA" w:eastAsia="en-US" w:bidi="ar-SA"/>
      </w:rPr>
    </w:lvl>
    <w:lvl w:ilvl="8" w:tplc="F8DA8346">
      <w:numFmt w:val="bullet"/>
      <w:lvlText w:val="•"/>
      <w:lvlJc w:val="left"/>
      <w:pPr>
        <w:ind w:left="4930" w:hanging="521"/>
      </w:pPr>
      <w:rPr>
        <w:rFonts w:hint="default"/>
        <w:lang w:val="uk-UA" w:eastAsia="en-US" w:bidi="ar-SA"/>
      </w:rPr>
    </w:lvl>
  </w:abstractNum>
  <w:abstractNum w:abstractNumId="27">
    <w:nsid w:val="6CDC7096"/>
    <w:multiLevelType w:val="hybridMultilevel"/>
    <w:tmpl w:val="4F2CB94C"/>
    <w:lvl w:ilvl="0" w:tplc="45484D6C">
      <w:start w:val="7"/>
      <w:numFmt w:val="decimal"/>
      <w:lvlText w:val="%1"/>
      <w:lvlJc w:val="left"/>
      <w:pPr>
        <w:ind w:left="654" w:hanging="551"/>
        <w:jc w:val="left"/>
      </w:pPr>
      <w:rPr>
        <w:rFonts w:hint="default"/>
        <w:lang w:val="uk-UA" w:eastAsia="en-US" w:bidi="ar-SA"/>
      </w:rPr>
    </w:lvl>
    <w:lvl w:ilvl="1" w:tplc="778834CA">
      <w:numFmt w:val="none"/>
      <w:lvlText w:val=""/>
      <w:lvlJc w:val="left"/>
      <w:pPr>
        <w:tabs>
          <w:tab w:val="num" w:pos="360"/>
        </w:tabs>
      </w:pPr>
    </w:lvl>
    <w:lvl w:ilvl="2" w:tplc="77CE967C">
      <w:numFmt w:val="none"/>
      <w:lvlText w:val=""/>
      <w:lvlJc w:val="left"/>
      <w:pPr>
        <w:tabs>
          <w:tab w:val="num" w:pos="360"/>
        </w:tabs>
      </w:pPr>
    </w:lvl>
    <w:lvl w:ilvl="3" w:tplc="960CBB8C">
      <w:numFmt w:val="bullet"/>
      <w:lvlText w:val="-"/>
      <w:lvlJc w:val="left"/>
      <w:pPr>
        <w:ind w:left="267" w:hanging="142"/>
      </w:pPr>
      <w:rPr>
        <w:rFonts w:ascii="Times New Roman" w:eastAsia="Times New Roman" w:hAnsi="Times New Roman" w:cs="Times New Roman" w:hint="default"/>
        <w:spacing w:val="0"/>
        <w:w w:val="99"/>
        <w:lang w:val="uk-UA" w:eastAsia="en-US" w:bidi="ar-SA"/>
      </w:rPr>
    </w:lvl>
    <w:lvl w:ilvl="4" w:tplc="716A485A">
      <w:numFmt w:val="bullet"/>
      <w:lvlText w:val="•"/>
      <w:lvlJc w:val="left"/>
      <w:pPr>
        <w:ind w:left="1429" w:hanging="142"/>
      </w:pPr>
      <w:rPr>
        <w:rFonts w:hint="default"/>
        <w:lang w:val="uk-UA" w:eastAsia="en-US" w:bidi="ar-SA"/>
      </w:rPr>
    </w:lvl>
    <w:lvl w:ilvl="5" w:tplc="2F809102">
      <w:numFmt w:val="bullet"/>
      <w:lvlText w:val="•"/>
      <w:lvlJc w:val="left"/>
      <w:pPr>
        <w:ind w:left="1685" w:hanging="142"/>
      </w:pPr>
      <w:rPr>
        <w:rFonts w:hint="default"/>
        <w:lang w:val="uk-UA" w:eastAsia="en-US" w:bidi="ar-SA"/>
      </w:rPr>
    </w:lvl>
    <w:lvl w:ilvl="6" w:tplc="80629E62">
      <w:numFmt w:val="bullet"/>
      <w:lvlText w:val="•"/>
      <w:lvlJc w:val="left"/>
      <w:pPr>
        <w:ind w:left="1941" w:hanging="142"/>
      </w:pPr>
      <w:rPr>
        <w:rFonts w:hint="default"/>
        <w:lang w:val="uk-UA" w:eastAsia="en-US" w:bidi="ar-SA"/>
      </w:rPr>
    </w:lvl>
    <w:lvl w:ilvl="7" w:tplc="C672A36E">
      <w:numFmt w:val="bullet"/>
      <w:lvlText w:val="•"/>
      <w:lvlJc w:val="left"/>
      <w:pPr>
        <w:ind w:left="2198" w:hanging="142"/>
      </w:pPr>
      <w:rPr>
        <w:rFonts w:hint="default"/>
        <w:lang w:val="uk-UA" w:eastAsia="en-US" w:bidi="ar-SA"/>
      </w:rPr>
    </w:lvl>
    <w:lvl w:ilvl="8" w:tplc="2BA475D8">
      <w:numFmt w:val="bullet"/>
      <w:lvlText w:val="•"/>
      <w:lvlJc w:val="left"/>
      <w:pPr>
        <w:ind w:left="2454" w:hanging="142"/>
      </w:pPr>
      <w:rPr>
        <w:rFonts w:hint="default"/>
        <w:lang w:val="uk-UA" w:eastAsia="en-US" w:bidi="ar-SA"/>
      </w:rPr>
    </w:lvl>
  </w:abstractNum>
  <w:abstractNum w:abstractNumId="28">
    <w:nsid w:val="6CF426F1"/>
    <w:multiLevelType w:val="hybridMultilevel"/>
    <w:tmpl w:val="51B03D10"/>
    <w:lvl w:ilvl="0" w:tplc="FD1CC4D6">
      <w:start w:val="7"/>
      <w:numFmt w:val="decimal"/>
      <w:lvlText w:val="%1."/>
      <w:lvlJc w:val="left"/>
      <w:pPr>
        <w:ind w:left="104" w:hanging="201"/>
        <w:jc w:val="left"/>
      </w:pPr>
      <w:rPr>
        <w:rFonts w:ascii="Times New Roman" w:eastAsia="Times New Roman" w:hAnsi="Times New Roman" w:cs="Times New Roman" w:hint="default"/>
        <w:b w:val="0"/>
        <w:bCs w:val="0"/>
        <w:i w:val="0"/>
        <w:iCs w:val="0"/>
        <w:spacing w:val="0"/>
        <w:w w:val="99"/>
        <w:sz w:val="20"/>
        <w:szCs w:val="20"/>
        <w:lang w:val="uk-UA" w:eastAsia="en-US" w:bidi="ar-SA"/>
      </w:rPr>
    </w:lvl>
    <w:lvl w:ilvl="1" w:tplc="D646E6F6">
      <w:numFmt w:val="bullet"/>
      <w:lvlText w:val="-"/>
      <w:lvlJc w:val="left"/>
      <w:pPr>
        <w:ind w:left="267" w:hanging="132"/>
      </w:pPr>
      <w:rPr>
        <w:rFonts w:ascii="Times New Roman" w:eastAsia="Times New Roman" w:hAnsi="Times New Roman" w:cs="Times New Roman" w:hint="default"/>
        <w:b w:val="0"/>
        <w:bCs w:val="0"/>
        <w:i w:val="0"/>
        <w:iCs w:val="0"/>
        <w:spacing w:val="0"/>
        <w:w w:val="99"/>
        <w:sz w:val="20"/>
        <w:szCs w:val="20"/>
        <w:lang w:val="uk-UA" w:eastAsia="en-US" w:bidi="ar-SA"/>
      </w:rPr>
    </w:lvl>
    <w:lvl w:ilvl="2" w:tplc="1A524510">
      <w:numFmt w:val="bullet"/>
      <w:lvlText w:val="•"/>
      <w:lvlJc w:val="left"/>
      <w:pPr>
        <w:ind w:left="560" w:hanging="132"/>
      </w:pPr>
      <w:rPr>
        <w:rFonts w:hint="default"/>
        <w:lang w:val="uk-UA" w:eastAsia="en-US" w:bidi="ar-SA"/>
      </w:rPr>
    </w:lvl>
    <w:lvl w:ilvl="3" w:tplc="EBDCECF6">
      <w:numFmt w:val="bullet"/>
      <w:lvlText w:val="•"/>
      <w:lvlJc w:val="left"/>
      <w:pPr>
        <w:ind w:left="861" w:hanging="132"/>
      </w:pPr>
      <w:rPr>
        <w:rFonts w:hint="default"/>
        <w:lang w:val="uk-UA" w:eastAsia="en-US" w:bidi="ar-SA"/>
      </w:rPr>
    </w:lvl>
    <w:lvl w:ilvl="4" w:tplc="5498D93A">
      <w:numFmt w:val="bullet"/>
      <w:lvlText w:val="•"/>
      <w:lvlJc w:val="left"/>
      <w:pPr>
        <w:ind w:left="1162" w:hanging="132"/>
      </w:pPr>
      <w:rPr>
        <w:rFonts w:hint="default"/>
        <w:lang w:val="uk-UA" w:eastAsia="en-US" w:bidi="ar-SA"/>
      </w:rPr>
    </w:lvl>
    <w:lvl w:ilvl="5" w:tplc="032ADAD4">
      <w:numFmt w:val="bullet"/>
      <w:lvlText w:val="•"/>
      <w:lvlJc w:val="left"/>
      <w:pPr>
        <w:ind w:left="1463" w:hanging="132"/>
      </w:pPr>
      <w:rPr>
        <w:rFonts w:hint="default"/>
        <w:lang w:val="uk-UA" w:eastAsia="en-US" w:bidi="ar-SA"/>
      </w:rPr>
    </w:lvl>
    <w:lvl w:ilvl="6" w:tplc="9674610C">
      <w:numFmt w:val="bullet"/>
      <w:lvlText w:val="•"/>
      <w:lvlJc w:val="left"/>
      <w:pPr>
        <w:ind w:left="1763" w:hanging="132"/>
      </w:pPr>
      <w:rPr>
        <w:rFonts w:hint="default"/>
        <w:lang w:val="uk-UA" w:eastAsia="en-US" w:bidi="ar-SA"/>
      </w:rPr>
    </w:lvl>
    <w:lvl w:ilvl="7" w:tplc="66380EEC">
      <w:numFmt w:val="bullet"/>
      <w:lvlText w:val="•"/>
      <w:lvlJc w:val="left"/>
      <w:pPr>
        <w:ind w:left="2064" w:hanging="132"/>
      </w:pPr>
      <w:rPr>
        <w:rFonts w:hint="default"/>
        <w:lang w:val="uk-UA" w:eastAsia="en-US" w:bidi="ar-SA"/>
      </w:rPr>
    </w:lvl>
    <w:lvl w:ilvl="8" w:tplc="BE88EB80">
      <w:numFmt w:val="bullet"/>
      <w:lvlText w:val="•"/>
      <w:lvlJc w:val="left"/>
      <w:pPr>
        <w:ind w:left="2365" w:hanging="132"/>
      </w:pPr>
      <w:rPr>
        <w:rFonts w:hint="default"/>
        <w:lang w:val="uk-UA" w:eastAsia="en-US" w:bidi="ar-SA"/>
      </w:rPr>
    </w:lvl>
  </w:abstractNum>
  <w:abstractNum w:abstractNumId="29">
    <w:nsid w:val="71867501"/>
    <w:multiLevelType w:val="hybridMultilevel"/>
    <w:tmpl w:val="03BA7524"/>
    <w:lvl w:ilvl="0" w:tplc="4D5ADF82">
      <w:numFmt w:val="bullet"/>
      <w:lvlText w:val="-"/>
      <w:lvlJc w:val="left"/>
      <w:pPr>
        <w:ind w:left="272" w:hanging="130"/>
      </w:pPr>
      <w:rPr>
        <w:rFonts w:ascii="Times New Roman" w:eastAsia="Times New Roman" w:hAnsi="Times New Roman" w:cs="Times New Roman" w:hint="default"/>
        <w:b w:val="0"/>
        <w:bCs w:val="0"/>
        <w:i w:val="0"/>
        <w:iCs w:val="0"/>
        <w:spacing w:val="0"/>
        <w:w w:val="99"/>
        <w:sz w:val="20"/>
        <w:szCs w:val="20"/>
        <w:lang w:val="uk-UA" w:eastAsia="en-US" w:bidi="ar-SA"/>
      </w:rPr>
    </w:lvl>
    <w:lvl w:ilvl="1" w:tplc="1436DBF6">
      <w:numFmt w:val="bullet"/>
      <w:lvlText w:val="•"/>
      <w:lvlJc w:val="left"/>
      <w:pPr>
        <w:ind w:left="548" w:hanging="130"/>
      </w:pPr>
      <w:rPr>
        <w:rFonts w:hint="default"/>
        <w:lang w:val="uk-UA" w:eastAsia="en-US" w:bidi="ar-SA"/>
      </w:rPr>
    </w:lvl>
    <w:lvl w:ilvl="2" w:tplc="2CBEEDC4">
      <w:numFmt w:val="bullet"/>
      <w:lvlText w:val="•"/>
      <w:lvlJc w:val="left"/>
      <w:pPr>
        <w:ind w:left="817" w:hanging="130"/>
      </w:pPr>
      <w:rPr>
        <w:rFonts w:hint="default"/>
        <w:lang w:val="uk-UA" w:eastAsia="en-US" w:bidi="ar-SA"/>
      </w:rPr>
    </w:lvl>
    <w:lvl w:ilvl="3" w:tplc="3C168284">
      <w:numFmt w:val="bullet"/>
      <w:lvlText w:val="•"/>
      <w:lvlJc w:val="left"/>
      <w:pPr>
        <w:ind w:left="1086" w:hanging="130"/>
      </w:pPr>
      <w:rPr>
        <w:rFonts w:hint="default"/>
        <w:lang w:val="uk-UA" w:eastAsia="en-US" w:bidi="ar-SA"/>
      </w:rPr>
    </w:lvl>
    <w:lvl w:ilvl="4" w:tplc="6D76A302">
      <w:numFmt w:val="bullet"/>
      <w:lvlText w:val="•"/>
      <w:lvlJc w:val="left"/>
      <w:pPr>
        <w:ind w:left="1354" w:hanging="130"/>
      </w:pPr>
      <w:rPr>
        <w:rFonts w:hint="default"/>
        <w:lang w:val="uk-UA" w:eastAsia="en-US" w:bidi="ar-SA"/>
      </w:rPr>
    </w:lvl>
    <w:lvl w:ilvl="5" w:tplc="06983A10">
      <w:numFmt w:val="bullet"/>
      <w:lvlText w:val="•"/>
      <w:lvlJc w:val="left"/>
      <w:pPr>
        <w:ind w:left="1623" w:hanging="130"/>
      </w:pPr>
      <w:rPr>
        <w:rFonts w:hint="default"/>
        <w:lang w:val="uk-UA" w:eastAsia="en-US" w:bidi="ar-SA"/>
      </w:rPr>
    </w:lvl>
    <w:lvl w:ilvl="6" w:tplc="D646F7E8">
      <w:numFmt w:val="bullet"/>
      <w:lvlText w:val="•"/>
      <w:lvlJc w:val="left"/>
      <w:pPr>
        <w:ind w:left="1892" w:hanging="130"/>
      </w:pPr>
      <w:rPr>
        <w:rFonts w:hint="default"/>
        <w:lang w:val="uk-UA" w:eastAsia="en-US" w:bidi="ar-SA"/>
      </w:rPr>
    </w:lvl>
    <w:lvl w:ilvl="7" w:tplc="4078AA6E">
      <w:numFmt w:val="bullet"/>
      <w:lvlText w:val="•"/>
      <w:lvlJc w:val="left"/>
      <w:pPr>
        <w:ind w:left="2160" w:hanging="130"/>
      </w:pPr>
      <w:rPr>
        <w:rFonts w:hint="default"/>
        <w:lang w:val="uk-UA" w:eastAsia="en-US" w:bidi="ar-SA"/>
      </w:rPr>
    </w:lvl>
    <w:lvl w:ilvl="8" w:tplc="BC58F01C">
      <w:numFmt w:val="bullet"/>
      <w:lvlText w:val="•"/>
      <w:lvlJc w:val="left"/>
      <w:pPr>
        <w:ind w:left="2429" w:hanging="130"/>
      </w:pPr>
      <w:rPr>
        <w:rFonts w:hint="default"/>
        <w:lang w:val="uk-UA" w:eastAsia="en-US" w:bidi="ar-SA"/>
      </w:rPr>
    </w:lvl>
  </w:abstractNum>
  <w:abstractNum w:abstractNumId="30">
    <w:nsid w:val="78FA681B"/>
    <w:multiLevelType w:val="hybridMultilevel"/>
    <w:tmpl w:val="2E5ABE72"/>
    <w:lvl w:ilvl="0" w:tplc="D30ABBAA">
      <w:start w:val="1"/>
      <w:numFmt w:val="decimal"/>
      <w:lvlText w:val="%1."/>
      <w:lvlJc w:val="left"/>
      <w:pPr>
        <w:ind w:left="425"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E7CE8850">
      <w:numFmt w:val="bullet"/>
      <w:lvlText w:val="•"/>
      <w:lvlJc w:val="left"/>
      <w:pPr>
        <w:ind w:left="1156" w:hanging="286"/>
      </w:pPr>
      <w:rPr>
        <w:rFonts w:hint="default"/>
        <w:lang w:val="uk-UA" w:eastAsia="en-US" w:bidi="ar-SA"/>
      </w:rPr>
    </w:lvl>
    <w:lvl w:ilvl="2" w:tplc="089EE2AA">
      <w:numFmt w:val="bullet"/>
      <w:lvlText w:val="•"/>
      <w:lvlJc w:val="left"/>
      <w:pPr>
        <w:ind w:left="1893" w:hanging="286"/>
      </w:pPr>
      <w:rPr>
        <w:rFonts w:hint="default"/>
        <w:lang w:val="uk-UA" w:eastAsia="en-US" w:bidi="ar-SA"/>
      </w:rPr>
    </w:lvl>
    <w:lvl w:ilvl="3" w:tplc="0EB44E2A">
      <w:numFmt w:val="bullet"/>
      <w:lvlText w:val="•"/>
      <w:lvlJc w:val="left"/>
      <w:pPr>
        <w:ind w:left="2630" w:hanging="286"/>
      </w:pPr>
      <w:rPr>
        <w:rFonts w:hint="default"/>
        <w:lang w:val="uk-UA" w:eastAsia="en-US" w:bidi="ar-SA"/>
      </w:rPr>
    </w:lvl>
    <w:lvl w:ilvl="4" w:tplc="0CDA7B06">
      <w:numFmt w:val="bullet"/>
      <w:lvlText w:val="•"/>
      <w:lvlJc w:val="left"/>
      <w:pPr>
        <w:ind w:left="3367" w:hanging="286"/>
      </w:pPr>
      <w:rPr>
        <w:rFonts w:hint="default"/>
        <w:lang w:val="uk-UA" w:eastAsia="en-US" w:bidi="ar-SA"/>
      </w:rPr>
    </w:lvl>
    <w:lvl w:ilvl="5" w:tplc="280EF8B2">
      <w:numFmt w:val="bullet"/>
      <w:lvlText w:val="•"/>
      <w:lvlJc w:val="left"/>
      <w:pPr>
        <w:ind w:left="4104" w:hanging="286"/>
      </w:pPr>
      <w:rPr>
        <w:rFonts w:hint="default"/>
        <w:lang w:val="uk-UA" w:eastAsia="en-US" w:bidi="ar-SA"/>
      </w:rPr>
    </w:lvl>
    <w:lvl w:ilvl="6" w:tplc="5DB212D4">
      <w:numFmt w:val="bullet"/>
      <w:lvlText w:val="•"/>
      <w:lvlJc w:val="left"/>
      <w:pPr>
        <w:ind w:left="4841" w:hanging="286"/>
      </w:pPr>
      <w:rPr>
        <w:rFonts w:hint="default"/>
        <w:lang w:val="uk-UA" w:eastAsia="en-US" w:bidi="ar-SA"/>
      </w:rPr>
    </w:lvl>
    <w:lvl w:ilvl="7" w:tplc="A3160E20">
      <w:numFmt w:val="bullet"/>
      <w:lvlText w:val="•"/>
      <w:lvlJc w:val="left"/>
      <w:pPr>
        <w:ind w:left="5578" w:hanging="286"/>
      </w:pPr>
      <w:rPr>
        <w:rFonts w:hint="default"/>
        <w:lang w:val="uk-UA" w:eastAsia="en-US" w:bidi="ar-SA"/>
      </w:rPr>
    </w:lvl>
    <w:lvl w:ilvl="8" w:tplc="5D4EDABE">
      <w:numFmt w:val="bullet"/>
      <w:lvlText w:val="•"/>
      <w:lvlJc w:val="left"/>
      <w:pPr>
        <w:ind w:left="6315" w:hanging="286"/>
      </w:pPr>
      <w:rPr>
        <w:rFonts w:hint="default"/>
        <w:lang w:val="uk-UA" w:eastAsia="en-US" w:bidi="ar-SA"/>
      </w:rPr>
    </w:lvl>
  </w:abstractNum>
  <w:abstractNum w:abstractNumId="31">
    <w:nsid w:val="79C13EAB"/>
    <w:multiLevelType w:val="hybridMultilevel"/>
    <w:tmpl w:val="596E4CCE"/>
    <w:lvl w:ilvl="0" w:tplc="14902466">
      <w:start w:val="7"/>
      <w:numFmt w:val="decimal"/>
      <w:lvlText w:val="%1"/>
      <w:lvlJc w:val="left"/>
      <w:pPr>
        <w:ind w:left="1427" w:hanging="567"/>
        <w:jc w:val="left"/>
      </w:pPr>
      <w:rPr>
        <w:rFonts w:hint="default"/>
        <w:lang w:val="uk-UA" w:eastAsia="en-US" w:bidi="ar-SA"/>
      </w:rPr>
    </w:lvl>
    <w:lvl w:ilvl="1" w:tplc="A47EF0AE">
      <w:numFmt w:val="none"/>
      <w:lvlText w:val=""/>
      <w:lvlJc w:val="left"/>
      <w:pPr>
        <w:tabs>
          <w:tab w:val="num" w:pos="360"/>
        </w:tabs>
      </w:pPr>
    </w:lvl>
    <w:lvl w:ilvl="2" w:tplc="05CE31A0">
      <w:numFmt w:val="bullet"/>
      <w:lvlText w:val="•"/>
      <w:lvlJc w:val="left"/>
      <w:pPr>
        <w:ind w:left="3090" w:hanging="567"/>
      </w:pPr>
      <w:rPr>
        <w:rFonts w:hint="default"/>
        <w:lang w:val="uk-UA" w:eastAsia="en-US" w:bidi="ar-SA"/>
      </w:rPr>
    </w:lvl>
    <w:lvl w:ilvl="3" w:tplc="3D6A7952">
      <w:numFmt w:val="bullet"/>
      <w:lvlText w:val="•"/>
      <w:lvlJc w:val="left"/>
      <w:pPr>
        <w:ind w:left="3925" w:hanging="567"/>
      </w:pPr>
      <w:rPr>
        <w:rFonts w:hint="default"/>
        <w:lang w:val="uk-UA" w:eastAsia="en-US" w:bidi="ar-SA"/>
      </w:rPr>
    </w:lvl>
    <w:lvl w:ilvl="4" w:tplc="D86091A4">
      <w:numFmt w:val="bullet"/>
      <w:lvlText w:val="•"/>
      <w:lvlJc w:val="left"/>
      <w:pPr>
        <w:ind w:left="4760" w:hanging="567"/>
      </w:pPr>
      <w:rPr>
        <w:rFonts w:hint="default"/>
        <w:lang w:val="uk-UA" w:eastAsia="en-US" w:bidi="ar-SA"/>
      </w:rPr>
    </w:lvl>
    <w:lvl w:ilvl="5" w:tplc="E1A0337A">
      <w:numFmt w:val="bullet"/>
      <w:lvlText w:val="•"/>
      <w:lvlJc w:val="left"/>
      <w:pPr>
        <w:ind w:left="5596" w:hanging="567"/>
      </w:pPr>
      <w:rPr>
        <w:rFonts w:hint="default"/>
        <w:lang w:val="uk-UA" w:eastAsia="en-US" w:bidi="ar-SA"/>
      </w:rPr>
    </w:lvl>
    <w:lvl w:ilvl="6" w:tplc="4922FED0">
      <w:numFmt w:val="bullet"/>
      <w:lvlText w:val="•"/>
      <w:lvlJc w:val="left"/>
      <w:pPr>
        <w:ind w:left="6431" w:hanging="567"/>
      </w:pPr>
      <w:rPr>
        <w:rFonts w:hint="default"/>
        <w:lang w:val="uk-UA" w:eastAsia="en-US" w:bidi="ar-SA"/>
      </w:rPr>
    </w:lvl>
    <w:lvl w:ilvl="7" w:tplc="3C2E3CF4">
      <w:numFmt w:val="bullet"/>
      <w:lvlText w:val="•"/>
      <w:lvlJc w:val="left"/>
      <w:pPr>
        <w:ind w:left="7266" w:hanging="567"/>
      </w:pPr>
      <w:rPr>
        <w:rFonts w:hint="default"/>
        <w:lang w:val="uk-UA" w:eastAsia="en-US" w:bidi="ar-SA"/>
      </w:rPr>
    </w:lvl>
    <w:lvl w:ilvl="8" w:tplc="CC9C11A6">
      <w:numFmt w:val="bullet"/>
      <w:lvlText w:val="•"/>
      <w:lvlJc w:val="left"/>
      <w:pPr>
        <w:ind w:left="8101" w:hanging="567"/>
      </w:pPr>
      <w:rPr>
        <w:rFonts w:hint="default"/>
        <w:lang w:val="uk-UA" w:eastAsia="en-US" w:bidi="ar-SA"/>
      </w:rPr>
    </w:lvl>
  </w:abstractNum>
  <w:abstractNum w:abstractNumId="32">
    <w:nsid w:val="7A4A487F"/>
    <w:multiLevelType w:val="hybridMultilevel"/>
    <w:tmpl w:val="DC48556A"/>
    <w:lvl w:ilvl="0" w:tplc="2320FE58">
      <w:numFmt w:val="bullet"/>
      <w:lvlText w:val="-"/>
      <w:lvlJc w:val="left"/>
      <w:pPr>
        <w:ind w:left="267" w:hanging="132"/>
      </w:pPr>
      <w:rPr>
        <w:rFonts w:ascii="Times New Roman" w:eastAsia="Times New Roman" w:hAnsi="Times New Roman" w:cs="Times New Roman" w:hint="default"/>
        <w:b w:val="0"/>
        <w:bCs w:val="0"/>
        <w:i w:val="0"/>
        <w:iCs w:val="0"/>
        <w:spacing w:val="0"/>
        <w:w w:val="99"/>
        <w:sz w:val="20"/>
        <w:szCs w:val="20"/>
        <w:lang w:val="uk-UA" w:eastAsia="en-US" w:bidi="ar-SA"/>
      </w:rPr>
    </w:lvl>
    <w:lvl w:ilvl="1" w:tplc="010A5E14">
      <w:numFmt w:val="bullet"/>
      <w:lvlText w:val="•"/>
      <w:lvlJc w:val="left"/>
      <w:pPr>
        <w:ind w:left="530" w:hanging="132"/>
      </w:pPr>
      <w:rPr>
        <w:rFonts w:hint="default"/>
        <w:lang w:val="uk-UA" w:eastAsia="en-US" w:bidi="ar-SA"/>
      </w:rPr>
    </w:lvl>
    <w:lvl w:ilvl="2" w:tplc="9460AFF2">
      <w:numFmt w:val="bullet"/>
      <w:lvlText w:val="•"/>
      <w:lvlJc w:val="left"/>
      <w:pPr>
        <w:ind w:left="801" w:hanging="132"/>
      </w:pPr>
      <w:rPr>
        <w:rFonts w:hint="default"/>
        <w:lang w:val="uk-UA" w:eastAsia="en-US" w:bidi="ar-SA"/>
      </w:rPr>
    </w:lvl>
    <w:lvl w:ilvl="3" w:tplc="5FC0CB1A">
      <w:numFmt w:val="bullet"/>
      <w:lvlText w:val="•"/>
      <w:lvlJc w:val="left"/>
      <w:pPr>
        <w:ind w:left="1072" w:hanging="132"/>
      </w:pPr>
      <w:rPr>
        <w:rFonts w:hint="default"/>
        <w:lang w:val="uk-UA" w:eastAsia="en-US" w:bidi="ar-SA"/>
      </w:rPr>
    </w:lvl>
    <w:lvl w:ilvl="4" w:tplc="5F6C4148">
      <w:numFmt w:val="bullet"/>
      <w:lvlText w:val="•"/>
      <w:lvlJc w:val="left"/>
      <w:pPr>
        <w:ind w:left="1342" w:hanging="132"/>
      </w:pPr>
      <w:rPr>
        <w:rFonts w:hint="default"/>
        <w:lang w:val="uk-UA" w:eastAsia="en-US" w:bidi="ar-SA"/>
      </w:rPr>
    </w:lvl>
    <w:lvl w:ilvl="5" w:tplc="D774F436">
      <w:numFmt w:val="bullet"/>
      <w:lvlText w:val="•"/>
      <w:lvlJc w:val="left"/>
      <w:pPr>
        <w:ind w:left="1613" w:hanging="132"/>
      </w:pPr>
      <w:rPr>
        <w:rFonts w:hint="default"/>
        <w:lang w:val="uk-UA" w:eastAsia="en-US" w:bidi="ar-SA"/>
      </w:rPr>
    </w:lvl>
    <w:lvl w:ilvl="6" w:tplc="7EA867B4">
      <w:numFmt w:val="bullet"/>
      <w:lvlText w:val="•"/>
      <w:lvlJc w:val="left"/>
      <w:pPr>
        <w:ind w:left="1884" w:hanging="132"/>
      </w:pPr>
      <w:rPr>
        <w:rFonts w:hint="default"/>
        <w:lang w:val="uk-UA" w:eastAsia="en-US" w:bidi="ar-SA"/>
      </w:rPr>
    </w:lvl>
    <w:lvl w:ilvl="7" w:tplc="C0DAEE44">
      <w:numFmt w:val="bullet"/>
      <w:lvlText w:val="•"/>
      <w:lvlJc w:val="left"/>
      <w:pPr>
        <w:ind w:left="2154" w:hanging="132"/>
      </w:pPr>
      <w:rPr>
        <w:rFonts w:hint="default"/>
        <w:lang w:val="uk-UA" w:eastAsia="en-US" w:bidi="ar-SA"/>
      </w:rPr>
    </w:lvl>
    <w:lvl w:ilvl="8" w:tplc="5908FC54">
      <w:numFmt w:val="bullet"/>
      <w:lvlText w:val="•"/>
      <w:lvlJc w:val="left"/>
      <w:pPr>
        <w:ind w:left="2425" w:hanging="132"/>
      </w:pPr>
      <w:rPr>
        <w:rFonts w:hint="default"/>
        <w:lang w:val="uk-UA" w:eastAsia="en-US" w:bidi="ar-SA"/>
      </w:rPr>
    </w:lvl>
  </w:abstractNum>
  <w:num w:numId="1">
    <w:abstractNumId w:val="21"/>
  </w:num>
  <w:num w:numId="2">
    <w:abstractNumId w:val="29"/>
  </w:num>
  <w:num w:numId="3">
    <w:abstractNumId w:val="3"/>
  </w:num>
  <w:num w:numId="4">
    <w:abstractNumId w:val="20"/>
  </w:num>
  <w:num w:numId="5">
    <w:abstractNumId w:val="14"/>
  </w:num>
  <w:num w:numId="6">
    <w:abstractNumId w:val="30"/>
  </w:num>
  <w:num w:numId="7">
    <w:abstractNumId w:val="12"/>
  </w:num>
  <w:num w:numId="8">
    <w:abstractNumId w:val="13"/>
  </w:num>
  <w:num w:numId="9">
    <w:abstractNumId w:val="2"/>
  </w:num>
  <w:num w:numId="10">
    <w:abstractNumId w:val="32"/>
  </w:num>
  <w:num w:numId="11">
    <w:abstractNumId w:val="23"/>
  </w:num>
  <w:num w:numId="12">
    <w:abstractNumId w:val="28"/>
  </w:num>
  <w:num w:numId="13">
    <w:abstractNumId w:val="1"/>
  </w:num>
  <w:num w:numId="14">
    <w:abstractNumId w:val="6"/>
  </w:num>
  <w:num w:numId="15">
    <w:abstractNumId w:val="27"/>
  </w:num>
  <w:num w:numId="16">
    <w:abstractNumId w:val="15"/>
  </w:num>
  <w:num w:numId="17">
    <w:abstractNumId w:val="25"/>
  </w:num>
  <w:num w:numId="18">
    <w:abstractNumId w:val="7"/>
  </w:num>
  <w:num w:numId="19">
    <w:abstractNumId w:val="4"/>
  </w:num>
  <w:num w:numId="20">
    <w:abstractNumId w:val="22"/>
  </w:num>
  <w:num w:numId="21">
    <w:abstractNumId w:val="10"/>
  </w:num>
  <w:num w:numId="22">
    <w:abstractNumId w:val="11"/>
  </w:num>
  <w:num w:numId="23">
    <w:abstractNumId w:val="0"/>
  </w:num>
  <w:num w:numId="24">
    <w:abstractNumId w:val="18"/>
  </w:num>
  <w:num w:numId="25">
    <w:abstractNumId w:val="24"/>
  </w:num>
  <w:num w:numId="26">
    <w:abstractNumId w:val="26"/>
  </w:num>
  <w:num w:numId="27">
    <w:abstractNumId w:val="17"/>
  </w:num>
  <w:num w:numId="28">
    <w:abstractNumId w:val="5"/>
  </w:num>
  <w:num w:numId="29">
    <w:abstractNumId w:val="19"/>
  </w:num>
  <w:num w:numId="30">
    <w:abstractNumId w:val="9"/>
  </w:num>
  <w:num w:numId="31">
    <w:abstractNumId w:val="8"/>
  </w:num>
  <w:num w:numId="32">
    <w:abstractNumId w:val="31"/>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08"/>
  <w:drawingGridHorizontalSpacing w:val="110"/>
  <w:displayHorizontalDrawingGridEvery w:val="2"/>
  <w:characterSpacingControl w:val="doNotCompress"/>
  <w:hdrShapeDefaults>
    <o:shapedefaults v:ext="edit" spidmax="19458"/>
    <o:shapelayout v:ext="edit">
      <o:idmap v:ext="edit" data="2"/>
    </o:shapelayout>
  </w:hdrShapeDefaults>
  <w:footnotePr>
    <w:footnote w:id="0"/>
    <w:footnote w:id="1"/>
  </w:footnotePr>
  <w:endnotePr>
    <w:endnote w:id="0"/>
    <w:endnote w:id="1"/>
  </w:endnotePr>
  <w:compat/>
  <w:rsids>
    <w:rsidRoot w:val="00502A0F"/>
    <w:rsid w:val="00023FEF"/>
    <w:rsid w:val="00024616"/>
    <w:rsid w:val="00047EE3"/>
    <w:rsid w:val="000D6305"/>
    <w:rsid w:val="000E1A07"/>
    <w:rsid w:val="00103C3F"/>
    <w:rsid w:val="001078AC"/>
    <w:rsid w:val="00153B76"/>
    <w:rsid w:val="002F6296"/>
    <w:rsid w:val="00354658"/>
    <w:rsid w:val="00356647"/>
    <w:rsid w:val="00366FCB"/>
    <w:rsid w:val="00400187"/>
    <w:rsid w:val="00423309"/>
    <w:rsid w:val="0049318B"/>
    <w:rsid w:val="004B2D93"/>
    <w:rsid w:val="004B7544"/>
    <w:rsid w:val="00502A0F"/>
    <w:rsid w:val="005032C0"/>
    <w:rsid w:val="005D5813"/>
    <w:rsid w:val="00613FF3"/>
    <w:rsid w:val="00657488"/>
    <w:rsid w:val="006A4B98"/>
    <w:rsid w:val="006A7AFF"/>
    <w:rsid w:val="00724FC6"/>
    <w:rsid w:val="00726055"/>
    <w:rsid w:val="00734D86"/>
    <w:rsid w:val="007534FF"/>
    <w:rsid w:val="007A126F"/>
    <w:rsid w:val="007A5058"/>
    <w:rsid w:val="00800DB5"/>
    <w:rsid w:val="008245C5"/>
    <w:rsid w:val="00825025"/>
    <w:rsid w:val="0084109A"/>
    <w:rsid w:val="0088281A"/>
    <w:rsid w:val="008F1D24"/>
    <w:rsid w:val="0093479F"/>
    <w:rsid w:val="00960599"/>
    <w:rsid w:val="009B6215"/>
    <w:rsid w:val="00A85581"/>
    <w:rsid w:val="00A97D64"/>
    <w:rsid w:val="00AC6EFE"/>
    <w:rsid w:val="00B412DD"/>
    <w:rsid w:val="00B46118"/>
    <w:rsid w:val="00B80E73"/>
    <w:rsid w:val="00C01DE5"/>
    <w:rsid w:val="00C371A0"/>
    <w:rsid w:val="00CA71D5"/>
    <w:rsid w:val="00CB76EF"/>
    <w:rsid w:val="00CF1052"/>
    <w:rsid w:val="00D82AD8"/>
    <w:rsid w:val="00E01422"/>
    <w:rsid w:val="00E453DD"/>
    <w:rsid w:val="00E50A14"/>
    <w:rsid w:val="00E52463"/>
    <w:rsid w:val="00E80CEB"/>
    <w:rsid w:val="00E95295"/>
    <w:rsid w:val="00ED79D3"/>
    <w:rsid w:val="00F05C74"/>
    <w:rsid w:val="00F76BD6"/>
    <w:rsid w:val="00FB5BD9"/>
    <w:rsid w:val="00FC765A"/>
    <w:rsid w:val="00FE1D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02A0F"/>
    <w:pPr>
      <w:widowControl w:val="0"/>
      <w:autoSpaceDE w:val="0"/>
      <w:autoSpaceDN w:val="0"/>
      <w:spacing w:after="0" w:line="240" w:lineRule="auto"/>
    </w:pPr>
    <w:rPr>
      <w:rFonts w:ascii="Times New Roman" w:eastAsia="Times New Roman" w:hAnsi="Times New Roman" w:cs="Times New Roman"/>
      <w:lang w:val="uk-UA"/>
    </w:rPr>
  </w:style>
  <w:style w:type="paragraph" w:styleId="2">
    <w:name w:val="heading 2"/>
    <w:basedOn w:val="a"/>
    <w:next w:val="a"/>
    <w:link w:val="20"/>
    <w:semiHidden/>
    <w:unhideWhenUsed/>
    <w:qFormat/>
    <w:rsid w:val="00423309"/>
    <w:pPr>
      <w:keepNext/>
      <w:autoSpaceDE/>
      <w:autoSpaceDN/>
      <w:spacing w:before="240" w:after="60"/>
      <w:outlineLvl w:val="1"/>
    </w:pPr>
    <w:rPr>
      <w:rFonts w:ascii="Cambria" w:hAnsi="Cambria"/>
      <w:b/>
      <w:bCs/>
      <w:i/>
      <w:iCs/>
      <w:snapToGrid w:val="0"/>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502A0F"/>
    <w:pPr>
      <w:ind w:left="143" w:firstLine="566"/>
      <w:jc w:val="both"/>
    </w:pPr>
    <w:rPr>
      <w:sz w:val="28"/>
      <w:szCs w:val="28"/>
    </w:rPr>
  </w:style>
  <w:style w:type="character" w:customStyle="1" w:styleId="a4">
    <w:name w:val="Основной текст Знак"/>
    <w:basedOn w:val="a0"/>
    <w:link w:val="a3"/>
    <w:uiPriority w:val="1"/>
    <w:rsid w:val="00502A0F"/>
    <w:rPr>
      <w:rFonts w:ascii="Times New Roman" w:eastAsia="Times New Roman" w:hAnsi="Times New Roman" w:cs="Times New Roman"/>
      <w:sz w:val="28"/>
      <w:szCs w:val="28"/>
      <w:lang w:val="uk-UA"/>
    </w:rPr>
  </w:style>
  <w:style w:type="paragraph" w:styleId="a5">
    <w:name w:val="Title"/>
    <w:basedOn w:val="a"/>
    <w:link w:val="a6"/>
    <w:uiPriority w:val="1"/>
    <w:qFormat/>
    <w:rsid w:val="00502A0F"/>
    <w:pPr>
      <w:ind w:left="2304" w:right="1628" w:hanging="1086"/>
    </w:pPr>
    <w:rPr>
      <w:b/>
      <w:bCs/>
      <w:sz w:val="40"/>
      <w:szCs w:val="40"/>
    </w:rPr>
  </w:style>
  <w:style w:type="character" w:customStyle="1" w:styleId="a6">
    <w:name w:val="Название Знак"/>
    <w:basedOn w:val="a0"/>
    <w:link w:val="a5"/>
    <w:uiPriority w:val="1"/>
    <w:rsid w:val="00502A0F"/>
    <w:rPr>
      <w:rFonts w:ascii="Times New Roman" w:eastAsia="Times New Roman" w:hAnsi="Times New Roman" w:cs="Times New Roman"/>
      <w:b/>
      <w:bCs/>
      <w:sz w:val="40"/>
      <w:szCs w:val="40"/>
      <w:lang w:val="uk-UA"/>
    </w:rPr>
  </w:style>
  <w:style w:type="table" w:customStyle="1" w:styleId="TableNormal">
    <w:name w:val="Table Normal"/>
    <w:uiPriority w:val="2"/>
    <w:semiHidden/>
    <w:unhideWhenUsed/>
    <w:qFormat/>
    <w:rsid w:val="00502A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Heading1">
    <w:name w:val="Heading 1"/>
    <w:basedOn w:val="a"/>
    <w:uiPriority w:val="1"/>
    <w:qFormat/>
    <w:rsid w:val="00502A0F"/>
    <w:pPr>
      <w:ind w:left="926" w:hanging="720"/>
      <w:outlineLvl w:val="1"/>
    </w:pPr>
    <w:rPr>
      <w:b/>
      <w:bCs/>
      <w:sz w:val="28"/>
      <w:szCs w:val="28"/>
    </w:rPr>
  </w:style>
  <w:style w:type="paragraph" w:customStyle="1" w:styleId="Heading2">
    <w:name w:val="Heading 2"/>
    <w:basedOn w:val="a"/>
    <w:uiPriority w:val="1"/>
    <w:qFormat/>
    <w:rsid w:val="00502A0F"/>
    <w:pPr>
      <w:spacing w:line="322" w:lineRule="exact"/>
      <w:ind w:left="863"/>
      <w:jc w:val="both"/>
      <w:outlineLvl w:val="2"/>
    </w:pPr>
    <w:rPr>
      <w:b/>
      <w:bCs/>
      <w:sz w:val="28"/>
      <w:szCs w:val="28"/>
    </w:rPr>
  </w:style>
  <w:style w:type="paragraph" w:customStyle="1" w:styleId="Heading3">
    <w:name w:val="Heading 3"/>
    <w:basedOn w:val="a"/>
    <w:uiPriority w:val="1"/>
    <w:qFormat/>
    <w:rsid w:val="00502A0F"/>
    <w:pPr>
      <w:ind w:left="143" w:hanging="718"/>
      <w:jc w:val="both"/>
      <w:outlineLvl w:val="3"/>
    </w:pPr>
    <w:rPr>
      <w:b/>
      <w:bCs/>
      <w:i/>
      <w:iCs/>
      <w:sz w:val="28"/>
      <w:szCs w:val="28"/>
    </w:rPr>
  </w:style>
  <w:style w:type="paragraph" w:styleId="a7">
    <w:name w:val="List Paragraph"/>
    <w:basedOn w:val="a"/>
    <w:uiPriority w:val="1"/>
    <w:qFormat/>
    <w:rsid w:val="00502A0F"/>
    <w:pPr>
      <w:ind w:left="143" w:firstLine="283"/>
    </w:pPr>
  </w:style>
  <w:style w:type="paragraph" w:customStyle="1" w:styleId="TableParagraph">
    <w:name w:val="Table Paragraph"/>
    <w:basedOn w:val="a"/>
    <w:uiPriority w:val="1"/>
    <w:qFormat/>
    <w:rsid w:val="00502A0F"/>
  </w:style>
  <w:style w:type="paragraph" w:styleId="a8">
    <w:name w:val="Balloon Text"/>
    <w:basedOn w:val="a"/>
    <w:link w:val="a9"/>
    <w:uiPriority w:val="99"/>
    <w:semiHidden/>
    <w:unhideWhenUsed/>
    <w:rsid w:val="00502A0F"/>
    <w:rPr>
      <w:rFonts w:ascii="Tahoma" w:hAnsi="Tahoma" w:cs="Tahoma"/>
      <w:sz w:val="16"/>
      <w:szCs w:val="16"/>
    </w:rPr>
  </w:style>
  <w:style w:type="character" w:customStyle="1" w:styleId="a9">
    <w:name w:val="Текст выноски Знак"/>
    <w:basedOn w:val="a0"/>
    <w:link w:val="a8"/>
    <w:uiPriority w:val="99"/>
    <w:semiHidden/>
    <w:rsid w:val="00502A0F"/>
    <w:rPr>
      <w:rFonts w:ascii="Tahoma" w:eastAsia="Times New Roman" w:hAnsi="Tahoma" w:cs="Tahoma"/>
      <w:sz w:val="16"/>
      <w:szCs w:val="16"/>
      <w:lang w:val="uk-UA"/>
    </w:rPr>
  </w:style>
  <w:style w:type="paragraph" w:styleId="aa">
    <w:name w:val="Normal (Web)"/>
    <w:basedOn w:val="a"/>
    <w:uiPriority w:val="99"/>
    <w:unhideWhenUsed/>
    <w:qFormat/>
    <w:rsid w:val="007A126F"/>
    <w:pPr>
      <w:widowControl/>
      <w:autoSpaceDE/>
      <w:autoSpaceDN/>
      <w:spacing w:before="100" w:beforeAutospacing="1" w:after="100" w:afterAutospacing="1"/>
    </w:pPr>
    <w:rPr>
      <w:sz w:val="24"/>
      <w:szCs w:val="24"/>
      <w:lang w:val="ru-RU" w:eastAsia="ru-RU"/>
    </w:rPr>
  </w:style>
  <w:style w:type="character" w:styleId="ab">
    <w:name w:val="Strong"/>
    <w:uiPriority w:val="22"/>
    <w:qFormat/>
    <w:rsid w:val="007A126F"/>
    <w:rPr>
      <w:b/>
      <w:bCs/>
      <w:spacing w:val="0"/>
    </w:rPr>
  </w:style>
  <w:style w:type="paragraph" w:styleId="ac">
    <w:name w:val="header"/>
    <w:basedOn w:val="a"/>
    <w:link w:val="ad"/>
    <w:uiPriority w:val="99"/>
    <w:semiHidden/>
    <w:unhideWhenUsed/>
    <w:rsid w:val="00423309"/>
    <w:pPr>
      <w:tabs>
        <w:tab w:val="center" w:pos="4677"/>
        <w:tab w:val="right" w:pos="9355"/>
      </w:tabs>
    </w:pPr>
  </w:style>
  <w:style w:type="character" w:customStyle="1" w:styleId="ad">
    <w:name w:val="Верхний колонтитул Знак"/>
    <w:basedOn w:val="a0"/>
    <w:link w:val="ac"/>
    <w:uiPriority w:val="99"/>
    <w:semiHidden/>
    <w:rsid w:val="00423309"/>
    <w:rPr>
      <w:rFonts w:ascii="Times New Roman" w:eastAsia="Times New Roman" w:hAnsi="Times New Roman" w:cs="Times New Roman"/>
      <w:lang w:val="uk-UA"/>
    </w:rPr>
  </w:style>
  <w:style w:type="paragraph" w:styleId="ae">
    <w:name w:val="footer"/>
    <w:basedOn w:val="a"/>
    <w:link w:val="af"/>
    <w:uiPriority w:val="99"/>
    <w:semiHidden/>
    <w:unhideWhenUsed/>
    <w:rsid w:val="00423309"/>
    <w:pPr>
      <w:tabs>
        <w:tab w:val="center" w:pos="4677"/>
        <w:tab w:val="right" w:pos="9355"/>
      </w:tabs>
    </w:pPr>
  </w:style>
  <w:style w:type="character" w:customStyle="1" w:styleId="af">
    <w:name w:val="Нижний колонтитул Знак"/>
    <w:basedOn w:val="a0"/>
    <w:link w:val="ae"/>
    <w:uiPriority w:val="99"/>
    <w:semiHidden/>
    <w:rsid w:val="00423309"/>
    <w:rPr>
      <w:rFonts w:ascii="Times New Roman" w:eastAsia="Times New Roman" w:hAnsi="Times New Roman" w:cs="Times New Roman"/>
      <w:lang w:val="uk-UA"/>
    </w:rPr>
  </w:style>
  <w:style w:type="character" w:customStyle="1" w:styleId="20">
    <w:name w:val="Заголовок 2 Знак"/>
    <w:basedOn w:val="a0"/>
    <w:link w:val="2"/>
    <w:semiHidden/>
    <w:rsid w:val="00423309"/>
    <w:rPr>
      <w:rFonts w:ascii="Cambria" w:eastAsia="Times New Roman" w:hAnsi="Cambria" w:cs="Times New Roman"/>
      <w:b/>
      <w:bCs/>
      <w:i/>
      <w:iCs/>
      <w:snapToGrid w:val="0"/>
      <w:sz w:val="28"/>
      <w:szCs w:val="28"/>
      <w:lang w:eastAsia="ru-RU"/>
    </w:rPr>
  </w:style>
  <w:style w:type="paragraph" w:styleId="af0">
    <w:name w:val="Body Text Indent"/>
    <w:basedOn w:val="a"/>
    <w:link w:val="af1"/>
    <w:uiPriority w:val="99"/>
    <w:semiHidden/>
    <w:unhideWhenUsed/>
    <w:rsid w:val="00726055"/>
    <w:pPr>
      <w:spacing w:after="120"/>
      <w:ind w:left="283"/>
    </w:pPr>
  </w:style>
  <w:style w:type="character" w:customStyle="1" w:styleId="af1">
    <w:name w:val="Основной текст с отступом Знак"/>
    <w:basedOn w:val="a0"/>
    <w:link w:val="af0"/>
    <w:uiPriority w:val="99"/>
    <w:semiHidden/>
    <w:rsid w:val="00726055"/>
    <w:rPr>
      <w:rFonts w:ascii="Times New Roman" w:eastAsia="Times New Roman" w:hAnsi="Times New Roman" w:cs="Times New Roman"/>
      <w:lang w:val="uk-UA"/>
    </w:rPr>
  </w:style>
  <w:style w:type="paragraph" w:styleId="af2">
    <w:name w:val="No Spacing"/>
    <w:link w:val="af3"/>
    <w:qFormat/>
    <w:rsid w:val="00726055"/>
    <w:pPr>
      <w:spacing w:after="0" w:line="240" w:lineRule="auto"/>
    </w:pPr>
    <w:rPr>
      <w:rFonts w:ascii="Times New Roman" w:eastAsia="Times New Roman" w:hAnsi="Times New Roman" w:cs="Times New Roman"/>
      <w:sz w:val="20"/>
      <w:szCs w:val="20"/>
      <w:lang w:eastAsia="uk-UA"/>
    </w:rPr>
  </w:style>
  <w:style w:type="character" w:customStyle="1" w:styleId="af3">
    <w:name w:val="Без интервала Знак"/>
    <w:link w:val="af2"/>
    <w:locked/>
    <w:rsid w:val="00726055"/>
    <w:rPr>
      <w:rFonts w:ascii="Times New Roman" w:eastAsia="Times New Roman" w:hAnsi="Times New Roman" w:cs="Times New Roman"/>
      <w:sz w:val="20"/>
      <w:szCs w:val="20"/>
      <w:lang w:eastAsia="uk-UA"/>
    </w:rPr>
  </w:style>
</w:styles>
</file>

<file path=word/webSettings.xml><?xml version="1.0" encoding="utf-8"?>
<w:webSettings xmlns:r="http://schemas.openxmlformats.org/officeDocument/2006/relationships" xmlns:w="http://schemas.openxmlformats.org/wordprocessingml/2006/main">
  <w:divs>
    <w:div w:id="40410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383</TotalTime>
  <Pages>18</Pages>
  <Words>4565</Words>
  <Characters>26022</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19</cp:revision>
  <cp:lastPrinted>2026-03-26T15:20:00Z</cp:lastPrinted>
  <dcterms:created xsi:type="dcterms:W3CDTF">2026-01-26T14:48:00Z</dcterms:created>
  <dcterms:modified xsi:type="dcterms:W3CDTF">2026-03-26T15:23:00Z</dcterms:modified>
</cp:coreProperties>
</file>