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2E" w:rsidRDefault="008F3D2E" w:rsidP="008F3D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0685" cy="5340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17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641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en-US"/>
        </w:rPr>
        <w:t>XXX</w:t>
      </w:r>
      <w:r w:rsidRPr="00C64171">
        <w:rPr>
          <w:rFonts w:ascii="Times New Roman" w:hAnsi="Times New Roman"/>
          <w:b/>
          <w:sz w:val="28"/>
          <w:szCs w:val="28"/>
          <w:lang w:val="uk-UA"/>
        </w:rPr>
        <w:t>X</w:t>
      </w:r>
      <w:r w:rsidR="00C35B5C">
        <w:rPr>
          <w:rFonts w:ascii="Times New Roman" w:hAnsi="Times New Roman"/>
          <w:b/>
          <w:sz w:val="28"/>
          <w:szCs w:val="28"/>
          <w:lang w:val="uk-UA"/>
        </w:rPr>
        <w:t>ХІ</w:t>
      </w:r>
      <w:r w:rsidRPr="00C6417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641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64171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Pr="00C64171">
        <w:rPr>
          <w:rFonts w:ascii="Times New Roman" w:hAnsi="Times New Roman"/>
          <w:b/>
          <w:sz w:val="28"/>
          <w:szCs w:val="28"/>
        </w:rPr>
        <w:t xml:space="preserve">  </w:t>
      </w:r>
      <w:r w:rsidRPr="00C64171">
        <w:rPr>
          <w:rFonts w:ascii="Times New Roman" w:hAnsi="Times New Roman"/>
          <w:b/>
          <w:sz w:val="28"/>
          <w:szCs w:val="28"/>
          <w:lang w:val="en-US"/>
        </w:rPr>
        <w:t>VIII</w:t>
      </w:r>
      <w:proofErr w:type="gramEnd"/>
      <w:r w:rsidRPr="00C641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4171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8F3D2E" w:rsidRPr="00A0141F" w:rsidRDefault="00A0141F" w:rsidP="000A7796">
      <w:pPr>
        <w:pStyle w:val="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64171">
        <w:rPr>
          <w:rFonts w:ascii="Times New Roman" w:hAnsi="Times New Roman"/>
          <w:color w:val="auto"/>
          <w:sz w:val="28"/>
          <w:szCs w:val="28"/>
        </w:rPr>
        <w:t>Р</w:t>
      </w:r>
      <w:proofErr w:type="gramEnd"/>
      <w:r w:rsidRPr="00C64171">
        <w:rPr>
          <w:rFonts w:ascii="Times New Roman" w:hAnsi="Times New Roman"/>
          <w:color w:val="auto"/>
          <w:sz w:val="28"/>
          <w:szCs w:val="28"/>
        </w:rPr>
        <w:t>ІШЕННЯ</w:t>
      </w:r>
    </w:p>
    <w:p w:rsidR="00D740D2" w:rsidRPr="00AA19B5" w:rsidRDefault="00D740D2" w:rsidP="00D740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19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A19B5">
        <w:rPr>
          <w:rFonts w:ascii="Times New Roman" w:hAnsi="Times New Roman" w:cs="Times New Roman"/>
          <w:b/>
          <w:sz w:val="28"/>
          <w:szCs w:val="28"/>
        </w:rPr>
        <w:t>укладення</w:t>
      </w:r>
      <w:proofErr w:type="spellEnd"/>
      <w:r w:rsidRPr="00AA19B5">
        <w:rPr>
          <w:rFonts w:ascii="Times New Roman" w:hAnsi="Times New Roman" w:cs="Times New Roman"/>
          <w:b/>
          <w:sz w:val="28"/>
          <w:szCs w:val="28"/>
        </w:rPr>
        <w:t xml:space="preserve"> договору </w:t>
      </w:r>
      <w:proofErr w:type="spellStart"/>
      <w:r w:rsidRPr="00AA19B5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</w:p>
    <w:p w:rsidR="00D740D2" w:rsidRPr="00AA19B5" w:rsidRDefault="00D740D2" w:rsidP="00D740D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19B5">
        <w:rPr>
          <w:rFonts w:ascii="Times New Roman" w:hAnsi="Times New Roman" w:cs="Times New Roman"/>
          <w:b/>
          <w:sz w:val="28"/>
          <w:szCs w:val="28"/>
        </w:rPr>
        <w:t>нежитлового</w:t>
      </w:r>
      <w:proofErr w:type="spellEnd"/>
      <w:r w:rsidRPr="00AA1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19B5">
        <w:rPr>
          <w:rFonts w:ascii="Times New Roman" w:hAnsi="Times New Roman" w:cs="Times New Roman"/>
          <w:b/>
          <w:sz w:val="28"/>
          <w:szCs w:val="28"/>
        </w:rPr>
        <w:t>приміщення</w:t>
      </w:r>
      <w:proofErr w:type="spellEnd"/>
      <w:r w:rsidR="00AA1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ФГ «МІ</w:t>
      </w:r>
      <w:proofErr w:type="gramStart"/>
      <w:r w:rsidR="00AA19B5">
        <w:rPr>
          <w:rFonts w:ascii="Times New Roman" w:hAnsi="Times New Roman" w:cs="Times New Roman"/>
          <w:b/>
          <w:sz w:val="28"/>
          <w:szCs w:val="28"/>
          <w:lang w:val="uk-UA"/>
        </w:rPr>
        <w:t>К-М</w:t>
      </w:r>
      <w:proofErr w:type="gramEnd"/>
      <w:r w:rsidR="00AA19B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740D2" w:rsidRPr="00D740D2" w:rsidRDefault="00D740D2" w:rsidP="00D740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0D2" w:rsidRPr="00D740D2" w:rsidRDefault="00D740D2" w:rsidP="00D74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0D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до статей 26, 59, 64 Закону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», на </w:t>
      </w:r>
      <w:proofErr w:type="spellStart"/>
      <w:proofErr w:type="gramStart"/>
      <w:r w:rsidRPr="00D740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40D2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ч.3 ст. 631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голови ФГ «МІК-М» від 10.01.2026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рада ВИРІШИЛА:</w:t>
      </w:r>
    </w:p>
    <w:p w:rsidR="00D740D2" w:rsidRPr="00D740D2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0D2" w:rsidRPr="00D740D2" w:rsidRDefault="00D740D2" w:rsidP="00D740D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7"/>
      <w:bookmarkStart w:id="1" w:name="9"/>
      <w:bookmarkEnd w:id="0"/>
      <w:bookmarkEnd w:id="1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Укласти</w:t>
      </w:r>
      <w:proofErr w:type="spell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догові</w:t>
      </w:r>
      <w:proofErr w:type="gram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оренди</w:t>
      </w:r>
      <w:proofErr w:type="spell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нежитлового</w:t>
      </w:r>
      <w:proofErr w:type="spell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приміщення</w:t>
      </w:r>
      <w:proofErr w:type="spell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площею</w:t>
      </w:r>
      <w:proofErr w:type="spell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12,34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кв.м.</w:t>
      </w:r>
      <w:r w:rsid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яке знаходиться в приміщенні </w:t>
      </w:r>
      <w:proofErr w:type="spellStart"/>
      <w:r w:rsid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Веселокутського</w:t>
      </w:r>
      <w:proofErr w:type="spellEnd"/>
      <w:r w:rsid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старостинського</w:t>
      </w:r>
      <w:proofErr w:type="spellEnd"/>
      <w:r w:rsid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округу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лиця Центральна, село Веселий Кут Болградського району Одеської області</w:t>
      </w:r>
      <w:r w:rsidR="00AC4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фермерським господарством «МІК-М» (код ЄДРПОУ 33203028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голова фермерського господарства Маго Василь </w:t>
      </w:r>
      <w:proofErr w:type="spellStart"/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Михайдович</w:t>
      </w:r>
      <w:proofErr w:type="spellEnd"/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740D2" w:rsidRPr="00AA19B5" w:rsidRDefault="00D740D2" w:rsidP="00AA19B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D74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умови</w:t>
      </w:r>
      <w:proofErr w:type="spell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даного</w:t>
      </w:r>
      <w:proofErr w:type="spell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договору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застосовуються</w:t>
      </w:r>
      <w:proofErr w:type="spell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4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01.01.2026 року</w:t>
      </w:r>
    </w:p>
    <w:p w:rsidR="006779A7" w:rsidRDefault="00D740D2" w:rsidP="00AA19B5">
      <w:pPr>
        <w:pStyle w:val="a3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Встановити орендну плату для фермерського господарства «МІК-М» за оренду нежитлового приміщення площею 12,34 </w:t>
      </w:r>
      <w:proofErr w:type="spellStart"/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., в будівлі </w:t>
      </w:r>
      <w:proofErr w:type="spellStart"/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Веселокутського</w:t>
      </w:r>
      <w:proofErr w:type="spellEnd"/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старостинського</w:t>
      </w:r>
      <w:proofErr w:type="spellEnd"/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округу, розташованої за адресою Одеська область, Болградський район, село Веселий Кут, вулиця Центральна в сумі </w:t>
      </w:r>
      <w:r w:rsidR="00C64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200 (Двісті) гривень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67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місяць.</w:t>
      </w:r>
    </w:p>
    <w:p w:rsidR="00D740D2" w:rsidRPr="00AA19B5" w:rsidRDefault="006779A7" w:rsidP="00AA19B5">
      <w:pPr>
        <w:pStyle w:val="a3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4.</w:t>
      </w:r>
      <w:r w:rsidR="00D740D2" w:rsidRP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Доручити </w:t>
      </w:r>
      <w:proofErr w:type="spellStart"/>
      <w:r w:rsid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Теплиць</w:t>
      </w:r>
      <w:r w:rsidR="00D740D2" w:rsidRP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</w:t>
      </w:r>
      <w:proofErr w:type="spellEnd"/>
      <w:r w:rsidR="00D740D2" w:rsidRP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сільському голові </w:t>
      </w:r>
      <w:r w:rsid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Івану ЛЕОНТЬЄВУ</w:t>
      </w:r>
      <w:r w:rsidR="00147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740D2" w:rsidRP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підписати договір оренди нежитлового приміщення</w:t>
      </w:r>
      <w:r w:rsid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(Додаток 1)</w:t>
      </w:r>
      <w:r w:rsidR="00D740D2" w:rsidRP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A19B5" w:rsidRPr="00D53428" w:rsidRDefault="006779A7" w:rsidP="00AA19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10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Контроль за </w:t>
      </w:r>
      <w:proofErr w:type="spellStart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виконанням</w:t>
      </w:r>
      <w:proofErr w:type="spellEnd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даного</w:t>
      </w:r>
      <w:proofErr w:type="spellEnd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покласти</w:t>
      </w:r>
      <w:proofErr w:type="spellEnd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постійн</w:t>
      </w:r>
      <w:proofErr w:type="spellEnd"/>
      <w:r w:rsidR="00AA19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комісі</w:t>
      </w:r>
      <w:proofErr w:type="spellEnd"/>
      <w:r w:rsidR="00AA19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спорту,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A19B5" w:rsidRPr="00D534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A19B5" w:rsidRPr="00D53428">
        <w:rPr>
          <w:rFonts w:ascii="Times New Roman" w:hAnsi="Times New Roman" w:cs="Times New Roman"/>
          <w:sz w:val="28"/>
          <w:szCs w:val="28"/>
        </w:rPr>
        <w:t>ійни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родин,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торгівельного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та ЖКГ.</w:t>
      </w:r>
    </w:p>
    <w:p w:rsidR="00D740D2" w:rsidRPr="00D740D2" w:rsidRDefault="00D740D2" w:rsidP="00AA19B5">
      <w:pPr>
        <w:pStyle w:val="a3"/>
        <w:shd w:val="clear" w:color="auto" w:fill="FFFFFF"/>
        <w:tabs>
          <w:tab w:val="left" w:pos="567"/>
          <w:tab w:val="left" w:pos="709"/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1AAB" w:rsidRPr="00D740D2" w:rsidRDefault="00B61AAB" w:rsidP="00B61AAB">
      <w:pPr>
        <w:pStyle w:val="a7"/>
        <w:spacing w:before="89"/>
        <w:ind w:right="-143"/>
        <w:rPr>
          <w:szCs w:val="28"/>
        </w:rPr>
      </w:pPr>
      <w:r w:rsidRPr="00D740D2">
        <w:rPr>
          <w:szCs w:val="28"/>
        </w:rPr>
        <w:t>Сільський голова                                                    Іван ЛЕОНТЬЄВ</w:t>
      </w:r>
    </w:p>
    <w:p w:rsidR="00B61AAB" w:rsidRPr="00D740D2" w:rsidRDefault="00B61AAB" w:rsidP="00B61AAB">
      <w:pPr>
        <w:spacing w:after="0"/>
        <w:ind w:right="-143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>1</w:t>
      </w:r>
      <w:r w:rsidR="00C35B5C" w:rsidRPr="00D740D2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0</w:t>
      </w:r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>л</w:t>
      </w:r>
      <w:proofErr w:type="spellStart"/>
      <w:r w:rsidR="00C35B5C" w:rsidRPr="00D740D2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ютого</w:t>
      </w:r>
      <w:proofErr w:type="spellEnd"/>
      <w:proofErr w:type="gramEnd"/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35B5C" w:rsidRPr="00D740D2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B61AAB" w:rsidRPr="00D740D2" w:rsidRDefault="00B61AAB" w:rsidP="00B61AAB">
      <w:pPr>
        <w:spacing w:after="0"/>
        <w:ind w:right="-143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>№</w:t>
      </w:r>
      <w:r w:rsidR="00C64704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1184</w:t>
      </w:r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>-VIII</w:t>
      </w:r>
    </w:p>
    <w:p w:rsidR="00B61AAB" w:rsidRPr="00D740D2" w:rsidRDefault="00B61AAB" w:rsidP="00B61AAB">
      <w:pPr>
        <w:pStyle w:val="a7"/>
        <w:spacing w:before="89" w:after="0"/>
        <w:ind w:right="-143"/>
        <w:rPr>
          <w:b/>
          <w:szCs w:val="28"/>
        </w:rPr>
      </w:pPr>
    </w:p>
    <w:p w:rsidR="00B61AAB" w:rsidRPr="00D740D2" w:rsidRDefault="00B61AAB" w:rsidP="00B61AAB">
      <w:pPr>
        <w:pStyle w:val="a7"/>
        <w:spacing w:before="89"/>
        <w:ind w:right="-143"/>
        <w:rPr>
          <w:b/>
          <w:szCs w:val="28"/>
        </w:rPr>
      </w:pPr>
    </w:p>
    <w:p w:rsidR="00B61AAB" w:rsidRPr="00D740D2" w:rsidRDefault="00B61AAB" w:rsidP="00B61AAB">
      <w:pPr>
        <w:pStyle w:val="a7"/>
        <w:spacing w:before="89"/>
        <w:ind w:right="-143"/>
        <w:rPr>
          <w:b/>
          <w:szCs w:val="28"/>
        </w:rPr>
      </w:pPr>
    </w:p>
    <w:p w:rsidR="00B61AAB" w:rsidRPr="00D740D2" w:rsidRDefault="00B61AAB" w:rsidP="00B61AAB">
      <w:pPr>
        <w:pStyle w:val="a7"/>
        <w:spacing w:before="89"/>
        <w:ind w:right="-143"/>
        <w:rPr>
          <w:b/>
          <w:szCs w:val="28"/>
        </w:rPr>
      </w:pPr>
    </w:p>
    <w:p w:rsidR="00B61AAB" w:rsidRPr="00D740D2" w:rsidRDefault="00B61AAB" w:rsidP="00C116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0D2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D740D2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D740D2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61AAB" w:rsidRPr="00D740D2" w:rsidRDefault="00B61AAB" w:rsidP="00C116D7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1AAB" w:rsidRPr="00D740D2" w:rsidRDefault="00B61AAB" w:rsidP="00C116D7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40D2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D740D2">
        <w:rPr>
          <w:rFonts w:ascii="Times New Roman" w:hAnsi="Times New Roman" w:cs="Times New Roman"/>
          <w:b/>
          <w:sz w:val="28"/>
          <w:szCs w:val="28"/>
        </w:rPr>
        <w:t>:</w:t>
      </w:r>
    </w:p>
    <w:p w:rsidR="00B61AAB" w:rsidRPr="00D740D2" w:rsidRDefault="00B61AAB" w:rsidP="00C116D7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B61AAB" w:rsidRPr="00D740D2" w:rsidTr="00DE19AE">
        <w:trPr>
          <w:trHeight w:val="351"/>
        </w:trPr>
        <w:tc>
          <w:tcPr>
            <w:tcW w:w="4813" w:type="dxa"/>
          </w:tcPr>
          <w:p w:rsidR="00B61AAB" w:rsidRPr="00D740D2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D740D2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B61AAB" w:rsidRPr="00D740D2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61AAB" w:rsidRPr="00D740D2" w:rsidTr="00DE19AE">
        <w:trPr>
          <w:trHeight w:val="1429"/>
        </w:trPr>
        <w:tc>
          <w:tcPr>
            <w:tcW w:w="4813" w:type="dxa"/>
          </w:tcPr>
          <w:p w:rsidR="00B61AAB" w:rsidRPr="00C64704" w:rsidRDefault="00C64704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бухгалтерського обліку, звітності та фінансування</w:t>
            </w:r>
          </w:p>
          <w:p w:rsidR="00B61AAB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D7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64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="00C64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ітектури, містобудування,</w:t>
            </w:r>
          </w:p>
          <w:p w:rsidR="00C64704" w:rsidRPr="00C64704" w:rsidRDefault="00C64704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B61AAB" w:rsidRPr="00D740D2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B61AAB" w:rsidRPr="00D740D2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C64704" w:rsidRDefault="00C64704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1AAB" w:rsidRPr="00D740D2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61AAB" w:rsidRPr="00D740D2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AAB" w:rsidRPr="00D740D2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B61AAB" w:rsidRPr="00D740D2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922267" w:rsidRPr="00D740D2" w:rsidRDefault="00922267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4569" w:rsidRDefault="004F4569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4569" w:rsidRDefault="004F4569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4569" w:rsidRDefault="004F4569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704" w:rsidRPr="00D740D2" w:rsidRDefault="00C64704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Default="0030710A" w:rsidP="0030710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</w:t>
      </w:r>
      <w:r w:rsidR="00AA19B5" w:rsidRPr="0030710A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0710A" w:rsidRDefault="0030710A" w:rsidP="0030710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до рішення сесії</w:t>
      </w:r>
    </w:p>
    <w:p w:rsidR="0030710A" w:rsidRDefault="0030710A" w:rsidP="0030710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</w:t>
      </w:r>
    </w:p>
    <w:p w:rsidR="0030710A" w:rsidRDefault="0030710A" w:rsidP="0030710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від 10 лютого 2026 року </w:t>
      </w:r>
    </w:p>
    <w:p w:rsidR="0030710A" w:rsidRPr="0030710A" w:rsidRDefault="0030710A" w:rsidP="0030710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№</w:t>
      </w:r>
      <w:r w:rsidR="00C64704">
        <w:rPr>
          <w:rFonts w:ascii="Times New Roman" w:hAnsi="Times New Roman" w:cs="Times New Roman"/>
          <w:sz w:val="24"/>
          <w:szCs w:val="24"/>
          <w:lang w:val="uk-UA"/>
        </w:rPr>
        <w:t>1184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D740D2" w:rsidRPr="0030710A" w:rsidRDefault="00D740D2" w:rsidP="00C116D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740D2" w:rsidRPr="00C64704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64704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ДОГОВІР ОРЕНДИ</w:t>
      </w:r>
    </w:p>
    <w:p w:rsidR="00D740D2" w:rsidRPr="00C64704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64704">
        <w:rPr>
          <w:rFonts w:ascii="Times New Roman" w:hAnsi="Times New Roman" w:cs="Times New Roman"/>
          <w:b/>
          <w:bCs/>
          <w:sz w:val="24"/>
          <w:szCs w:val="24"/>
          <w:lang w:val="uk-UA"/>
        </w:rPr>
        <w:t>НЕЖИТЛОВОГО ПРИМІЩЕННЯ №1</w:t>
      </w:r>
    </w:p>
    <w:p w:rsidR="00D740D2" w:rsidRPr="00C64704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740D2" w:rsidRPr="00C64704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3" w:name="6"/>
      <w:bookmarkEnd w:id="3"/>
      <w:r w:rsidRPr="00C647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с. </w:t>
      </w:r>
      <w:r w:rsidR="00AA19B5" w:rsidRPr="0030710A">
        <w:rPr>
          <w:rFonts w:ascii="Times New Roman" w:hAnsi="Times New Roman" w:cs="Times New Roman"/>
          <w:bCs/>
          <w:sz w:val="24"/>
          <w:szCs w:val="24"/>
          <w:lang w:val="uk-UA"/>
        </w:rPr>
        <w:t>Теплиця</w:t>
      </w:r>
      <w:r w:rsidRPr="00C647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</w:t>
      </w:r>
      <w:r w:rsidR="00AA19B5" w:rsidRPr="0030710A">
        <w:rPr>
          <w:rFonts w:ascii="Times New Roman" w:hAnsi="Times New Roman" w:cs="Times New Roman"/>
          <w:bCs/>
          <w:sz w:val="24"/>
          <w:szCs w:val="24"/>
          <w:lang w:val="uk-UA"/>
        </w:rPr>
        <w:t>_________</w:t>
      </w:r>
      <w:r w:rsidRPr="00C647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 w:rsidR="00AA19B5" w:rsidRPr="0030710A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C647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</w:p>
    <w:p w:rsidR="00D740D2" w:rsidRPr="00C64704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</w:p>
    <w:p w:rsidR="00D740D2" w:rsidRPr="0030710A" w:rsidRDefault="005E4B70" w:rsidP="00D740D2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0710A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Теплицька</w:t>
      </w:r>
      <w:proofErr w:type="spellEnd"/>
      <w:r w:rsidRPr="003071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сільська рада Болградського району, Одеської області</w:t>
      </w:r>
      <w:r w:rsidR="00D740D2" w:rsidRPr="0030710A">
        <w:rPr>
          <w:rFonts w:ascii="Times New Roman" w:hAnsi="Times New Roman" w:cs="Times New Roman"/>
          <w:bCs/>
          <w:sz w:val="24"/>
          <w:szCs w:val="24"/>
        </w:rPr>
        <w:t>,</w:t>
      </w:r>
      <w:r w:rsidR="006477A6"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особі </w:t>
      </w:r>
      <w:proofErr w:type="spellStart"/>
      <w:r w:rsidR="006477A6" w:rsidRPr="0030710A">
        <w:rPr>
          <w:rFonts w:ascii="Times New Roman" w:hAnsi="Times New Roman" w:cs="Times New Roman"/>
          <w:bCs/>
          <w:sz w:val="24"/>
          <w:szCs w:val="24"/>
          <w:lang w:val="uk-UA"/>
        </w:rPr>
        <w:t>сільского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голови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Теплицької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сільської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 ради </w:t>
      </w:r>
      <w:proofErr w:type="spellStart"/>
      <w:r w:rsidR="006477A6" w:rsidRPr="0030710A">
        <w:rPr>
          <w:rFonts w:ascii="Times New Roman" w:hAnsi="Times New Roman"/>
          <w:sz w:val="24"/>
          <w:szCs w:val="24"/>
        </w:rPr>
        <w:t>Івана</w:t>
      </w:r>
      <w:proofErr w:type="spellEnd"/>
      <w:r w:rsidR="006477A6" w:rsidRPr="0030710A">
        <w:rPr>
          <w:rFonts w:ascii="Times New Roman" w:hAnsi="Times New Roman"/>
          <w:sz w:val="24"/>
          <w:szCs w:val="24"/>
        </w:rPr>
        <w:t xml:space="preserve"> </w:t>
      </w:r>
      <w:r w:rsidR="006477A6" w:rsidRPr="0030710A">
        <w:rPr>
          <w:rFonts w:ascii="Times New Roman" w:hAnsi="Times New Roman"/>
          <w:sz w:val="24"/>
          <w:szCs w:val="24"/>
          <w:lang w:val="uk-UA"/>
        </w:rPr>
        <w:t>ЛЕОНТЬЄВА,</w:t>
      </w:r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діє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регламенту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Теплицької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сільської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рішенням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сесії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6477A6" w:rsidRPr="0030710A">
        <w:rPr>
          <w:rFonts w:ascii="Times New Roman" w:eastAsia="Times New Roman" w:hAnsi="Times New Roman" w:cs="Times New Roman"/>
          <w:sz w:val="24"/>
          <w:szCs w:val="24"/>
        </w:rPr>
        <w:t xml:space="preserve"> 20.11.2020 за №9-</w:t>
      </w:r>
      <w:r w:rsidR="006477A6" w:rsidRPr="0030710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6477A6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подальшому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іменується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Орендодавець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однієї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сторони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, та </w:t>
      </w:r>
      <w:r w:rsidR="00130F1B" w:rsidRPr="0030710A">
        <w:rPr>
          <w:rFonts w:ascii="Times New Roman" w:hAnsi="Times New Roman" w:cs="Times New Roman"/>
          <w:b/>
          <w:bCs/>
          <w:sz w:val="24"/>
          <w:szCs w:val="24"/>
          <w:lang w:val="uk-UA"/>
        </w:rPr>
        <w:t>Фермерське господарство «МІК-М»</w:t>
      </w:r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477A6"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особі голови Василя МАГО, діючого на підставі Статуту, </w:t>
      </w:r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подальшому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іменується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Орендар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7A6" w:rsidRPr="0030710A">
        <w:rPr>
          <w:rFonts w:ascii="Times New Roman" w:hAnsi="Times New Roman" w:cs="Times New Roman"/>
          <w:bCs/>
          <w:sz w:val="24"/>
          <w:szCs w:val="24"/>
          <w:lang w:val="uk-UA"/>
        </w:rPr>
        <w:t>друг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ої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сторони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, при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спільному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згадуванні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іменуються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Сторонами, а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кожна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окремо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– Сторона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уклали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цей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договір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="00D740D2" w:rsidRPr="0030710A">
        <w:rPr>
          <w:rFonts w:ascii="Times New Roman" w:hAnsi="Times New Roman" w:cs="Times New Roman"/>
          <w:bCs/>
          <w:sz w:val="24"/>
          <w:szCs w:val="24"/>
        </w:rPr>
        <w:t>наступне</w:t>
      </w:r>
      <w:proofErr w:type="spellEnd"/>
      <w:r w:rsidR="00D740D2" w:rsidRPr="0030710A">
        <w:rPr>
          <w:rFonts w:ascii="Times New Roman" w:hAnsi="Times New Roman" w:cs="Times New Roman"/>
          <w:bCs/>
          <w:sz w:val="24"/>
          <w:szCs w:val="24"/>
        </w:rPr>
        <w:t>:</w:t>
      </w: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Загальні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положення</w:t>
      </w:r>
      <w:proofErr w:type="spell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19"/>
      <w:bookmarkEnd w:id="4"/>
      <w:r w:rsidRPr="0030710A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Орендодавець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переда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строкове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платне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нежитлове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загальною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r w:rsidR="00130F1B" w:rsidRPr="0030710A">
        <w:rPr>
          <w:rFonts w:ascii="Times New Roman" w:hAnsi="Times New Roman" w:cs="Times New Roman"/>
          <w:sz w:val="24"/>
          <w:szCs w:val="24"/>
          <w:lang w:val="uk-UA"/>
        </w:rPr>
        <w:t>12,34</w:t>
      </w:r>
      <w:r w:rsidRPr="0030710A">
        <w:rPr>
          <w:rFonts w:ascii="Times New Roman" w:hAnsi="Times New Roman" w:cs="Times New Roman"/>
          <w:sz w:val="24"/>
          <w:szCs w:val="24"/>
        </w:rPr>
        <w:t xml:space="preserve"> м</w:t>
      </w:r>
      <w:r w:rsidRPr="003071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розташоване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: </w:t>
      </w:r>
      <w:r w:rsidR="00130F1B"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Одеська область, Болградський район, село Веселий Кут, вулиця Центральна в будівлі </w:t>
      </w:r>
      <w:proofErr w:type="spellStart"/>
      <w:r w:rsidR="00130F1B" w:rsidRPr="0030710A">
        <w:rPr>
          <w:rFonts w:ascii="Times New Roman" w:hAnsi="Times New Roman" w:cs="Times New Roman"/>
          <w:bCs/>
          <w:sz w:val="24"/>
          <w:szCs w:val="24"/>
          <w:lang w:val="uk-UA"/>
        </w:rPr>
        <w:t>Веселокутського</w:t>
      </w:r>
      <w:proofErr w:type="spellEnd"/>
      <w:r w:rsidR="00130F1B"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0F1B" w:rsidRPr="0030710A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130F1B"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  <w:r w:rsidRPr="0030710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згідно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Додатку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№1,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є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невід’ємною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частиною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Договору </w:t>
      </w:r>
      <w:r w:rsidRPr="003071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).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метою </w:t>
      </w:r>
      <w:r w:rsidR="00130F1B" w:rsidRPr="0030710A">
        <w:rPr>
          <w:rFonts w:ascii="Times New Roman" w:hAnsi="Times New Roman" w:cs="Times New Roman"/>
          <w:sz w:val="24"/>
          <w:szCs w:val="24"/>
          <w:lang w:val="uk-UA"/>
        </w:rPr>
        <w:t>розміщення офісу ФГ «МІК-М»</w:t>
      </w:r>
      <w:r w:rsidRPr="0030710A">
        <w:rPr>
          <w:rFonts w:ascii="Times New Roman" w:hAnsi="Times New Roman" w:cs="Times New Roman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>1.</w:t>
      </w:r>
      <w:r w:rsidR="0030710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071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 31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202</w:t>
      </w:r>
      <w:r w:rsidR="00CD44F7" w:rsidRPr="003071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0710A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Умови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передачі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приміщення</w:t>
      </w:r>
      <w:proofErr w:type="spell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5" w:name="29"/>
      <w:bookmarkEnd w:id="5"/>
      <w:r w:rsidRPr="0030710A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Орендодавець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переда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за Актом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приймання-передачі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r w:rsidR="0030710A">
        <w:rPr>
          <w:rFonts w:ascii="Times New Roman" w:hAnsi="Times New Roman" w:cs="Times New Roman"/>
          <w:sz w:val="24"/>
          <w:szCs w:val="24"/>
        </w:rPr>
        <w:t>–</w:t>
      </w:r>
      <w:r w:rsidRPr="0030710A">
        <w:rPr>
          <w:rFonts w:ascii="Times New Roman" w:hAnsi="Times New Roman" w:cs="Times New Roman"/>
          <w:sz w:val="24"/>
          <w:szCs w:val="24"/>
        </w:rPr>
        <w:t xml:space="preserve"> Актом</w:t>
      </w:r>
      <w:r w:rsidR="0030710A">
        <w:rPr>
          <w:rFonts w:ascii="Times New Roman" w:hAnsi="Times New Roman" w:cs="Times New Roman"/>
          <w:sz w:val="24"/>
          <w:szCs w:val="24"/>
          <w:lang w:val="uk-UA"/>
        </w:rPr>
        <w:t>) (Додаток 1</w:t>
      </w:r>
      <w:r w:rsidRPr="003071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710A">
        <w:rPr>
          <w:rFonts w:ascii="Times New Roman" w:hAnsi="Times New Roman" w:cs="Times New Roman"/>
          <w:sz w:val="24"/>
          <w:szCs w:val="24"/>
        </w:rPr>
        <w:t>до дан</w:t>
      </w:r>
      <w:r w:rsidR="0030710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30710A">
        <w:rPr>
          <w:rFonts w:ascii="Times New Roman" w:hAnsi="Times New Roman" w:cs="Times New Roman"/>
          <w:sz w:val="24"/>
          <w:szCs w:val="24"/>
        </w:rPr>
        <w:t>ого Договору</w:t>
      </w:r>
      <w:r w:rsidR="0030710A" w:rsidRPr="0030710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2.2. Стан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на дату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поточного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 ремонту,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фіксується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Акті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узгодженим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висновком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настає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підписанням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сторонами акту.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2.4. Передача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тягне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собою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залишається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Орендодавець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користується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ним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2.5.Орендар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повертає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Орендодавцю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п’яти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за Актом,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підписується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уповноваженими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представниками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скріплюється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печатками, а перед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поверненням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проводять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перевіряють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технічний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стан.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34"/>
      <w:bookmarkEnd w:id="6"/>
      <w:r w:rsidRPr="0030710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Фінансові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умови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орендна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плата)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3.1.Орендар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сплачує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Орендодавцю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: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3.1.1.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Загальний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розмі</w:t>
      </w:r>
      <w:proofErr w:type="gram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р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місячної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орендної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плати за 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користування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об’єктом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оренди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становить </w:t>
      </w:r>
      <w:r w:rsidR="00C64704">
        <w:rPr>
          <w:rFonts w:ascii="Times New Roman" w:hAnsi="Times New Roman" w:cs="Times New Roman"/>
          <w:sz w:val="24"/>
          <w:szCs w:val="24"/>
          <w:lang w:val="uk-UA" w:eastAsia="uk-UA" w:bidi="uk-UA"/>
        </w:rPr>
        <w:t>200,00 (Двісті) гривень</w:t>
      </w:r>
      <w:r w:rsidRPr="0030710A">
        <w:rPr>
          <w:rFonts w:ascii="Times New Roman" w:hAnsi="Times New Roman" w:cs="Times New Roman"/>
          <w:b/>
          <w:sz w:val="24"/>
          <w:szCs w:val="24"/>
          <w:lang w:eastAsia="uk-UA" w:bidi="uk-UA"/>
        </w:rPr>
        <w:t>.</w:t>
      </w:r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bCs/>
          <w:sz w:val="24"/>
          <w:szCs w:val="24"/>
          <w:lang w:eastAsia="uk-UA" w:bidi="uk-UA"/>
        </w:rPr>
        <w:t>Вартість</w:t>
      </w:r>
      <w:proofErr w:type="spellEnd"/>
      <w:r w:rsidRPr="0030710A">
        <w:rPr>
          <w:rFonts w:ascii="Times New Roman" w:hAnsi="Times New Roman" w:cs="Times New Roman"/>
          <w:b/>
          <w:bCs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bCs/>
          <w:sz w:val="24"/>
          <w:szCs w:val="24"/>
          <w:lang w:eastAsia="uk-UA" w:bidi="uk-UA"/>
        </w:rPr>
        <w:t>оренди</w:t>
      </w:r>
      <w:proofErr w:type="spellEnd"/>
      <w:r w:rsidRPr="0030710A">
        <w:rPr>
          <w:rFonts w:ascii="Times New Roman" w:hAnsi="Times New Roman" w:cs="Times New Roman"/>
          <w:b/>
          <w:bCs/>
          <w:sz w:val="24"/>
          <w:szCs w:val="24"/>
          <w:lang w:eastAsia="uk-UA" w:bidi="uk-UA"/>
        </w:rPr>
        <w:t xml:space="preserve"> на 202</w:t>
      </w:r>
      <w:r w:rsidR="00CD44F7" w:rsidRPr="0030710A">
        <w:rPr>
          <w:rFonts w:ascii="Times New Roman" w:hAnsi="Times New Roman" w:cs="Times New Roman"/>
          <w:b/>
          <w:bCs/>
          <w:sz w:val="24"/>
          <w:szCs w:val="24"/>
          <w:lang w:val="uk-UA" w:eastAsia="uk-UA" w:bidi="uk-UA"/>
        </w:rPr>
        <w:t>6</w:t>
      </w:r>
      <w:r w:rsidRPr="0030710A">
        <w:rPr>
          <w:rFonts w:ascii="Times New Roman" w:hAnsi="Times New Roman" w:cs="Times New Roman"/>
          <w:b/>
          <w:bCs/>
          <w:sz w:val="24"/>
          <w:szCs w:val="24"/>
          <w:lang w:eastAsia="uk-UA" w:bidi="uk-UA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b/>
          <w:bCs/>
          <w:sz w:val="24"/>
          <w:szCs w:val="24"/>
          <w:lang w:eastAsia="uk-UA" w:bidi="uk-UA"/>
        </w:rPr>
        <w:t>р</w:t>
      </w:r>
      <w:proofErr w:type="gramEnd"/>
      <w:r w:rsidRPr="0030710A">
        <w:rPr>
          <w:rFonts w:ascii="Times New Roman" w:hAnsi="Times New Roman" w:cs="Times New Roman"/>
          <w:b/>
          <w:bCs/>
          <w:sz w:val="24"/>
          <w:szCs w:val="24"/>
          <w:lang w:eastAsia="uk-UA" w:bidi="uk-UA"/>
        </w:rPr>
        <w:t>ік</w:t>
      </w:r>
      <w:proofErr w:type="spellEnd"/>
      <w:r w:rsidRPr="0030710A">
        <w:rPr>
          <w:rFonts w:ascii="Times New Roman" w:hAnsi="Times New Roman" w:cs="Times New Roman"/>
          <w:b/>
          <w:bCs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bCs/>
          <w:sz w:val="24"/>
          <w:szCs w:val="24"/>
          <w:lang w:eastAsia="uk-UA" w:bidi="uk-UA"/>
        </w:rPr>
        <w:t>складає</w:t>
      </w:r>
      <w:proofErr w:type="spellEnd"/>
      <w:r w:rsidRPr="0030710A">
        <w:rPr>
          <w:rFonts w:ascii="Times New Roman" w:hAnsi="Times New Roman" w:cs="Times New Roman"/>
          <w:b/>
          <w:bCs/>
          <w:sz w:val="24"/>
          <w:szCs w:val="24"/>
          <w:lang w:eastAsia="uk-UA" w:bidi="uk-UA"/>
        </w:rPr>
        <w:t xml:space="preserve"> </w:t>
      </w:r>
      <w:r w:rsidR="00C64704">
        <w:rPr>
          <w:rFonts w:ascii="Times New Roman" w:hAnsi="Times New Roman" w:cs="Times New Roman"/>
          <w:b/>
          <w:bCs/>
          <w:sz w:val="24"/>
          <w:szCs w:val="24"/>
          <w:lang w:val="uk-UA" w:eastAsia="uk-UA" w:bidi="uk-UA"/>
        </w:rPr>
        <w:t>2400,00 (Дві тисячі чотириста) гривень</w:t>
      </w:r>
    </w:p>
    <w:p w:rsidR="00CD44F7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3.2.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Орендна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плата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сплачується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Орендарем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на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рахунок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Орендодавця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до 15-го числа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наступного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місяця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,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місяцем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якому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здійснюється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користування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об’єктом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оренди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. У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lastRenderedPageBreak/>
        <w:t>платіжному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документі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Орендарем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обов’язково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зазначається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місяць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і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р</w:t>
      </w:r>
      <w:proofErr w:type="gram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ік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,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який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сплачується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орендна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плата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Орендна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плата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сплачується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національній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валюті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України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. </w:t>
      </w:r>
    </w:p>
    <w:p w:rsidR="00D740D2" w:rsidRPr="0030710A" w:rsidRDefault="00CD44F7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  <w:r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>3.3.</w:t>
      </w:r>
      <w:r w:rsidR="00D90AA5"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>Крім орендної плати Орендар відшкодовує оплату комунальних послуг в розрахунку до площі орендованого приміщення</w:t>
      </w:r>
      <w:r w:rsidR="00D740D2" w:rsidRPr="0030710A">
        <w:rPr>
          <w:rFonts w:ascii="Times New Roman" w:hAnsi="Times New Roman" w:cs="Times New Roman"/>
          <w:sz w:val="24"/>
          <w:szCs w:val="24"/>
          <w:lang w:eastAsia="uk-UA" w:bidi="uk-UA"/>
        </w:rPr>
        <w:t>.</w:t>
      </w:r>
    </w:p>
    <w:p w:rsidR="00D90AA5" w:rsidRPr="0030710A" w:rsidRDefault="00D90AA5" w:rsidP="00D740D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3.4.В разі закінчення строку цього Договору орендна плата, комунальні платежі та видатки на утримання орендованого майна сплачується Орендарем по день фактичної здачі орендованого майна Орендодавцю по акту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>приймання-передачі.Закінчення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строку дії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>Договру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не звільняє Орендаря від обов’язку </w:t>
      </w:r>
      <w:proofErr w:type="spellStart"/>
      <w:r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>сплатит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заборгованість по орендній платі у повному обсязі</w:t>
      </w:r>
      <w:r w:rsidR="00122609"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>,</w:t>
      </w:r>
      <w:r w:rsidR="00122609" w:rsidRPr="0030710A">
        <w:rPr>
          <w:rFonts w:ascii="Times New Roman" w:hAnsi="Times New Roman" w:cs="Times New Roman"/>
          <w:bCs/>
          <w:sz w:val="24"/>
          <w:szCs w:val="24"/>
        </w:rPr>
        <w:t xml:space="preserve"> в тому </w:t>
      </w:r>
      <w:proofErr w:type="spellStart"/>
      <w:r w:rsidR="00122609" w:rsidRPr="0030710A">
        <w:rPr>
          <w:rFonts w:ascii="Times New Roman" w:hAnsi="Times New Roman" w:cs="Times New Roman"/>
          <w:bCs/>
          <w:sz w:val="24"/>
          <w:szCs w:val="24"/>
        </w:rPr>
        <w:t>числі</w:t>
      </w:r>
      <w:proofErr w:type="spellEnd"/>
      <w:r w:rsidR="00122609" w:rsidRPr="0030710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22609" w:rsidRPr="0030710A">
        <w:rPr>
          <w:rFonts w:ascii="Times New Roman" w:hAnsi="Times New Roman" w:cs="Times New Roman"/>
          <w:bCs/>
          <w:sz w:val="24"/>
          <w:szCs w:val="24"/>
        </w:rPr>
        <w:t>штрафні</w:t>
      </w:r>
      <w:proofErr w:type="spellEnd"/>
      <w:r w:rsidR="00122609"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2609" w:rsidRPr="0030710A">
        <w:rPr>
          <w:rFonts w:ascii="Times New Roman" w:hAnsi="Times New Roman" w:cs="Times New Roman"/>
          <w:bCs/>
          <w:sz w:val="24"/>
          <w:szCs w:val="24"/>
        </w:rPr>
        <w:t>санкції</w:t>
      </w:r>
      <w:proofErr w:type="spellEnd"/>
      <w:r w:rsidRPr="0030710A">
        <w:rPr>
          <w:rFonts w:ascii="Times New Roman" w:hAnsi="Times New Roman" w:cs="Times New Roman"/>
          <w:sz w:val="24"/>
          <w:szCs w:val="24"/>
          <w:lang w:val="uk-UA" w:eastAsia="uk-UA" w:bidi="uk-UA"/>
        </w:rPr>
        <w:t>.</w:t>
      </w: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 xml:space="preserve">4. Строк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дії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Договору,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умови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зміни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припинення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Договору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>4.1.</w:t>
      </w:r>
      <w:r w:rsidR="00D90AA5" w:rsidRPr="0030710A">
        <w:rPr>
          <w:rFonts w:ascii="Times New Roman" w:hAnsi="Times New Roman" w:cs="Times New Roman"/>
          <w:sz w:val="24"/>
          <w:szCs w:val="24"/>
        </w:rPr>
        <w:t xml:space="preserve"> Цей </w:t>
      </w:r>
      <w:proofErr w:type="spellStart"/>
      <w:r w:rsidR="00D90AA5" w:rsidRPr="0030710A">
        <w:rPr>
          <w:rFonts w:ascii="Times New Roman" w:hAnsi="Times New Roman" w:cs="Times New Roman"/>
          <w:sz w:val="24"/>
          <w:szCs w:val="24"/>
        </w:rPr>
        <w:t>Догові</w:t>
      </w:r>
      <w:proofErr w:type="gramStart"/>
      <w:r w:rsidR="00D90AA5" w:rsidRPr="0030710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90AA5"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A5" w:rsidRPr="0030710A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="00D90AA5"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A5" w:rsidRPr="00307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D90AA5" w:rsidRPr="0030710A">
        <w:rPr>
          <w:rFonts w:ascii="Times New Roman" w:hAnsi="Times New Roman" w:cs="Times New Roman"/>
          <w:sz w:val="24"/>
          <w:szCs w:val="24"/>
        </w:rPr>
        <w:t xml:space="preserve"> </w:t>
      </w:r>
      <w:r w:rsidR="00C64704">
        <w:rPr>
          <w:rFonts w:ascii="Times New Roman" w:hAnsi="Times New Roman" w:cs="Times New Roman"/>
          <w:sz w:val="24"/>
          <w:szCs w:val="24"/>
          <w:lang w:val="uk-UA"/>
        </w:rPr>
        <w:t>01 січня 2026 року</w:t>
      </w:r>
      <w:r w:rsidR="00D90AA5" w:rsidRPr="0030710A">
        <w:rPr>
          <w:rFonts w:ascii="Times New Roman" w:hAnsi="Times New Roman" w:cs="Times New Roman"/>
          <w:sz w:val="24"/>
          <w:szCs w:val="24"/>
        </w:rPr>
        <w:t xml:space="preserve"> до 31 </w:t>
      </w:r>
      <w:proofErr w:type="spellStart"/>
      <w:r w:rsidR="00D90AA5" w:rsidRPr="0030710A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="00D90AA5" w:rsidRPr="0030710A">
        <w:rPr>
          <w:rFonts w:ascii="Times New Roman" w:hAnsi="Times New Roman" w:cs="Times New Roman"/>
          <w:sz w:val="24"/>
          <w:szCs w:val="24"/>
        </w:rPr>
        <w:t xml:space="preserve"> 202</w:t>
      </w:r>
      <w:r w:rsidR="00D90AA5" w:rsidRPr="003071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0710A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Реорганізація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Орендодавця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перехід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третім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особам не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визнаються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ідставами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зберігає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чинність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для нового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правонаступника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).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зберігають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силу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усього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Договору, у тому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установлено правила,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погіршують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становище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а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плати - до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4.4.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Даний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Догові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припиняється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: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3) за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суду;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односторонньому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порядку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ініціативою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Сторі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</w:rPr>
        <w:t>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орендарем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плати на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2-х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місяці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4.4.1. Цей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Догові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розірваний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припинений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взаємною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шляхом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додаткової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угоди до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4.4.2.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ініціативою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направлення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зацікавленою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Стороною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роз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ірвання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іншій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Стороні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цінним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листом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описом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вкладення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кур’єрської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доставки. 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такому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, 15 (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п’ятнадцятий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) день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іншою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Стороною такого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вважатиметься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датою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Договору, без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додаткової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угоди до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про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ухилення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датою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вважатиметься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дата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Орендодавцю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4.5.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 умов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допускаються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взаємної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Сторі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угод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невід’ємними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чистинами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здійснені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Орендарем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відокремити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завдаючи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власністю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невід'ємне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власністю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Орендодавця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4.7.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невід'ємних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поліпшень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здійснених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Орендарем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ідлягає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bCs/>
          <w:sz w:val="24"/>
          <w:szCs w:val="24"/>
        </w:rPr>
        <w:t xml:space="preserve">4.8. </w:t>
      </w:r>
      <w:proofErr w:type="gramStart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разі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припинення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) Основного договору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Орендар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зобов’язується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сплачувати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орендну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плату за строк фактичного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використання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саме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- до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дати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повернення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Орендарем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Орендодавцю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за Актом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приймання-передачі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End"/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 xml:space="preserve">5. Права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обов’язки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Орендодавця</w:t>
      </w:r>
      <w:proofErr w:type="spell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Орендодавець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має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право: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1)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здійснювати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перев</w:t>
      </w:r>
      <w:proofErr w:type="gramEnd"/>
      <w:r w:rsidRPr="0030710A">
        <w:rPr>
          <w:rFonts w:ascii="Times New Roman" w:hAnsi="Times New Roman" w:cs="Times New Roman"/>
          <w:spacing w:val="2"/>
          <w:sz w:val="24"/>
          <w:szCs w:val="24"/>
        </w:rPr>
        <w:t>ірку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стану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порядку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використання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Орендарем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в час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спосіб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не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суперечить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принципам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цивільних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господарських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правовідносин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законодавством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України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та режиму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роботи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2)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вимагати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від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утримання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належному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стані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використання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цільовим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призначення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усунення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виявлених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порушень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у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використанні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та/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утриманні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Орендарем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відшкодування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вс</w:t>
      </w:r>
      <w:proofErr w:type="gramEnd"/>
      <w:r w:rsidRPr="0030710A">
        <w:rPr>
          <w:rFonts w:ascii="Times New Roman" w:hAnsi="Times New Roman" w:cs="Times New Roman"/>
          <w:spacing w:val="2"/>
          <w:sz w:val="24"/>
          <w:szCs w:val="24"/>
        </w:rPr>
        <w:t>іх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завданих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діями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та/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бездіяльністю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збитків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Приміщенню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3)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ініціювати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дострокове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Договору на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умовах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визначених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даним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Договором.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b/>
          <w:spacing w:val="2"/>
          <w:sz w:val="24"/>
          <w:szCs w:val="24"/>
        </w:rPr>
        <w:t xml:space="preserve">5.2. </w:t>
      </w:r>
      <w:proofErr w:type="spellStart"/>
      <w:r w:rsidRPr="0030710A">
        <w:rPr>
          <w:rFonts w:ascii="Times New Roman" w:hAnsi="Times New Roman" w:cs="Times New Roman"/>
          <w:b/>
          <w:spacing w:val="2"/>
          <w:sz w:val="24"/>
          <w:szCs w:val="24"/>
        </w:rPr>
        <w:t>Орендодавець</w:t>
      </w:r>
      <w:proofErr w:type="spellEnd"/>
      <w:r w:rsidRPr="0030710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pacing w:val="2"/>
          <w:sz w:val="24"/>
          <w:szCs w:val="24"/>
        </w:rPr>
        <w:t>зобов’язаний</w:t>
      </w:r>
      <w:proofErr w:type="spellEnd"/>
      <w:r w:rsidRPr="0030710A">
        <w:rPr>
          <w:rFonts w:ascii="Times New Roman" w:hAnsi="Times New Roman" w:cs="Times New Roman"/>
          <w:b/>
          <w:spacing w:val="2"/>
          <w:sz w:val="24"/>
          <w:szCs w:val="24"/>
        </w:rPr>
        <w:t>: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1)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передати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Орендарю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вказане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цьому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Договорі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по Акту на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умовах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цього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Договору;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2) не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вчиняти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дій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proofErr w:type="gramStart"/>
      <w:r w:rsidRPr="0030710A">
        <w:rPr>
          <w:rFonts w:ascii="Times New Roman" w:hAnsi="Times New Roman" w:cs="Times New Roman"/>
          <w:spacing w:val="2"/>
          <w:sz w:val="24"/>
          <w:szCs w:val="24"/>
        </w:rPr>
        <w:t>які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б</w:t>
      </w:r>
      <w:proofErr w:type="gram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перешкоджали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Орендарю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користуватися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Приміщенням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на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умовах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цього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Договору;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3)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забезпечити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передається</w:t>
      </w:r>
      <w:proofErr w:type="spellEnd"/>
      <w:proofErr w:type="gram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оренду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технічною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можливістю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споживання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комунальних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послуг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врахуванням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умов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Договору;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4)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виставляти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Орендарю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рахунки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5)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30710A">
        <w:rPr>
          <w:rFonts w:ascii="Times New Roman" w:hAnsi="Times New Roman" w:cs="Times New Roman"/>
          <w:sz w:val="24"/>
          <w:szCs w:val="24"/>
        </w:rPr>
        <w:t>адати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Орендареві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для доступу до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ключі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третіх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Орендареві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(службу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балансоутримувача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), в межах та 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Орендарем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 xml:space="preserve">6. Права та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обов’язки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Орендаря</w:t>
      </w:r>
      <w:proofErr w:type="spell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b/>
          <w:spacing w:val="2"/>
          <w:sz w:val="24"/>
          <w:szCs w:val="24"/>
        </w:rPr>
        <w:t xml:space="preserve">6.1. </w:t>
      </w:r>
      <w:proofErr w:type="spellStart"/>
      <w:r w:rsidRPr="0030710A">
        <w:rPr>
          <w:rFonts w:ascii="Times New Roman" w:hAnsi="Times New Roman" w:cs="Times New Roman"/>
          <w:b/>
          <w:spacing w:val="2"/>
          <w:sz w:val="24"/>
          <w:szCs w:val="24"/>
        </w:rPr>
        <w:t>Орендар</w:t>
      </w:r>
      <w:proofErr w:type="spellEnd"/>
      <w:r w:rsidRPr="0030710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pacing w:val="2"/>
          <w:sz w:val="24"/>
          <w:szCs w:val="24"/>
        </w:rPr>
        <w:t>має</w:t>
      </w:r>
      <w:proofErr w:type="spellEnd"/>
      <w:r w:rsidRPr="0030710A">
        <w:rPr>
          <w:rFonts w:ascii="Times New Roman" w:hAnsi="Times New Roman" w:cs="Times New Roman"/>
          <w:b/>
          <w:spacing w:val="2"/>
          <w:sz w:val="24"/>
          <w:szCs w:val="24"/>
        </w:rPr>
        <w:t xml:space="preserve"> право: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1) на час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дії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власний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рахунок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здійснювати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облаштування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поточний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ремонт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без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згоди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Орендодавця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та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капітальний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ремонт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реконструкцію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– за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згодою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Орендодавця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2) </w:t>
      </w:r>
      <w:proofErr w:type="spellStart"/>
      <w:proofErr w:type="gram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</w:t>
      </w:r>
      <w:proofErr w:type="gramEnd"/>
      <w:r w:rsidRPr="0030710A">
        <w:rPr>
          <w:rFonts w:ascii="Times New Roman" w:hAnsi="Times New Roman" w:cs="Times New Roman"/>
          <w:spacing w:val="2"/>
          <w:sz w:val="24"/>
          <w:szCs w:val="24"/>
        </w:rPr>
        <w:t>ісля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закінчення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строку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дії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має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переважне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право, за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інших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рівних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умов, на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продовження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дії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Договору, за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умови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належного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виконання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своїх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обов'язків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цим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Договором;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3)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вносити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орендну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плату наперед за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будь-який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строк у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розмі</w:t>
      </w:r>
      <w:proofErr w:type="gramStart"/>
      <w:r w:rsidRPr="0030710A">
        <w:rPr>
          <w:rFonts w:ascii="Times New Roman" w:hAnsi="Times New Roman" w:cs="Times New Roman"/>
          <w:spacing w:val="2"/>
          <w:sz w:val="24"/>
          <w:szCs w:val="24"/>
        </w:rPr>
        <w:t>р</w:t>
      </w:r>
      <w:proofErr w:type="gramEnd"/>
      <w:r w:rsidRPr="0030710A">
        <w:rPr>
          <w:rFonts w:ascii="Times New Roman" w:hAnsi="Times New Roman" w:cs="Times New Roman"/>
          <w:spacing w:val="2"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визначається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на дату оплати;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4)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використовувати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цілодобово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без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обмежень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крім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обмежень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стосуються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забезпечення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збереження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у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стані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передував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передачі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оренду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урахуванням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30710A">
        <w:rPr>
          <w:rFonts w:ascii="Times New Roman" w:hAnsi="Times New Roman" w:cs="Times New Roman"/>
          <w:spacing w:val="2"/>
          <w:sz w:val="24"/>
          <w:szCs w:val="24"/>
        </w:rPr>
        <w:t>нормального</w:t>
      </w:r>
      <w:proofErr w:type="gram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фізичного</w:t>
      </w:r>
      <w:proofErr w:type="spellEnd"/>
      <w:r w:rsidRPr="00307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2"/>
          <w:sz w:val="24"/>
          <w:szCs w:val="24"/>
        </w:rPr>
        <w:t>зносу</w:t>
      </w:r>
      <w:proofErr w:type="spellEnd"/>
      <w:r w:rsidR="00122609" w:rsidRPr="0030710A">
        <w:rPr>
          <w:rFonts w:ascii="Times New Roman" w:hAnsi="Times New Roman" w:cs="Times New Roman"/>
          <w:spacing w:val="2"/>
          <w:sz w:val="24"/>
          <w:szCs w:val="24"/>
          <w:lang w:val="uk-UA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 xml:space="preserve">6.2.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Орендар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зобов’язаний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>: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та умов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запобігати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пошкодженню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ідтримувати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належному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сплачувати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вказані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своєчасно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;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10A">
        <w:rPr>
          <w:rFonts w:ascii="Times New Roman" w:hAnsi="Times New Roman" w:cs="Times New Roman"/>
          <w:sz w:val="24"/>
          <w:szCs w:val="24"/>
        </w:rPr>
        <w:t xml:space="preserve">4) 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Орендодавця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звільнити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повернути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Орендодавцю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передував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нормального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зносу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відшкодувати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Орендодавцю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вини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10A">
        <w:rPr>
          <w:rFonts w:ascii="Times New Roman" w:hAnsi="Times New Roman" w:cs="Times New Roman"/>
          <w:sz w:val="24"/>
          <w:szCs w:val="24"/>
        </w:rPr>
        <w:t xml:space="preserve">5) не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допускати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</w:rPr>
        <w:t>Приміщенні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заборонені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обігу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обмежені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обігу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отруйних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психотропних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бактеріальних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радіоактивних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наркотичних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прекурсорів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зброї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санітарних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протипожежних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норм.</w:t>
      </w: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Відповідальність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Сторін</w:t>
      </w:r>
      <w:proofErr w:type="spell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lastRenderedPageBreak/>
        <w:t xml:space="preserve">7.1.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неналежне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даним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Договором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7.2.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несвоєчасної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плати та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платежів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розділом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Договору,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Орендодавець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у такому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сплатити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пеню у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розмі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подвійної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ставки НБУ,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діяла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стягується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пеня,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прострочення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простроченого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платежу.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7.3.Орендар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несе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будь-яку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шкоду,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завдану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розмі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завданої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Інші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умови</w:t>
      </w:r>
      <w:proofErr w:type="spell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Усі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правовідносини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виникають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цього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пов’язан</w:t>
      </w:r>
      <w:proofErr w:type="gramEnd"/>
      <w:r w:rsidRPr="0030710A">
        <w:rPr>
          <w:rFonts w:ascii="Times New Roman" w:hAnsi="Times New Roman" w:cs="Times New Roman"/>
          <w:spacing w:val="1"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ним, у тому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числі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пов’язані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дійсністю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укладенням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виконанням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зміною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припиненням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цього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Договору,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тлумаченням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його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умов,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визначенням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наслідків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недійсності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або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порушення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Договору,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регламентуються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цим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Договором та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відповідними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нормами чинного в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Україні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законодавства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, а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також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застосовними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до таких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правовідносин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звичаями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ділового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обороту на </w:t>
      </w:r>
      <w:proofErr w:type="spellStart"/>
      <w:proofErr w:type="gram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</w:t>
      </w:r>
      <w:proofErr w:type="gramEnd"/>
      <w:r w:rsidRPr="0030710A">
        <w:rPr>
          <w:rFonts w:ascii="Times New Roman" w:hAnsi="Times New Roman" w:cs="Times New Roman"/>
          <w:spacing w:val="1"/>
          <w:sz w:val="24"/>
          <w:szCs w:val="24"/>
        </w:rPr>
        <w:t>ідставі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принципів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добросовісності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розумності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справедливості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8.2. </w:t>
      </w:r>
      <w:proofErr w:type="spellStart"/>
      <w:proofErr w:type="gramStart"/>
      <w:r w:rsidRPr="0030710A">
        <w:rPr>
          <w:rFonts w:ascii="Times New Roman" w:hAnsi="Times New Roman" w:cs="Times New Roman"/>
          <w:spacing w:val="1"/>
          <w:sz w:val="24"/>
          <w:szCs w:val="24"/>
        </w:rPr>
        <w:t>Сторони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несуть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повну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відповідальність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за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правильність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зазначених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ними у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цьому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Договорі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реквізитів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та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зобов’язуються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своєчасно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у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письмовій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формі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повідомляти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іншу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Сторону про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їх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зміну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, а в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разі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неповідомлення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несуть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ризик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настання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пов’язаних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із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ним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несприятливих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наслідків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>.</w:t>
      </w:r>
      <w:proofErr w:type="gram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8.3.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Додаткові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угоди та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додатки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до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цього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Договору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є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його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невід’ємною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частиною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мають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юридичну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силу в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разі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якщо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вони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викладені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у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письмовій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формі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proofErr w:type="gram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</w:t>
      </w:r>
      <w:proofErr w:type="gramEnd"/>
      <w:r w:rsidRPr="0030710A">
        <w:rPr>
          <w:rFonts w:ascii="Times New Roman" w:hAnsi="Times New Roman" w:cs="Times New Roman"/>
          <w:spacing w:val="1"/>
          <w:sz w:val="24"/>
          <w:szCs w:val="24"/>
        </w:rPr>
        <w:t>ідписані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Сторонами та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скріплені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їх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печатками.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8.4.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Даний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Догові</w:t>
      </w:r>
      <w:proofErr w:type="gramStart"/>
      <w:r w:rsidRPr="0030710A">
        <w:rPr>
          <w:rFonts w:ascii="Times New Roman" w:hAnsi="Times New Roman" w:cs="Times New Roman"/>
          <w:spacing w:val="1"/>
          <w:sz w:val="24"/>
          <w:szCs w:val="24"/>
        </w:rPr>
        <w:t>р</w:t>
      </w:r>
      <w:proofErr w:type="spellEnd"/>
      <w:proofErr w:type="gram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складений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при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повному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розумінні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Сторонами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його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умов та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термінології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у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двох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автентичних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примірниках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українською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мовою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які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мають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однакову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юридичну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силу, - по одному для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кожної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зі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pacing w:val="1"/>
          <w:sz w:val="24"/>
          <w:szCs w:val="24"/>
        </w:rPr>
        <w:t>Сторін</w:t>
      </w:r>
      <w:proofErr w:type="spellEnd"/>
      <w:r w:rsidRPr="0030710A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Реквізити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Сторін</w:t>
      </w:r>
      <w:proofErr w:type="spellEnd"/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90"/>
        <w:gridCol w:w="222"/>
      </w:tblGrid>
      <w:tr w:rsidR="00122609" w:rsidRPr="0030710A" w:rsidTr="00122609">
        <w:trPr>
          <w:trHeight w:val="2855"/>
        </w:trPr>
        <w:tc>
          <w:tcPr>
            <w:tcW w:w="8897" w:type="dxa"/>
          </w:tcPr>
          <w:tbl>
            <w:tblPr>
              <w:tblW w:w="93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860"/>
              <w:gridCol w:w="4496"/>
            </w:tblGrid>
            <w:tr w:rsidR="00122609" w:rsidRPr="0030710A" w:rsidTr="00BE26EB">
              <w:tc>
                <w:tcPr>
                  <w:tcW w:w="4860" w:type="dxa"/>
                </w:tcPr>
                <w:p w:rsidR="00122609" w:rsidRPr="0030710A" w:rsidRDefault="00122609" w:rsidP="00BE26EB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Орендодавець</w:t>
                  </w:r>
                </w:p>
              </w:tc>
              <w:tc>
                <w:tcPr>
                  <w:tcW w:w="4496" w:type="dxa"/>
                </w:tcPr>
                <w:p w:rsidR="00122609" w:rsidRPr="0030710A" w:rsidRDefault="00122609" w:rsidP="00BE26EB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Орендар</w:t>
                  </w:r>
                </w:p>
              </w:tc>
            </w:tr>
            <w:tr w:rsidR="00122609" w:rsidRPr="0030710A" w:rsidTr="00BE26EB">
              <w:tc>
                <w:tcPr>
                  <w:tcW w:w="4860" w:type="dxa"/>
                </w:tcPr>
                <w:p w:rsidR="006477A6" w:rsidRPr="0030710A" w:rsidRDefault="00122609" w:rsidP="00122609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68421,</w:t>
                  </w:r>
                  <w:proofErr w:type="spellStart"/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Теплицька</w:t>
                  </w:r>
                  <w:proofErr w:type="spellEnd"/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сільська рада, </w:t>
                  </w:r>
                </w:p>
                <w:p w:rsidR="00122609" w:rsidRPr="0030710A" w:rsidRDefault="00122609" w:rsidP="00122609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вулиця Центральна, 135</w:t>
                  </w:r>
                  <w:r w:rsidR="006477A6" w:rsidRPr="0030710A">
                    <w:rPr>
                      <w:rFonts w:ascii="Times New Roman" w:hAnsi="Times New Roman"/>
                      <w:sz w:val="24"/>
                      <w:szCs w:val="24"/>
                    </w:rPr>
                    <w:t>,  село Теплиця,</w:t>
                  </w:r>
                </w:p>
                <w:p w:rsidR="006477A6" w:rsidRPr="0030710A" w:rsidRDefault="00122609" w:rsidP="00BE26EB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Болградський район, Одеська область,</w:t>
                  </w:r>
                </w:p>
                <w:p w:rsidR="006477A6" w:rsidRPr="0030710A" w:rsidRDefault="00122609" w:rsidP="00BE26EB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р/</w:t>
                  </w:r>
                  <w:r w:rsidR="006477A6" w:rsidRPr="0030710A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____________________________ </w:t>
                  </w:r>
                </w:p>
                <w:p w:rsidR="00122609" w:rsidRPr="0030710A" w:rsidRDefault="00122609" w:rsidP="00BE26EB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МФО ________,ЄДРПОУ 04377428</w:t>
                  </w:r>
                </w:p>
                <w:p w:rsidR="00122609" w:rsidRPr="0030710A" w:rsidRDefault="00122609" w:rsidP="00BE26EB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22609" w:rsidRPr="0030710A" w:rsidRDefault="00122609" w:rsidP="00BE26EB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6" w:type="dxa"/>
                </w:tcPr>
                <w:p w:rsidR="00122609" w:rsidRPr="0030710A" w:rsidRDefault="00122609" w:rsidP="00BE26EB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Фермерське господарство «МІК-М»</w:t>
                  </w:r>
                </w:p>
                <w:p w:rsidR="006477A6" w:rsidRPr="0030710A" w:rsidRDefault="006477A6" w:rsidP="006477A6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вулиця Кутузова, будинок 41, село Веселий Кут, Болградський район, Одеська область</w:t>
                  </w:r>
                </w:p>
                <w:p w:rsidR="006477A6" w:rsidRPr="0030710A" w:rsidRDefault="006477A6" w:rsidP="006477A6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р/р_______________________________</w:t>
                  </w:r>
                </w:p>
                <w:p w:rsidR="006477A6" w:rsidRPr="0030710A" w:rsidRDefault="006477A6" w:rsidP="006477A6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МФО_________. ЄДРПОУ 33203028</w:t>
                  </w:r>
                </w:p>
              </w:tc>
            </w:tr>
          </w:tbl>
          <w:p w:rsidR="00122609" w:rsidRPr="0030710A" w:rsidRDefault="00122609" w:rsidP="00BE26EB">
            <w:pPr>
              <w:pStyle w:val="10"/>
              <w:tabs>
                <w:tab w:val="left" w:pos="32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122609" w:rsidRPr="0030710A" w:rsidRDefault="00122609" w:rsidP="00122609">
            <w:pPr>
              <w:pStyle w:val="10"/>
              <w:tabs>
                <w:tab w:val="left" w:pos="324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ідпис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:____________І.</w:t>
      </w:r>
      <w:r w:rsidR="006477A6" w:rsidRPr="0030710A">
        <w:rPr>
          <w:rFonts w:ascii="Times New Roman" w:hAnsi="Times New Roman" w:cs="Times New Roman"/>
          <w:sz w:val="24"/>
          <w:szCs w:val="24"/>
          <w:lang w:val="uk-UA"/>
        </w:rPr>
        <w:t>ЛЕОНТЬЄВ</w:t>
      </w:r>
      <w:r w:rsidRPr="0030710A">
        <w:rPr>
          <w:rFonts w:ascii="Times New Roman" w:hAnsi="Times New Roman" w:cs="Times New Roman"/>
          <w:sz w:val="24"/>
          <w:szCs w:val="24"/>
        </w:rPr>
        <w:t xml:space="preserve">    </w:t>
      </w:r>
      <w:r w:rsidR="0030710A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:__________ </w:t>
      </w:r>
      <w:r w:rsidR="006477A6" w:rsidRPr="0030710A">
        <w:rPr>
          <w:rFonts w:ascii="Times New Roman" w:hAnsi="Times New Roman" w:cs="Times New Roman"/>
          <w:sz w:val="24"/>
          <w:szCs w:val="24"/>
          <w:lang w:val="uk-UA"/>
        </w:rPr>
        <w:t>В.МАГО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710A" w:rsidRDefault="0030710A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710A" w:rsidRDefault="0030710A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710A" w:rsidRPr="0030710A" w:rsidRDefault="0030710A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710A" w:rsidRDefault="0030710A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Додаток 1</w:t>
      </w:r>
    </w:p>
    <w:p w:rsidR="00D740D2" w:rsidRPr="0030710A" w:rsidRDefault="0030710A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до Договору</w:t>
      </w: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0A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прийому-передачі</w:t>
      </w:r>
      <w:proofErr w:type="spellEnd"/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b/>
          <w:sz w:val="24"/>
          <w:szCs w:val="24"/>
        </w:rPr>
        <w:t>оренду</w:t>
      </w:r>
      <w:proofErr w:type="spellEnd"/>
    </w:p>
    <w:p w:rsidR="006477A6" w:rsidRPr="0030710A" w:rsidRDefault="006477A6" w:rsidP="00D740D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740D2" w:rsidRPr="0030710A" w:rsidRDefault="00D740D2" w:rsidP="00D740D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3071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7A6" w:rsidRPr="0030710A">
        <w:rPr>
          <w:rFonts w:ascii="Times New Roman" w:hAnsi="Times New Roman" w:cs="Times New Roman"/>
          <w:sz w:val="24"/>
          <w:szCs w:val="24"/>
          <w:lang w:val="uk-UA"/>
        </w:rPr>
        <w:t>Веселий Кут</w:t>
      </w:r>
      <w:r w:rsidRPr="003071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6477A6" w:rsidRPr="0030710A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Pr="0030710A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6477A6" w:rsidRPr="003071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0710A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D740D2" w:rsidRPr="0030710A" w:rsidRDefault="00D740D2" w:rsidP="00D740D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740D2" w:rsidRPr="0030710A" w:rsidRDefault="006477A6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0710A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Теплицька</w:t>
      </w:r>
      <w:proofErr w:type="spellEnd"/>
      <w:r w:rsidRPr="003071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сільська рада Болградського району, Одеської області</w:t>
      </w:r>
      <w:r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в особі </w:t>
      </w:r>
      <w:proofErr w:type="spellStart"/>
      <w:r w:rsidRPr="0030710A">
        <w:rPr>
          <w:rFonts w:ascii="Times New Roman" w:hAnsi="Times New Roman" w:cs="Times New Roman"/>
          <w:bCs/>
          <w:sz w:val="24"/>
          <w:szCs w:val="24"/>
          <w:lang w:val="uk-UA"/>
        </w:rPr>
        <w:t>сільского</w:t>
      </w:r>
      <w:proofErr w:type="spellEnd"/>
      <w:r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07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голови </w:t>
      </w:r>
      <w:proofErr w:type="spellStart"/>
      <w:r w:rsidRPr="0030710A">
        <w:rPr>
          <w:rFonts w:ascii="Times New Roman" w:eastAsia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 w:rsidRPr="00307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 ради </w:t>
      </w:r>
      <w:r w:rsidRPr="0030710A">
        <w:rPr>
          <w:rFonts w:ascii="Times New Roman" w:hAnsi="Times New Roman"/>
          <w:sz w:val="24"/>
          <w:szCs w:val="24"/>
          <w:lang w:val="uk-UA"/>
        </w:rPr>
        <w:t>Івана ЛЕОНТЬЄВА,</w:t>
      </w:r>
      <w:r w:rsidRPr="00307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 діє на підставі регламенту </w:t>
      </w:r>
      <w:proofErr w:type="spellStart"/>
      <w:r w:rsidRPr="0030710A">
        <w:rPr>
          <w:rFonts w:ascii="Times New Roman" w:eastAsia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 w:rsidRPr="00307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 затвердженого рішенням сесії від 20.11.2020 за №9-</w:t>
      </w:r>
      <w:r w:rsidRPr="0030710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подальшому іменується Орендодавець, з однієї сторони, та </w:t>
      </w:r>
      <w:r w:rsidRPr="0030710A">
        <w:rPr>
          <w:rFonts w:ascii="Times New Roman" w:hAnsi="Times New Roman" w:cs="Times New Roman"/>
          <w:b/>
          <w:bCs/>
          <w:sz w:val="24"/>
          <w:szCs w:val="24"/>
          <w:lang w:val="uk-UA"/>
        </w:rPr>
        <w:t>Фермерське господарство «МІК-М»</w:t>
      </w:r>
      <w:r w:rsidRPr="0030710A">
        <w:rPr>
          <w:rFonts w:ascii="Times New Roman" w:hAnsi="Times New Roman" w:cs="Times New Roman"/>
          <w:bCs/>
          <w:sz w:val="24"/>
          <w:szCs w:val="24"/>
          <w:lang w:val="uk-UA"/>
        </w:rPr>
        <w:t>, в особі голови Василя МАГО, діючого на підставі Статуту, в подальшому іменується Орендар, з другої сторони,</w:t>
      </w:r>
      <w:r w:rsidR="00D740D2" w:rsidRPr="0030710A">
        <w:rPr>
          <w:rFonts w:ascii="Times New Roman" w:hAnsi="Times New Roman" w:cs="Times New Roman"/>
          <w:sz w:val="24"/>
          <w:szCs w:val="24"/>
          <w:lang w:val="uk-UA"/>
        </w:rPr>
        <w:t xml:space="preserve">  склали даний цей Акт про нижче наведене: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Орендодавець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переда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нежитлове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загальною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r w:rsidR="006477A6" w:rsidRPr="0030710A">
        <w:rPr>
          <w:rFonts w:ascii="Times New Roman" w:hAnsi="Times New Roman" w:cs="Times New Roman"/>
          <w:sz w:val="24"/>
          <w:szCs w:val="24"/>
          <w:lang w:val="uk-UA"/>
        </w:rPr>
        <w:t>12,34</w:t>
      </w:r>
      <w:r w:rsidRPr="0030710A">
        <w:rPr>
          <w:rFonts w:ascii="Times New Roman" w:hAnsi="Times New Roman" w:cs="Times New Roman"/>
          <w:sz w:val="24"/>
          <w:szCs w:val="24"/>
        </w:rPr>
        <w:t xml:space="preserve"> кв.м., яке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r w:rsidR="0030710A" w:rsidRPr="0030710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30710A" w:rsidRPr="0030710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30710A" w:rsidRPr="0030710A">
        <w:rPr>
          <w:rFonts w:ascii="Times New Roman" w:hAnsi="Times New Roman" w:cs="Times New Roman"/>
          <w:sz w:val="24"/>
          <w:szCs w:val="24"/>
        </w:rPr>
        <w:t xml:space="preserve">: </w:t>
      </w:r>
      <w:r w:rsidR="0030710A"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Одеська область, Болградський район, село Веселий Кут, вулиця Центральна в будівлі </w:t>
      </w:r>
      <w:proofErr w:type="spellStart"/>
      <w:r w:rsidR="0030710A" w:rsidRPr="0030710A">
        <w:rPr>
          <w:rFonts w:ascii="Times New Roman" w:hAnsi="Times New Roman" w:cs="Times New Roman"/>
          <w:bCs/>
          <w:sz w:val="24"/>
          <w:szCs w:val="24"/>
          <w:lang w:val="uk-UA"/>
        </w:rPr>
        <w:t>Веселокутського</w:t>
      </w:r>
      <w:proofErr w:type="spellEnd"/>
      <w:r w:rsidR="0030710A"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0710A" w:rsidRPr="0030710A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0710A" w:rsidRPr="003071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метою </w:t>
      </w:r>
      <w:r w:rsidR="0030710A" w:rsidRPr="0030710A">
        <w:rPr>
          <w:rFonts w:ascii="Times New Roman" w:hAnsi="Times New Roman" w:cs="Times New Roman"/>
          <w:sz w:val="24"/>
          <w:szCs w:val="24"/>
          <w:lang w:val="uk-UA"/>
        </w:rPr>
        <w:t>розміщення офісу ФГ «МІК-М»</w:t>
      </w:r>
      <w:r w:rsidR="0030710A" w:rsidRPr="0030710A">
        <w:rPr>
          <w:rFonts w:ascii="Times New Roman" w:hAnsi="Times New Roman" w:cs="Times New Roman"/>
          <w:sz w:val="24"/>
          <w:szCs w:val="24"/>
        </w:rPr>
        <w:t>.</w:t>
      </w:r>
      <w:r w:rsidRPr="0030710A">
        <w:rPr>
          <w:rFonts w:ascii="Times New Roman" w:hAnsi="Times New Roman" w:cs="Times New Roman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складено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10A">
        <w:rPr>
          <w:rFonts w:ascii="Times New Roman" w:hAnsi="Times New Roman" w:cs="Times New Roman"/>
          <w:sz w:val="24"/>
          <w:szCs w:val="24"/>
        </w:rPr>
        <w:t>одному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аркуші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однакову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силу: 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10A"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Орендодавцю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, 2-й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Орендарю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.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реквізити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>:</w:t>
      </w:r>
    </w:p>
    <w:p w:rsidR="00D740D2" w:rsidRPr="0030710A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90"/>
        <w:gridCol w:w="222"/>
      </w:tblGrid>
      <w:tr w:rsidR="0030710A" w:rsidRPr="0030710A" w:rsidTr="002865DA">
        <w:trPr>
          <w:trHeight w:val="2855"/>
        </w:trPr>
        <w:tc>
          <w:tcPr>
            <w:tcW w:w="8897" w:type="dxa"/>
          </w:tcPr>
          <w:tbl>
            <w:tblPr>
              <w:tblW w:w="93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860"/>
              <w:gridCol w:w="4496"/>
            </w:tblGrid>
            <w:tr w:rsidR="0030710A" w:rsidRPr="0030710A" w:rsidTr="002865DA">
              <w:tc>
                <w:tcPr>
                  <w:tcW w:w="4860" w:type="dxa"/>
                </w:tcPr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Орендодавець</w:t>
                  </w:r>
                </w:p>
              </w:tc>
              <w:tc>
                <w:tcPr>
                  <w:tcW w:w="4496" w:type="dxa"/>
                </w:tcPr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Орендар</w:t>
                  </w:r>
                </w:p>
              </w:tc>
            </w:tr>
            <w:tr w:rsidR="0030710A" w:rsidRPr="0030710A" w:rsidTr="002865DA">
              <w:tc>
                <w:tcPr>
                  <w:tcW w:w="4860" w:type="dxa"/>
                </w:tcPr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68421,</w:t>
                  </w:r>
                  <w:proofErr w:type="spellStart"/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Теплицька</w:t>
                  </w:r>
                  <w:proofErr w:type="spellEnd"/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сільська рада, </w:t>
                  </w:r>
                </w:p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вулиця Центральна, 135,  село Теплиця,</w:t>
                  </w:r>
                </w:p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Болградський район, Одеська область,</w:t>
                  </w:r>
                </w:p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 xml:space="preserve">р/р ____________________________ </w:t>
                  </w:r>
                </w:p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МФО ________,ЄДРПОУ 04377428</w:t>
                  </w:r>
                </w:p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6" w:type="dxa"/>
                </w:tcPr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Фермерське господарство «МІК-М»</w:t>
                  </w:r>
                </w:p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вулиця Кутузова, будинок 41, село Веселий Кут, Болградський район, Одеська область</w:t>
                  </w:r>
                </w:p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р/р_______________________________</w:t>
                  </w:r>
                </w:p>
                <w:p w:rsidR="0030710A" w:rsidRPr="0030710A" w:rsidRDefault="0030710A" w:rsidP="002865DA">
                  <w:pPr>
                    <w:pStyle w:val="10"/>
                    <w:tabs>
                      <w:tab w:val="left" w:pos="32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710A">
                    <w:rPr>
                      <w:rFonts w:ascii="Times New Roman" w:hAnsi="Times New Roman"/>
                      <w:sz w:val="24"/>
                      <w:szCs w:val="24"/>
                    </w:rPr>
                    <w:t>МФО_________. ЄДРПОУ 33203028</w:t>
                  </w:r>
                </w:p>
              </w:tc>
            </w:tr>
          </w:tbl>
          <w:p w:rsidR="0030710A" w:rsidRPr="0030710A" w:rsidRDefault="0030710A" w:rsidP="002865DA">
            <w:pPr>
              <w:pStyle w:val="10"/>
              <w:tabs>
                <w:tab w:val="left" w:pos="32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0710A" w:rsidRPr="0030710A" w:rsidRDefault="0030710A" w:rsidP="002865DA">
            <w:pPr>
              <w:pStyle w:val="10"/>
              <w:tabs>
                <w:tab w:val="left" w:pos="324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0710A" w:rsidRPr="0030710A" w:rsidRDefault="0030710A" w:rsidP="003071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3071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0710A">
        <w:rPr>
          <w:rFonts w:ascii="Times New Roman" w:hAnsi="Times New Roman" w:cs="Times New Roman"/>
          <w:sz w:val="24"/>
          <w:szCs w:val="24"/>
        </w:rPr>
        <w:t>ідпис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:____________І.</w:t>
      </w:r>
      <w:r w:rsidRPr="0030710A">
        <w:rPr>
          <w:rFonts w:ascii="Times New Roman" w:hAnsi="Times New Roman" w:cs="Times New Roman"/>
          <w:sz w:val="24"/>
          <w:szCs w:val="24"/>
          <w:lang w:val="uk-UA"/>
        </w:rPr>
        <w:t>ЛЕОНТЬЄВ</w:t>
      </w:r>
      <w:r w:rsidRPr="0030710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0710A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30710A">
        <w:rPr>
          <w:rFonts w:ascii="Times New Roman" w:hAnsi="Times New Roman" w:cs="Times New Roman"/>
          <w:sz w:val="24"/>
          <w:szCs w:val="24"/>
        </w:rPr>
        <w:t xml:space="preserve"> :__________ </w:t>
      </w:r>
      <w:r w:rsidRPr="0030710A">
        <w:rPr>
          <w:rFonts w:ascii="Times New Roman" w:hAnsi="Times New Roman" w:cs="Times New Roman"/>
          <w:sz w:val="24"/>
          <w:szCs w:val="24"/>
          <w:lang w:val="uk-UA"/>
        </w:rPr>
        <w:t>В.МАГО</w:t>
      </w:r>
    </w:p>
    <w:sectPr w:rsidR="0030710A" w:rsidRPr="0030710A" w:rsidSect="000C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4150"/>
    <w:multiLevelType w:val="hybridMultilevel"/>
    <w:tmpl w:val="F4A04F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7224"/>
    <w:multiLevelType w:val="hybridMultilevel"/>
    <w:tmpl w:val="80244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94BF5"/>
    <w:multiLevelType w:val="hybridMultilevel"/>
    <w:tmpl w:val="0C68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>
    <w:useFELayout/>
  </w:compat>
  <w:rsids>
    <w:rsidRoot w:val="008F3D2E"/>
    <w:rsid w:val="000A7796"/>
    <w:rsid w:val="00122609"/>
    <w:rsid w:val="00124E02"/>
    <w:rsid w:val="00130F1B"/>
    <w:rsid w:val="001477D6"/>
    <w:rsid w:val="001B7A07"/>
    <w:rsid w:val="0030710A"/>
    <w:rsid w:val="00367561"/>
    <w:rsid w:val="004F4569"/>
    <w:rsid w:val="0050014B"/>
    <w:rsid w:val="005E4B70"/>
    <w:rsid w:val="006477A6"/>
    <w:rsid w:val="006779A7"/>
    <w:rsid w:val="00830228"/>
    <w:rsid w:val="008F3D2E"/>
    <w:rsid w:val="00922267"/>
    <w:rsid w:val="009F62A3"/>
    <w:rsid w:val="00A0141F"/>
    <w:rsid w:val="00AA19B5"/>
    <w:rsid w:val="00AC4D98"/>
    <w:rsid w:val="00B61AAB"/>
    <w:rsid w:val="00C116D7"/>
    <w:rsid w:val="00C35B5C"/>
    <w:rsid w:val="00C64704"/>
    <w:rsid w:val="00CD44F7"/>
    <w:rsid w:val="00CF20CC"/>
    <w:rsid w:val="00D323E3"/>
    <w:rsid w:val="00D740D2"/>
    <w:rsid w:val="00D90AA5"/>
    <w:rsid w:val="00E4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67"/>
  </w:style>
  <w:style w:type="paragraph" w:styleId="2">
    <w:name w:val="heading 2"/>
    <w:basedOn w:val="a"/>
    <w:next w:val="a"/>
    <w:link w:val="20"/>
    <w:uiPriority w:val="99"/>
    <w:qFormat/>
    <w:rsid w:val="00A0141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3D2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A0141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B61AA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B61AAB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9">
    <w:name w:val="Strong"/>
    <w:basedOn w:val="a0"/>
    <w:qFormat/>
    <w:rsid w:val="00B61AAB"/>
    <w:rPr>
      <w:b/>
      <w:bCs/>
    </w:rPr>
  </w:style>
  <w:style w:type="character" w:customStyle="1" w:styleId="NoSpacingChar">
    <w:name w:val="No Spacing Char"/>
    <w:link w:val="1"/>
    <w:locked/>
    <w:rsid w:val="00D740D2"/>
    <w:rPr>
      <w:sz w:val="24"/>
    </w:rPr>
  </w:style>
  <w:style w:type="paragraph" w:customStyle="1" w:styleId="1">
    <w:name w:val="Без интервала1"/>
    <w:link w:val="NoSpacingChar"/>
    <w:qFormat/>
    <w:rsid w:val="00D740D2"/>
    <w:pPr>
      <w:spacing w:after="0" w:line="240" w:lineRule="auto"/>
    </w:pPr>
    <w:rPr>
      <w:sz w:val="24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D740D2"/>
  </w:style>
  <w:style w:type="table" w:styleId="aa">
    <w:name w:val="Table Grid"/>
    <w:basedOn w:val="a1"/>
    <w:uiPriority w:val="39"/>
    <w:rsid w:val="00D740D2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a0"/>
    <w:rsid w:val="00D740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paragraph" w:customStyle="1" w:styleId="10">
    <w:name w:val="Абзац списка1"/>
    <w:basedOn w:val="a"/>
    <w:rsid w:val="00122609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cp:lastPrinted>2026-02-12T11:17:00Z</cp:lastPrinted>
  <dcterms:created xsi:type="dcterms:W3CDTF">2025-07-03T12:03:00Z</dcterms:created>
  <dcterms:modified xsi:type="dcterms:W3CDTF">2026-02-12T11:18:00Z</dcterms:modified>
</cp:coreProperties>
</file>