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98"/>
      </w:tblGrid>
      <w:tr w:rsidR="00F44FE9" w:rsidRPr="007534F3" w:rsidTr="00313E6D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44FE9" w:rsidRPr="00C64171" w:rsidRDefault="00F44FE9" w:rsidP="00313E6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400685" cy="53403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685" cy="534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4FE9" w:rsidRPr="00386954" w:rsidRDefault="00F44FE9" w:rsidP="00313E6D">
            <w:pPr>
              <w:jc w:val="center"/>
              <w:rPr>
                <w:b/>
                <w:sz w:val="28"/>
                <w:szCs w:val="28"/>
              </w:rPr>
            </w:pPr>
            <w:r w:rsidRPr="00386954">
              <w:rPr>
                <w:b/>
                <w:sz w:val="28"/>
                <w:szCs w:val="28"/>
              </w:rPr>
              <w:t>ТЕПЛИЦЬКА  СІЛЬСЬКА РАДА</w:t>
            </w:r>
          </w:p>
          <w:p w:rsidR="00F44FE9" w:rsidRPr="00386954" w:rsidRDefault="00F44FE9" w:rsidP="00313E6D">
            <w:pPr>
              <w:jc w:val="center"/>
              <w:rPr>
                <w:b/>
                <w:sz w:val="28"/>
                <w:szCs w:val="28"/>
              </w:rPr>
            </w:pPr>
            <w:r w:rsidRPr="00386954">
              <w:rPr>
                <w:b/>
                <w:sz w:val="28"/>
                <w:szCs w:val="28"/>
              </w:rPr>
              <w:t>БОЛГРАДСЬКОГО РАЙОНУ  ОДЕСЬКОЇ  ОБЛАСТІ</w:t>
            </w:r>
          </w:p>
          <w:p w:rsidR="00D4518D" w:rsidRDefault="00F44FE9" w:rsidP="00D4518D">
            <w:pPr>
              <w:jc w:val="center"/>
              <w:rPr>
                <w:b/>
                <w:sz w:val="28"/>
                <w:szCs w:val="28"/>
              </w:rPr>
            </w:pPr>
            <w:r w:rsidRPr="00386954">
              <w:rPr>
                <w:b/>
                <w:sz w:val="28"/>
                <w:szCs w:val="28"/>
                <w:lang w:val="en-US"/>
              </w:rPr>
              <w:t>XXX</w:t>
            </w:r>
            <w:r w:rsidRPr="00386954">
              <w:rPr>
                <w:b/>
                <w:sz w:val="28"/>
                <w:szCs w:val="28"/>
              </w:rPr>
              <w:t>XХІ</w:t>
            </w:r>
            <w:r w:rsidRPr="00386954">
              <w:rPr>
                <w:b/>
                <w:sz w:val="28"/>
                <w:szCs w:val="28"/>
                <w:lang w:val="en-US"/>
              </w:rPr>
              <w:t>V</w:t>
            </w:r>
            <w:r w:rsidRPr="00386954">
              <w:rPr>
                <w:b/>
                <w:sz w:val="28"/>
                <w:szCs w:val="28"/>
              </w:rPr>
              <w:t xml:space="preserve"> сесія  </w:t>
            </w:r>
            <w:r w:rsidRPr="00386954">
              <w:rPr>
                <w:b/>
                <w:sz w:val="28"/>
                <w:szCs w:val="28"/>
                <w:lang w:val="en-US"/>
              </w:rPr>
              <w:t>VIII</w:t>
            </w:r>
            <w:r w:rsidRPr="00386954">
              <w:rPr>
                <w:b/>
                <w:sz w:val="28"/>
                <w:szCs w:val="28"/>
              </w:rPr>
              <w:t xml:space="preserve"> скликання</w:t>
            </w:r>
          </w:p>
          <w:p w:rsidR="00F44FE9" w:rsidRPr="00D4518D" w:rsidRDefault="00F44FE9" w:rsidP="00D4518D">
            <w:pPr>
              <w:jc w:val="center"/>
              <w:rPr>
                <w:b/>
                <w:sz w:val="28"/>
                <w:szCs w:val="28"/>
              </w:rPr>
            </w:pPr>
            <w:r w:rsidRPr="00D4518D">
              <w:rPr>
                <w:b/>
                <w:sz w:val="28"/>
                <w:szCs w:val="28"/>
              </w:rPr>
              <w:t>РІШЕННЯ</w:t>
            </w:r>
          </w:p>
          <w:p w:rsidR="00F44FE9" w:rsidRPr="007B7EE6" w:rsidRDefault="00F44FE9" w:rsidP="007B7EE6">
            <w:pPr>
              <w:tabs>
                <w:tab w:val="left" w:pos="7365"/>
              </w:tabs>
              <w:ind w:left="-108"/>
              <w:jc w:val="both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7B7EE6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Про затвердження Цільової програми </w:t>
            </w:r>
          </w:p>
          <w:p w:rsidR="00F44FE9" w:rsidRPr="007B7EE6" w:rsidRDefault="00F44FE9" w:rsidP="007B7EE6">
            <w:pPr>
              <w:tabs>
                <w:tab w:val="left" w:pos="7365"/>
              </w:tabs>
              <w:ind w:left="-108"/>
              <w:jc w:val="both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7B7EE6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«Поліцейський офіцер громади» </w:t>
            </w:r>
          </w:p>
          <w:p w:rsidR="00F44FE9" w:rsidRPr="007B7EE6" w:rsidRDefault="00F44FE9" w:rsidP="007B7EE6">
            <w:pPr>
              <w:tabs>
                <w:tab w:val="left" w:pos="7365"/>
              </w:tabs>
              <w:ind w:left="-108"/>
              <w:jc w:val="both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7B7EE6">
              <w:rPr>
                <w:b/>
                <w:bCs/>
                <w:color w:val="000000"/>
                <w:sz w:val="28"/>
                <w:szCs w:val="28"/>
                <w:lang w:eastAsia="zh-CN"/>
              </w:rPr>
              <w:t>Теплицької</w:t>
            </w:r>
            <w:proofErr w:type="spellEnd"/>
            <w:r w:rsidRPr="007B7EE6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сільської територіальної</w:t>
            </w:r>
          </w:p>
          <w:p w:rsidR="00F44FE9" w:rsidRPr="00DC02A1" w:rsidRDefault="00F44FE9" w:rsidP="007B7EE6">
            <w:pPr>
              <w:tabs>
                <w:tab w:val="left" w:pos="7365"/>
              </w:tabs>
              <w:ind w:left="-108"/>
              <w:jc w:val="both"/>
              <w:rPr>
                <w:sz w:val="24"/>
                <w:szCs w:val="24"/>
              </w:rPr>
            </w:pPr>
            <w:r w:rsidRPr="007B7EE6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громади на 2026 рік</w:t>
            </w:r>
          </w:p>
        </w:tc>
      </w:tr>
    </w:tbl>
    <w:p w:rsidR="00F44FE9" w:rsidRDefault="00F44FE9" w:rsidP="00D4518D">
      <w:pPr>
        <w:jc w:val="both"/>
        <w:rPr>
          <w:sz w:val="28"/>
          <w:szCs w:val="28"/>
        </w:rPr>
      </w:pPr>
      <w:r w:rsidRPr="00A07CC0">
        <w:rPr>
          <w:sz w:val="28"/>
          <w:szCs w:val="28"/>
        </w:rPr>
        <w:t>Керуючись пунктом 22 частини першої статті</w:t>
      </w:r>
      <w:r w:rsidRPr="00293814">
        <w:rPr>
          <w:sz w:val="28"/>
          <w:szCs w:val="28"/>
        </w:rPr>
        <w:t xml:space="preserve"> 26 Закону України «Про місцеве самоврядування в Україні»</w:t>
      </w:r>
      <w:r>
        <w:rPr>
          <w:sz w:val="28"/>
          <w:szCs w:val="28"/>
        </w:rPr>
        <w:t>,</w:t>
      </w:r>
      <w:r w:rsidRPr="00293814">
        <w:rPr>
          <w:sz w:val="28"/>
          <w:szCs w:val="28"/>
        </w:rPr>
        <w:t xml:space="preserve"> </w:t>
      </w:r>
      <w:r w:rsidRPr="00F44FE9">
        <w:rPr>
          <w:sz w:val="28"/>
          <w:szCs w:val="28"/>
        </w:rPr>
        <w:t>статт</w:t>
      </w:r>
      <w:r>
        <w:rPr>
          <w:sz w:val="28"/>
          <w:szCs w:val="28"/>
        </w:rPr>
        <w:t>ею</w:t>
      </w:r>
      <w:r w:rsidRPr="00F44FE9">
        <w:rPr>
          <w:spacing w:val="1"/>
          <w:sz w:val="28"/>
          <w:szCs w:val="28"/>
        </w:rPr>
        <w:t xml:space="preserve"> </w:t>
      </w:r>
      <w:r w:rsidRPr="00F44FE9">
        <w:rPr>
          <w:sz w:val="28"/>
          <w:szCs w:val="28"/>
        </w:rPr>
        <w:t>5</w:t>
      </w:r>
      <w:r w:rsidRPr="00F44FE9">
        <w:rPr>
          <w:spacing w:val="1"/>
          <w:sz w:val="28"/>
          <w:szCs w:val="28"/>
        </w:rPr>
        <w:t xml:space="preserve"> </w:t>
      </w:r>
      <w:r w:rsidRPr="00F44FE9">
        <w:rPr>
          <w:sz w:val="28"/>
          <w:szCs w:val="28"/>
        </w:rPr>
        <w:t>Закону</w:t>
      </w:r>
      <w:r w:rsidRPr="00F44FE9">
        <w:rPr>
          <w:spacing w:val="1"/>
          <w:sz w:val="28"/>
          <w:szCs w:val="28"/>
        </w:rPr>
        <w:t xml:space="preserve"> </w:t>
      </w:r>
      <w:r w:rsidRPr="00F44FE9">
        <w:rPr>
          <w:sz w:val="28"/>
          <w:szCs w:val="28"/>
        </w:rPr>
        <w:t>України</w:t>
      </w:r>
      <w:r w:rsidRPr="00F44FE9">
        <w:rPr>
          <w:spacing w:val="1"/>
          <w:sz w:val="28"/>
          <w:szCs w:val="28"/>
        </w:rPr>
        <w:t xml:space="preserve"> </w:t>
      </w:r>
      <w:r w:rsidRPr="00F44FE9">
        <w:rPr>
          <w:sz w:val="28"/>
          <w:szCs w:val="28"/>
        </w:rPr>
        <w:t>«Про</w:t>
      </w:r>
      <w:r w:rsidRPr="00F44FE9">
        <w:rPr>
          <w:spacing w:val="1"/>
          <w:sz w:val="28"/>
          <w:szCs w:val="28"/>
        </w:rPr>
        <w:t xml:space="preserve"> </w:t>
      </w:r>
      <w:r w:rsidRPr="00F44FE9">
        <w:rPr>
          <w:sz w:val="28"/>
          <w:szCs w:val="28"/>
        </w:rPr>
        <w:t>Національну</w:t>
      </w:r>
      <w:r w:rsidRPr="00F44FE9">
        <w:rPr>
          <w:spacing w:val="1"/>
          <w:sz w:val="28"/>
          <w:szCs w:val="28"/>
        </w:rPr>
        <w:t xml:space="preserve"> </w:t>
      </w:r>
      <w:r w:rsidRPr="00F44FE9">
        <w:rPr>
          <w:sz w:val="28"/>
          <w:szCs w:val="28"/>
        </w:rPr>
        <w:t>поліцію»,</w:t>
      </w:r>
      <w:r w:rsidRPr="00F44FE9">
        <w:rPr>
          <w:spacing w:val="1"/>
          <w:sz w:val="28"/>
          <w:szCs w:val="28"/>
        </w:rPr>
        <w:t xml:space="preserve"> </w:t>
      </w:r>
      <w:r w:rsidRPr="00F44FE9">
        <w:rPr>
          <w:sz w:val="28"/>
          <w:szCs w:val="28"/>
        </w:rPr>
        <w:t>пункт</w:t>
      </w:r>
      <w:r>
        <w:rPr>
          <w:sz w:val="28"/>
          <w:szCs w:val="28"/>
        </w:rPr>
        <w:t>ом</w:t>
      </w:r>
      <w:r w:rsidRPr="00F44FE9">
        <w:rPr>
          <w:spacing w:val="1"/>
          <w:sz w:val="28"/>
          <w:szCs w:val="28"/>
        </w:rPr>
        <w:t xml:space="preserve"> </w:t>
      </w:r>
      <w:r w:rsidRPr="00F44FE9">
        <w:rPr>
          <w:sz w:val="28"/>
          <w:szCs w:val="28"/>
        </w:rPr>
        <w:t>22</w:t>
      </w:r>
      <w:r w:rsidRPr="00F44FE9">
        <w:rPr>
          <w:spacing w:val="1"/>
          <w:sz w:val="28"/>
          <w:szCs w:val="28"/>
        </w:rPr>
        <w:t xml:space="preserve"> </w:t>
      </w:r>
      <w:r w:rsidRPr="00F44FE9">
        <w:rPr>
          <w:sz w:val="28"/>
          <w:szCs w:val="28"/>
        </w:rPr>
        <w:t>розділу</w:t>
      </w:r>
      <w:r w:rsidRPr="00F44FE9">
        <w:rPr>
          <w:spacing w:val="1"/>
          <w:sz w:val="28"/>
          <w:szCs w:val="28"/>
        </w:rPr>
        <w:t xml:space="preserve"> </w:t>
      </w:r>
      <w:r w:rsidRPr="00F44FE9">
        <w:rPr>
          <w:sz w:val="28"/>
          <w:szCs w:val="28"/>
        </w:rPr>
        <w:t>VI</w:t>
      </w:r>
      <w:r w:rsidRPr="00F44FE9">
        <w:rPr>
          <w:spacing w:val="1"/>
          <w:sz w:val="28"/>
          <w:szCs w:val="28"/>
        </w:rPr>
        <w:t xml:space="preserve"> </w:t>
      </w:r>
      <w:r w:rsidRPr="00F44FE9">
        <w:rPr>
          <w:sz w:val="28"/>
          <w:szCs w:val="28"/>
        </w:rPr>
        <w:t>«Прикінцеві</w:t>
      </w:r>
      <w:r w:rsidRPr="00F44FE9">
        <w:rPr>
          <w:spacing w:val="1"/>
          <w:sz w:val="28"/>
          <w:szCs w:val="28"/>
        </w:rPr>
        <w:t xml:space="preserve"> </w:t>
      </w:r>
      <w:r w:rsidRPr="00F44FE9">
        <w:rPr>
          <w:sz w:val="28"/>
          <w:szCs w:val="28"/>
        </w:rPr>
        <w:t>та</w:t>
      </w:r>
      <w:r w:rsidRPr="00F44FE9">
        <w:rPr>
          <w:spacing w:val="-67"/>
          <w:sz w:val="28"/>
          <w:szCs w:val="28"/>
        </w:rPr>
        <w:t xml:space="preserve"> </w:t>
      </w:r>
      <w:r w:rsidRPr="00F44FE9">
        <w:rPr>
          <w:sz w:val="28"/>
          <w:szCs w:val="28"/>
        </w:rPr>
        <w:t>перехідні положення» Бюджетного кодексу України, Указу</w:t>
      </w:r>
      <w:r w:rsidRPr="00F44FE9">
        <w:rPr>
          <w:spacing w:val="1"/>
          <w:sz w:val="28"/>
          <w:szCs w:val="28"/>
        </w:rPr>
        <w:t xml:space="preserve"> </w:t>
      </w:r>
      <w:r w:rsidRPr="00F44FE9">
        <w:rPr>
          <w:sz w:val="28"/>
          <w:szCs w:val="28"/>
        </w:rPr>
        <w:t>Президента</w:t>
      </w:r>
      <w:r w:rsidRPr="00F44FE9">
        <w:rPr>
          <w:spacing w:val="1"/>
          <w:sz w:val="28"/>
          <w:szCs w:val="28"/>
        </w:rPr>
        <w:t xml:space="preserve"> </w:t>
      </w:r>
      <w:r w:rsidRPr="00F44FE9">
        <w:rPr>
          <w:sz w:val="28"/>
          <w:szCs w:val="28"/>
        </w:rPr>
        <w:t>України</w:t>
      </w:r>
      <w:r w:rsidRPr="00F44FE9">
        <w:rPr>
          <w:spacing w:val="1"/>
          <w:sz w:val="28"/>
          <w:szCs w:val="28"/>
        </w:rPr>
        <w:t xml:space="preserve"> від 19.07.2005 р. № 1119/2005 </w:t>
      </w:r>
      <w:r w:rsidRPr="00F44FE9">
        <w:rPr>
          <w:sz w:val="28"/>
          <w:szCs w:val="28"/>
        </w:rPr>
        <w:t>«Про</w:t>
      </w:r>
      <w:r w:rsidRPr="00F44FE9">
        <w:rPr>
          <w:spacing w:val="1"/>
          <w:sz w:val="28"/>
          <w:szCs w:val="28"/>
        </w:rPr>
        <w:t xml:space="preserve"> </w:t>
      </w:r>
      <w:r w:rsidRPr="00F44FE9">
        <w:rPr>
          <w:sz w:val="28"/>
          <w:szCs w:val="28"/>
        </w:rPr>
        <w:t>заходи</w:t>
      </w:r>
      <w:r w:rsidRPr="00F44FE9">
        <w:rPr>
          <w:spacing w:val="1"/>
          <w:sz w:val="28"/>
          <w:szCs w:val="28"/>
        </w:rPr>
        <w:t xml:space="preserve"> </w:t>
      </w:r>
      <w:r w:rsidRPr="00F44FE9">
        <w:rPr>
          <w:sz w:val="28"/>
          <w:szCs w:val="28"/>
        </w:rPr>
        <w:t>щодо</w:t>
      </w:r>
      <w:r w:rsidRPr="00F44FE9">
        <w:rPr>
          <w:spacing w:val="1"/>
          <w:sz w:val="28"/>
          <w:szCs w:val="28"/>
        </w:rPr>
        <w:t xml:space="preserve"> </w:t>
      </w:r>
      <w:r w:rsidRPr="00F44FE9">
        <w:rPr>
          <w:sz w:val="28"/>
          <w:szCs w:val="28"/>
        </w:rPr>
        <w:t>забезпечення</w:t>
      </w:r>
      <w:r w:rsidRPr="00F44FE9">
        <w:rPr>
          <w:spacing w:val="1"/>
          <w:sz w:val="28"/>
          <w:szCs w:val="28"/>
        </w:rPr>
        <w:t xml:space="preserve"> </w:t>
      </w:r>
      <w:r w:rsidRPr="00F44FE9">
        <w:rPr>
          <w:sz w:val="28"/>
          <w:szCs w:val="28"/>
        </w:rPr>
        <w:t>особистої</w:t>
      </w:r>
      <w:r w:rsidRPr="00F44FE9">
        <w:rPr>
          <w:spacing w:val="1"/>
          <w:sz w:val="28"/>
          <w:szCs w:val="28"/>
        </w:rPr>
        <w:t xml:space="preserve"> </w:t>
      </w:r>
      <w:r w:rsidRPr="00F44FE9">
        <w:rPr>
          <w:sz w:val="28"/>
          <w:szCs w:val="28"/>
        </w:rPr>
        <w:t>безпеки</w:t>
      </w:r>
      <w:r w:rsidRPr="00F44FE9">
        <w:rPr>
          <w:spacing w:val="1"/>
          <w:sz w:val="28"/>
          <w:szCs w:val="28"/>
        </w:rPr>
        <w:t xml:space="preserve"> </w:t>
      </w:r>
      <w:r w:rsidRPr="00F44FE9">
        <w:rPr>
          <w:sz w:val="28"/>
          <w:szCs w:val="28"/>
        </w:rPr>
        <w:t>громадян</w:t>
      </w:r>
      <w:r w:rsidRPr="00F44FE9">
        <w:rPr>
          <w:spacing w:val="1"/>
          <w:sz w:val="28"/>
          <w:szCs w:val="28"/>
        </w:rPr>
        <w:t xml:space="preserve"> </w:t>
      </w:r>
      <w:r w:rsidRPr="00F44FE9">
        <w:rPr>
          <w:sz w:val="28"/>
          <w:szCs w:val="28"/>
        </w:rPr>
        <w:t>та</w:t>
      </w:r>
      <w:r w:rsidRPr="00F44FE9">
        <w:rPr>
          <w:spacing w:val="1"/>
          <w:sz w:val="28"/>
          <w:szCs w:val="28"/>
        </w:rPr>
        <w:t xml:space="preserve"> </w:t>
      </w:r>
      <w:r w:rsidRPr="00F44FE9">
        <w:rPr>
          <w:sz w:val="28"/>
          <w:szCs w:val="28"/>
        </w:rPr>
        <w:t>протидії</w:t>
      </w:r>
      <w:r w:rsidRPr="00F44FE9">
        <w:rPr>
          <w:spacing w:val="1"/>
          <w:sz w:val="28"/>
          <w:szCs w:val="28"/>
        </w:rPr>
        <w:t xml:space="preserve"> </w:t>
      </w:r>
      <w:r w:rsidRPr="00F44FE9">
        <w:rPr>
          <w:sz w:val="28"/>
          <w:szCs w:val="28"/>
        </w:rPr>
        <w:t>злочинності»,</w:t>
      </w:r>
      <w:r w:rsidRPr="00F44FE9">
        <w:rPr>
          <w:spacing w:val="1"/>
          <w:sz w:val="28"/>
          <w:szCs w:val="28"/>
        </w:rPr>
        <w:t xml:space="preserve"> </w:t>
      </w:r>
      <w:r w:rsidRPr="00F44FE9">
        <w:rPr>
          <w:sz w:val="28"/>
          <w:szCs w:val="28"/>
        </w:rPr>
        <w:t>підпункту 2 пункту 1</w:t>
      </w:r>
      <w:r w:rsidRPr="00F44FE9">
        <w:rPr>
          <w:spacing w:val="1"/>
          <w:sz w:val="28"/>
          <w:szCs w:val="28"/>
        </w:rPr>
        <w:t xml:space="preserve"> </w:t>
      </w:r>
      <w:r w:rsidRPr="00F44FE9">
        <w:rPr>
          <w:sz w:val="28"/>
          <w:szCs w:val="28"/>
        </w:rPr>
        <w:t>постанови Кабінету Міністрів України від 11 березня 2022 року № 252 «Деякі</w:t>
      </w:r>
      <w:r w:rsidRPr="00F44FE9">
        <w:rPr>
          <w:spacing w:val="-67"/>
          <w:sz w:val="28"/>
          <w:szCs w:val="28"/>
        </w:rPr>
        <w:t xml:space="preserve"> </w:t>
      </w:r>
      <w:r w:rsidRPr="00F44FE9">
        <w:rPr>
          <w:sz w:val="28"/>
          <w:szCs w:val="28"/>
        </w:rPr>
        <w:t>питання</w:t>
      </w:r>
      <w:r w:rsidRPr="00F44FE9">
        <w:rPr>
          <w:spacing w:val="1"/>
          <w:sz w:val="28"/>
          <w:szCs w:val="28"/>
        </w:rPr>
        <w:t xml:space="preserve"> </w:t>
      </w:r>
      <w:r w:rsidRPr="00F44FE9">
        <w:rPr>
          <w:sz w:val="28"/>
          <w:szCs w:val="28"/>
        </w:rPr>
        <w:t>формування</w:t>
      </w:r>
      <w:r w:rsidRPr="00F44FE9">
        <w:rPr>
          <w:spacing w:val="1"/>
          <w:sz w:val="28"/>
          <w:szCs w:val="28"/>
        </w:rPr>
        <w:t xml:space="preserve"> </w:t>
      </w:r>
      <w:r w:rsidRPr="00F44FE9">
        <w:rPr>
          <w:sz w:val="28"/>
          <w:szCs w:val="28"/>
        </w:rPr>
        <w:t>та</w:t>
      </w:r>
      <w:r w:rsidRPr="00F44FE9">
        <w:rPr>
          <w:spacing w:val="1"/>
          <w:sz w:val="28"/>
          <w:szCs w:val="28"/>
        </w:rPr>
        <w:t xml:space="preserve"> </w:t>
      </w:r>
      <w:r w:rsidRPr="00F44FE9">
        <w:rPr>
          <w:sz w:val="28"/>
          <w:szCs w:val="28"/>
        </w:rPr>
        <w:t>виконання</w:t>
      </w:r>
      <w:r w:rsidRPr="00F44FE9">
        <w:rPr>
          <w:spacing w:val="1"/>
          <w:sz w:val="28"/>
          <w:szCs w:val="28"/>
        </w:rPr>
        <w:t xml:space="preserve"> </w:t>
      </w:r>
      <w:r w:rsidRPr="00F44FE9">
        <w:rPr>
          <w:sz w:val="28"/>
          <w:szCs w:val="28"/>
        </w:rPr>
        <w:t>місцевих</w:t>
      </w:r>
      <w:r w:rsidRPr="00F44FE9">
        <w:rPr>
          <w:spacing w:val="1"/>
          <w:sz w:val="28"/>
          <w:szCs w:val="28"/>
        </w:rPr>
        <w:t xml:space="preserve"> </w:t>
      </w:r>
      <w:r w:rsidRPr="00F44FE9">
        <w:rPr>
          <w:sz w:val="28"/>
          <w:szCs w:val="28"/>
        </w:rPr>
        <w:t>бюджетів</w:t>
      </w:r>
      <w:r w:rsidRPr="00F44FE9">
        <w:rPr>
          <w:spacing w:val="1"/>
          <w:sz w:val="28"/>
          <w:szCs w:val="28"/>
        </w:rPr>
        <w:t xml:space="preserve"> </w:t>
      </w:r>
      <w:r w:rsidRPr="00F44FE9">
        <w:rPr>
          <w:sz w:val="28"/>
          <w:szCs w:val="28"/>
        </w:rPr>
        <w:t>у</w:t>
      </w:r>
      <w:r w:rsidRPr="00F44FE9">
        <w:rPr>
          <w:spacing w:val="1"/>
          <w:sz w:val="28"/>
          <w:szCs w:val="28"/>
        </w:rPr>
        <w:t xml:space="preserve"> </w:t>
      </w:r>
      <w:r w:rsidRPr="00F44FE9">
        <w:rPr>
          <w:sz w:val="28"/>
          <w:szCs w:val="28"/>
        </w:rPr>
        <w:t>період</w:t>
      </w:r>
      <w:r w:rsidRPr="00F44FE9">
        <w:rPr>
          <w:spacing w:val="1"/>
          <w:sz w:val="28"/>
          <w:szCs w:val="28"/>
        </w:rPr>
        <w:t xml:space="preserve"> </w:t>
      </w:r>
      <w:r w:rsidRPr="00F44FE9">
        <w:rPr>
          <w:sz w:val="28"/>
          <w:szCs w:val="28"/>
        </w:rPr>
        <w:t>воєнного</w:t>
      </w:r>
      <w:r w:rsidRPr="00F44FE9">
        <w:rPr>
          <w:spacing w:val="1"/>
          <w:sz w:val="28"/>
          <w:szCs w:val="28"/>
        </w:rPr>
        <w:t xml:space="preserve"> </w:t>
      </w:r>
      <w:r w:rsidRPr="00F44FE9">
        <w:rPr>
          <w:sz w:val="28"/>
          <w:szCs w:val="28"/>
        </w:rPr>
        <w:t>стану»,</w:t>
      </w:r>
      <w:r w:rsidRPr="00EA4DD9">
        <w:rPr>
          <w:spacing w:val="1"/>
        </w:rPr>
        <w:t xml:space="preserve"> </w:t>
      </w:r>
      <w:r w:rsidR="00D4518D">
        <w:rPr>
          <w:sz w:val="28"/>
          <w:szCs w:val="28"/>
        </w:rPr>
        <w:t>враховуючи</w:t>
      </w:r>
      <w:r w:rsidRPr="00293814">
        <w:rPr>
          <w:sz w:val="28"/>
          <w:szCs w:val="28"/>
        </w:rPr>
        <w:t xml:space="preserve"> Меморандум про співпрацю та партнерство між Головним управлінням Національної поліції в Одеській області та </w:t>
      </w:r>
      <w:proofErr w:type="spellStart"/>
      <w:r w:rsidRPr="00293814">
        <w:rPr>
          <w:sz w:val="28"/>
          <w:szCs w:val="28"/>
        </w:rPr>
        <w:t>Теплицькою</w:t>
      </w:r>
      <w:proofErr w:type="spellEnd"/>
      <w:r w:rsidRPr="00293814">
        <w:rPr>
          <w:sz w:val="28"/>
          <w:szCs w:val="28"/>
        </w:rPr>
        <w:t xml:space="preserve"> сільською радою від 30 січня 2026 року, </w:t>
      </w:r>
      <w:r>
        <w:rPr>
          <w:sz w:val="28"/>
          <w:szCs w:val="28"/>
        </w:rPr>
        <w:t>беручі до уваги</w:t>
      </w:r>
      <w:r w:rsidRPr="00293814">
        <w:rPr>
          <w:sz w:val="28"/>
          <w:szCs w:val="28"/>
        </w:rPr>
        <w:t xml:space="preserve"> лист відділення поліції №1 Болградського районного відділу поліції Головного управління Національної поліції в Одеській області, з метою </w:t>
      </w:r>
      <w:r w:rsidRPr="00A07CC0">
        <w:rPr>
          <w:sz w:val="28"/>
          <w:szCs w:val="28"/>
        </w:rPr>
        <w:t xml:space="preserve">підвищення публічної безпеки і порядку, охорони прав і свобод людини усунення передумов злочинності та забезпечення міжгалузевих зв’язків щодо протидії злочинності на території </w:t>
      </w:r>
      <w:proofErr w:type="spellStart"/>
      <w:r w:rsidRPr="00A07CC0">
        <w:rPr>
          <w:sz w:val="28"/>
          <w:szCs w:val="28"/>
        </w:rPr>
        <w:t>Теплицької</w:t>
      </w:r>
      <w:proofErr w:type="spellEnd"/>
      <w:r w:rsidRPr="00A07CC0">
        <w:rPr>
          <w:sz w:val="28"/>
          <w:szCs w:val="28"/>
        </w:rPr>
        <w:t xml:space="preserve"> сільської територіальної громади та призупинення темпів її зростання на основі чітко визначених пріоритетів, поступового нарощування зусиль правоохоронних органів, органів виконавчої влади спільно з органами місцевого самоврядування і громадськістю, вдосконалення організації, засобів, методів запобігання і розкриття злочинів на території</w:t>
      </w:r>
      <w:r w:rsidRPr="00293814">
        <w:rPr>
          <w:sz w:val="28"/>
          <w:szCs w:val="28"/>
        </w:rPr>
        <w:t xml:space="preserve"> </w:t>
      </w:r>
      <w:proofErr w:type="spellStart"/>
      <w:r w:rsidRPr="00293814">
        <w:rPr>
          <w:sz w:val="28"/>
          <w:szCs w:val="28"/>
        </w:rPr>
        <w:t>Теплицької</w:t>
      </w:r>
      <w:proofErr w:type="spellEnd"/>
      <w:r w:rsidRPr="00293814">
        <w:rPr>
          <w:sz w:val="28"/>
          <w:szCs w:val="28"/>
        </w:rPr>
        <w:t xml:space="preserve"> сільської </w:t>
      </w:r>
      <w:r>
        <w:rPr>
          <w:sz w:val="28"/>
          <w:szCs w:val="28"/>
        </w:rPr>
        <w:t>територіальної громади</w:t>
      </w:r>
      <w:r w:rsidRPr="00293814">
        <w:rPr>
          <w:sz w:val="28"/>
          <w:szCs w:val="28"/>
        </w:rPr>
        <w:t xml:space="preserve">, </w:t>
      </w:r>
      <w:proofErr w:type="spellStart"/>
      <w:r w:rsidRPr="00293814">
        <w:rPr>
          <w:sz w:val="28"/>
          <w:szCs w:val="28"/>
        </w:rPr>
        <w:t>Теплицька</w:t>
      </w:r>
      <w:proofErr w:type="spellEnd"/>
      <w:r w:rsidRPr="00293814">
        <w:rPr>
          <w:sz w:val="28"/>
          <w:szCs w:val="28"/>
        </w:rPr>
        <w:t xml:space="preserve"> сільська рада</w:t>
      </w:r>
    </w:p>
    <w:p w:rsidR="00F44FE9" w:rsidRDefault="00F44FE9" w:rsidP="00F44FE9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07CC0">
        <w:rPr>
          <w:sz w:val="28"/>
          <w:szCs w:val="28"/>
          <w:lang w:val="uk-UA"/>
        </w:rPr>
        <w:t>ВИРІШИЛА:</w:t>
      </w:r>
    </w:p>
    <w:p w:rsidR="00F44FE9" w:rsidRPr="00A07CC0" w:rsidRDefault="00F44FE9" w:rsidP="00F44FE9">
      <w:pPr>
        <w:pStyle w:val="a8"/>
        <w:tabs>
          <w:tab w:val="left" w:pos="993"/>
        </w:tabs>
        <w:spacing w:before="0" w:beforeAutospacing="0" w:after="0" w:afterAutospacing="0"/>
        <w:rPr>
          <w:sz w:val="28"/>
          <w:szCs w:val="28"/>
          <w:lang w:val="uk-UA"/>
        </w:rPr>
      </w:pPr>
      <w:r w:rsidRPr="00A07CC0">
        <w:rPr>
          <w:sz w:val="28"/>
          <w:szCs w:val="28"/>
          <w:lang w:val="uk-UA"/>
        </w:rPr>
        <w:t xml:space="preserve">1. Затвердити  Цільову програму </w:t>
      </w:r>
      <w:r w:rsidRPr="00A07CC0">
        <w:rPr>
          <w:bCs/>
          <w:color w:val="000000"/>
          <w:sz w:val="28"/>
          <w:szCs w:val="28"/>
          <w:lang w:val="uk-UA" w:eastAsia="zh-CN"/>
        </w:rPr>
        <w:t xml:space="preserve">«Поліцейський офіцер громади» </w:t>
      </w:r>
      <w:proofErr w:type="spellStart"/>
      <w:r w:rsidRPr="00A07CC0">
        <w:rPr>
          <w:bCs/>
          <w:color w:val="000000"/>
          <w:sz w:val="28"/>
          <w:szCs w:val="28"/>
          <w:lang w:val="uk-UA" w:eastAsia="zh-CN"/>
        </w:rPr>
        <w:t>Теплицької</w:t>
      </w:r>
      <w:proofErr w:type="spellEnd"/>
      <w:r w:rsidRPr="00A07CC0">
        <w:rPr>
          <w:bCs/>
          <w:color w:val="000000"/>
          <w:sz w:val="28"/>
          <w:szCs w:val="28"/>
          <w:lang w:val="uk-UA" w:eastAsia="zh-CN"/>
        </w:rPr>
        <w:t xml:space="preserve"> сільської територіальної  громади на 2026 рік</w:t>
      </w:r>
      <w:r>
        <w:rPr>
          <w:bCs/>
          <w:color w:val="000000"/>
          <w:sz w:val="28"/>
          <w:szCs w:val="28"/>
          <w:lang w:val="uk-UA" w:eastAsia="zh-CN"/>
        </w:rPr>
        <w:t xml:space="preserve"> (далі - Програма)</w:t>
      </w:r>
      <w:r w:rsidRPr="00A07CC0">
        <w:rPr>
          <w:sz w:val="28"/>
          <w:szCs w:val="28"/>
          <w:lang w:val="uk-UA"/>
        </w:rPr>
        <w:t xml:space="preserve"> (Додаток 1).  </w:t>
      </w:r>
    </w:p>
    <w:p w:rsidR="00F44FE9" w:rsidRDefault="00F44FE9" w:rsidP="00F44FE9">
      <w:pPr>
        <w:tabs>
          <w:tab w:val="left" w:pos="567"/>
          <w:tab w:val="left" w:pos="709"/>
          <w:tab w:val="left" w:pos="993"/>
        </w:tabs>
        <w:jc w:val="both"/>
        <w:rPr>
          <w:sz w:val="28"/>
          <w:szCs w:val="28"/>
        </w:rPr>
      </w:pPr>
      <w:r w:rsidRPr="00A07CC0">
        <w:rPr>
          <w:sz w:val="28"/>
          <w:szCs w:val="28"/>
        </w:rPr>
        <w:t xml:space="preserve">2. </w:t>
      </w:r>
      <w:r>
        <w:rPr>
          <w:sz w:val="28"/>
          <w:szCs w:val="28"/>
        </w:rPr>
        <w:t>Фінансовому відділу (Надія КУРАЛОВА) забезпечити фінансування заходів Програми відповідно до вимог чинного законодавства.</w:t>
      </w:r>
    </w:p>
    <w:p w:rsidR="00F44FE9" w:rsidRPr="00A07CC0" w:rsidRDefault="00F44FE9" w:rsidP="00F44FE9">
      <w:pPr>
        <w:tabs>
          <w:tab w:val="left" w:pos="567"/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07CC0">
        <w:rPr>
          <w:sz w:val="28"/>
          <w:szCs w:val="28"/>
        </w:rPr>
        <w:t>Контроль  за  виконанням  цього рішення  покласти  на постійну комісію                 з питань фінансів, планування місцевого бюджету, планування соціально-економічного розвитку, земельної реформи та охорони навколишнього середовища.</w:t>
      </w:r>
    </w:p>
    <w:p w:rsidR="00F44FE9" w:rsidRPr="00D00F94" w:rsidRDefault="00F44FE9" w:rsidP="00F44FE9">
      <w:pPr>
        <w:pStyle w:val="a8"/>
        <w:tabs>
          <w:tab w:val="left" w:pos="7088"/>
        </w:tabs>
        <w:spacing w:before="0" w:beforeAutospacing="0" w:after="0" w:afterAutospacing="0"/>
        <w:ind w:firstLine="709"/>
        <w:rPr>
          <w:sz w:val="28"/>
          <w:szCs w:val="28"/>
          <w:lang w:val="uk-UA"/>
        </w:rPr>
      </w:pPr>
      <w:r w:rsidRPr="00D00F94">
        <w:rPr>
          <w:sz w:val="28"/>
          <w:szCs w:val="28"/>
          <w:lang w:val="uk-UA"/>
        </w:rPr>
        <w:t>Сільський  голова                                                         Іван ЛЕОНТЬЄВ</w:t>
      </w:r>
    </w:p>
    <w:p w:rsidR="00F44FE9" w:rsidRDefault="00D4518D" w:rsidP="00D4518D">
      <w:pPr>
        <w:shd w:val="clear" w:color="auto" w:fill="FFFFFF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  10 лютого 2026 року</w:t>
      </w:r>
    </w:p>
    <w:p w:rsidR="00D4518D" w:rsidRPr="00D4518D" w:rsidRDefault="00D4518D" w:rsidP="00D4518D">
      <w:pPr>
        <w:shd w:val="clear" w:color="auto" w:fill="FFFFFF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   №1177-</w:t>
      </w:r>
      <w:r>
        <w:rPr>
          <w:color w:val="000000"/>
          <w:spacing w:val="-4"/>
          <w:sz w:val="28"/>
          <w:szCs w:val="28"/>
          <w:lang w:val="en-US"/>
        </w:rPr>
        <w:t>VIII</w:t>
      </w:r>
    </w:p>
    <w:p w:rsidR="00FE3B90" w:rsidRPr="00B84846" w:rsidRDefault="00FE3B90" w:rsidP="00EA4DD9">
      <w:pPr>
        <w:pStyle w:val="a3"/>
        <w:spacing w:line="312" w:lineRule="auto"/>
        <w:ind w:right="-6"/>
        <w:rPr>
          <w:b/>
        </w:rPr>
      </w:pPr>
    </w:p>
    <w:p w:rsidR="00FE3B90" w:rsidRPr="0058740A" w:rsidRDefault="00D4518D">
      <w:pPr>
        <w:rPr>
          <w:sz w:val="28"/>
          <w:szCs w:val="28"/>
        </w:rPr>
      </w:pPr>
      <w:r w:rsidRPr="0058740A">
        <w:rPr>
          <w:sz w:val="28"/>
          <w:szCs w:val="28"/>
        </w:rPr>
        <w:t>Секретар сільської ради                                               Наталія ШУТАК</w:t>
      </w:r>
    </w:p>
    <w:p w:rsidR="00D4518D" w:rsidRPr="0058740A" w:rsidRDefault="00D4518D">
      <w:pPr>
        <w:rPr>
          <w:sz w:val="28"/>
          <w:szCs w:val="28"/>
        </w:rPr>
      </w:pPr>
    </w:p>
    <w:p w:rsidR="00D4518D" w:rsidRPr="0058740A" w:rsidRDefault="00D4518D">
      <w:pPr>
        <w:rPr>
          <w:sz w:val="28"/>
          <w:szCs w:val="28"/>
        </w:rPr>
      </w:pPr>
    </w:p>
    <w:p w:rsidR="00D4518D" w:rsidRPr="0058740A" w:rsidRDefault="00D4518D" w:rsidP="00D4518D">
      <w:pPr>
        <w:rPr>
          <w:sz w:val="28"/>
          <w:szCs w:val="28"/>
        </w:rPr>
      </w:pPr>
      <w:r w:rsidRPr="0058740A">
        <w:rPr>
          <w:b/>
          <w:sz w:val="28"/>
          <w:szCs w:val="28"/>
        </w:rPr>
        <w:t>Розсилка: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428"/>
        <w:gridCol w:w="1196"/>
      </w:tblGrid>
      <w:tr w:rsidR="00D4518D" w:rsidRPr="0058740A" w:rsidTr="00A72416">
        <w:tc>
          <w:tcPr>
            <w:tcW w:w="4428" w:type="dxa"/>
          </w:tcPr>
          <w:p w:rsidR="00D4518D" w:rsidRPr="0058740A" w:rsidRDefault="00D4518D" w:rsidP="00A72416">
            <w:pPr>
              <w:tabs>
                <w:tab w:val="left" w:pos="1660"/>
              </w:tabs>
              <w:rPr>
                <w:sz w:val="28"/>
                <w:szCs w:val="28"/>
              </w:rPr>
            </w:pPr>
            <w:r w:rsidRPr="0058740A">
              <w:rPr>
                <w:sz w:val="28"/>
                <w:szCs w:val="28"/>
              </w:rPr>
              <w:t>Сільська рада</w:t>
            </w:r>
          </w:p>
        </w:tc>
        <w:tc>
          <w:tcPr>
            <w:tcW w:w="540" w:type="dxa"/>
          </w:tcPr>
          <w:p w:rsidR="00D4518D" w:rsidRPr="0058740A" w:rsidRDefault="00D4518D" w:rsidP="00A72416">
            <w:pPr>
              <w:tabs>
                <w:tab w:val="left" w:pos="1660"/>
              </w:tabs>
              <w:rPr>
                <w:sz w:val="28"/>
                <w:szCs w:val="28"/>
              </w:rPr>
            </w:pPr>
            <w:r w:rsidRPr="0058740A">
              <w:rPr>
                <w:sz w:val="28"/>
                <w:szCs w:val="28"/>
              </w:rPr>
              <w:t>-1</w:t>
            </w:r>
          </w:p>
        </w:tc>
      </w:tr>
      <w:tr w:rsidR="00D4518D" w:rsidRPr="0058740A" w:rsidTr="00A72416">
        <w:tc>
          <w:tcPr>
            <w:tcW w:w="4428" w:type="dxa"/>
          </w:tcPr>
          <w:p w:rsidR="00D4518D" w:rsidRPr="0058740A" w:rsidRDefault="00D4518D" w:rsidP="00A72416">
            <w:pPr>
              <w:tabs>
                <w:tab w:val="left" w:pos="1660"/>
              </w:tabs>
              <w:rPr>
                <w:sz w:val="28"/>
                <w:szCs w:val="28"/>
              </w:rPr>
            </w:pPr>
            <w:r w:rsidRPr="0058740A">
              <w:rPr>
                <w:sz w:val="28"/>
                <w:szCs w:val="28"/>
              </w:rPr>
              <w:t>Фінансовий відділ</w:t>
            </w:r>
          </w:p>
          <w:p w:rsidR="00D4518D" w:rsidRPr="0058740A" w:rsidRDefault="00D4518D" w:rsidP="00A72416">
            <w:pPr>
              <w:tabs>
                <w:tab w:val="left" w:pos="1660"/>
              </w:tabs>
              <w:rPr>
                <w:sz w:val="28"/>
                <w:szCs w:val="28"/>
              </w:rPr>
            </w:pPr>
            <w:proofErr w:type="spellStart"/>
            <w:r w:rsidRPr="0058740A">
              <w:rPr>
                <w:sz w:val="28"/>
                <w:szCs w:val="28"/>
              </w:rPr>
              <w:t>ГУНП</w:t>
            </w:r>
            <w:proofErr w:type="spellEnd"/>
            <w:r w:rsidRPr="0058740A">
              <w:rPr>
                <w:sz w:val="28"/>
                <w:szCs w:val="28"/>
              </w:rPr>
              <w:t xml:space="preserve"> в Одеській області</w:t>
            </w:r>
          </w:p>
        </w:tc>
        <w:tc>
          <w:tcPr>
            <w:tcW w:w="540" w:type="dxa"/>
          </w:tcPr>
          <w:p w:rsidR="00D4518D" w:rsidRPr="0058740A" w:rsidRDefault="00D4518D" w:rsidP="00A72416">
            <w:pPr>
              <w:tabs>
                <w:tab w:val="left" w:pos="1660"/>
              </w:tabs>
              <w:rPr>
                <w:sz w:val="28"/>
                <w:szCs w:val="28"/>
              </w:rPr>
            </w:pPr>
            <w:r w:rsidRPr="0058740A">
              <w:rPr>
                <w:sz w:val="28"/>
                <w:szCs w:val="28"/>
              </w:rPr>
              <w:t>-1</w:t>
            </w:r>
          </w:p>
          <w:p w:rsidR="00D4518D" w:rsidRPr="0058740A" w:rsidRDefault="00D4518D" w:rsidP="00A72416">
            <w:pPr>
              <w:tabs>
                <w:tab w:val="left" w:pos="1660"/>
              </w:tabs>
              <w:rPr>
                <w:sz w:val="28"/>
                <w:szCs w:val="28"/>
              </w:rPr>
            </w:pPr>
            <w:r w:rsidRPr="0058740A">
              <w:rPr>
                <w:sz w:val="28"/>
                <w:szCs w:val="28"/>
              </w:rPr>
              <w:t>-1</w:t>
            </w:r>
          </w:p>
          <w:p w:rsidR="00D4518D" w:rsidRPr="0058740A" w:rsidRDefault="00D4518D" w:rsidP="00A72416">
            <w:pPr>
              <w:tabs>
                <w:tab w:val="left" w:pos="1660"/>
              </w:tabs>
              <w:rPr>
                <w:sz w:val="28"/>
                <w:szCs w:val="28"/>
              </w:rPr>
            </w:pPr>
            <w:r w:rsidRPr="0058740A">
              <w:rPr>
                <w:sz w:val="28"/>
                <w:szCs w:val="28"/>
              </w:rPr>
              <w:t>_______</w:t>
            </w:r>
          </w:p>
          <w:p w:rsidR="00D4518D" w:rsidRPr="0058740A" w:rsidRDefault="00D4518D" w:rsidP="00A72416">
            <w:pPr>
              <w:tabs>
                <w:tab w:val="left" w:pos="1660"/>
              </w:tabs>
              <w:rPr>
                <w:sz w:val="28"/>
                <w:szCs w:val="28"/>
              </w:rPr>
            </w:pPr>
            <w:r w:rsidRPr="0058740A">
              <w:rPr>
                <w:sz w:val="28"/>
                <w:szCs w:val="28"/>
              </w:rPr>
              <w:t>3</w:t>
            </w:r>
          </w:p>
        </w:tc>
      </w:tr>
      <w:tr w:rsidR="00D4518D" w:rsidRPr="0058740A" w:rsidTr="00A72416">
        <w:tc>
          <w:tcPr>
            <w:tcW w:w="4428" w:type="dxa"/>
          </w:tcPr>
          <w:p w:rsidR="00D4518D" w:rsidRPr="0058740A" w:rsidRDefault="00D4518D" w:rsidP="00A72416">
            <w:pPr>
              <w:tabs>
                <w:tab w:val="left" w:pos="1660"/>
              </w:tabs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D4518D" w:rsidRPr="0058740A" w:rsidRDefault="00D4518D" w:rsidP="00A72416">
            <w:pPr>
              <w:tabs>
                <w:tab w:val="left" w:pos="1660"/>
              </w:tabs>
              <w:rPr>
                <w:sz w:val="28"/>
                <w:szCs w:val="28"/>
              </w:rPr>
            </w:pPr>
          </w:p>
        </w:tc>
      </w:tr>
    </w:tbl>
    <w:p w:rsidR="00D4518D" w:rsidRPr="0058740A" w:rsidRDefault="00D4518D" w:rsidP="00D4518D">
      <w:pPr>
        <w:tabs>
          <w:tab w:val="left" w:pos="1660"/>
        </w:tabs>
        <w:rPr>
          <w:b/>
          <w:sz w:val="28"/>
          <w:szCs w:val="28"/>
        </w:rPr>
      </w:pPr>
    </w:p>
    <w:p w:rsidR="00D4518D" w:rsidRPr="0058740A" w:rsidRDefault="00D4518D" w:rsidP="00D4518D">
      <w:pPr>
        <w:tabs>
          <w:tab w:val="left" w:pos="1660"/>
        </w:tabs>
        <w:rPr>
          <w:b/>
          <w:sz w:val="28"/>
          <w:szCs w:val="28"/>
        </w:rPr>
      </w:pPr>
    </w:p>
    <w:p w:rsidR="00D4518D" w:rsidRPr="0058740A" w:rsidRDefault="00D4518D" w:rsidP="00D4518D">
      <w:pPr>
        <w:tabs>
          <w:tab w:val="left" w:pos="1660"/>
        </w:tabs>
        <w:rPr>
          <w:b/>
          <w:sz w:val="28"/>
          <w:szCs w:val="28"/>
        </w:rPr>
      </w:pPr>
    </w:p>
    <w:p w:rsidR="00D4518D" w:rsidRPr="0058740A" w:rsidRDefault="00D4518D" w:rsidP="00D4518D">
      <w:pPr>
        <w:tabs>
          <w:tab w:val="left" w:pos="1660"/>
        </w:tabs>
        <w:rPr>
          <w:b/>
          <w:sz w:val="28"/>
          <w:szCs w:val="28"/>
        </w:rPr>
      </w:pPr>
      <w:r w:rsidRPr="0058740A">
        <w:rPr>
          <w:b/>
          <w:sz w:val="28"/>
          <w:szCs w:val="28"/>
        </w:rPr>
        <w:t xml:space="preserve">          </w:t>
      </w:r>
      <w:bookmarkStart w:id="0" w:name="_GoBack"/>
      <w:bookmarkEnd w:id="0"/>
    </w:p>
    <w:p w:rsidR="00D4518D" w:rsidRPr="0058740A" w:rsidRDefault="00D4518D" w:rsidP="00D4518D">
      <w:pPr>
        <w:tabs>
          <w:tab w:val="left" w:pos="1660"/>
        </w:tabs>
        <w:rPr>
          <w:b/>
          <w:sz w:val="28"/>
          <w:szCs w:val="28"/>
        </w:rPr>
      </w:pPr>
    </w:p>
    <w:p w:rsidR="00D4518D" w:rsidRPr="00D4518D" w:rsidRDefault="00D4518D" w:rsidP="00D4518D">
      <w:pPr>
        <w:tabs>
          <w:tab w:val="left" w:pos="1660"/>
        </w:tabs>
        <w:rPr>
          <w:b/>
          <w:szCs w:val="28"/>
        </w:rPr>
        <w:sectPr w:rsidR="00D4518D" w:rsidRPr="00D4518D" w:rsidSect="00B84846">
          <w:type w:val="continuous"/>
          <w:pgSz w:w="11900" w:h="16840"/>
          <w:pgMar w:top="1134" w:right="851" w:bottom="1134" w:left="1701" w:header="720" w:footer="720" w:gutter="0"/>
          <w:cols w:space="720"/>
        </w:sectPr>
      </w:pPr>
    </w:p>
    <w:p w:rsidR="00FE3B90" w:rsidRPr="007B7EE6" w:rsidRDefault="00BC2360" w:rsidP="007B7EE6">
      <w:pPr>
        <w:pStyle w:val="a3"/>
        <w:ind w:left="6237"/>
        <w:jc w:val="both"/>
      </w:pPr>
      <w:r w:rsidRPr="007B7EE6">
        <w:lastRenderedPageBreak/>
        <w:t>Додаток</w:t>
      </w:r>
      <w:r w:rsidR="007B7EE6">
        <w:t xml:space="preserve"> 1</w:t>
      </w:r>
    </w:p>
    <w:p w:rsidR="00FE3B90" w:rsidRPr="00D605CA" w:rsidRDefault="00BC2360" w:rsidP="007B7EE6">
      <w:pPr>
        <w:pStyle w:val="a3"/>
        <w:ind w:left="6237"/>
        <w:jc w:val="both"/>
      </w:pPr>
      <w:r>
        <w:t xml:space="preserve">до </w:t>
      </w:r>
      <w:r w:rsidR="00D4518D">
        <w:t xml:space="preserve">рішення сесії </w:t>
      </w:r>
      <w:proofErr w:type="spellStart"/>
      <w:r w:rsidR="00D4518D">
        <w:t>Теплицької</w:t>
      </w:r>
      <w:proofErr w:type="spellEnd"/>
      <w:r w:rsidR="001B25E5">
        <w:rPr>
          <w:spacing w:val="1"/>
        </w:rPr>
        <w:t xml:space="preserve"> сільської ради</w:t>
      </w:r>
      <w:r w:rsidR="001B25E5">
        <w:t xml:space="preserve"> </w:t>
      </w:r>
      <w:r w:rsidR="00D605CA">
        <w:t xml:space="preserve">від </w:t>
      </w:r>
      <w:r w:rsidR="007B7EE6">
        <w:t>10 лютого 2026</w:t>
      </w:r>
      <w:r w:rsidR="00D605CA">
        <w:t xml:space="preserve"> року №</w:t>
      </w:r>
      <w:r w:rsidR="00D4518D">
        <w:t>1177</w:t>
      </w:r>
      <w:r w:rsidR="00D605CA">
        <w:t>-VIII</w:t>
      </w:r>
    </w:p>
    <w:p w:rsidR="001B25E5" w:rsidRDefault="001B25E5" w:rsidP="00715CFE">
      <w:pPr>
        <w:pStyle w:val="a3"/>
        <w:spacing w:line="312" w:lineRule="auto"/>
        <w:ind w:left="5199" w:hanging="51"/>
      </w:pPr>
    </w:p>
    <w:p w:rsidR="00C87763" w:rsidRDefault="00C87763" w:rsidP="00715CFE">
      <w:pPr>
        <w:pStyle w:val="a3"/>
        <w:spacing w:line="312" w:lineRule="auto"/>
        <w:ind w:left="5199" w:hanging="51"/>
      </w:pPr>
    </w:p>
    <w:p w:rsidR="00C87763" w:rsidRDefault="00C87763" w:rsidP="00715CFE">
      <w:pPr>
        <w:pStyle w:val="a3"/>
        <w:spacing w:line="312" w:lineRule="auto"/>
        <w:ind w:left="5199" w:hanging="51"/>
      </w:pPr>
    </w:p>
    <w:p w:rsidR="00C87763" w:rsidRDefault="00C87763" w:rsidP="00715CFE">
      <w:pPr>
        <w:pStyle w:val="a3"/>
        <w:spacing w:line="312" w:lineRule="auto"/>
        <w:ind w:left="5199" w:hanging="51"/>
      </w:pPr>
    </w:p>
    <w:p w:rsidR="00C87763" w:rsidRDefault="00C87763" w:rsidP="00715CFE">
      <w:pPr>
        <w:pStyle w:val="a3"/>
        <w:spacing w:line="312" w:lineRule="auto"/>
        <w:ind w:left="5199" w:hanging="51"/>
      </w:pPr>
    </w:p>
    <w:p w:rsidR="00C87763" w:rsidRDefault="00C87763" w:rsidP="00715CFE">
      <w:pPr>
        <w:pStyle w:val="a3"/>
        <w:spacing w:line="312" w:lineRule="auto"/>
        <w:ind w:left="5199" w:hanging="51"/>
      </w:pPr>
    </w:p>
    <w:p w:rsidR="00C87763" w:rsidRDefault="00C87763" w:rsidP="00715CFE">
      <w:pPr>
        <w:pStyle w:val="a3"/>
        <w:spacing w:line="312" w:lineRule="auto"/>
        <w:ind w:left="5199" w:hanging="51"/>
      </w:pPr>
    </w:p>
    <w:p w:rsidR="00C87763" w:rsidRDefault="00C87763" w:rsidP="00715CFE">
      <w:pPr>
        <w:pStyle w:val="a3"/>
        <w:spacing w:line="312" w:lineRule="auto"/>
        <w:ind w:left="5199" w:hanging="51"/>
      </w:pPr>
    </w:p>
    <w:p w:rsidR="00C87763" w:rsidRDefault="00C87763" w:rsidP="00715CFE">
      <w:pPr>
        <w:pStyle w:val="a3"/>
        <w:spacing w:line="312" w:lineRule="auto"/>
        <w:ind w:left="5199" w:hanging="51"/>
      </w:pPr>
    </w:p>
    <w:p w:rsidR="00C87763" w:rsidRDefault="00C87763" w:rsidP="00715CFE">
      <w:pPr>
        <w:pStyle w:val="a3"/>
        <w:spacing w:line="312" w:lineRule="auto"/>
        <w:ind w:left="5199" w:hanging="51"/>
      </w:pPr>
    </w:p>
    <w:p w:rsidR="00C87763" w:rsidRDefault="00C87763" w:rsidP="00715CFE">
      <w:pPr>
        <w:pStyle w:val="a3"/>
        <w:spacing w:line="312" w:lineRule="auto"/>
        <w:ind w:left="5199" w:hanging="51"/>
      </w:pPr>
    </w:p>
    <w:p w:rsidR="00C87763" w:rsidRDefault="00C87763" w:rsidP="00715CFE">
      <w:pPr>
        <w:pStyle w:val="a3"/>
        <w:spacing w:line="312" w:lineRule="auto"/>
        <w:ind w:left="5199" w:hanging="51"/>
      </w:pPr>
    </w:p>
    <w:p w:rsidR="00FE3B90" w:rsidRPr="00D4518D" w:rsidRDefault="00BC2360" w:rsidP="00715CFE">
      <w:pPr>
        <w:pStyle w:val="Heading1"/>
        <w:spacing w:line="312" w:lineRule="auto"/>
        <w:ind w:left="0" w:right="-8"/>
        <w:rPr>
          <w:sz w:val="32"/>
          <w:szCs w:val="32"/>
        </w:rPr>
      </w:pPr>
      <w:r w:rsidRPr="00D4518D">
        <w:rPr>
          <w:sz w:val="32"/>
          <w:szCs w:val="32"/>
        </w:rPr>
        <w:t>Програма</w:t>
      </w:r>
    </w:p>
    <w:p w:rsidR="007B7EE6" w:rsidRPr="00D4518D" w:rsidRDefault="00BC2360" w:rsidP="00715CFE">
      <w:pPr>
        <w:spacing w:line="312" w:lineRule="auto"/>
        <w:ind w:right="-8"/>
        <w:jc w:val="center"/>
        <w:rPr>
          <w:b/>
          <w:sz w:val="32"/>
          <w:szCs w:val="32"/>
        </w:rPr>
      </w:pPr>
      <w:r w:rsidRPr="00D4518D">
        <w:rPr>
          <w:b/>
          <w:sz w:val="32"/>
          <w:szCs w:val="32"/>
        </w:rPr>
        <w:t>«По</w:t>
      </w:r>
      <w:r w:rsidR="002A06C9" w:rsidRPr="00D4518D">
        <w:rPr>
          <w:b/>
          <w:sz w:val="32"/>
          <w:szCs w:val="32"/>
        </w:rPr>
        <w:t xml:space="preserve">ліцейський офіцер громади» </w:t>
      </w:r>
    </w:p>
    <w:p w:rsidR="007B7EE6" w:rsidRPr="00D4518D" w:rsidRDefault="007B7EE6" w:rsidP="00715CFE">
      <w:pPr>
        <w:spacing w:line="312" w:lineRule="auto"/>
        <w:ind w:right="-8"/>
        <w:jc w:val="center"/>
        <w:rPr>
          <w:b/>
          <w:spacing w:val="-3"/>
          <w:sz w:val="32"/>
          <w:szCs w:val="32"/>
        </w:rPr>
      </w:pPr>
      <w:proofErr w:type="spellStart"/>
      <w:r w:rsidRPr="00D4518D">
        <w:rPr>
          <w:b/>
          <w:sz w:val="32"/>
          <w:szCs w:val="32"/>
        </w:rPr>
        <w:t>Теплиць</w:t>
      </w:r>
      <w:r w:rsidR="002A06C9" w:rsidRPr="00D4518D">
        <w:rPr>
          <w:b/>
          <w:sz w:val="32"/>
          <w:szCs w:val="32"/>
        </w:rPr>
        <w:t>кої</w:t>
      </w:r>
      <w:proofErr w:type="spellEnd"/>
      <w:r w:rsidR="002A06C9" w:rsidRPr="00D4518D">
        <w:rPr>
          <w:b/>
          <w:sz w:val="32"/>
          <w:szCs w:val="32"/>
        </w:rPr>
        <w:t xml:space="preserve"> с</w:t>
      </w:r>
      <w:r w:rsidR="00BC2360" w:rsidRPr="00D4518D">
        <w:rPr>
          <w:b/>
          <w:sz w:val="32"/>
          <w:szCs w:val="32"/>
        </w:rPr>
        <w:t>і</w:t>
      </w:r>
      <w:r w:rsidR="002A06C9" w:rsidRPr="00D4518D">
        <w:rPr>
          <w:b/>
          <w:sz w:val="32"/>
          <w:szCs w:val="32"/>
        </w:rPr>
        <w:t>ль</w:t>
      </w:r>
      <w:r w:rsidR="00BC2360" w:rsidRPr="00D4518D">
        <w:rPr>
          <w:b/>
          <w:sz w:val="32"/>
          <w:szCs w:val="32"/>
        </w:rPr>
        <w:t>ської територіальної</w:t>
      </w:r>
      <w:r w:rsidR="00BC2360" w:rsidRPr="00D4518D">
        <w:rPr>
          <w:b/>
          <w:spacing w:val="-67"/>
          <w:sz w:val="32"/>
          <w:szCs w:val="32"/>
        </w:rPr>
        <w:t xml:space="preserve"> </w:t>
      </w:r>
      <w:r w:rsidR="00BC2360" w:rsidRPr="00D4518D">
        <w:rPr>
          <w:b/>
          <w:sz w:val="32"/>
          <w:szCs w:val="32"/>
        </w:rPr>
        <w:t>громади</w:t>
      </w:r>
      <w:r w:rsidR="00BC2360" w:rsidRPr="00D4518D">
        <w:rPr>
          <w:b/>
          <w:spacing w:val="-3"/>
          <w:sz w:val="32"/>
          <w:szCs w:val="32"/>
        </w:rPr>
        <w:t xml:space="preserve"> </w:t>
      </w:r>
    </w:p>
    <w:p w:rsidR="00FE3B90" w:rsidRPr="00D4518D" w:rsidRDefault="002A06C9" w:rsidP="00715CFE">
      <w:pPr>
        <w:spacing w:line="312" w:lineRule="auto"/>
        <w:ind w:right="-8"/>
        <w:jc w:val="center"/>
        <w:rPr>
          <w:b/>
          <w:sz w:val="32"/>
          <w:szCs w:val="32"/>
        </w:rPr>
      </w:pPr>
      <w:r w:rsidRPr="00D4518D">
        <w:rPr>
          <w:b/>
          <w:sz w:val="32"/>
          <w:szCs w:val="32"/>
        </w:rPr>
        <w:t xml:space="preserve">на </w:t>
      </w:r>
      <w:r w:rsidR="00BC2360" w:rsidRPr="00D4518D">
        <w:rPr>
          <w:b/>
          <w:sz w:val="32"/>
          <w:szCs w:val="32"/>
        </w:rPr>
        <w:t>202</w:t>
      </w:r>
      <w:r w:rsidR="00EA4DD9" w:rsidRPr="00D4518D">
        <w:rPr>
          <w:b/>
          <w:sz w:val="32"/>
          <w:szCs w:val="32"/>
        </w:rPr>
        <w:t>6</w:t>
      </w:r>
      <w:r w:rsidR="00BC2360" w:rsidRPr="00D4518D">
        <w:rPr>
          <w:b/>
          <w:sz w:val="32"/>
          <w:szCs w:val="32"/>
        </w:rPr>
        <w:t xml:space="preserve"> р</w:t>
      </w:r>
      <w:r w:rsidR="007B7EE6" w:rsidRPr="00D4518D">
        <w:rPr>
          <w:b/>
          <w:sz w:val="32"/>
          <w:szCs w:val="32"/>
        </w:rPr>
        <w:t>ік</w:t>
      </w:r>
    </w:p>
    <w:p w:rsidR="00C87763" w:rsidRDefault="00C87763" w:rsidP="00715CFE">
      <w:pPr>
        <w:spacing w:line="312" w:lineRule="auto"/>
        <w:ind w:left="953"/>
        <w:jc w:val="center"/>
        <w:rPr>
          <w:b/>
          <w:sz w:val="28"/>
        </w:rPr>
      </w:pPr>
    </w:p>
    <w:p w:rsidR="00EA4DD9" w:rsidRDefault="00EA4DD9" w:rsidP="00715CFE">
      <w:pPr>
        <w:spacing w:line="312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045CC7" w:rsidRDefault="00045CC7" w:rsidP="00355C7B">
      <w:pPr>
        <w:pStyle w:val="Heading1"/>
        <w:ind w:left="1352"/>
      </w:pPr>
      <w:r>
        <w:lastRenderedPageBreak/>
        <w:t>ПАСПОРТ</w:t>
      </w:r>
    </w:p>
    <w:p w:rsidR="00355C7B" w:rsidRDefault="00355C7B" w:rsidP="00355C7B">
      <w:pPr>
        <w:pStyle w:val="a4"/>
        <w:spacing w:line="240" w:lineRule="auto"/>
        <w:ind w:left="1352" w:firstLine="0"/>
        <w:jc w:val="center"/>
        <w:rPr>
          <w:b/>
          <w:sz w:val="28"/>
        </w:rPr>
      </w:pPr>
      <w:r>
        <w:rPr>
          <w:b/>
          <w:sz w:val="28"/>
        </w:rPr>
        <w:t>П</w:t>
      </w:r>
      <w:r w:rsidR="00045CC7" w:rsidRPr="00045CC7">
        <w:rPr>
          <w:b/>
          <w:sz w:val="28"/>
        </w:rPr>
        <w:t xml:space="preserve">рограми «Поліцейський офіцер громади» </w:t>
      </w:r>
    </w:p>
    <w:p w:rsidR="00045CC7" w:rsidRPr="00045CC7" w:rsidRDefault="00045CC7" w:rsidP="00355C7B">
      <w:pPr>
        <w:pStyle w:val="a4"/>
        <w:spacing w:line="240" w:lineRule="auto"/>
        <w:ind w:left="1352" w:firstLine="0"/>
        <w:jc w:val="center"/>
        <w:rPr>
          <w:b/>
          <w:sz w:val="28"/>
        </w:rPr>
      </w:pPr>
      <w:proofErr w:type="spellStart"/>
      <w:r w:rsidRPr="00045CC7">
        <w:rPr>
          <w:b/>
          <w:sz w:val="28"/>
        </w:rPr>
        <w:t>Теплицької</w:t>
      </w:r>
      <w:proofErr w:type="spellEnd"/>
      <w:r w:rsidR="00355C7B">
        <w:rPr>
          <w:b/>
          <w:sz w:val="28"/>
        </w:rPr>
        <w:t xml:space="preserve"> </w:t>
      </w:r>
      <w:r w:rsidRPr="00045CC7">
        <w:rPr>
          <w:b/>
          <w:sz w:val="28"/>
        </w:rPr>
        <w:t>сільської територіальної</w:t>
      </w:r>
      <w:r w:rsidRPr="00045CC7">
        <w:rPr>
          <w:b/>
          <w:spacing w:val="-1"/>
          <w:sz w:val="28"/>
        </w:rPr>
        <w:t xml:space="preserve"> </w:t>
      </w:r>
      <w:r w:rsidRPr="00045CC7">
        <w:rPr>
          <w:b/>
          <w:sz w:val="28"/>
        </w:rPr>
        <w:t>громади</w:t>
      </w:r>
      <w:r w:rsidRPr="00045CC7">
        <w:rPr>
          <w:b/>
          <w:spacing w:val="-2"/>
          <w:sz w:val="28"/>
        </w:rPr>
        <w:t xml:space="preserve"> </w:t>
      </w:r>
      <w:r w:rsidRPr="00045CC7">
        <w:rPr>
          <w:b/>
          <w:sz w:val="28"/>
        </w:rPr>
        <w:t>на</w:t>
      </w:r>
      <w:r w:rsidRPr="00045CC7">
        <w:rPr>
          <w:b/>
          <w:spacing w:val="-2"/>
          <w:sz w:val="28"/>
        </w:rPr>
        <w:t xml:space="preserve"> </w:t>
      </w:r>
      <w:r w:rsidRPr="00045CC7">
        <w:rPr>
          <w:b/>
          <w:sz w:val="28"/>
        </w:rPr>
        <w:t>2026</w:t>
      </w:r>
      <w:r w:rsidRPr="00045CC7">
        <w:rPr>
          <w:b/>
          <w:spacing w:val="-3"/>
          <w:sz w:val="28"/>
        </w:rPr>
        <w:t xml:space="preserve"> </w:t>
      </w:r>
      <w:r w:rsidRPr="00045CC7">
        <w:rPr>
          <w:b/>
          <w:sz w:val="28"/>
        </w:rPr>
        <w:t>рік</w:t>
      </w:r>
    </w:p>
    <w:p w:rsidR="00045CC7" w:rsidRDefault="00045CC7" w:rsidP="00355C7B">
      <w:pPr>
        <w:pStyle w:val="a3"/>
        <w:spacing w:line="312" w:lineRule="auto"/>
        <w:ind w:left="1352"/>
        <w:jc w:val="center"/>
        <w:rPr>
          <w:b/>
          <w:sz w:val="16"/>
        </w:rPr>
      </w:pPr>
    </w:p>
    <w:tbl>
      <w:tblPr>
        <w:tblStyle w:val="TableNormal"/>
        <w:tblW w:w="9233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801"/>
        <w:gridCol w:w="4866"/>
      </w:tblGrid>
      <w:tr w:rsidR="00045CC7" w:rsidTr="00313E6D">
        <w:trPr>
          <w:trHeight w:val="642"/>
        </w:trPr>
        <w:tc>
          <w:tcPr>
            <w:tcW w:w="566" w:type="dxa"/>
            <w:vAlign w:val="center"/>
          </w:tcPr>
          <w:p w:rsidR="00045CC7" w:rsidRDefault="00045CC7" w:rsidP="00313E6D">
            <w:pPr>
              <w:pStyle w:val="TableParagraph"/>
              <w:spacing w:line="276" w:lineRule="auto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01" w:type="dxa"/>
            <w:vAlign w:val="center"/>
          </w:tcPr>
          <w:p w:rsidR="00045CC7" w:rsidRDefault="00045CC7" w:rsidP="00313E6D">
            <w:pPr>
              <w:pStyle w:val="TableParagraph"/>
              <w:spacing w:line="276" w:lineRule="auto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Ініціатор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розроблення програми</w:t>
            </w:r>
          </w:p>
        </w:tc>
        <w:tc>
          <w:tcPr>
            <w:tcW w:w="4866" w:type="dxa"/>
            <w:vAlign w:val="center"/>
          </w:tcPr>
          <w:p w:rsidR="00045CC7" w:rsidRDefault="00045CC7" w:rsidP="00313E6D">
            <w:pPr>
              <w:pStyle w:val="TableParagraph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Головне управління Національної поліції 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Одеській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області</w:t>
            </w:r>
          </w:p>
        </w:tc>
      </w:tr>
      <w:tr w:rsidR="00045CC7" w:rsidTr="00313E6D">
        <w:trPr>
          <w:trHeight w:val="645"/>
        </w:trPr>
        <w:tc>
          <w:tcPr>
            <w:tcW w:w="566" w:type="dxa"/>
            <w:vAlign w:val="center"/>
          </w:tcPr>
          <w:p w:rsidR="00045CC7" w:rsidRDefault="00045CC7" w:rsidP="00313E6D">
            <w:pPr>
              <w:pStyle w:val="TableParagraph"/>
              <w:spacing w:line="276" w:lineRule="auto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801" w:type="dxa"/>
            <w:vAlign w:val="center"/>
          </w:tcPr>
          <w:p w:rsidR="00045CC7" w:rsidRDefault="00045CC7" w:rsidP="00313E6D">
            <w:pPr>
              <w:pStyle w:val="TableParagraph"/>
              <w:spacing w:line="276" w:lineRule="auto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866" w:type="dxa"/>
            <w:vAlign w:val="center"/>
          </w:tcPr>
          <w:p w:rsidR="00045CC7" w:rsidRDefault="00045CC7" w:rsidP="00313E6D">
            <w:pPr>
              <w:pStyle w:val="TableParagraph"/>
              <w:spacing w:line="276" w:lineRule="auto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Головне управління Національної поліції 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Одеській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області</w:t>
            </w:r>
          </w:p>
        </w:tc>
      </w:tr>
      <w:tr w:rsidR="00045CC7" w:rsidTr="00313E6D">
        <w:trPr>
          <w:trHeight w:val="642"/>
        </w:trPr>
        <w:tc>
          <w:tcPr>
            <w:tcW w:w="566" w:type="dxa"/>
            <w:vAlign w:val="center"/>
          </w:tcPr>
          <w:p w:rsidR="00045CC7" w:rsidRDefault="00045CC7" w:rsidP="00313E6D">
            <w:pPr>
              <w:pStyle w:val="TableParagraph"/>
              <w:spacing w:line="276" w:lineRule="auto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801" w:type="dxa"/>
            <w:vAlign w:val="center"/>
          </w:tcPr>
          <w:p w:rsidR="00045CC7" w:rsidRDefault="00045CC7" w:rsidP="00313E6D">
            <w:pPr>
              <w:pStyle w:val="TableParagraph"/>
              <w:spacing w:line="276" w:lineRule="auto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Відповідальний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виконавець програми</w:t>
            </w:r>
          </w:p>
        </w:tc>
        <w:tc>
          <w:tcPr>
            <w:tcW w:w="4866" w:type="dxa"/>
            <w:vAlign w:val="center"/>
          </w:tcPr>
          <w:p w:rsidR="00045CC7" w:rsidRDefault="00045CC7" w:rsidP="00313E6D">
            <w:pPr>
              <w:pStyle w:val="TableParagraph"/>
              <w:spacing w:line="276" w:lineRule="auto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Фінансовий відділ (в частині міжбюджетних трансфертів)</w:t>
            </w:r>
            <w:r w:rsidR="00F7035F">
              <w:rPr>
                <w:sz w:val="28"/>
              </w:rPr>
              <w:t>,</w:t>
            </w:r>
          </w:p>
          <w:p w:rsidR="00045CC7" w:rsidRDefault="00045CC7" w:rsidP="00313E6D">
            <w:pPr>
              <w:pStyle w:val="TableParagraph"/>
              <w:spacing w:line="276" w:lineRule="auto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Головне управління Національної поліції 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Одеській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області</w:t>
            </w:r>
          </w:p>
        </w:tc>
      </w:tr>
      <w:tr w:rsidR="00045CC7" w:rsidTr="00313E6D">
        <w:trPr>
          <w:trHeight w:val="1931"/>
        </w:trPr>
        <w:tc>
          <w:tcPr>
            <w:tcW w:w="566" w:type="dxa"/>
            <w:vAlign w:val="center"/>
          </w:tcPr>
          <w:p w:rsidR="00045CC7" w:rsidRDefault="00045CC7" w:rsidP="00313E6D">
            <w:pPr>
              <w:pStyle w:val="TableParagraph"/>
              <w:spacing w:line="276" w:lineRule="auto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801" w:type="dxa"/>
            <w:vAlign w:val="center"/>
          </w:tcPr>
          <w:p w:rsidR="00045CC7" w:rsidRDefault="00045CC7" w:rsidP="00313E6D">
            <w:pPr>
              <w:pStyle w:val="TableParagraph"/>
              <w:spacing w:line="276" w:lineRule="auto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Виконавець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заходів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866" w:type="dxa"/>
            <w:vAlign w:val="center"/>
          </w:tcPr>
          <w:p w:rsidR="00045CC7" w:rsidRDefault="00045CC7" w:rsidP="00D4518D">
            <w:pPr>
              <w:pStyle w:val="TableParagraph"/>
              <w:spacing w:line="276" w:lineRule="auto"/>
              <w:ind w:left="10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Теплицька</w:t>
            </w:r>
            <w:proofErr w:type="spellEnd"/>
            <w:r w:rsidR="00F7035F">
              <w:rPr>
                <w:sz w:val="28"/>
              </w:rPr>
              <w:t xml:space="preserve"> </w:t>
            </w:r>
            <w:r>
              <w:rPr>
                <w:sz w:val="28"/>
              </w:rPr>
              <w:t>сільська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рада</w:t>
            </w:r>
          </w:p>
          <w:p w:rsidR="00045CC7" w:rsidRDefault="00045CC7" w:rsidP="00D4518D">
            <w:pPr>
              <w:pStyle w:val="TableParagraph"/>
              <w:spacing w:line="276" w:lineRule="auto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Фінансовий відділ </w:t>
            </w:r>
            <w:proofErr w:type="spellStart"/>
            <w:r>
              <w:rPr>
                <w:sz w:val="28"/>
              </w:rPr>
              <w:t>Теплицької</w:t>
            </w:r>
            <w:proofErr w:type="spellEnd"/>
            <w:r>
              <w:rPr>
                <w:sz w:val="28"/>
              </w:rPr>
              <w:t xml:space="preserve"> сільської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  <w:r w:rsidR="00F7035F">
              <w:rPr>
                <w:sz w:val="28"/>
              </w:rPr>
              <w:t>,</w:t>
            </w:r>
          </w:p>
          <w:p w:rsidR="00045CC7" w:rsidRDefault="00045CC7" w:rsidP="00D4518D">
            <w:pPr>
              <w:pStyle w:val="TableParagraph"/>
              <w:spacing w:line="276" w:lineRule="auto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Головне управління Національної поліції 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Одеській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області</w:t>
            </w:r>
          </w:p>
          <w:p w:rsidR="00045CC7" w:rsidRDefault="00045CC7" w:rsidP="00313E6D">
            <w:pPr>
              <w:pStyle w:val="TableParagraph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Відділення поліції №1 Болградського    районного відділу поліції Головного управління Національної поліції 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 </w:t>
            </w:r>
            <w:r>
              <w:rPr>
                <w:sz w:val="28"/>
              </w:rPr>
              <w:t>Одеській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області</w:t>
            </w:r>
          </w:p>
        </w:tc>
      </w:tr>
      <w:tr w:rsidR="00045CC7" w:rsidTr="00313E6D">
        <w:trPr>
          <w:trHeight w:val="323"/>
        </w:trPr>
        <w:tc>
          <w:tcPr>
            <w:tcW w:w="566" w:type="dxa"/>
            <w:vAlign w:val="center"/>
          </w:tcPr>
          <w:p w:rsidR="00045CC7" w:rsidRDefault="00045CC7" w:rsidP="00313E6D">
            <w:pPr>
              <w:pStyle w:val="TableParagraph"/>
              <w:spacing w:line="276" w:lineRule="auto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801" w:type="dxa"/>
          </w:tcPr>
          <w:p w:rsidR="00045CC7" w:rsidRDefault="00045CC7" w:rsidP="00313E6D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866" w:type="dxa"/>
          </w:tcPr>
          <w:p w:rsidR="00045CC7" w:rsidRDefault="00045CC7" w:rsidP="00313E6D">
            <w:pPr>
              <w:pStyle w:val="TableParagraph"/>
              <w:spacing w:line="276" w:lineRule="auto"/>
              <w:ind w:left="93"/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рік</w:t>
            </w:r>
          </w:p>
        </w:tc>
      </w:tr>
      <w:tr w:rsidR="00045CC7" w:rsidTr="00313E6D">
        <w:trPr>
          <w:trHeight w:val="964"/>
        </w:trPr>
        <w:tc>
          <w:tcPr>
            <w:tcW w:w="566" w:type="dxa"/>
            <w:vAlign w:val="center"/>
          </w:tcPr>
          <w:p w:rsidR="00045CC7" w:rsidRDefault="00045CC7" w:rsidP="00313E6D">
            <w:pPr>
              <w:pStyle w:val="TableParagraph"/>
              <w:spacing w:line="276" w:lineRule="auto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801" w:type="dxa"/>
          </w:tcPr>
          <w:p w:rsidR="00045CC7" w:rsidRDefault="00045CC7" w:rsidP="00313E6D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місцевих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бюджетів, які беруть участь у виконанні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866" w:type="dxa"/>
            <w:vAlign w:val="center"/>
          </w:tcPr>
          <w:p w:rsidR="00045CC7" w:rsidRDefault="00045CC7" w:rsidP="00313E6D">
            <w:pPr>
              <w:pStyle w:val="TableParagraph"/>
              <w:spacing w:line="276" w:lineRule="auto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Бюджет </w:t>
            </w:r>
            <w:proofErr w:type="spellStart"/>
            <w:r>
              <w:rPr>
                <w:sz w:val="28"/>
              </w:rPr>
              <w:t>Теплицької</w:t>
            </w:r>
            <w:proofErr w:type="spellEnd"/>
            <w:r>
              <w:rPr>
                <w:sz w:val="28"/>
              </w:rPr>
              <w:t xml:space="preserve"> сільської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 територіальної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</w:tr>
      <w:tr w:rsidR="00045CC7" w:rsidTr="00313E6D">
        <w:trPr>
          <w:trHeight w:val="1288"/>
        </w:trPr>
        <w:tc>
          <w:tcPr>
            <w:tcW w:w="566" w:type="dxa"/>
            <w:vAlign w:val="center"/>
          </w:tcPr>
          <w:p w:rsidR="00045CC7" w:rsidRDefault="00045CC7" w:rsidP="00313E6D">
            <w:pPr>
              <w:pStyle w:val="TableParagraph"/>
              <w:spacing w:line="276" w:lineRule="auto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801" w:type="dxa"/>
          </w:tcPr>
          <w:p w:rsidR="00045CC7" w:rsidRDefault="00045CC7" w:rsidP="00313E6D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Загальний обсяг фінансових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ресурсів, необхідних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всього (тис. грн.)</w:t>
            </w:r>
          </w:p>
        </w:tc>
        <w:tc>
          <w:tcPr>
            <w:tcW w:w="4866" w:type="dxa"/>
            <w:vAlign w:val="center"/>
          </w:tcPr>
          <w:p w:rsidR="00045CC7" w:rsidRPr="00B92818" w:rsidRDefault="00045CC7" w:rsidP="00313E6D">
            <w:pPr>
              <w:pStyle w:val="TableParagraph"/>
              <w:spacing w:line="276" w:lineRule="auto"/>
              <w:ind w:left="93"/>
              <w:jc w:val="center"/>
              <w:rPr>
                <w:sz w:val="28"/>
              </w:rPr>
            </w:pPr>
            <w:r w:rsidRPr="00B9281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342,00</w:t>
            </w:r>
          </w:p>
        </w:tc>
      </w:tr>
      <w:tr w:rsidR="00045CC7" w:rsidTr="00313E6D">
        <w:trPr>
          <w:trHeight w:val="645"/>
        </w:trPr>
        <w:tc>
          <w:tcPr>
            <w:tcW w:w="566" w:type="dxa"/>
            <w:vAlign w:val="center"/>
          </w:tcPr>
          <w:p w:rsidR="00045CC7" w:rsidRDefault="00045CC7" w:rsidP="00313E6D">
            <w:pPr>
              <w:pStyle w:val="TableParagraph"/>
              <w:spacing w:line="276" w:lineRule="auto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7.1</w:t>
            </w:r>
          </w:p>
        </w:tc>
        <w:tc>
          <w:tcPr>
            <w:tcW w:w="3801" w:type="dxa"/>
          </w:tcPr>
          <w:p w:rsidR="00045CC7" w:rsidRPr="00302DE5" w:rsidRDefault="00045CC7" w:rsidP="00FF1CBE">
            <w:pPr>
              <w:pStyle w:val="TableParagraph"/>
              <w:spacing w:line="276" w:lineRule="auto"/>
              <w:ind w:left="108"/>
              <w:rPr>
                <w:b/>
                <w:sz w:val="28"/>
              </w:rPr>
            </w:pPr>
            <w:r>
              <w:rPr>
                <w:sz w:val="28"/>
              </w:rPr>
              <w:t xml:space="preserve">Бюджет </w:t>
            </w:r>
            <w:proofErr w:type="spellStart"/>
            <w:r w:rsidR="00FF1CBE">
              <w:rPr>
                <w:sz w:val="28"/>
              </w:rPr>
              <w:t>Теплицької</w:t>
            </w:r>
            <w:proofErr w:type="spellEnd"/>
            <w:r>
              <w:rPr>
                <w:sz w:val="28"/>
              </w:rPr>
              <w:t xml:space="preserve"> сільської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 територіальної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громади (тис. грн.)</w:t>
            </w:r>
          </w:p>
        </w:tc>
        <w:tc>
          <w:tcPr>
            <w:tcW w:w="4866" w:type="dxa"/>
            <w:vAlign w:val="center"/>
          </w:tcPr>
          <w:p w:rsidR="00045CC7" w:rsidRPr="00B92818" w:rsidRDefault="00045CC7" w:rsidP="00313E6D">
            <w:pPr>
              <w:pStyle w:val="TableParagraph"/>
              <w:spacing w:line="276" w:lineRule="auto"/>
              <w:ind w:left="93"/>
              <w:jc w:val="center"/>
              <w:rPr>
                <w:sz w:val="28"/>
              </w:rPr>
            </w:pPr>
            <w:r w:rsidRPr="00B9281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342,00</w:t>
            </w:r>
          </w:p>
        </w:tc>
      </w:tr>
      <w:tr w:rsidR="00045CC7" w:rsidTr="00313E6D">
        <w:trPr>
          <w:trHeight w:val="570"/>
        </w:trPr>
        <w:tc>
          <w:tcPr>
            <w:tcW w:w="566" w:type="dxa"/>
            <w:vAlign w:val="center"/>
          </w:tcPr>
          <w:p w:rsidR="00045CC7" w:rsidRDefault="00045CC7" w:rsidP="00313E6D">
            <w:pPr>
              <w:pStyle w:val="TableParagraph"/>
              <w:spacing w:line="276" w:lineRule="auto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7.2</w:t>
            </w:r>
          </w:p>
        </w:tc>
        <w:tc>
          <w:tcPr>
            <w:tcW w:w="3801" w:type="dxa"/>
          </w:tcPr>
          <w:p w:rsidR="00045CC7" w:rsidRDefault="00045CC7" w:rsidP="00313E6D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pacing w:val="-3"/>
                <w:sz w:val="28"/>
              </w:rPr>
              <w:t>Кошти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інших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джерел</w:t>
            </w:r>
            <w:r w:rsidR="00D4518D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(тис. грн.)</w:t>
            </w:r>
          </w:p>
        </w:tc>
        <w:tc>
          <w:tcPr>
            <w:tcW w:w="4866" w:type="dxa"/>
          </w:tcPr>
          <w:p w:rsidR="00045CC7" w:rsidRDefault="00045CC7" w:rsidP="00313E6D">
            <w:pPr>
              <w:pStyle w:val="TableParagraph"/>
              <w:spacing w:line="276" w:lineRule="auto"/>
              <w:ind w:left="93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підлягає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прогнозуванню</w:t>
            </w:r>
          </w:p>
        </w:tc>
      </w:tr>
    </w:tbl>
    <w:p w:rsidR="00355C7B" w:rsidRPr="00355C7B" w:rsidRDefault="00355C7B" w:rsidP="00355C7B">
      <w:pPr>
        <w:pStyle w:val="Heading1"/>
        <w:tabs>
          <w:tab w:val="left" w:pos="1353"/>
        </w:tabs>
        <w:ind w:left="1352"/>
        <w:jc w:val="left"/>
        <w:rPr>
          <w:b w:val="0"/>
          <w:sz w:val="24"/>
          <w:szCs w:val="24"/>
        </w:rPr>
      </w:pPr>
    </w:p>
    <w:p w:rsidR="00DA45A0" w:rsidRPr="007423D4" w:rsidRDefault="00BC2360" w:rsidP="00355C7B">
      <w:pPr>
        <w:pStyle w:val="Heading1"/>
        <w:numPr>
          <w:ilvl w:val="0"/>
          <w:numId w:val="13"/>
        </w:numPr>
        <w:tabs>
          <w:tab w:val="left" w:pos="1353"/>
        </w:tabs>
        <w:rPr>
          <w:b w:val="0"/>
          <w:sz w:val="24"/>
          <w:szCs w:val="24"/>
        </w:rPr>
      </w:pPr>
      <w:r w:rsidRPr="007423D4">
        <w:rPr>
          <w:sz w:val="24"/>
          <w:szCs w:val="24"/>
        </w:rPr>
        <w:t>Загальні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положення</w:t>
      </w:r>
    </w:p>
    <w:p w:rsidR="00AE587B" w:rsidRPr="007423D4" w:rsidRDefault="00BC2360" w:rsidP="007423D4">
      <w:pPr>
        <w:pStyle w:val="a3"/>
        <w:ind w:right="-6" w:firstLine="567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Програма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«Поліцейський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офіцер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громади»</w:t>
      </w:r>
      <w:r w:rsidRPr="007423D4">
        <w:rPr>
          <w:spacing w:val="1"/>
          <w:sz w:val="24"/>
          <w:szCs w:val="24"/>
        </w:rPr>
        <w:t xml:space="preserve"> </w:t>
      </w:r>
      <w:proofErr w:type="spellStart"/>
      <w:r w:rsidR="007B7EE6" w:rsidRPr="007423D4">
        <w:rPr>
          <w:sz w:val="24"/>
          <w:szCs w:val="24"/>
        </w:rPr>
        <w:t>Теплиц</w:t>
      </w:r>
      <w:r w:rsidRPr="007423D4">
        <w:rPr>
          <w:sz w:val="24"/>
          <w:szCs w:val="24"/>
        </w:rPr>
        <w:t>ької</w:t>
      </w:r>
      <w:proofErr w:type="spellEnd"/>
      <w:r w:rsidRPr="007423D4">
        <w:rPr>
          <w:spacing w:val="1"/>
          <w:sz w:val="24"/>
          <w:szCs w:val="24"/>
        </w:rPr>
        <w:t xml:space="preserve"> </w:t>
      </w:r>
      <w:r w:rsidR="00AE587B" w:rsidRPr="007423D4">
        <w:rPr>
          <w:sz w:val="24"/>
          <w:szCs w:val="24"/>
        </w:rPr>
        <w:t>с</w:t>
      </w:r>
      <w:r w:rsidRPr="007423D4">
        <w:rPr>
          <w:sz w:val="24"/>
          <w:szCs w:val="24"/>
        </w:rPr>
        <w:t>і</w:t>
      </w:r>
      <w:r w:rsidR="00AE587B" w:rsidRPr="007423D4">
        <w:rPr>
          <w:sz w:val="24"/>
          <w:szCs w:val="24"/>
        </w:rPr>
        <w:t>ль</w:t>
      </w:r>
      <w:r w:rsidRPr="007423D4">
        <w:rPr>
          <w:sz w:val="24"/>
          <w:szCs w:val="24"/>
        </w:rPr>
        <w:t>ської</w:t>
      </w:r>
      <w:r w:rsidRPr="007423D4">
        <w:rPr>
          <w:spacing w:val="1"/>
          <w:sz w:val="24"/>
          <w:szCs w:val="24"/>
        </w:rPr>
        <w:t xml:space="preserve"> </w:t>
      </w:r>
      <w:r w:rsidR="00AE587B" w:rsidRPr="007423D4">
        <w:rPr>
          <w:sz w:val="24"/>
          <w:szCs w:val="24"/>
        </w:rPr>
        <w:t xml:space="preserve">територіальної громади на </w:t>
      </w:r>
      <w:r w:rsidR="00BF0F95" w:rsidRPr="007423D4">
        <w:rPr>
          <w:sz w:val="24"/>
          <w:szCs w:val="24"/>
        </w:rPr>
        <w:t>2026</w:t>
      </w:r>
      <w:r w:rsidRPr="007423D4">
        <w:rPr>
          <w:sz w:val="24"/>
          <w:szCs w:val="24"/>
        </w:rPr>
        <w:t xml:space="preserve"> р</w:t>
      </w:r>
      <w:r w:rsidR="007B7EE6" w:rsidRPr="007423D4">
        <w:rPr>
          <w:sz w:val="24"/>
          <w:szCs w:val="24"/>
        </w:rPr>
        <w:t>ік</w:t>
      </w:r>
      <w:r w:rsidRPr="007423D4">
        <w:rPr>
          <w:spacing w:val="1"/>
          <w:sz w:val="24"/>
          <w:szCs w:val="24"/>
        </w:rPr>
        <w:t xml:space="preserve"> </w:t>
      </w:r>
      <w:r w:rsidR="00715CFE" w:rsidRPr="007423D4">
        <w:rPr>
          <w:sz w:val="24"/>
          <w:szCs w:val="24"/>
        </w:rPr>
        <w:t>(далі –</w:t>
      </w:r>
      <w:r w:rsidRPr="007423D4">
        <w:rPr>
          <w:sz w:val="24"/>
          <w:szCs w:val="24"/>
        </w:rPr>
        <w:t xml:space="preserve"> Програма) розроблена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відповідно до законів України</w:t>
      </w:r>
      <w:r w:rsidR="00AE587B" w:rsidRPr="007423D4">
        <w:rPr>
          <w:sz w:val="24"/>
          <w:szCs w:val="24"/>
        </w:rPr>
        <w:t xml:space="preserve"> «Про місцеве</w:t>
      </w:r>
      <w:r w:rsidR="00AE587B" w:rsidRPr="007423D4">
        <w:rPr>
          <w:spacing w:val="1"/>
          <w:sz w:val="24"/>
          <w:szCs w:val="24"/>
        </w:rPr>
        <w:t xml:space="preserve"> </w:t>
      </w:r>
      <w:r w:rsidR="00AE587B" w:rsidRPr="007423D4">
        <w:rPr>
          <w:sz w:val="24"/>
          <w:szCs w:val="24"/>
        </w:rPr>
        <w:t>самоврядування</w:t>
      </w:r>
      <w:r w:rsidR="00AE587B" w:rsidRPr="007423D4">
        <w:rPr>
          <w:spacing w:val="1"/>
          <w:sz w:val="24"/>
          <w:szCs w:val="24"/>
        </w:rPr>
        <w:t xml:space="preserve"> </w:t>
      </w:r>
      <w:r w:rsidR="00AE587B" w:rsidRPr="007423D4">
        <w:rPr>
          <w:sz w:val="24"/>
          <w:szCs w:val="24"/>
        </w:rPr>
        <w:t>в</w:t>
      </w:r>
      <w:r w:rsidR="00AE587B" w:rsidRPr="007423D4">
        <w:rPr>
          <w:spacing w:val="1"/>
          <w:sz w:val="24"/>
          <w:szCs w:val="24"/>
        </w:rPr>
        <w:t xml:space="preserve"> </w:t>
      </w:r>
      <w:r w:rsidR="00AE587B" w:rsidRPr="007423D4">
        <w:rPr>
          <w:sz w:val="24"/>
          <w:szCs w:val="24"/>
        </w:rPr>
        <w:t>Україні»,</w:t>
      </w:r>
      <w:r w:rsidRPr="007423D4">
        <w:rPr>
          <w:sz w:val="24"/>
          <w:szCs w:val="24"/>
        </w:rPr>
        <w:t xml:space="preserve"> «Про Національну поліцію», Указу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Президента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«Про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заходи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щодо</w:t>
      </w:r>
      <w:r w:rsidRPr="007423D4">
        <w:rPr>
          <w:spacing w:val="-67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забезпечення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особистої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безпеки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громадян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протидії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злочинності»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покликана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сприяти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реалізації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Всеукраїнського</w:t>
      </w:r>
      <w:r w:rsidRPr="007423D4">
        <w:rPr>
          <w:spacing w:val="1"/>
          <w:sz w:val="24"/>
          <w:szCs w:val="24"/>
        </w:rPr>
        <w:t xml:space="preserve"> </w:t>
      </w:r>
      <w:r w:rsidR="00AE587B" w:rsidRPr="007423D4">
        <w:rPr>
          <w:sz w:val="24"/>
          <w:szCs w:val="24"/>
        </w:rPr>
        <w:t>проє</w:t>
      </w:r>
      <w:r w:rsidRPr="007423D4">
        <w:rPr>
          <w:sz w:val="24"/>
          <w:szCs w:val="24"/>
        </w:rPr>
        <w:t>кту</w:t>
      </w:r>
      <w:r w:rsidRPr="007423D4">
        <w:rPr>
          <w:spacing w:val="71"/>
          <w:sz w:val="24"/>
          <w:szCs w:val="24"/>
        </w:rPr>
        <w:t xml:space="preserve"> </w:t>
      </w:r>
      <w:r w:rsidRPr="007423D4">
        <w:rPr>
          <w:sz w:val="24"/>
          <w:szCs w:val="24"/>
        </w:rPr>
        <w:t>«Поліцейський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офіцер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громади».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Метою</w:t>
      </w:r>
      <w:r w:rsidRPr="007423D4">
        <w:rPr>
          <w:spacing w:val="1"/>
          <w:sz w:val="24"/>
          <w:szCs w:val="24"/>
        </w:rPr>
        <w:t xml:space="preserve"> </w:t>
      </w:r>
      <w:r w:rsidR="00AE587B" w:rsidRPr="007423D4">
        <w:rPr>
          <w:sz w:val="24"/>
          <w:szCs w:val="24"/>
        </w:rPr>
        <w:t>проє</w:t>
      </w:r>
      <w:r w:rsidRPr="007423D4">
        <w:rPr>
          <w:sz w:val="24"/>
          <w:szCs w:val="24"/>
        </w:rPr>
        <w:t>кту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є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тісна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взаємодія</w:t>
      </w:r>
      <w:r w:rsidRPr="007423D4">
        <w:rPr>
          <w:spacing w:val="1"/>
          <w:sz w:val="24"/>
          <w:szCs w:val="24"/>
        </w:rPr>
        <w:t xml:space="preserve"> </w:t>
      </w:r>
      <w:r w:rsidR="00AE587B" w:rsidRPr="007423D4">
        <w:rPr>
          <w:spacing w:val="1"/>
          <w:sz w:val="24"/>
          <w:szCs w:val="24"/>
        </w:rPr>
        <w:t xml:space="preserve">працівника Національної </w:t>
      </w:r>
      <w:r w:rsidRPr="007423D4">
        <w:rPr>
          <w:sz w:val="24"/>
          <w:szCs w:val="24"/>
        </w:rPr>
        <w:t>поліц</w:t>
      </w:r>
      <w:r w:rsidR="00AE587B" w:rsidRPr="007423D4">
        <w:rPr>
          <w:sz w:val="24"/>
          <w:szCs w:val="24"/>
        </w:rPr>
        <w:t>ії</w:t>
      </w:r>
      <w:r w:rsidRPr="007423D4">
        <w:rPr>
          <w:spacing w:val="1"/>
          <w:sz w:val="24"/>
          <w:szCs w:val="24"/>
        </w:rPr>
        <w:t xml:space="preserve"> </w:t>
      </w:r>
      <w:r w:rsidR="00AE587B" w:rsidRPr="007423D4">
        <w:rPr>
          <w:spacing w:val="1"/>
          <w:sz w:val="24"/>
          <w:szCs w:val="24"/>
        </w:rPr>
        <w:t xml:space="preserve">України </w:t>
      </w:r>
      <w:r w:rsidRPr="007423D4">
        <w:rPr>
          <w:sz w:val="24"/>
          <w:szCs w:val="24"/>
        </w:rPr>
        <w:t>з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lastRenderedPageBreak/>
        <w:t>територіальною громадою та орієнтація на її потреби. Впроваджується новий</w:t>
      </w:r>
      <w:r w:rsidRPr="007423D4">
        <w:rPr>
          <w:spacing w:val="-67"/>
          <w:sz w:val="24"/>
          <w:szCs w:val="24"/>
        </w:rPr>
        <w:t xml:space="preserve"> </w:t>
      </w:r>
      <w:r w:rsidRPr="007423D4">
        <w:rPr>
          <w:sz w:val="24"/>
          <w:szCs w:val="24"/>
        </w:rPr>
        <w:t>формат роботи дільничного офіцера поліції, який передбачає його постійну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присутність на території громади, більш тісну співпрацю з населенням та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керівництвом</w:t>
      </w:r>
      <w:r w:rsidRPr="007423D4">
        <w:rPr>
          <w:spacing w:val="-2"/>
          <w:sz w:val="24"/>
          <w:szCs w:val="24"/>
        </w:rPr>
        <w:t xml:space="preserve"> </w:t>
      </w:r>
      <w:proofErr w:type="spellStart"/>
      <w:r w:rsidR="007B7EE6" w:rsidRPr="007423D4">
        <w:rPr>
          <w:sz w:val="24"/>
          <w:szCs w:val="24"/>
        </w:rPr>
        <w:t>Теплицької</w:t>
      </w:r>
      <w:proofErr w:type="spellEnd"/>
      <w:r w:rsidR="00AE587B" w:rsidRPr="007423D4">
        <w:rPr>
          <w:spacing w:val="-3"/>
          <w:sz w:val="24"/>
          <w:szCs w:val="24"/>
        </w:rPr>
        <w:t xml:space="preserve"> </w:t>
      </w:r>
      <w:r w:rsidR="00AE587B" w:rsidRPr="007423D4">
        <w:rPr>
          <w:sz w:val="24"/>
          <w:szCs w:val="24"/>
        </w:rPr>
        <w:t>сільської</w:t>
      </w:r>
      <w:r w:rsidR="00AE587B" w:rsidRPr="007423D4">
        <w:rPr>
          <w:spacing w:val="-1"/>
          <w:sz w:val="24"/>
          <w:szCs w:val="24"/>
        </w:rPr>
        <w:t xml:space="preserve"> </w:t>
      </w:r>
      <w:r w:rsidR="00AE587B" w:rsidRPr="007423D4">
        <w:rPr>
          <w:sz w:val="24"/>
          <w:szCs w:val="24"/>
        </w:rPr>
        <w:t>територіальної</w:t>
      </w:r>
      <w:r w:rsidR="00AE587B" w:rsidRPr="007423D4">
        <w:rPr>
          <w:spacing w:val="-1"/>
          <w:sz w:val="24"/>
          <w:szCs w:val="24"/>
        </w:rPr>
        <w:t xml:space="preserve"> </w:t>
      </w:r>
      <w:r w:rsidR="00AE587B" w:rsidRPr="007423D4">
        <w:rPr>
          <w:sz w:val="24"/>
          <w:szCs w:val="24"/>
        </w:rPr>
        <w:t>громади</w:t>
      </w:r>
      <w:r w:rsidR="00AE587B" w:rsidRPr="007423D4">
        <w:rPr>
          <w:spacing w:val="-1"/>
          <w:sz w:val="24"/>
          <w:szCs w:val="24"/>
        </w:rPr>
        <w:t xml:space="preserve"> </w:t>
      </w:r>
      <w:r w:rsidR="00AE587B" w:rsidRPr="007423D4">
        <w:rPr>
          <w:sz w:val="24"/>
          <w:szCs w:val="24"/>
        </w:rPr>
        <w:t>(далі</w:t>
      </w:r>
      <w:r w:rsidR="00AE587B" w:rsidRPr="007423D4">
        <w:rPr>
          <w:spacing w:val="-1"/>
          <w:sz w:val="24"/>
          <w:szCs w:val="24"/>
        </w:rPr>
        <w:t xml:space="preserve"> </w:t>
      </w:r>
      <w:r w:rsidR="00AE587B" w:rsidRPr="007423D4">
        <w:rPr>
          <w:sz w:val="24"/>
          <w:szCs w:val="24"/>
        </w:rPr>
        <w:t>–</w:t>
      </w:r>
      <w:r w:rsidR="00AE587B" w:rsidRPr="007423D4">
        <w:rPr>
          <w:spacing w:val="-3"/>
          <w:sz w:val="24"/>
          <w:szCs w:val="24"/>
        </w:rPr>
        <w:t xml:space="preserve"> </w:t>
      </w:r>
      <w:r w:rsidR="00AE587B" w:rsidRPr="007423D4">
        <w:rPr>
          <w:sz w:val="24"/>
          <w:szCs w:val="24"/>
        </w:rPr>
        <w:t>громада).</w:t>
      </w:r>
    </w:p>
    <w:p w:rsidR="00CB20F6" w:rsidRPr="007423D4" w:rsidRDefault="00CB20F6" w:rsidP="007B7EE6">
      <w:pPr>
        <w:pStyle w:val="a3"/>
        <w:ind w:right="-6" w:firstLine="567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В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основу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реалізації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Програми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покладено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принцип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об’єднання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зусиль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органів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місцевого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самоврядування,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правоохоронних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органів,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підприємств,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організацій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установ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різних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форм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власності,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громадськості</w:t>
      </w:r>
      <w:r w:rsidRPr="007423D4">
        <w:rPr>
          <w:spacing w:val="71"/>
          <w:sz w:val="24"/>
          <w:szCs w:val="24"/>
        </w:rPr>
        <w:t xml:space="preserve"> </w:t>
      </w:r>
      <w:r w:rsidRPr="007423D4">
        <w:rPr>
          <w:sz w:val="24"/>
          <w:szCs w:val="24"/>
        </w:rPr>
        <w:t>для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забезпечення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охорони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громадського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порядку</w:t>
      </w:r>
      <w:r w:rsidRPr="007423D4">
        <w:rPr>
          <w:spacing w:val="-6"/>
          <w:sz w:val="24"/>
          <w:szCs w:val="24"/>
        </w:rPr>
        <w:t xml:space="preserve"> </w:t>
      </w:r>
      <w:r w:rsidRPr="007423D4">
        <w:rPr>
          <w:sz w:val="24"/>
          <w:szCs w:val="24"/>
        </w:rPr>
        <w:t>та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профілактики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злочинності.</w:t>
      </w:r>
    </w:p>
    <w:p w:rsidR="00FE3B90" w:rsidRPr="007423D4" w:rsidRDefault="00BC2360" w:rsidP="007B7EE6">
      <w:pPr>
        <w:pStyle w:val="a3"/>
        <w:ind w:right="-6" w:firstLine="567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У Програмі передбачено комплекс заходів, що здійснюються на місцевому</w:t>
      </w:r>
      <w:r w:rsidR="00CB20F6" w:rsidRPr="007423D4">
        <w:rPr>
          <w:sz w:val="24"/>
          <w:szCs w:val="24"/>
        </w:rPr>
        <w:t xml:space="preserve"> </w:t>
      </w:r>
      <w:r w:rsidRPr="007423D4">
        <w:rPr>
          <w:spacing w:val="-67"/>
          <w:sz w:val="24"/>
          <w:szCs w:val="24"/>
        </w:rPr>
        <w:t xml:space="preserve"> </w:t>
      </w:r>
      <w:r w:rsidRPr="007423D4">
        <w:rPr>
          <w:sz w:val="24"/>
          <w:szCs w:val="24"/>
        </w:rPr>
        <w:t>рівні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метою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підтримки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діяльності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поліцейського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офіцера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на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території</w:t>
      </w:r>
      <w:r w:rsidRPr="007423D4">
        <w:rPr>
          <w:spacing w:val="-1"/>
          <w:sz w:val="24"/>
          <w:szCs w:val="24"/>
        </w:rPr>
        <w:t xml:space="preserve"> </w:t>
      </w:r>
      <w:r w:rsidR="00715CFE" w:rsidRPr="007423D4">
        <w:rPr>
          <w:sz w:val="24"/>
          <w:szCs w:val="24"/>
        </w:rPr>
        <w:t xml:space="preserve">громади. </w:t>
      </w:r>
      <w:r w:rsidRPr="007423D4">
        <w:rPr>
          <w:sz w:val="24"/>
          <w:szCs w:val="24"/>
        </w:rPr>
        <w:t>Поліцейський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офіцер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–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це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співробітник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Національної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поліції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України, який отримує заробітну плату, має право на соціальні гарантії та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пільги,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як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і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решта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поліцейських.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Крім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того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Національна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поліція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України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забезпечує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його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одностроєм,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табельною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зброєю,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спеціальними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засобами,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нагрудною кам</w:t>
      </w:r>
      <w:r w:rsidR="00AE587B" w:rsidRPr="007423D4">
        <w:rPr>
          <w:sz w:val="24"/>
          <w:szCs w:val="24"/>
        </w:rPr>
        <w:t>ерою та планшетом. У рамках проє</w:t>
      </w:r>
      <w:r w:rsidRPr="007423D4">
        <w:rPr>
          <w:sz w:val="24"/>
          <w:szCs w:val="24"/>
        </w:rPr>
        <w:t>кту Національна поліція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України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забезпечує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поліцейського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офіцера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обладнаним</w:t>
      </w:r>
      <w:r w:rsidRPr="007423D4">
        <w:rPr>
          <w:spacing w:val="1"/>
          <w:sz w:val="24"/>
          <w:szCs w:val="24"/>
        </w:rPr>
        <w:t xml:space="preserve"> </w:t>
      </w:r>
      <w:r w:rsidR="002E2B6F" w:rsidRPr="007423D4">
        <w:rPr>
          <w:spacing w:val="1"/>
          <w:sz w:val="24"/>
          <w:szCs w:val="24"/>
        </w:rPr>
        <w:t xml:space="preserve">одним </w:t>
      </w:r>
      <w:r w:rsidRPr="007423D4">
        <w:rPr>
          <w:sz w:val="24"/>
          <w:szCs w:val="24"/>
        </w:rPr>
        <w:t>автомобілем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(в</w:t>
      </w:r>
      <w:r w:rsidRPr="007423D4">
        <w:rPr>
          <w:spacing w:val="-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залежності від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фінансування).</w:t>
      </w:r>
    </w:p>
    <w:p w:rsidR="00BF0F95" w:rsidRPr="007423D4" w:rsidRDefault="00BC2360" w:rsidP="007423D4">
      <w:pPr>
        <w:pStyle w:val="a3"/>
        <w:ind w:right="-6" w:firstLine="567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Поліцейський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офіцер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орієнтований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на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оперативне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вирішення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проблем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щодо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забезпечення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належної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безпеки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саме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своєї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територіальної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</w:t>
      </w:r>
      <w:r w:rsidR="00BF0F95" w:rsidRPr="007423D4">
        <w:rPr>
          <w:sz w:val="24"/>
          <w:szCs w:val="24"/>
        </w:rPr>
        <w:t>. Поліцейський офіцер громади –</w:t>
      </w:r>
      <w:r w:rsidRPr="007423D4">
        <w:rPr>
          <w:sz w:val="24"/>
          <w:szCs w:val="24"/>
        </w:rPr>
        <w:t xml:space="preserve"> не муніципальний поліцейський,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він залишається у штаті Відділення поліції №1 Болградського</w:t>
      </w:r>
      <w:r w:rsidR="00892A89" w:rsidRPr="007423D4">
        <w:rPr>
          <w:sz w:val="24"/>
          <w:szCs w:val="24"/>
        </w:rPr>
        <w:t xml:space="preserve"> </w:t>
      </w:r>
      <w:r w:rsidR="004D4B19" w:rsidRPr="007423D4">
        <w:rPr>
          <w:sz w:val="24"/>
          <w:szCs w:val="24"/>
        </w:rPr>
        <w:t xml:space="preserve">районного </w:t>
      </w:r>
      <w:r w:rsidR="00715CFE" w:rsidRPr="007423D4">
        <w:rPr>
          <w:sz w:val="24"/>
          <w:szCs w:val="24"/>
        </w:rPr>
        <w:t>відділу поліції</w:t>
      </w:r>
      <w:r w:rsidRPr="007423D4">
        <w:rPr>
          <w:sz w:val="24"/>
          <w:szCs w:val="24"/>
        </w:rPr>
        <w:t xml:space="preserve"> </w:t>
      </w:r>
      <w:r w:rsidR="004D4B19" w:rsidRPr="007423D4">
        <w:rPr>
          <w:sz w:val="24"/>
          <w:szCs w:val="24"/>
        </w:rPr>
        <w:t xml:space="preserve">Головного </w:t>
      </w:r>
      <w:r w:rsidR="00715CFE" w:rsidRPr="007423D4">
        <w:rPr>
          <w:sz w:val="24"/>
          <w:szCs w:val="24"/>
        </w:rPr>
        <w:t>управління Національної поліції</w:t>
      </w:r>
      <w:r w:rsidRPr="007423D4">
        <w:rPr>
          <w:sz w:val="24"/>
          <w:szCs w:val="24"/>
        </w:rPr>
        <w:t xml:space="preserve"> в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Одеській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області,</w:t>
      </w:r>
      <w:r w:rsidRPr="007423D4">
        <w:rPr>
          <w:spacing w:val="1"/>
          <w:sz w:val="24"/>
          <w:szCs w:val="24"/>
        </w:rPr>
        <w:t xml:space="preserve"> </w:t>
      </w:r>
      <w:r w:rsidR="00CB20F6" w:rsidRPr="007423D4">
        <w:rPr>
          <w:sz w:val="24"/>
          <w:szCs w:val="24"/>
        </w:rPr>
        <w:t>яке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контролює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законність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прийнятих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поліцейським</w:t>
      </w:r>
      <w:r w:rsidRPr="007423D4">
        <w:rPr>
          <w:spacing w:val="-67"/>
          <w:sz w:val="24"/>
          <w:szCs w:val="24"/>
        </w:rPr>
        <w:t xml:space="preserve"> </w:t>
      </w:r>
      <w:r w:rsidRPr="007423D4">
        <w:rPr>
          <w:sz w:val="24"/>
          <w:szCs w:val="24"/>
        </w:rPr>
        <w:t>офіцером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рішень.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Водночас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він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підзвітний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громаді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щодо</w:t>
      </w:r>
      <w:r w:rsidRPr="007423D4">
        <w:rPr>
          <w:spacing w:val="-67"/>
          <w:sz w:val="24"/>
          <w:szCs w:val="24"/>
        </w:rPr>
        <w:t xml:space="preserve"> </w:t>
      </w:r>
      <w:r w:rsidRPr="007423D4">
        <w:rPr>
          <w:sz w:val="24"/>
          <w:szCs w:val="24"/>
        </w:rPr>
        <w:t xml:space="preserve">забезпечення її безпеки. Поліцейський офіцер громади </w:t>
      </w:r>
      <w:r w:rsidR="00715CFE" w:rsidRPr="007423D4">
        <w:rPr>
          <w:sz w:val="24"/>
          <w:szCs w:val="24"/>
        </w:rPr>
        <w:t>–</w:t>
      </w:r>
      <w:r w:rsidRPr="007423D4">
        <w:rPr>
          <w:sz w:val="24"/>
          <w:szCs w:val="24"/>
        </w:rPr>
        <w:t xml:space="preserve"> частина громади, 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саме</w:t>
      </w:r>
      <w:r w:rsidRPr="007423D4">
        <w:rPr>
          <w:spacing w:val="9"/>
          <w:sz w:val="24"/>
          <w:szCs w:val="24"/>
        </w:rPr>
        <w:t xml:space="preserve"> </w:t>
      </w:r>
      <w:r w:rsidRPr="007423D4">
        <w:rPr>
          <w:sz w:val="24"/>
          <w:szCs w:val="24"/>
        </w:rPr>
        <w:t>мешкає</w:t>
      </w:r>
      <w:r w:rsidRPr="007423D4">
        <w:rPr>
          <w:spacing w:val="6"/>
          <w:sz w:val="24"/>
          <w:szCs w:val="24"/>
        </w:rPr>
        <w:t xml:space="preserve"> </w:t>
      </w:r>
      <w:r w:rsidRPr="007423D4">
        <w:rPr>
          <w:sz w:val="24"/>
          <w:szCs w:val="24"/>
        </w:rPr>
        <w:t>на</w:t>
      </w:r>
      <w:r w:rsidRPr="007423D4">
        <w:rPr>
          <w:spacing w:val="7"/>
          <w:sz w:val="24"/>
          <w:szCs w:val="24"/>
        </w:rPr>
        <w:t xml:space="preserve"> </w:t>
      </w:r>
      <w:r w:rsidRPr="007423D4">
        <w:rPr>
          <w:sz w:val="24"/>
          <w:szCs w:val="24"/>
        </w:rPr>
        <w:t>території</w:t>
      </w:r>
      <w:r w:rsidR="00E04124" w:rsidRPr="007423D4">
        <w:rPr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громади,</w:t>
      </w:r>
      <w:r w:rsidR="00E04124" w:rsidRPr="007423D4">
        <w:rPr>
          <w:sz w:val="24"/>
          <w:szCs w:val="24"/>
        </w:rPr>
        <w:t xml:space="preserve"> </w:t>
      </w:r>
      <w:r w:rsidRPr="007423D4">
        <w:rPr>
          <w:sz w:val="24"/>
          <w:szCs w:val="24"/>
        </w:rPr>
        <w:t>знає</w:t>
      </w:r>
      <w:r w:rsidR="00E04124" w:rsidRPr="007423D4">
        <w:rPr>
          <w:sz w:val="24"/>
          <w:szCs w:val="24"/>
        </w:rPr>
        <w:t xml:space="preserve"> </w:t>
      </w:r>
      <w:r w:rsidRPr="007423D4">
        <w:rPr>
          <w:sz w:val="24"/>
          <w:szCs w:val="24"/>
        </w:rPr>
        <w:t>мешканців</w:t>
      </w:r>
      <w:r w:rsidR="00E04124" w:rsidRPr="007423D4">
        <w:rPr>
          <w:sz w:val="24"/>
          <w:szCs w:val="24"/>
        </w:rPr>
        <w:t xml:space="preserve"> </w:t>
      </w:r>
      <w:r w:rsidRPr="007423D4">
        <w:rPr>
          <w:sz w:val="24"/>
          <w:szCs w:val="24"/>
        </w:rPr>
        <w:t>на</w:t>
      </w:r>
      <w:r w:rsidR="00E04124" w:rsidRPr="007423D4">
        <w:rPr>
          <w:sz w:val="24"/>
          <w:szCs w:val="24"/>
        </w:rPr>
        <w:t xml:space="preserve"> </w:t>
      </w:r>
      <w:r w:rsidR="00DA45A0" w:rsidRPr="007423D4">
        <w:rPr>
          <w:sz w:val="24"/>
          <w:szCs w:val="24"/>
        </w:rPr>
        <w:t>територі</w:t>
      </w:r>
      <w:r w:rsidR="00BF0F95" w:rsidRPr="007423D4">
        <w:rPr>
          <w:sz w:val="24"/>
          <w:szCs w:val="24"/>
        </w:rPr>
        <w:t xml:space="preserve">ї </w:t>
      </w:r>
      <w:r w:rsidRPr="007423D4">
        <w:rPr>
          <w:sz w:val="24"/>
          <w:szCs w:val="24"/>
        </w:rPr>
        <w:t>обслуговування, доступний для населення, знає проблеми мешканців, чуйний</w:t>
      </w:r>
      <w:r w:rsidRPr="007423D4">
        <w:rPr>
          <w:spacing w:val="-67"/>
          <w:sz w:val="24"/>
          <w:szCs w:val="24"/>
        </w:rPr>
        <w:t xml:space="preserve"> </w:t>
      </w:r>
      <w:r w:rsidRPr="007423D4">
        <w:rPr>
          <w:sz w:val="24"/>
          <w:szCs w:val="24"/>
        </w:rPr>
        <w:t>у питаннях вирішення потреб громади, вирішує питання публічної безпеки із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залученням мешк</w:t>
      </w:r>
      <w:r w:rsidR="00CB20F6" w:rsidRPr="007423D4">
        <w:rPr>
          <w:sz w:val="24"/>
          <w:szCs w:val="24"/>
        </w:rPr>
        <w:t>анців,</w:t>
      </w:r>
      <w:r w:rsidRPr="007423D4">
        <w:rPr>
          <w:sz w:val="24"/>
          <w:szCs w:val="24"/>
        </w:rPr>
        <w:t xml:space="preserve"> звітує перед громадою. Для постійної присутності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поліцейського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офіцера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на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території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облаштовується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службове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приміщення,</w:t>
      </w:r>
      <w:r w:rsidRPr="007423D4">
        <w:rPr>
          <w:spacing w:val="-1"/>
          <w:sz w:val="24"/>
          <w:szCs w:val="24"/>
        </w:rPr>
        <w:t xml:space="preserve"> </w:t>
      </w:r>
      <w:r w:rsidRPr="007423D4">
        <w:rPr>
          <w:sz w:val="24"/>
          <w:szCs w:val="24"/>
        </w:rPr>
        <w:t>що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належить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громаді.</w:t>
      </w:r>
    </w:p>
    <w:p w:rsidR="00FE3B90" w:rsidRPr="007423D4" w:rsidRDefault="00BC2360" w:rsidP="0058740A">
      <w:pPr>
        <w:pStyle w:val="Heading1"/>
        <w:numPr>
          <w:ilvl w:val="0"/>
          <w:numId w:val="13"/>
        </w:numPr>
        <w:tabs>
          <w:tab w:val="left" w:pos="0"/>
        </w:tabs>
        <w:jc w:val="left"/>
        <w:rPr>
          <w:sz w:val="24"/>
          <w:szCs w:val="24"/>
        </w:rPr>
      </w:pPr>
      <w:r w:rsidRPr="007423D4">
        <w:rPr>
          <w:sz w:val="24"/>
          <w:szCs w:val="24"/>
        </w:rPr>
        <w:t>Мета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Програми</w:t>
      </w:r>
    </w:p>
    <w:p w:rsidR="00FE3B90" w:rsidRPr="007423D4" w:rsidRDefault="00BC2360" w:rsidP="007423D4">
      <w:pPr>
        <w:pStyle w:val="a3"/>
        <w:ind w:firstLine="567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Метою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Програми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є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запобігання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припинення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адміністративних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правопорушень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і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злочинів,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захист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життя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здоров’я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громадян,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інтересів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суспільства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і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держави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від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протиправних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посягань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шляхом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забезпечення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співпраці громади та Відділення поліції №1</w:t>
      </w:r>
      <w:r w:rsidRPr="007423D4">
        <w:rPr>
          <w:spacing w:val="-67"/>
          <w:sz w:val="24"/>
          <w:szCs w:val="24"/>
        </w:rPr>
        <w:t xml:space="preserve"> </w:t>
      </w:r>
      <w:r w:rsidRPr="007423D4">
        <w:rPr>
          <w:sz w:val="24"/>
          <w:szCs w:val="24"/>
        </w:rPr>
        <w:t>Болградського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РВП</w:t>
      </w:r>
      <w:r w:rsidRPr="007423D4">
        <w:rPr>
          <w:spacing w:val="1"/>
          <w:sz w:val="24"/>
          <w:szCs w:val="24"/>
        </w:rPr>
        <w:t xml:space="preserve"> </w:t>
      </w:r>
      <w:proofErr w:type="spellStart"/>
      <w:r w:rsidRPr="007423D4">
        <w:rPr>
          <w:sz w:val="24"/>
          <w:szCs w:val="24"/>
        </w:rPr>
        <w:t>ГУНП</w:t>
      </w:r>
      <w:proofErr w:type="spellEnd"/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в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Одеській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області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на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засадах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партнерства,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спрямованої на підвищення рівня публічної безпеки і порядку, охорони прав і</w:t>
      </w:r>
      <w:r w:rsidRPr="007423D4">
        <w:rPr>
          <w:spacing w:val="-67"/>
          <w:sz w:val="24"/>
          <w:szCs w:val="24"/>
        </w:rPr>
        <w:t xml:space="preserve"> </w:t>
      </w:r>
      <w:r w:rsidRPr="007423D4">
        <w:rPr>
          <w:sz w:val="24"/>
          <w:szCs w:val="24"/>
        </w:rPr>
        <w:t>свобод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людини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протидії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злочинності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на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території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також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координація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зусиль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та</w:t>
      </w:r>
      <w:r w:rsidRPr="007423D4">
        <w:rPr>
          <w:spacing w:val="1"/>
          <w:sz w:val="24"/>
          <w:szCs w:val="24"/>
        </w:rPr>
        <w:t xml:space="preserve"> </w:t>
      </w:r>
      <w:r w:rsidR="002E2B6F" w:rsidRPr="007423D4">
        <w:rPr>
          <w:sz w:val="24"/>
          <w:szCs w:val="24"/>
        </w:rPr>
        <w:t>діяльності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для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досягнення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загальної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мети,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що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здійснюється</w:t>
      </w:r>
      <w:r w:rsidRPr="007423D4">
        <w:rPr>
          <w:spacing w:val="18"/>
          <w:sz w:val="24"/>
          <w:szCs w:val="24"/>
        </w:rPr>
        <w:t xml:space="preserve"> </w:t>
      </w:r>
      <w:r w:rsidRPr="007423D4">
        <w:rPr>
          <w:sz w:val="24"/>
          <w:szCs w:val="24"/>
        </w:rPr>
        <w:t>шляхом</w:t>
      </w:r>
      <w:r w:rsidRPr="007423D4">
        <w:rPr>
          <w:spacing w:val="19"/>
          <w:sz w:val="24"/>
          <w:szCs w:val="24"/>
        </w:rPr>
        <w:t xml:space="preserve"> </w:t>
      </w:r>
      <w:r w:rsidRPr="007423D4">
        <w:rPr>
          <w:sz w:val="24"/>
          <w:szCs w:val="24"/>
        </w:rPr>
        <w:t>підготовки</w:t>
      </w:r>
      <w:r w:rsidRPr="007423D4">
        <w:rPr>
          <w:spacing w:val="20"/>
          <w:sz w:val="24"/>
          <w:szCs w:val="24"/>
        </w:rPr>
        <w:t xml:space="preserve"> </w:t>
      </w:r>
      <w:r w:rsidRPr="007423D4">
        <w:rPr>
          <w:sz w:val="24"/>
          <w:szCs w:val="24"/>
        </w:rPr>
        <w:t>та</w:t>
      </w:r>
      <w:r w:rsidRPr="007423D4">
        <w:rPr>
          <w:spacing w:val="19"/>
          <w:sz w:val="24"/>
          <w:szCs w:val="24"/>
        </w:rPr>
        <w:t xml:space="preserve"> </w:t>
      </w:r>
      <w:r w:rsidRPr="007423D4">
        <w:rPr>
          <w:sz w:val="24"/>
          <w:szCs w:val="24"/>
        </w:rPr>
        <w:t>реалізації</w:t>
      </w:r>
      <w:r w:rsidRPr="007423D4">
        <w:rPr>
          <w:spacing w:val="20"/>
          <w:sz w:val="24"/>
          <w:szCs w:val="24"/>
        </w:rPr>
        <w:t xml:space="preserve"> </w:t>
      </w:r>
      <w:r w:rsidRPr="007423D4">
        <w:rPr>
          <w:sz w:val="24"/>
          <w:szCs w:val="24"/>
        </w:rPr>
        <w:t>спільних</w:t>
      </w:r>
      <w:r w:rsidRPr="007423D4">
        <w:rPr>
          <w:spacing w:val="20"/>
          <w:sz w:val="24"/>
          <w:szCs w:val="24"/>
        </w:rPr>
        <w:t xml:space="preserve"> </w:t>
      </w:r>
      <w:r w:rsidRPr="007423D4">
        <w:rPr>
          <w:sz w:val="24"/>
          <w:szCs w:val="24"/>
        </w:rPr>
        <w:t>заходів</w:t>
      </w:r>
      <w:r w:rsidRPr="007423D4">
        <w:rPr>
          <w:spacing w:val="18"/>
          <w:sz w:val="24"/>
          <w:szCs w:val="24"/>
        </w:rPr>
        <w:t xml:space="preserve"> </w:t>
      </w:r>
      <w:r w:rsidRPr="007423D4">
        <w:rPr>
          <w:sz w:val="24"/>
          <w:szCs w:val="24"/>
        </w:rPr>
        <w:t>на</w:t>
      </w:r>
      <w:r w:rsidRPr="007423D4">
        <w:rPr>
          <w:spacing w:val="19"/>
          <w:sz w:val="24"/>
          <w:szCs w:val="24"/>
        </w:rPr>
        <w:t xml:space="preserve"> </w:t>
      </w:r>
      <w:r w:rsidRPr="007423D4">
        <w:rPr>
          <w:sz w:val="24"/>
          <w:szCs w:val="24"/>
        </w:rPr>
        <w:t>умовах</w:t>
      </w:r>
      <w:r w:rsidRPr="007423D4">
        <w:rPr>
          <w:spacing w:val="20"/>
          <w:sz w:val="24"/>
          <w:szCs w:val="24"/>
        </w:rPr>
        <w:t xml:space="preserve"> </w:t>
      </w:r>
      <w:r w:rsidRPr="007423D4">
        <w:rPr>
          <w:sz w:val="24"/>
          <w:szCs w:val="24"/>
        </w:rPr>
        <w:t>та</w:t>
      </w:r>
      <w:r w:rsidRPr="007423D4">
        <w:rPr>
          <w:spacing w:val="-68"/>
          <w:sz w:val="24"/>
          <w:szCs w:val="24"/>
        </w:rPr>
        <w:t xml:space="preserve"> </w:t>
      </w:r>
      <w:r w:rsidRPr="007423D4">
        <w:rPr>
          <w:sz w:val="24"/>
          <w:szCs w:val="24"/>
        </w:rPr>
        <w:t>в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межах,</w:t>
      </w:r>
      <w:r w:rsidRPr="007423D4">
        <w:rPr>
          <w:spacing w:val="-1"/>
          <w:sz w:val="24"/>
          <w:szCs w:val="24"/>
        </w:rPr>
        <w:t xml:space="preserve"> </w:t>
      </w:r>
      <w:r w:rsidRPr="007423D4">
        <w:rPr>
          <w:sz w:val="24"/>
          <w:szCs w:val="24"/>
        </w:rPr>
        <w:t>установлених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цією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Програмою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та</w:t>
      </w:r>
      <w:r w:rsidRPr="007423D4">
        <w:rPr>
          <w:spacing w:val="-1"/>
          <w:sz w:val="24"/>
          <w:szCs w:val="24"/>
        </w:rPr>
        <w:t xml:space="preserve"> </w:t>
      </w:r>
      <w:r w:rsidR="002E2B6F" w:rsidRPr="007423D4">
        <w:rPr>
          <w:spacing w:val="-1"/>
          <w:sz w:val="24"/>
          <w:szCs w:val="24"/>
        </w:rPr>
        <w:t xml:space="preserve">діючим </w:t>
      </w:r>
      <w:r w:rsidRPr="007423D4">
        <w:rPr>
          <w:sz w:val="24"/>
          <w:szCs w:val="24"/>
        </w:rPr>
        <w:t>законодавством.</w:t>
      </w:r>
    </w:p>
    <w:p w:rsidR="00FE3B90" w:rsidRPr="007423D4" w:rsidRDefault="00BC2360" w:rsidP="007423D4">
      <w:pPr>
        <w:pStyle w:val="a3"/>
        <w:ind w:firstLine="567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Метою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роботи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поліцейського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офіцера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буде,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в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першу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чергу,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попередження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правопорушень.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Офіцер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поліції</w:t>
      </w:r>
      <w:r w:rsidRPr="007423D4">
        <w:rPr>
          <w:spacing w:val="70"/>
          <w:sz w:val="24"/>
          <w:szCs w:val="24"/>
        </w:rPr>
        <w:t xml:space="preserve"> </w:t>
      </w:r>
      <w:r w:rsidRPr="007423D4">
        <w:rPr>
          <w:sz w:val="24"/>
          <w:szCs w:val="24"/>
        </w:rPr>
        <w:t>буде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більш самостійним у своїй діяльності та виконувати основні завдання поліції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у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партнерстві з</w:t>
      </w:r>
      <w:r w:rsidRPr="007423D4">
        <w:rPr>
          <w:spacing w:val="-1"/>
          <w:sz w:val="24"/>
          <w:szCs w:val="24"/>
        </w:rPr>
        <w:t xml:space="preserve"> </w:t>
      </w:r>
      <w:r w:rsidRPr="007423D4">
        <w:rPr>
          <w:sz w:val="24"/>
          <w:szCs w:val="24"/>
        </w:rPr>
        <w:t>керівництвом</w:t>
      </w:r>
      <w:r w:rsidRPr="007423D4">
        <w:rPr>
          <w:spacing w:val="-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громади.</w:t>
      </w:r>
    </w:p>
    <w:p w:rsidR="00FE3B90" w:rsidRPr="007423D4" w:rsidRDefault="00BC2360" w:rsidP="0058740A">
      <w:pPr>
        <w:pStyle w:val="Heading1"/>
        <w:numPr>
          <w:ilvl w:val="0"/>
          <w:numId w:val="13"/>
        </w:numPr>
        <w:tabs>
          <w:tab w:val="left" w:pos="0"/>
        </w:tabs>
        <w:ind w:left="0" w:firstLine="0"/>
        <w:rPr>
          <w:sz w:val="24"/>
          <w:szCs w:val="24"/>
        </w:rPr>
      </w:pPr>
      <w:r w:rsidRPr="007423D4">
        <w:rPr>
          <w:sz w:val="24"/>
          <w:szCs w:val="24"/>
        </w:rPr>
        <w:t>Завдання</w:t>
      </w:r>
      <w:r w:rsidRPr="007423D4">
        <w:rPr>
          <w:spacing w:val="-4"/>
          <w:sz w:val="24"/>
          <w:szCs w:val="24"/>
        </w:rPr>
        <w:t xml:space="preserve"> </w:t>
      </w:r>
      <w:r w:rsidRPr="007423D4">
        <w:rPr>
          <w:sz w:val="24"/>
          <w:szCs w:val="24"/>
        </w:rPr>
        <w:t>та</w:t>
      </w:r>
      <w:r w:rsidRPr="007423D4">
        <w:rPr>
          <w:spacing w:val="-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заходи</w:t>
      </w:r>
      <w:r w:rsidRPr="007423D4">
        <w:rPr>
          <w:spacing w:val="-5"/>
          <w:sz w:val="24"/>
          <w:szCs w:val="24"/>
        </w:rPr>
        <w:t xml:space="preserve"> </w:t>
      </w:r>
      <w:r w:rsidRPr="007423D4">
        <w:rPr>
          <w:sz w:val="24"/>
          <w:szCs w:val="24"/>
        </w:rPr>
        <w:t>щодо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реалізації</w:t>
      </w:r>
      <w:r w:rsidRPr="007423D4">
        <w:rPr>
          <w:spacing w:val="-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Програми</w:t>
      </w:r>
    </w:p>
    <w:p w:rsidR="00FE3B90" w:rsidRPr="007423D4" w:rsidRDefault="00BC2360" w:rsidP="007423D4">
      <w:pPr>
        <w:pStyle w:val="a3"/>
        <w:ind w:firstLine="567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Основними</w:t>
      </w:r>
      <w:r w:rsidRPr="007423D4">
        <w:rPr>
          <w:spacing w:val="67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завданнями</w:t>
      </w:r>
      <w:r w:rsidRPr="007423D4">
        <w:rPr>
          <w:spacing w:val="-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Програми</w:t>
      </w:r>
      <w:r w:rsidRPr="007423D4">
        <w:rPr>
          <w:spacing w:val="-1"/>
          <w:sz w:val="24"/>
          <w:szCs w:val="24"/>
        </w:rPr>
        <w:t xml:space="preserve"> </w:t>
      </w:r>
      <w:r w:rsidRPr="007423D4">
        <w:rPr>
          <w:sz w:val="24"/>
          <w:szCs w:val="24"/>
        </w:rPr>
        <w:t>є:</w:t>
      </w:r>
    </w:p>
    <w:p w:rsidR="00FE3B90" w:rsidRPr="007423D4" w:rsidRDefault="00BC2360" w:rsidP="007423D4">
      <w:pPr>
        <w:pStyle w:val="a4"/>
        <w:numPr>
          <w:ilvl w:val="0"/>
          <w:numId w:val="7"/>
        </w:numPr>
        <w:tabs>
          <w:tab w:val="left" w:pos="1256"/>
        </w:tabs>
        <w:spacing w:line="240" w:lineRule="auto"/>
        <w:ind w:left="284" w:hanging="284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постійна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співпраця</w:t>
      </w:r>
      <w:r w:rsidRPr="007423D4">
        <w:rPr>
          <w:spacing w:val="-5"/>
          <w:sz w:val="24"/>
          <w:szCs w:val="24"/>
        </w:rPr>
        <w:t xml:space="preserve"> </w:t>
      </w:r>
      <w:r w:rsidRPr="007423D4">
        <w:rPr>
          <w:sz w:val="24"/>
          <w:szCs w:val="24"/>
        </w:rPr>
        <w:t>поліцейського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офіцера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з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громадою;</w:t>
      </w:r>
    </w:p>
    <w:p w:rsidR="00FE3B90" w:rsidRPr="007423D4" w:rsidRDefault="00BC2360" w:rsidP="007423D4">
      <w:pPr>
        <w:pStyle w:val="a4"/>
        <w:numPr>
          <w:ilvl w:val="0"/>
          <w:numId w:val="7"/>
        </w:numPr>
        <w:tabs>
          <w:tab w:val="left" w:pos="1256"/>
        </w:tabs>
        <w:spacing w:line="240" w:lineRule="auto"/>
        <w:ind w:left="284" w:hanging="284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інтеграція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поліції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в</w:t>
      </w:r>
      <w:r w:rsidRPr="007423D4">
        <w:rPr>
          <w:spacing w:val="-6"/>
          <w:sz w:val="24"/>
          <w:szCs w:val="24"/>
        </w:rPr>
        <w:t xml:space="preserve"> </w:t>
      </w:r>
      <w:r w:rsidRPr="007423D4">
        <w:rPr>
          <w:sz w:val="24"/>
          <w:szCs w:val="24"/>
        </w:rPr>
        <w:t>суспільство;</w:t>
      </w:r>
    </w:p>
    <w:p w:rsidR="00FE3B90" w:rsidRPr="007423D4" w:rsidRDefault="00BC2360" w:rsidP="007423D4">
      <w:pPr>
        <w:pStyle w:val="a4"/>
        <w:numPr>
          <w:ilvl w:val="0"/>
          <w:numId w:val="7"/>
        </w:numPr>
        <w:tabs>
          <w:tab w:val="left" w:pos="1256"/>
        </w:tabs>
        <w:spacing w:line="240" w:lineRule="auto"/>
        <w:ind w:left="284" w:hanging="284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задоволення</w:t>
      </w:r>
      <w:r w:rsidRPr="007423D4">
        <w:rPr>
          <w:spacing w:val="-5"/>
          <w:sz w:val="24"/>
          <w:szCs w:val="24"/>
        </w:rPr>
        <w:t xml:space="preserve"> </w:t>
      </w:r>
      <w:r w:rsidRPr="007423D4">
        <w:rPr>
          <w:sz w:val="24"/>
          <w:szCs w:val="24"/>
        </w:rPr>
        <w:t>безпекових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потреб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громадян;</w:t>
      </w:r>
    </w:p>
    <w:p w:rsidR="00FE3B90" w:rsidRPr="007423D4" w:rsidRDefault="00BC2360" w:rsidP="007423D4">
      <w:pPr>
        <w:pStyle w:val="a4"/>
        <w:numPr>
          <w:ilvl w:val="0"/>
          <w:numId w:val="7"/>
        </w:numPr>
        <w:tabs>
          <w:tab w:val="left" w:pos="1256"/>
        </w:tabs>
        <w:spacing w:line="240" w:lineRule="auto"/>
        <w:ind w:left="284" w:hanging="284"/>
        <w:rPr>
          <w:sz w:val="24"/>
          <w:szCs w:val="24"/>
        </w:rPr>
      </w:pPr>
      <w:r w:rsidRPr="007423D4">
        <w:rPr>
          <w:sz w:val="24"/>
          <w:szCs w:val="24"/>
        </w:rPr>
        <w:t>ефективне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та</w:t>
      </w:r>
      <w:r w:rsidRPr="007423D4">
        <w:rPr>
          <w:spacing w:val="-5"/>
          <w:sz w:val="24"/>
          <w:szCs w:val="24"/>
        </w:rPr>
        <w:t xml:space="preserve"> </w:t>
      </w:r>
      <w:r w:rsidRPr="007423D4">
        <w:rPr>
          <w:sz w:val="24"/>
          <w:szCs w:val="24"/>
        </w:rPr>
        <w:t>консолідоване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вирішення</w:t>
      </w:r>
      <w:r w:rsidRPr="007423D4">
        <w:rPr>
          <w:spacing w:val="-5"/>
          <w:sz w:val="24"/>
          <w:szCs w:val="24"/>
        </w:rPr>
        <w:t xml:space="preserve"> </w:t>
      </w:r>
      <w:r w:rsidRPr="007423D4">
        <w:rPr>
          <w:sz w:val="24"/>
          <w:szCs w:val="24"/>
        </w:rPr>
        <w:t>локальних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проблем</w:t>
      </w:r>
      <w:r w:rsidRPr="007423D4">
        <w:rPr>
          <w:spacing w:val="-5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громади.</w:t>
      </w:r>
    </w:p>
    <w:p w:rsidR="00FE3B90" w:rsidRPr="007423D4" w:rsidRDefault="00BF0F95" w:rsidP="007423D4">
      <w:pPr>
        <w:pStyle w:val="a3"/>
        <w:tabs>
          <w:tab w:val="left" w:pos="2393"/>
          <w:tab w:val="left" w:pos="3927"/>
          <w:tab w:val="left" w:pos="5508"/>
          <w:tab w:val="left" w:pos="6984"/>
          <w:tab w:val="left" w:pos="8943"/>
        </w:tabs>
        <w:ind w:left="284" w:hanging="284"/>
        <w:jc w:val="both"/>
        <w:rPr>
          <w:sz w:val="24"/>
          <w:szCs w:val="24"/>
        </w:rPr>
      </w:pPr>
      <w:r w:rsidRPr="007423D4">
        <w:rPr>
          <w:sz w:val="24"/>
          <w:szCs w:val="24"/>
        </w:rPr>
        <w:t xml:space="preserve">Важливою складовою ефективної діяльності поліцейського </w:t>
      </w:r>
      <w:r w:rsidR="00BC2360" w:rsidRPr="007423D4">
        <w:rPr>
          <w:spacing w:val="-1"/>
          <w:sz w:val="24"/>
          <w:szCs w:val="24"/>
        </w:rPr>
        <w:t>офіцера</w:t>
      </w:r>
      <w:r w:rsidR="00BC2360" w:rsidRPr="007423D4">
        <w:rPr>
          <w:spacing w:val="-67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громади</w:t>
      </w:r>
      <w:r w:rsidR="00BC2360" w:rsidRPr="007423D4">
        <w:rPr>
          <w:spacing w:val="-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є</w:t>
      </w:r>
      <w:r w:rsidR="00BC2360" w:rsidRPr="007423D4">
        <w:rPr>
          <w:spacing w:val="-1"/>
          <w:sz w:val="24"/>
          <w:szCs w:val="24"/>
        </w:rPr>
        <w:t xml:space="preserve"> </w:t>
      </w:r>
      <w:r w:rsidR="002E2B6F" w:rsidRPr="007423D4">
        <w:rPr>
          <w:sz w:val="24"/>
          <w:szCs w:val="24"/>
        </w:rPr>
        <w:t>її</w:t>
      </w:r>
      <w:r w:rsidR="00BC2360" w:rsidRPr="007423D4">
        <w:rPr>
          <w:spacing w:val="-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матеріально-технічне</w:t>
      </w:r>
      <w:r w:rsidR="00BC2360" w:rsidRPr="007423D4">
        <w:rPr>
          <w:spacing w:val="-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забезпечення,</w:t>
      </w:r>
      <w:r w:rsidR="00BC2360" w:rsidRPr="007423D4">
        <w:rPr>
          <w:spacing w:val="-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а</w:t>
      </w:r>
      <w:r w:rsidR="00BC2360" w:rsidRPr="007423D4">
        <w:rPr>
          <w:spacing w:val="-2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саме:</w:t>
      </w:r>
    </w:p>
    <w:p w:rsidR="00FE3B90" w:rsidRPr="007423D4" w:rsidRDefault="002E2B6F" w:rsidP="007423D4">
      <w:pPr>
        <w:pStyle w:val="a4"/>
        <w:numPr>
          <w:ilvl w:val="0"/>
          <w:numId w:val="8"/>
        </w:numPr>
        <w:tabs>
          <w:tab w:val="left" w:pos="1151"/>
        </w:tabs>
        <w:spacing w:line="240" w:lineRule="auto"/>
        <w:ind w:left="284" w:hanging="284"/>
        <w:rPr>
          <w:sz w:val="24"/>
          <w:szCs w:val="24"/>
        </w:rPr>
      </w:pPr>
      <w:r w:rsidRPr="007423D4">
        <w:rPr>
          <w:sz w:val="24"/>
          <w:szCs w:val="24"/>
        </w:rPr>
        <w:t>в</w:t>
      </w:r>
      <w:r w:rsidR="00BC2360" w:rsidRPr="007423D4">
        <w:rPr>
          <w:sz w:val="24"/>
          <w:szCs w:val="24"/>
        </w:rPr>
        <w:t>иділення</w:t>
      </w:r>
      <w:r w:rsidR="00BC2360" w:rsidRPr="007423D4">
        <w:rPr>
          <w:spacing w:val="66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приміщення</w:t>
      </w:r>
      <w:r w:rsidR="00BC2360" w:rsidRPr="007423D4">
        <w:rPr>
          <w:spacing w:val="-4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для</w:t>
      </w:r>
      <w:r w:rsidR="00BC2360" w:rsidRPr="007423D4">
        <w:rPr>
          <w:spacing w:val="-2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поліцейської</w:t>
      </w:r>
      <w:r w:rsidR="00BC2360" w:rsidRPr="007423D4">
        <w:rPr>
          <w:spacing w:val="-1"/>
          <w:sz w:val="24"/>
          <w:szCs w:val="24"/>
        </w:rPr>
        <w:t xml:space="preserve"> </w:t>
      </w:r>
      <w:r w:rsidRPr="007423D4">
        <w:rPr>
          <w:sz w:val="24"/>
          <w:szCs w:val="24"/>
        </w:rPr>
        <w:t>станції;</w:t>
      </w:r>
    </w:p>
    <w:p w:rsidR="00FE3B90" w:rsidRPr="007423D4" w:rsidRDefault="002E2B6F" w:rsidP="007423D4">
      <w:pPr>
        <w:pStyle w:val="a4"/>
        <w:numPr>
          <w:ilvl w:val="0"/>
          <w:numId w:val="8"/>
        </w:numPr>
        <w:tabs>
          <w:tab w:val="left" w:pos="1151"/>
        </w:tabs>
        <w:spacing w:line="240" w:lineRule="auto"/>
        <w:ind w:left="284" w:hanging="284"/>
        <w:rPr>
          <w:sz w:val="24"/>
          <w:szCs w:val="24"/>
        </w:rPr>
      </w:pPr>
      <w:r w:rsidRPr="007423D4">
        <w:rPr>
          <w:sz w:val="24"/>
          <w:szCs w:val="24"/>
        </w:rPr>
        <w:t>з</w:t>
      </w:r>
      <w:r w:rsidR="00BC2360" w:rsidRPr="007423D4">
        <w:rPr>
          <w:sz w:val="24"/>
          <w:szCs w:val="24"/>
        </w:rPr>
        <w:t>абезпечення</w:t>
      </w:r>
      <w:r w:rsidR="00BC2360" w:rsidRPr="007423D4">
        <w:rPr>
          <w:spacing w:val="-2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оргтехнікою</w:t>
      </w:r>
      <w:r w:rsidR="00BC2360" w:rsidRPr="007423D4">
        <w:rPr>
          <w:spacing w:val="-3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для</w:t>
      </w:r>
      <w:r w:rsidR="00BC2360" w:rsidRPr="007423D4">
        <w:rPr>
          <w:spacing w:val="-5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роботи</w:t>
      </w:r>
      <w:r w:rsidR="00BC2360" w:rsidRPr="007423D4">
        <w:rPr>
          <w:spacing w:val="-3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поліцейського</w:t>
      </w:r>
      <w:r w:rsidR="00BC2360" w:rsidRPr="007423D4">
        <w:rPr>
          <w:spacing w:val="-2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офіцера</w:t>
      </w:r>
      <w:r w:rsidR="00BC2360"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громади;</w:t>
      </w:r>
    </w:p>
    <w:p w:rsidR="00FE3B90" w:rsidRPr="007423D4" w:rsidRDefault="002E2B6F" w:rsidP="007423D4">
      <w:pPr>
        <w:pStyle w:val="a4"/>
        <w:numPr>
          <w:ilvl w:val="0"/>
          <w:numId w:val="8"/>
        </w:numPr>
        <w:tabs>
          <w:tab w:val="left" w:pos="1151"/>
        </w:tabs>
        <w:spacing w:line="240" w:lineRule="auto"/>
        <w:ind w:left="284" w:hanging="284"/>
        <w:rPr>
          <w:sz w:val="24"/>
          <w:szCs w:val="24"/>
        </w:rPr>
      </w:pPr>
      <w:r w:rsidRPr="007423D4">
        <w:rPr>
          <w:sz w:val="24"/>
          <w:szCs w:val="24"/>
        </w:rPr>
        <w:t>о</w:t>
      </w:r>
      <w:r w:rsidR="00BC2360" w:rsidRPr="007423D4">
        <w:rPr>
          <w:sz w:val="24"/>
          <w:szCs w:val="24"/>
        </w:rPr>
        <w:t>блаштування</w:t>
      </w:r>
      <w:r w:rsidR="00BC2360" w:rsidRPr="007423D4">
        <w:rPr>
          <w:spacing w:val="-3"/>
          <w:sz w:val="24"/>
          <w:szCs w:val="24"/>
        </w:rPr>
        <w:t xml:space="preserve"> </w:t>
      </w:r>
      <w:r w:rsidRPr="007423D4">
        <w:rPr>
          <w:spacing w:val="-3"/>
          <w:sz w:val="24"/>
          <w:szCs w:val="24"/>
        </w:rPr>
        <w:t xml:space="preserve">робочого </w:t>
      </w:r>
      <w:r w:rsidR="00BC2360" w:rsidRPr="007423D4">
        <w:rPr>
          <w:sz w:val="24"/>
          <w:szCs w:val="24"/>
        </w:rPr>
        <w:t>приміщення</w:t>
      </w:r>
      <w:r w:rsidR="00BC2360" w:rsidRPr="007423D4">
        <w:rPr>
          <w:spacing w:val="-2"/>
          <w:sz w:val="24"/>
          <w:szCs w:val="24"/>
        </w:rPr>
        <w:t xml:space="preserve"> </w:t>
      </w:r>
      <w:r w:rsidR="00715CFE" w:rsidRPr="007423D4">
        <w:rPr>
          <w:sz w:val="24"/>
          <w:szCs w:val="24"/>
        </w:rPr>
        <w:t xml:space="preserve">меблями, </w:t>
      </w:r>
      <w:r w:rsidRPr="007423D4">
        <w:rPr>
          <w:sz w:val="24"/>
          <w:szCs w:val="24"/>
        </w:rPr>
        <w:t>канцтоварами;</w:t>
      </w:r>
    </w:p>
    <w:p w:rsidR="00FE3B90" w:rsidRPr="007423D4" w:rsidRDefault="002E2B6F" w:rsidP="007423D4">
      <w:pPr>
        <w:pStyle w:val="a4"/>
        <w:numPr>
          <w:ilvl w:val="0"/>
          <w:numId w:val="8"/>
        </w:numPr>
        <w:tabs>
          <w:tab w:val="left" w:pos="1151"/>
        </w:tabs>
        <w:spacing w:line="240" w:lineRule="auto"/>
        <w:ind w:left="284" w:hanging="284"/>
        <w:rPr>
          <w:sz w:val="24"/>
          <w:szCs w:val="24"/>
        </w:rPr>
      </w:pPr>
      <w:r w:rsidRPr="007423D4">
        <w:rPr>
          <w:sz w:val="24"/>
          <w:szCs w:val="24"/>
        </w:rPr>
        <w:t xml:space="preserve">забезпечення доступу </w:t>
      </w:r>
      <w:r w:rsidR="00BC2360" w:rsidRPr="007423D4">
        <w:rPr>
          <w:sz w:val="24"/>
          <w:szCs w:val="24"/>
        </w:rPr>
        <w:t>до</w:t>
      </w:r>
      <w:r w:rsidR="00BC2360" w:rsidRPr="007423D4">
        <w:rPr>
          <w:spacing w:val="-3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мережі</w:t>
      </w:r>
      <w:r w:rsidR="00BC2360" w:rsidRPr="007423D4">
        <w:rPr>
          <w:spacing w:val="-1"/>
          <w:sz w:val="24"/>
          <w:szCs w:val="24"/>
        </w:rPr>
        <w:t xml:space="preserve"> </w:t>
      </w:r>
      <w:r w:rsidRPr="007423D4">
        <w:rPr>
          <w:sz w:val="24"/>
          <w:szCs w:val="24"/>
        </w:rPr>
        <w:t>Інтернет;</w:t>
      </w:r>
    </w:p>
    <w:p w:rsidR="00FE3B90" w:rsidRPr="007423D4" w:rsidRDefault="00E12583" w:rsidP="007423D4">
      <w:pPr>
        <w:pStyle w:val="a4"/>
        <w:numPr>
          <w:ilvl w:val="0"/>
          <w:numId w:val="8"/>
        </w:numPr>
        <w:tabs>
          <w:tab w:val="left" w:pos="1168"/>
        </w:tabs>
        <w:spacing w:line="240" w:lineRule="auto"/>
        <w:ind w:left="284" w:hanging="284"/>
        <w:jc w:val="both"/>
        <w:rPr>
          <w:sz w:val="24"/>
          <w:szCs w:val="24"/>
        </w:rPr>
      </w:pPr>
      <w:r w:rsidRPr="007423D4">
        <w:rPr>
          <w:sz w:val="24"/>
          <w:szCs w:val="24"/>
        </w:rPr>
        <w:lastRenderedPageBreak/>
        <w:t>п</w:t>
      </w:r>
      <w:r w:rsidR="00BC2360" w:rsidRPr="007423D4">
        <w:rPr>
          <w:sz w:val="24"/>
          <w:szCs w:val="24"/>
        </w:rPr>
        <w:t>ридбання</w:t>
      </w:r>
      <w:r w:rsidR="00BC2360" w:rsidRPr="007423D4">
        <w:rPr>
          <w:spacing w:val="1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паливно-мастильних</w:t>
      </w:r>
      <w:r w:rsidR="00BC2360" w:rsidRPr="007423D4">
        <w:rPr>
          <w:spacing w:val="13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матеріалів</w:t>
      </w:r>
      <w:r w:rsidR="00BC2360" w:rsidRPr="007423D4">
        <w:rPr>
          <w:spacing w:val="1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для</w:t>
      </w:r>
      <w:r w:rsidR="00BC2360" w:rsidRPr="007423D4">
        <w:rPr>
          <w:spacing w:val="12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службового</w:t>
      </w:r>
      <w:r w:rsidR="00BC2360" w:rsidRPr="007423D4">
        <w:rPr>
          <w:spacing w:val="28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автомобіля</w:t>
      </w:r>
      <w:r w:rsidR="00BC2360" w:rsidRPr="007423D4">
        <w:rPr>
          <w:spacing w:val="-67"/>
          <w:sz w:val="24"/>
          <w:szCs w:val="24"/>
        </w:rPr>
        <w:t xml:space="preserve"> </w:t>
      </w:r>
      <w:r w:rsidRPr="007423D4">
        <w:rPr>
          <w:spacing w:val="-67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поліцейського</w:t>
      </w:r>
      <w:r w:rsidR="00BC2360" w:rsidRPr="007423D4">
        <w:rPr>
          <w:spacing w:val="-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офіцера</w:t>
      </w:r>
      <w:r w:rsidR="00BC2360" w:rsidRPr="007423D4">
        <w:rPr>
          <w:spacing w:val="-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громади</w:t>
      </w:r>
      <w:r w:rsidR="00BC2360" w:rsidRPr="007423D4">
        <w:rPr>
          <w:spacing w:val="-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(150 л/міс.</w:t>
      </w:r>
      <w:r w:rsidR="00BC2360" w:rsidRPr="007423D4">
        <w:rPr>
          <w:spacing w:val="-2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на</w:t>
      </w:r>
      <w:r w:rsidR="00BC2360"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1 автомобіль);</w:t>
      </w:r>
    </w:p>
    <w:p w:rsidR="00E12583" w:rsidRPr="007423D4" w:rsidRDefault="00E12583" w:rsidP="007423D4">
      <w:pPr>
        <w:pStyle w:val="a4"/>
        <w:numPr>
          <w:ilvl w:val="0"/>
          <w:numId w:val="8"/>
        </w:numPr>
        <w:tabs>
          <w:tab w:val="left" w:pos="1151"/>
        </w:tabs>
        <w:spacing w:line="240" w:lineRule="auto"/>
        <w:ind w:left="284" w:hanging="284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п</w:t>
      </w:r>
      <w:r w:rsidR="00BC2360" w:rsidRPr="007423D4">
        <w:rPr>
          <w:sz w:val="24"/>
          <w:szCs w:val="24"/>
        </w:rPr>
        <w:t>ридбання службового автомобіля для поліцейського офіцера громади.</w:t>
      </w:r>
    </w:p>
    <w:p w:rsidR="00FE3B90" w:rsidRPr="007423D4" w:rsidRDefault="007423D4" w:rsidP="007423D4">
      <w:pPr>
        <w:tabs>
          <w:tab w:val="left" w:pos="1151"/>
        </w:tabs>
        <w:jc w:val="both"/>
        <w:rPr>
          <w:spacing w:val="24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C2360" w:rsidRPr="007423D4">
        <w:rPr>
          <w:sz w:val="24"/>
          <w:szCs w:val="24"/>
        </w:rPr>
        <w:t>Завданнями</w:t>
      </w:r>
      <w:r w:rsidR="00BC2360" w:rsidRPr="007423D4">
        <w:rPr>
          <w:spacing w:val="23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Програми</w:t>
      </w:r>
      <w:r w:rsidR="00BC2360" w:rsidRPr="007423D4">
        <w:rPr>
          <w:spacing w:val="23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є</w:t>
      </w:r>
      <w:r w:rsidR="00BC2360" w:rsidRPr="007423D4">
        <w:rPr>
          <w:spacing w:val="2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спільна</w:t>
      </w:r>
      <w:r w:rsidR="00BC2360" w:rsidRPr="007423D4">
        <w:rPr>
          <w:spacing w:val="2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діяльність</w:t>
      </w:r>
      <w:r w:rsidR="00BC2360" w:rsidRPr="007423D4">
        <w:rPr>
          <w:spacing w:val="21"/>
          <w:sz w:val="24"/>
          <w:szCs w:val="24"/>
        </w:rPr>
        <w:t xml:space="preserve"> </w:t>
      </w:r>
      <w:proofErr w:type="spellStart"/>
      <w:r w:rsidR="007B7EE6" w:rsidRPr="007423D4">
        <w:rPr>
          <w:sz w:val="24"/>
          <w:szCs w:val="24"/>
        </w:rPr>
        <w:t>Теплиц</w:t>
      </w:r>
      <w:r w:rsidR="00BC2360" w:rsidRPr="007423D4">
        <w:rPr>
          <w:sz w:val="24"/>
          <w:szCs w:val="24"/>
        </w:rPr>
        <w:t>ької</w:t>
      </w:r>
      <w:proofErr w:type="spellEnd"/>
      <w:r w:rsidR="00BC2360" w:rsidRPr="007423D4">
        <w:rPr>
          <w:spacing w:val="21"/>
          <w:sz w:val="24"/>
          <w:szCs w:val="24"/>
        </w:rPr>
        <w:t xml:space="preserve"> </w:t>
      </w:r>
      <w:r w:rsidR="00E12583" w:rsidRPr="007423D4">
        <w:rPr>
          <w:sz w:val="24"/>
          <w:szCs w:val="24"/>
        </w:rPr>
        <w:t>с</w:t>
      </w:r>
      <w:r w:rsidR="00BC2360" w:rsidRPr="007423D4">
        <w:rPr>
          <w:sz w:val="24"/>
          <w:szCs w:val="24"/>
        </w:rPr>
        <w:t>і</w:t>
      </w:r>
      <w:r w:rsidR="00E12583" w:rsidRPr="007423D4">
        <w:rPr>
          <w:sz w:val="24"/>
          <w:szCs w:val="24"/>
        </w:rPr>
        <w:t>ль</w:t>
      </w:r>
      <w:r w:rsidR="00BC2360" w:rsidRPr="007423D4">
        <w:rPr>
          <w:sz w:val="24"/>
          <w:szCs w:val="24"/>
        </w:rPr>
        <w:t>ської</w:t>
      </w:r>
      <w:r w:rsidR="00BC2360" w:rsidRPr="007423D4">
        <w:rPr>
          <w:spacing w:val="2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ради</w:t>
      </w:r>
      <w:r w:rsidR="00BC2360" w:rsidRPr="007423D4">
        <w:rPr>
          <w:spacing w:val="23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та</w:t>
      </w:r>
      <w:r w:rsidR="00BF0F95" w:rsidRPr="007423D4">
        <w:rPr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Відділення</w:t>
      </w:r>
      <w:r w:rsidR="00BC2360" w:rsidRPr="007423D4">
        <w:rPr>
          <w:spacing w:val="2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поліції</w:t>
      </w:r>
      <w:r w:rsidR="00BC2360" w:rsidRPr="007423D4">
        <w:rPr>
          <w:spacing w:val="22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№</w:t>
      </w:r>
      <w:r w:rsidR="00E12583" w:rsidRPr="007423D4">
        <w:rPr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1</w:t>
      </w:r>
      <w:r w:rsidR="00E12583" w:rsidRPr="007423D4">
        <w:rPr>
          <w:spacing w:val="24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Болградського</w:t>
      </w:r>
      <w:r w:rsidR="00BC2360" w:rsidRPr="007423D4">
        <w:rPr>
          <w:spacing w:val="24"/>
          <w:sz w:val="24"/>
          <w:szCs w:val="24"/>
        </w:rPr>
        <w:t xml:space="preserve"> </w:t>
      </w:r>
      <w:r w:rsidR="00BF0F95" w:rsidRPr="007423D4">
        <w:rPr>
          <w:sz w:val="24"/>
          <w:szCs w:val="24"/>
        </w:rPr>
        <w:t>районного відділення</w:t>
      </w:r>
      <w:r w:rsidR="00E12583" w:rsidRPr="007423D4">
        <w:rPr>
          <w:sz w:val="24"/>
          <w:szCs w:val="24"/>
        </w:rPr>
        <w:t xml:space="preserve"> поліції  </w:t>
      </w:r>
      <w:proofErr w:type="spellStart"/>
      <w:r w:rsidR="00BC2360" w:rsidRPr="007423D4">
        <w:rPr>
          <w:sz w:val="24"/>
          <w:szCs w:val="24"/>
        </w:rPr>
        <w:t>ГУНП</w:t>
      </w:r>
      <w:proofErr w:type="spellEnd"/>
      <w:r w:rsidR="00BC2360" w:rsidRPr="007423D4">
        <w:rPr>
          <w:spacing w:val="22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в</w:t>
      </w:r>
      <w:r w:rsidR="00E12583" w:rsidRPr="007423D4">
        <w:rPr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Одеській</w:t>
      </w:r>
      <w:r w:rsidR="00BC2360" w:rsidRPr="007423D4">
        <w:rPr>
          <w:spacing w:val="22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області</w:t>
      </w:r>
      <w:r w:rsidR="00BC2360" w:rsidRPr="007423D4">
        <w:rPr>
          <w:spacing w:val="24"/>
          <w:sz w:val="24"/>
          <w:szCs w:val="24"/>
        </w:rPr>
        <w:t xml:space="preserve"> </w:t>
      </w:r>
      <w:r w:rsidR="00B91170" w:rsidRPr="007423D4">
        <w:rPr>
          <w:spacing w:val="24"/>
          <w:sz w:val="24"/>
          <w:szCs w:val="24"/>
        </w:rPr>
        <w:t>з</w:t>
      </w:r>
      <w:r w:rsidR="00E12583" w:rsidRPr="007423D4">
        <w:rPr>
          <w:spacing w:val="24"/>
          <w:sz w:val="24"/>
          <w:szCs w:val="24"/>
        </w:rPr>
        <w:t xml:space="preserve">а </w:t>
      </w:r>
      <w:r w:rsidR="00BC2360" w:rsidRPr="007423D4">
        <w:rPr>
          <w:sz w:val="24"/>
          <w:szCs w:val="24"/>
        </w:rPr>
        <w:t>напрямами:</w:t>
      </w:r>
    </w:p>
    <w:p w:rsidR="00FE3B90" w:rsidRPr="007423D4" w:rsidRDefault="00BC2360" w:rsidP="007423D4">
      <w:pPr>
        <w:pStyle w:val="a3"/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узгодження</w:t>
      </w:r>
      <w:r w:rsidRPr="007423D4">
        <w:rPr>
          <w:spacing w:val="42"/>
          <w:sz w:val="24"/>
          <w:szCs w:val="24"/>
        </w:rPr>
        <w:t xml:space="preserve"> </w:t>
      </w:r>
      <w:r w:rsidR="00E12583" w:rsidRPr="007423D4">
        <w:rPr>
          <w:sz w:val="24"/>
          <w:szCs w:val="24"/>
        </w:rPr>
        <w:t>позицій</w:t>
      </w:r>
      <w:r w:rsidRPr="007423D4">
        <w:rPr>
          <w:spacing w:val="114"/>
          <w:sz w:val="24"/>
          <w:szCs w:val="24"/>
        </w:rPr>
        <w:t xml:space="preserve"> </w:t>
      </w:r>
      <w:r w:rsidRPr="007423D4">
        <w:rPr>
          <w:sz w:val="24"/>
          <w:szCs w:val="24"/>
        </w:rPr>
        <w:t>щодо</w:t>
      </w:r>
      <w:r w:rsidRPr="007423D4">
        <w:rPr>
          <w:spacing w:val="112"/>
          <w:sz w:val="24"/>
          <w:szCs w:val="24"/>
        </w:rPr>
        <w:t xml:space="preserve"> </w:t>
      </w:r>
      <w:r w:rsidRPr="007423D4">
        <w:rPr>
          <w:sz w:val="24"/>
          <w:szCs w:val="24"/>
        </w:rPr>
        <w:t>розв’язання</w:t>
      </w:r>
      <w:r w:rsidRPr="007423D4">
        <w:rPr>
          <w:spacing w:val="113"/>
          <w:sz w:val="24"/>
          <w:szCs w:val="24"/>
        </w:rPr>
        <w:t xml:space="preserve"> </w:t>
      </w:r>
      <w:r w:rsidRPr="007423D4">
        <w:rPr>
          <w:sz w:val="24"/>
          <w:szCs w:val="24"/>
        </w:rPr>
        <w:t>у</w:t>
      </w:r>
      <w:r w:rsidRPr="007423D4">
        <w:rPr>
          <w:spacing w:val="110"/>
          <w:sz w:val="24"/>
          <w:szCs w:val="24"/>
        </w:rPr>
        <w:t xml:space="preserve"> </w:t>
      </w:r>
      <w:r w:rsidRPr="007423D4">
        <w:rPr>
          <w:sz w:val="24"/>
          <w:szCs w:val="24"/>
        </w:rPr>
        <w:t>межах</w:t>
      </w:r>
      <w:r w:rsidRPr="007423D4">
        <w:rPr>
          <w:spacing w:val="114"/>
          <w:sz w:val="24"/>
          <w:szCs w:val="24"/>
        </w:rPr>
        <w:t xml:space="preserve"> </w:t>
      </w:r>
      <w:r w:rsidRPr="007423D4">
        <w:rPr>
          <w:sz w:val="24"/>
          <w:szCs w:val="24"/>
        </w:rPr>
        <w:t>компетенції</w:t>
      </w:r>
      <w:r w:rsidRPr="007423D4">
        <w:rPr>
          <w:spacing w:val="112"/>
          <w:sz w:val="24"/>
          <w:szCs w:val="24"/>
        </w:rPr>
        <w:t xml:space="preserve"> </w:t>
      </w:r>
      <w:r w:rsidRPr="007423D4">
        <w:rPr>
          <w:sz w:val="24"/>
          <w:szCs w:val="24"/>
        </w:rPr>
        <w:t>найбільш</w:t>
      </w:r>
      <w:r w:rsidR="00BF0F95" w:rsidRPr="007423D4">
        <w:rPr>
          <w:sz w:val="24"/>
          <w:szCs w:val="24"/>
        </w:rPr>
        <w:t xml:space="preserve">  </w:t>
      </w:r>
      <w:r w:rsidRPr="007423D4">
        <w:rPr>
          <w:sz w:val="24"/>
          <w:szCs w:val="24"/>
        </w:rPr>
        <w:t>гострих та актуальних проблем, що виникають в територіальній громаді;</w:t>
      </w:r>
    </w:p>
    <w:p w:rsidR="00FE3B90" w:rsidRPr="007423D4" w:rsidRDefault="00BC2360" w:rsidP="007423D4">
      <w:pPr>
        <w:pStyle w:val="a3"/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проведення практичної підготовки та навчання поліцейських із залученням</w:t>
      </w:r>
      <w:r w:rsidRPr="007423D4">
        <w:rPr>
          <w:spacing w:val="-67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представників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місцевого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самоврядування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інших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заінтересованих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і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компетентних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сторін</w:t>
      </w:r>
      <w:r w:rsidRPr="007423D4">
        <w:rPr>
          <w:spacing w:val="-1"/>
          <w:sz w:val="24"/>
          <w:szCs w:val="24"/>
        </w:rPr>
        <w:t xml:space="preserve"> </w:t>
      </w:r>
      <w:r w:rsidRPr="007423D4">
        <w:rPr>
          <w:sz w:val="24"/>
          <w:szCs w:val="24"/>
        </w:rPr>
        <w:t>з</w:t>
      </w:r>
      <w:r w:rsidRPr="007423D4">
        <w:rPr>
          <w:spacing w:val="-1"/>
          <w:sz w:val="24"/>
          <w:szCs w:val="24"/>
        </w:rPr>
        <w:t xml:space="preserve"> </w:t>
      </w:r>
      <w:r w:rsidRPr="007423D4">
        <w:rPr>
          <w:sz w:val="24"/>
          <w:szCs w:val="24"/>
        </w:rPr>
        <w:t>питань,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що відповідають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меті цієї</w:t>
      </w:r>
      <w:r w:rsidRPr="007423D4">
        <w:rPr>
          <w:spacing w:val="-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Програми;</w:t>
      </w:r>
    </w:p>
    <w:p w:rsidR="00FE3B90" w:rsidRPr="007423D4" w:rsidRDefault="00BC2360" w:rsidP="007423D4">
      <w:pPr>
        <w:pStyle w:val="a3"/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узгодження спільних дій щодо покращення взаємодії з органами місцевого</w:t>
      </w:r>
      <w:r w:rsidRPr="007423D4">
        <w:rPr>
          <w:spacing w:val="-67"/>
          <w:sz w:val="24"/>
          <w:szCs w:val="24"/>
        </w:rPr>
        <w:t xml:space="preserve"> </w:t>
      </w:r>
      <w:r w:rsidRPr="007423D4">
        <w:rPr>
          <w:sz w:val="24"/>
          <w:szCs w:val="24"/>
        </w:rPr>
        <w:t>самоврядування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підвищення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якості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надання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поліцейських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послуг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на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території</w:t>
      </w:r>
      <w:r w:rsidRPr="007423D4">
        <w:rPr>
          <w:spacing w:val="-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громади;</w:t>
      </w:r>
    </w:p>
    <w:p w:rsidR="00FE3B90" w:rsidRPr="007423D4" w:rsidRDefault="00BC2360" w:rsidP="007423D4">
      <w:pPr>
        <w:pStyle w:val="a3"/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організація і проведення спільних заходів (тематичних зустрічей, круглих</w:t>
      </w:r>
      <w:r w:rsidRPr="007423D4">
        <w:rPr>
          <w:spacing w:val="1"/>
          <w:sz w:val="24"/>
          <w:szCs w:val="24"/>
        </w:rPr>
        <w:t xml:space="preserve"> </w:t>
      </w:r>
      <w:r w:rsidR="00E12583" w:rsidRPr="007423D4">
        <w:rPr>
          <w:sz w:val="24"/>
          <w:szCs w:val="24"/>
        </w:rPr>
        <w:t>столів, тематичних програм і проє</w:t>
      </w:r>
      <w:r w:rsidRPr="007423D4">
        <w:rPr>
          <w:sz w:val="24"/>
          <w:szCs w:val="24"/>
        </w:rPr>
        <w:t>ктів), залучення інших заінтересованих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сторін,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створення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спільних планів</w:t>
      </w:r>
      <w:r w:rsidRPr="007423D4">
        <w:rPr>
          <w:spacing w:val="-4"/>
          <w:sz w:val="24"/>
          <w:szCs w:val="24"/>
        </w:rPr>
        <w:t xml:space="preserve"> </w:t>
      </w:r>
      <w:r w:rsidRPr="007423D4">
        <w:rPr>
          <w:sz w:val="24"/>
          <w:szCs w:val="24"/>
        </w:rPr>
        <w:t>роботи тощо;</w:t>
      </w:r>
    </w:p>
    <w:p w:rsidR="00FE3B90" w:rsidRPr="007423D4" w:rsidRDefault="00BC2360" w:rsidP="007423D4">
      <w:pPr>
        <w:pStyle w:val="a3"/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обмін позитивним досвідом та запровадження нових форм і методів щодо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забезпечення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безпеки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людей,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які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проживають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на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території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створення</w:t>
      </w:r>
      <w:r w:rsidRPr="007423D4">
        <w:rPr>
          <w:spacing w:val="-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захищеного комфортного</w:t>
      </w:r>
      <w:r w:rsidRPr="007423D4">
        <w:rPr>
          <w:spacing w:val="-1"/>
          <w:sz w:val="24"/>
          <w:szCs w:val="24"/>
        </w:rPr>
        <w:t xml:space="preserve"> </w:t>
      </w:r>
      <w:r w:rsidRPr="007423D4">
        <w:rPr>
          <w:sz w:val="24"/>
          <w:szCs w:val="24"/>
        </w:rPr>
        <w:t>життєвого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простору.</w:t>
      </w:r>
    </w:p>
    <w:p w:rsidR="00FE3B90" w:rsidRPr="007423D4" w:rsidRDefault="00BC2360" w:rsidP="007B7EE6">
      <w:pPr>
        <w:pStyle w:val="a3"/>
        <w:ind w:firstLine="567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Напрямки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діяльності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заходи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Програми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визначені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у</w:t>
      </w:r>
      <w:r w:rsidRPr="007423D4">
        <w:rPr>
          <w:spacing w:val="1"/>
          <w:sz w:val="24"/>
          <w:szCs w:val="24"/>
        </w:rPr>
        <w:t xml:space="preserve"> </w:t>
      </w:r>
      <w:r w:rsidR="00E12583" w:rsidRPr="007423D4">
        <w:rPr>
          <w:sz w:val="24"/>
          <w:szCs w:val="24"/>
        </w:rPr>
        <w:t>д</w:t>
      </w:r>
      <w:r w:rsidRPr="007423D4">
        <w:rPr>
          <w:sz w:val="24"/>
          <w:szCs w:val="24"/>
        </w:rPr>
        <w:t>одатку</w:t>
      </w:r>
      <w:r w:rsidRPr="007423D4">
        <w:rPr>
          <w:spacing w:val="1"/>
          <w:sz w:val="24"/>
          <w:szCs w:val="24"/>
        </w:rPr>
        <w:t xml:space="preserve"> </w:t>
      </w:r>
      <w:r w:rsidR="00C222E6" w:rsidRPr="007423D4">
        <w:rPr>
          <w:sz w:val="24"/>
          <w:szCs w:val="24"/>
        </w:rPr>
        <w:t>2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до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Програми.</w:t>
      </w:r>
    </w:p>
    <w:p w:rsidR="00FE3B90" w:rsidRPr="007423D4" w:rsidRDefault="00BC2360" w:rsidP="007B7EE6">
      <w:pPr>
        <w:pStyle w:val="Heading1"/>
        <w:numPr>
          <w:ilvl w:val="1"/>
          <w:numId w:val="1"/>
        </w:numPr>
        <w:tabs>
          <w:tab w:val="left" w:pos="0"/>
        </w:tabs>
        <w:ind w:left="0" w:firstLine="0"/>
        <w:jc w:val="center"/>
        <w:rPr>
          <w:sz w:val="24"/>
          <w:szCs w:val="24"/>
        </w:rPr>
      </w:pPr>
      <w:r w:rsidRPr="007423D4">
        <w:rPr>
          <w:sz w:val="24"/>
          <w:szCs w:val="24"/>
        </w:rPr>
        <w:t>Фінансове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забезпечення</w:t>
      </w:r>
      <w:r w:rsidRPr="007423D4">
        <w:rPr>
          <w:spacing w:val="-4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програми</w:t>
      </w:r>
    </w:p>
    <w:p w:rsidR="00FE3B90" w:rsidRPr="007423D4" w:rsidRDefault="00BC2360" w:rsidP="007B7EE6">
      <w:pPr>
        <w:pStyle w:val="a3"/>
        <w:ind w:firstLine="567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Фінансування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Програми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здійснюється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рахунок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коштів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бюджету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громади, інших джерел, не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заборонених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чинним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законодавством</w:t>
      </w:r>
      <w:r w:rsidRPr="007423D4">
        <w:rPr>
          <w:spacing w:val="-1"/>
          <w:sz w:val="24"/>
          <w:szCs w:val="24"/>
        </w:rPr>
        <w:t xml:space="preserve"> </w:t>
      </w:r>
      <w:r w:rsidRPr="007423D4">
        <w:rPr>
          <w:sz w:val="24"/>
          <w:szCs w:val="24"/>
        </w:rPr>
        <w:t>України.</w:t>
      </w:r>
    </w:p>
    <w:p w:rsidR="00FE3B90" w:rsidRPr="007423D4" w:rsidRDefault="00BC2360" w:rsidP="007B7EE6">
      <w:pPr>
        <w:pStyle w:val="a3"/>
        <w:ind w:firstLine="567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Обсяг коштів визначається під час формування бюджету з урахуванням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його фінансових можливостей та може змінюватися при внесенні змін до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бюджету.</w:t>
      </w:r>
    </w:p>
    <w:p w:rsidR="00FE3B90" w:rsidRPr="007423D4" w:rsidRDefault="00BC2360" w:rsidP="007B7EE6">
      <w:pPr>
        <w:pStyle w:val="a3"/>
        <w:ind w:firstLine="567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Орієнтовний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обсяг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фінансового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забезпечення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виконання</w:t>
      </w:r>
      <w:r w:rsidRPr="007423D4">
        <w:rPr>
          <w:spacing w:val="7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завдань</w:t>
      </w:r>
      <w:r w:rsidRPr="007423D4">
        <w:rPr>
          <w:spacing w:val="1"/>
          <w:sz w:val="24"/>
          <w:szCs w:val="24"/>
        </w:rPr>
        <w:t xml:space="preserve"> </w:t>
      </w:r>
      <w:r w:rsidR="00E12583" w:rsidRPr="007423D4">
        <w:rPr>
          <w:sz w:val="24"/>
          <w:szCs w:val="24"/>
        </w:rPr>
        <w:t>П</w:t>
      </w:r>
      <w:r w:rsidRPr="007423D4">
        <w:rPr>
          <w:sz w:val="24"/>
          <w:szCs w:val="24"/>
        </w:rPr>
        <w:t>рограми</w:t>
      </w:r>
      <w:r w:rsidRPr="007423D4">
        <w:rPr>
          <w:spacing w:val="-1"/>
          <w:sz w:val="24"/>
          <w:szCs w:val="24"/>
        </w:rPr>
        <w:t xml:space="preserve"> </w:t>
      </w:r>
      <w:r w:rsidRPr="007423D4">
        <w:rPr>
          <w:sz w:val="24"/>
          <w:szCs w:val="24"/>
        </w:rPr>
        <w:t>визначено у</w:t>
      </w:r>
      <w:r w:rsidRPr="007423D4">
        <w:rPr>
          <w:spacing w:val="-4"/>
          <w:sz w:val="24"/>
          <w:szCs w:val="24"/>
        </w:rPr>
        <w:t xml:space="preserve"> </w:t>
      </w:r>
      <w:r w:rsidR="00E12583" w:rsidRPr="007423D4">
        <w:rPr>
          <w:sz w:val="24"/>
          <w:szCs w:val="24"/>
        </w:rPr>
        <w:t>д</w:t>
      </w:r>
      <w:r w:rsidRPr="007423D4">
        <w:rPr>
          <w:sz w:val="24"/>
          <w:szCs w:val="24"/>
        </w:rPr>
        <w:t>одатку</w:t>
      </w:r>
      <w:r w:rsidRPr="007423D4">
        <w:rPr>
          <w:spacing w:val="-4"/>
          <w:sz w:val="24"/>
          <w:szCs w:val="24"/>
        </w:rPr>
        <w:t xml:space="preserve"> </w:t>
      </w:r>
      <w:r w:rsidR="00C222E6" w:rsidRPr="007423D4">
        <w:rPr>
          <w:sz w:val="24"/>
          <w:szCs w:val="24"/>
        </w:rPr>
        <w:t>1</w:t>
      </w:r>
      <w:r w:rsidRPr="007423D4">
        <w:rPr>
          <w:sz w:val="24"/>
          <w:szCs w:val="24"/>
        </w:rPr>
        <w:t xml:space="preserve"> до Програми.</w:t>
      </w:r>
    </w:p>
    <w:p w:rsidR="00FE3B90" w:rsidRPr="007423D4" w:rsidRDefault="00BC2360" w:rsidP="007B7EE6">
      <w:pPr>
        <w:pStyle w:val="Heading1"/>
        <w:numPr>
          <w:ilvl w:val="1"/>
          <w:numId w:val="1"/>
        </w:numPr>
        <w:tabs>
          <w:tab w:val="left" w:pos="0"/>
        </w:tabs>
        <w:ind w:left="0" w:firstLine="0"/>
        <w:jc w:val="center"/>
        <w:rPr>
          <w:sz w:val="24"/>
          <w:szCs w:val="24"/>
        </w:rPr>
      </w:pPr>
      <w:r w:rsidRPr="007423D4">
        <w:rPr>
          <w:sz w:val="24"/>
          <w:szCs w:val="24"/>
        </w:rPr>
        <w:t>Очікувані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результати</w:t>
      </w:r>
    </w:p>
    <w:p w:rsidR="00FE3B90" w:rsidRPr="007423D4" w:rsidRDefault="00BC2360" w:rsidP="007B7EE6">
      <w:pPr>
        <w:pStyle w:val="a3"/>
        <w:ind w:firstLine="567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Виконання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Програми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дасть</w:t>
      </w:r>
      <w:r w:rsidRPr="007423D4">
        <w:rPr>
          <w:spacing w:val="-5"/>
          <w:sz w:val="24"/>
          <w:szCs w:val="24"/>
        </w:rPr>
        <w:t xml:space="preserve"> </w:t>
      </w:r>
      <w:r w:rsidRPr="007423D4">
        <w:rPr>
          <w:sz w:val="24"/>
          <w:szCs w:val="24"/>
        </w:rPr>
        <w:t>змогу:</w:t>
      </w:r>
    </w:p>
    <w:p w:rsidR="00B91170" w:rsidRPr="007423D4" w:rsidRDefault="00B91170" w:rsidP="007423D4">
      <w:pPr>
        <w:pStyle w:val="a3"/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п</w:t>
      </w:r>
      <w:r w:rsidR="00BC2360" w:rsidRPr="007423D4">
        <w:rPr>
          <w:sz w:val="24"/>
          <w:szCs w:val="24"/>
        </w:rPr>
        <w:t>осилити</w:t>
      </w:r>
      <w:r w:rsidR="00BC2360" w:rsidRPr="007423D4">
        <w:rPr>
          <w:spacing w:val="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взаємодію</w:t>
      </w:r>
      <w:r w:rsidR="00BC2360" w:rsidRPr="007423D4">
        <w:rPr>
          <w:spacing w:val="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правоохоронних</w:t>
      </w:r>
      <w:r w:rsidR="00BC2360" w:rsidRPr="007423D4">
        <w:rPr>
          <w:spacing w:val="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органів</w:t>
      </w:r>
      <w:r w:rsidR="00BC2360" w:rsidRPr="007423D4">
        <w:rPr>
          <w:spacing w:val="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та</w:t>
      </w:r>
      <w:r w:rsidR="00BC2360"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 з питань</w:t>
      </w:r>
      <w:r w:rsidR="00BC2360" w:rsidRPr="007423D4">
        <w:rPr>
          <w:spacing w:val="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охорони</w:t>
      </w:r>
      <w:r w:rsidR="00BC2360" w:rsidRPr="007423D4">
        <w:rPr>
          <w:spacing w:val="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громадського</w:t>
      </w:r>
      <w:r w:rsidR="00BC2360" w:rsidRPr="007423D4">
        <w:rPr>
          <w:spacing w:val="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порядку</w:t>
      </w:r>
      <w:r w:rsidR="00BC2360" w:rsidRPr="007423D4">
        <w:rPr>
          <w:spacing w:val="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та</w:t>
      </w:r>
      <w:r w:rsidR="00BC2360" w:rsidRPr="007423D4">
        <w:rPr>
          <w:spacing w:val="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боротьби</w:t>
      </w:r>
      <w:r w:rsidR="00BC2360" w:rsidRPr="007423D4">
        <w:rPr>
          <w:spacing w:val="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зі</w:t>
      </w:r>
      <w:r w:rsidR="00BC2360" w:rsidRPr="007423D4">
        <w:rPr>
          <w:spacing w:val="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злочинністю</w:t>
      </w:r>
      <w:r w:rsidR="00BC2360" w:rsidRPr="007423D4">
        <w:rPr>
          <w:spacing w:val="-3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на</w:t>
      </w:r>
      <w:r w:rsidR="00BC2360" w:rsidRPr="007423D4">
        <w:rPr>
          <w:spacing w:val="-2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території громади;</w:t>
      </w:r>
    </w:p>
    <w:p w:rsidR="00FE3B90" w:rsidRPr="007423D4" w:rsidRDefault="00BC2360" w:rsidP="007423D4">
      <w:pPr>
        <w:pStyle w:val="a3"/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активізувати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участь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широких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верств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населення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у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правоохоронній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діяльності;</w:t>
      </w:r>
    </w:p>
    <w:p w:rsidR="00B91170" w:rsidRPr="007423D4" w:rsidRDefault="00BC2360" w:rsidP="007423D4">
      <w:pPr>
        <w:pStyle w:val="a3"/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забезпечити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належну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матеріально-технічну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підтримку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діяльності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поліцейського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офіцера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який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здійснює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діяльність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на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території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громади;</w:t>
      </w:r>
    </w:p>
    <w:p w:rsidR="00FE3B90" w:rsidRPr="007423D4" w:rsidRDefault="00BC2360" w:rsidP="007423D4">
      <w:pPr>
        <w:pStyle w:val="a3"/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підвищити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ефективність</w:t>
      </w:r>
      <w:r w:rsidRPr="007423D4">
        <w:rPr>
          <w:spacing w:val="-4"/>
          <w:sz w:val="24"/>
          <w:szCs w:val="24"/>
        </w:rPr>
        <w:t xml:space="preserve"> </w:t>
      </w:r>
      <w:r w:rsidRPr="007423D4">
        <w:rPr>
          <w:sz w:val="24"/>
          <w:szCs w:val="24"/>
        </w:rPr>
        <w:t>діяльності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органів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внутрішніх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справ;</w:t>
      </w:r>
    </w:p>
    <w:p w:rsidR="00FE3B90" w:rsidRPr="007423D4" w:rsidRDefault="00BC2360" w:rsidP="007423D4">
      <w:pPr>
        <w:pStyle w:val="a3"/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поліпшити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стан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правопорядку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в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населених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пунктах</w:t>
      </w:r>
      <w:r w:rsidR="00C14706" w:rsidRPr="007423D4">
        <w:rPr>
          <w:sz w:val="24"/>
          <w:szCs w:val="24"/>
        </w:rPr>
        <w:t xml:space="preserve"> </w:t>
      </w:r>
      <w:r w:rsidRPr="007423D4">
        <w:rPr>
          <w:sz w:val="24"/>
          <w:szCs w:val="24"/>
        </w:rPr>
        <w:t>громади,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створити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додаткові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умови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для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забезпечення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особистої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безпеки громадян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і профілактики</w:t>
      </w:r>
      <w:r w:rsidRPr="007423D4">
        <w:rPr>
          <w:spacing w:val="-3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правопорушень;</w:t>
      </w:r>
    </w:p>
    <w:p w:rsidR="00CA453C" w:rsidRPr="007423D4" w:rsidRDefault="00BC2360" w:rsidP="007423D4">
      <w:pPr>
        <w:pStyle w:val="a3"/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мінімізувати злочинний вплив на молодь та підлітків, усунути причини та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умови,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що сприяють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втягненню</w:t>
      </w:r>
      <w:r w:rsidRPr="007423D4">
        <w:rPr>
          <w:spacing w:val="-2"/>
          <w:sz w:val="24"/>
          <w:szCs w:val="24"/>
        </w:rPr>
        <w:t xml:space="preserve"> </w:t>
      </w:r>
      <w:r w:rsidRPr="007423D4">
        <w:rPr>
          <w:sz w:val="24"/>
          <w:szCs w:val="24"/>
        </w:rPr>
        <w:t>їх у</w:t>
      </w:r>
      <w:r w:rsidRPr="007423D4">
        <w:rPr>
          <w:spacing w:val="-4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протиправну</w:t>
      </w:r>
      <w:r w:rsidRPr="007423D4">
        <w:rPr>
          <w:spacing w:val="-4"/>
          <w:sz w:val="24"/>
          <w:szCs w:val="24"/>
        </w:rPr>
        <w:t xml:space="preserve"> </w:t>
      </w:r>
      <w:r w:rsidRPr="007423D4">
        <w:rPr>
          <w:sz w:val="24"/>
          <w:szCs w:val="24"/>
        </w:rPr>
        <w:t>діяльність.</w:t>
      </w:r>
    </w:p>
    <w:p w:rsidR="00FE3B90" w:rsidRPr="007423D4" w:rsidRDefault="00BC2360" w:rsidP="007B7EE6">
      <w:pPr>
        <w:pStyle w:val="a3"/>
        <w:numPr>
          <w:ilvl w:val="1"/>
          <w:numId w:val="1"/>
        </w:numPr>
        <w:ind w:left="0" w:firstLine="0"/>
        <w:jc w:val="center"/>
        <w:rPr>
          <w:b/>
          <w:sz w:val="24"/>
          <w:szCs w:val="24"/>
        </w:rPr>
      </w:pPr>
      <w:r w:rsidRPr="007423D4">
        <w:rPr>
          <w:b/>
          <w:sz w:val="24"/>
          <w:szCs w:val="24"/>
        </w:rPr>
        <w:t>Координація</w:t>
      </w:r>
      <w:r w:rsidRPr="007423D4">
        <w:rPr>
          <w:b/>
          <w:spacing w:val="-6"/>
          <w:sz w:val="24"/>
          <w:szCs w:val="24"/>
        </w:rPr>
        <w:t xml:space="preserve"> </w:t>
      </w:r>
      <w:r w:rsidRPr="007423D4">
        <w:rPr>
          <w:b/>
          <w:sz w:val="24"/>
          <w:szCs w:val="24"/>
        </w:rPr>
        <w:t>та</w:t>
      </w:r>
      <w:r w:rsidRPr="007423D4">
        <w:rPr>
          <w:b/>
          <w:spacing w:val="-2"/>
          <w:sz w:val="24"/>
          <w:szCs w:val="24"/>
        </w:rPr>
        <w:t xml:space="preserve"> </w:t>
      </w:r>
      <w:r w:rsidRPr="007423D4">
        <w:rPr>
          <w:b/>
          <w:sz w:val="24"/>
          <w:szCs w:val="24"/>
        </w:rPr>
        <w:t>контроль</w:t>
      </w:r>
      <w:r w:rsidRPr="007423D4">
        <w:rPr>
          <w:b/>
          <w:spacing w:val="-2"/>
          <w:sz w:val="24"/>
          <w:szCs w:val="24"/>
        </w:rPr>
        <w:t xml:space="preserve"> </w:t>
      </w:r>
      <w:r w:rsidRPr="007423D4">
        <w:rPr>
          <w:b/>
          <w:sz w:val="24"/>
          <w:szCs w:val="24"/>
        </w:rPr>
        <w:t>за</w:t>
      </w:r>
      <w:r w:rsidRPr="007423D4">
        <w:rPr>
          <w:b/>
          <w:spacing w:val="-2"/>
          <w:sz w:val="24"/>
          <w:szCs w:val="24"/>
        </w:rPr>
        <w:t xml:space="preserve"> </w:t>
      </w:r>
      <w:r w:rsidRPr="007423D4">
        <w:rPr>
          <w:b/>
          <w:sz w:val="24"/>
          <w:szCs w:val="24"/>
        </w:rPr>
        <w:t>ходом</w:t>
      </w:r>
      <w:r w:rsidRPr="007423D4">
        <w:rPr>
          <w:b/>
          <w:spacing w:val="-2"/>
          <w:sz w:val="24"/>
          <w:szCs w:val="24"/>
        </w:rPr>
        <w:t xml:space="preserve"> </w:t>
      </w:r>
      <w:r w:rsidRPr="007423D4">
        <w:rPr>
          <w:b/>
          <w:sz w:val="24"/>
          <w:szCs w:val="24"/>
        </w:rPr>
        <w:t>виконання</w:t>
      </w:r>
      <w:r w:rsidRPr="007423D4">
        <w:rPr>
          <w:b/>
          <w:spacing w:val="-3"/>
          <w:sz w:val="24"/>
          <w:szCs w:val="24"/>
        </w:rPr>
        <w:t xml:space="preserve"> </w:t>
      </w:r>
      <w:r w:rsidRPr="007423D4">
        <w:rPr>
          <w:b/>
          <w:sz w:val="24"/>
          <w:szCs w:val="24"/>
        </w:rPr>
        <w:t>Програми</w:t>
      </w:r>
    </w:p>
    <w:p w:rsidR="007423D4" w:rsidRDefault="00BC2360" w:rsidP="007423D4">
      <w:pPr>
        <w:pStyle w:val="a3"/>
        <w:ind w:firstLine="567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Контроль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та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координацію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за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виконанням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цієї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Програми</w:t>
      </w:r>
      <w:r w:rsidRPr="007423D4">
        <w:rPr>
          <w:spacing w:val="1"/>
          <w:sz w:val="24"/>
          <w:szCs w:val="24"/>
        </w:rPr>
        <w:t xml:space="preserve"> </w:t>
      </w:r>
      <w:r w:rsidRPr="007423D4">
        <w:rPr>
          <w:sz w:val="24"/>
          <w:szCs w:val="24"/>
        </w:rPr>
        <w:t>здійснює</w:t>
      </w:r>
      <w:r w:rsidR="00321F1A" w:rsidRPr="007423D4">
        <w:rPr>
          <w:sz w:val="24"/>
          <w:szCs w:val="24"/>
        </w:rPr>
        <w:t xml:space="preserve"> </w:t>
      </w:r>
      <w:r w:rsidR="00FA6027" w:rsidRPr="007423D4">
        <w:rPr>
          <w:rFonts w:eastAsia="Calibri"/>
          <w:sz w:val="24"/>
          <w:szCs w:val="24"/>
        </w:rPr>
        <w:t>постійна комісія з питань фінансів, бюджету,</w:t>
      </w:r>
      <w:r w:rsidR="00321F1A" w:rsidRPr="007423D4">
        <w:rPr>
          <w:rFonts w:eastAsia="Calibri"/>
          <w:sz w:val="24"/>
          <w:szCs w:val="24"/>
        </w:rPr>
        <w:t xml:space="preserve"> регуляторної політики,</w:t>
      </w:r>
      <w:r w:rsidR="00FA6027" w:rsidRPr="007423D4">
        <w:rPr>
          <w:rFonts w:eastAsia="Calibri"/>
          <w:sz w:val="24"/>
          <w:szCs w:val="24"/>
        </w:rPr>
        <w:t xml:space="preserve"> планування соціально-економічного розвитку, інвестицій та міжнародного співробітництва</w:t>
      </w:r>
      <w:r w:rsidR="00321F1A" w:rsidRPr="007423D4">
        <w:rPr>
          <w:rFonts w:eastAsia="Calibri"/>
          <w:sz w:val="24"/>
          <w:szCs w:val="24"/>
        </w:rPr>
        <w:t>.</w:t>
      </w:r>
      <w:r w:rsidR="00CA453C" w:rsidRPr="007423D4">
        <w:rPr>
          <w:sz w:val="24"/>
          <w:szCs w:val="24"/>
        </w:rPr>
        <w:t xml:space="preserve"> </w:t>
      </w:r>
    </w:p>
    <w:p w:rsidR="0058740A" w:rsidRDefault="0058740A" w:rsidP="007423D4">
      <w:pPr>
        <w:pStyle w:val="a3"/>
        <w:ind w:firstLine="567"/>
        <w:jc w:val="both"/>
        <w:rPr>
          <w:sz w:val="24"/>
          <w:szCs w:val="24"/>
        </w:rPr>
      </w:pPr>
    </w:p>
    <w:p w:rsidR="00BF0F95" w:rsidRPr="007423D4" w:rsidRDefault="00D605CA" w:rsidP="007423D4">
      <w:pPr>
        <w:pStyle w:val="a3"/>
        <w:ind w:firstLine="567"/>
        <w:jc w:val="both"/>
        <w:rPr>
          <w:sz w:val="24"/>
          <w:szCs w:val="24"/>
        </w:rPr>
      </w:pPr>
      <w:r w:rsidRPr="007423D4">
        <w:rPr>
          <w:sz w:val="24"/>
          <w:szCs w:val="24"/>
        </w:rPr>
        <w:t>Секретар сільської ради</w:t>
      </w:r>
      <w:r w:rsidRPr="007423D4">
        <w:rPr>
          <w:sz w:val="24"/>
          <w:szCs w:val="24"/>
        </w:rPr>
        <w:tab/>
      </w:r>
      <w:r w:rsidRPr="007423D4">
        <w:rPr>
          <w:sz w:val="24"/>
          <w:szCs w:val="24"/>
        </w:rPr>
        <w:tab/>
      </w:r>
      <w:r w:rsidRPr="007423D4">
        <w:rPr>
          <w:sz w:val="24"/>
          <w:szCs w:val="24"/>
        </w:rPr>
        <w:tab/>
      </w:r>
      <w:r w:rsidRPr="007423D4">
        <w:rPr>
          <w:sz w:val="24"/>
          <w:szCs w:val="24"/>
        </w:rPr>
        <w:tab/>
      </w:r>
      <w:r w:rsidRPr="007423D4">
        <w:rPr>
          <w:sz w:val="24"/>
          <w:szCs w:val="24"/>
        </w:rPr>
        <w:tab/>
      </w:r>
      <w:r w:rsidR="007B7EE6" w:rsidRPr="007423D4">
        <w:rPr>
          <w:sz w:val="24"/>
          <w:szCs w:val="24"/>
        </w:rPr>
        <w:t>Наталія ШУТАК</w:t>
      </w:r>
      <w:r w:rsidR="00BF0F95" w:rsidRPr="007423D4">
        <w:rPr>
          <w:sz w:val="24"/>
          <w:szCs w:val="24"/>
        </w:rPr>
        <w:br w:type="page"/>
      </w:r>
    </w:p>
    <w:p w:rsidR="00FE3B90" w:rsidRPr="007423D4" w:rsidRDefault="007B7EE6" w:rsidP="007B7EE6">
      <w:pPr>
        <w:ind w:left="4781"/>
        <w:jc w:val="both"/>
        <w:rPr>
          <w:sz w:val="24"/>
          <w:szCs w:val="24"/>
        </w:rPr>
      </w:pPr>
      <w:r w:rsidRPr="007423D4">
        <w:rPr>
          <w:b/>
          <w:sz w:val="24"/>
          <w:szCs w:val="24"/>
        </w:rPr>
        <w:lastRenderedPageBreak/>
        <w:t xml:space="preserve">                                 </w:t>
      </w:r>
      <w:r w:rsidR="00BC2360" w:rsidRPr="007423D4">
        <w:rPr>
          <w:sz w:val="24"/>
          <w:szCs w:val="24"/>
        </w:rPr>
        <w:t xml:space="preserve">Додаток </w:t>
      </w:r>
      <w:r w:rsidR="00C222E6" w:rsidRPr="007423D4">
        <w:rPr>
          <w:sz w:val="24"/>
          <w:szCs w:val="24"/>
        </w:rPr>
        <w:t>1</w:t>
      </w:r>
    </w:p>
    <w:p w:rsidR="00FE3B90" w:rsidRPr="007423D4" w:rsidRDefault="007B7EE6" w:rsidP="007B7EE6">
      <w:pPr>
        <w:ind w:left="4774"/>
        <w:jc w:val="both"/>
        <w:rPr>
          <w:sz w:val="24"/>
          <w:szCs w:val="24"/>
        </w:rPr>
      </w:pPr>
      <w:r w:rsidRPr="007423D4">
        <w:rPr>
          <w:sz w:val="24"/>
          <w:szCs w:val="24"/>
        </w:rPr>
        <w:t xml:space="preserve">                                 </w:t>
      </w:r>
      <w:r w:rsidR="00BC2360" w:rsidRPr="007423D4">
        <w:rPr>
          <w:sz w:val="24"/>
          <w:szCs w:val="24"/>
        </w:rPr>
        <w:t>до</w:t>
      </w:r>
      <w:r w:rsidR="00BC2360" w:rsidRPr="007423D4">
        <w:rPr>
          <w:spacing w:val="1"/>
          <w:sz w:val="24"/>
          <w:szCs w:val="24"/>
        </w:rPr>
        <w:t xml:space="preserve"> </w:t>
      </w:r>
      <w:r w:rsidR="00BC2360" w:rsidRPr="007423D4">
        <w:rPr>
          <w:sz w:val="24"/>
          <w:szCs w:val="24"/>
        </w:rPr>
        <w:t>Програми</w:t>
      </w:r>
      <w:r w:rsidR="00BC2360" w:rsidRPr="007423D4">
        <w:rPr>
          <w:spacing w:val="1"/>
          <w:sz w:val="24"/>
          <w:szCs w:val="24"/>
        </w:rPr>
        <w:t xml:space="preserve"> </w:t>
      </w:r>
    </w:p>
    <w:p w:rsidR="00FE3B90" w:rsidRPr="007423D4" w:rsidRDefault="00FE3B90" w:rsidP="007B7EE6">
      <w:pPr>
        <w:pStyle w:val="a3"/>
        <w:rPr>
          <w:sz w:val="24"/>
          <w:szCs w:val="24"/>
        </w:rPr>
      </w:pPr>
    </w:p>
    <w:p w:rsidR="00FE3B90" w:rsidRPr="007423D4" w:rsidRDefault="00FE3B90" w:rsidP="007B7EE6">
      <w:pPr>
        <w:pStyle w:val="a3"/>
        <w:rPr>
          <w:sz w:val="24"/>
          <w:szCs w:val="24"/>
        </w:rPr>
      </w:pPr>
    </w:p>
    <w:p w:rsidR="00FE3B90" w:rsidRPr="007423D4" w:rsidRDefault="00FE3B90" w:rsidP="007B7EE6">
      <w:pPr>
        <w:pStyle w:val="a3"/>
        <w:rPr>
          <w:sz w:val="24"/>
          <w:szCs w:val="24"/>
        </w:rPr>
      </w:pPr>
    </w:p>
    <w:p w:rsidR="00FE3B90" w:rsidRPr="007423D4" w:rsidRDefault="00BC2360" w:rsidP="007B7EE6">
      <w:pPr>
        <w:pStyle w:val="Heading1"/>
        <w:ind w:left="0"/>
        <w:rPr>
          <w:sz w:val="24"/>
          <w:szCs w:val="24"/>
        </w:rPr>
      </w:pPr>
      <w:r w:rsidRPr="007423D4">
        <w:rPr>
          <w:sz w:val="24"/>
          <w:szCs w:val="24"/>
        </w:rPr>
        <w:t>Ресурсне</w:t>
      </w:r>
      <w:r w:rsidRPr="007423D4">
        <w:rPr>
          <w:spacing w:val="-4"/>
          <w:sz w:val="24"/>
          <w:szCs w:val="24"/>
        </w:rPr>
        <w:t xml:space="preserve"> </w:t>
      </w:r>
      <w:r w:rsidRPr="007423D4">
        <w:rPr>
          <w:sz w:val="24"/>
          <w:szCs w:val="24"/>
        </w:rPr>
        <w:t>забезпечення</w:t>
      </w:r>
    </w:p>
    <w:p w:rsidR="00FE3B90" w:rsidRPr="007423D4" w:rsidRDefault="002A0A3C" w:rsidP="007B7EE6">
      <w:pPr>
        <w:jc w:val="center"/>
        <w:rPr>
          <w:b/>
          <w:sz w:val="24"/>
          <w:szCs w:val="24"/>
        </w:rPr>
      </w:pPr>
      <w:r w:rsidRPr="007423D4">
        <w:rPr>
          <w:b/>
          <w:sz w:val="24"/>
          <w:szCs w:val="24"/>
        </w:rPr>
        <w:t>п</w:t>
      </w:r>
      <w:r w:rsidR="00BC2360" w:rsidRPr="007423D4">
        <w:rPr>
          <w:b/>
          <w:sz w:val="24"/>
          <w:szCs w:val="24"/>
        </w:rPr>
        <w:t xml:space="preserve">рограми «Поліцейський офіцер громади» </w:t>
      </w:r>
      <w:proofErr w:type="spellStart"/>
      <w:r w:rsidR="007B7EE6" w:rsidRPr="007423D4">
        <w:rPr>
          <w:b/>
          <w:sz w:val="24"/>
          <w:szCs w:val="24"/>
        </w:rPr>
        <w:t>Теплиц</w:t>
      </w:r>
      <w:r w:rsidR="000C366E" w:rsidRPr="007423D4">
        <w:rPr>
          <w:b/>
          <w:sz w:val="24"/>
          <w:szCs w:val="24"/>
        </w:rPr>
        <w:t>ької</w:t>
      </w:r>
      <w:proofErr w:type="spellEnd"/>
      <w:r w:rsidR="000C366E" w:rsidRPr="007423D4">
        <w:rPr>
          <w:b/>
          <w:sz w:val="24"/>
          <w:szCs w:val="24"/>
        </w:rPr>
        <w:t xml:space="preserve"> сільської </w:t>
      </w:r>
      <w:r w:rsidR="00BC2360" w:rsidRPr="007423D4">
        <w:rPr>
          <w:b/>
          <w:spacing w:val="-68"/>
          <w:sz w:val="24"/>
          <w:szCs w:val="24"/>
        </w:rPr>
        <w:t xml:space="preserve"> </w:t>
      </w:r>
      <w:r w:rsidR="00BC2360" w:rsidRPr="007423D4">
        <w:rPr>
          <w:b/>
          <w:sz w:val="24"/>
          <w:szCs w:val="24"/>
        </w:rPr>
        <w:t>територіальної</w:t>
      </w:r>
      <w:r w:rsidR="00BC2360" w:rsidRPr="007423D4">
        <w:rPr>
          <w:b/>
          <w:spacing w:val="-1"/>
          <w:sz w:val="24"/>
          <w:szCs w:val="24"/>
        </w:rPr>
        <w:t xml:space="preserve"> </w:t>
      </w:r>
      <w:r w:rsidR="00BC2360" w:rsidRPr="007423D4">
        <w:rPr>
          <w:b/>
          <w:sz w:val="24"/>
          <w:szCs w:val="24"/>
        </w:rPr>
        <w:t>громади</w:t>
      </w:r>
      <w:r w:rsidR="00BC2360" w:rsidRPr="007423D4">
        <w:rPr>
          <w:b/>
          <w:spacing w:val="-2"/>
          <w:sz w:val="24"/>
          <w:szCs w:val="24"/>
        </w:rPr>
        <w:t xml:space="preserve"> </w:t>
      </w:r>
      <w:r w:rsidR="00BC2360" w:rsidRPr="007423D4">
        <w:rPr>
          <w:b/>
          <w:sz w:val="24"/>
          <w:szCs w:val="24"/>
        </w:rPr>
        <w:t>на</w:t>
      </w:r>
      <w:r w:rsidR="00BC2360" w:rsidRPr="007423D4">
        <w:rPr>
          <w:b/>
          <w:spacing w:val="-2"/>
          <w:sz w:val="24"/>
          <w:szCs w:val="24"/>
        </w:rPr>
        <w:t xml:space="preserve"> </w:t>
      </w:r>
      <w:r w:rsidR="00BC2360" w:rsidRPr="007423D4">
        <w:rPr>
          <w:b/>
          <w:sz w:val="24"/>
          <w:szCs w:val="24"/>
        </w:rPr>
        <w:t>202</w:t>
      </w:r>
      <w:r w:rsidR="00B91170" w:rsidRPr="007423D4">
        <w:rPr>
          <w:b/>
          <w:sz w:val="24"/>
          <w:szCs w:val="24"/>
        </w:rPr>
        <w:t>6</w:t>
      </w:r>
      <w:r w:rsidR="00BC2360" w:rsidRPr="007423D4">
        <w:rPr>
          <w:b/>
          <w:spacing w:val="-3"/>
          <w:sz w:val="24"/>
          <w:szCs w:val="24"/>
        </w:rPr>
        <w:t xml:space="preserve"> </w:t>
      </w:r>
      <w:r w:rsidR="007B7EE6" w:rsidRPr="007423D4">
        <w:rPr>
          <w:b/>
          <w:spacing w:val="-3"/>
          <w:sz w:val="24"/>
          <w:szCs w:val="24"/>
        </w:rPr>
        <w:t>рік</w:t>
      </w:r>
    </w:p>
    <w:p w:rsidR="00FE3B90" w:rsidRPr="007423D4" w:rsidRDefault="00FE3B90" w:rsidP="007B7EE6">
      <w:pPr>
        <w:pStyle w:val="a3"/>
        <w:rPr>
          <w:b/>
          <w:sz w:val="24"/>
          <w:szCs w:val="24"/>
        </w:rPr>
      </w:pPr>
    </w:p>
    <w:tbl>
      <w:tblPr>
        <w:tblStyle w:val="TableNormal"/>
        <w:tblW w:w="7797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36"/>
        <w:gridCol w:w="1985"/>
        <w:gridCol w:w="1276"/>
      </w:tblGrid>
      <w:tr w:rsidR="007B7EE6" w:rsidRPr="007423D4" w:rsidTr="007B7EE6">
        <w:trPr>
          <w:trHeight w:val="1139"/>
        </w:trPr>
        <w:tc>
          <w:tcPr>
            <w:tcW w:w="4536" w:type="dxa"/>
          </w:tcPr>
          <w:p w:rsidR="007B7EE6" w:rsidRPr="007423D4" w:rsidRDefault="007B7EE6" w:rsidP="007B7EE6">
            <w:pPr>
              <w:pStyle w:val="TableParagraph"/>
              <w:ind w:left="146"/>
              <w:jc w:val="center"/>
              <w:rPr>
                <w:spacing w:val="-4"/>
                <w:sz w:val="24"/>
                <w:szCs w:val="24"/>
              </w:rPr>
            </w:pPr>
            <w:r w:rsidRPr="007423D4">
              <w:rPr>
                <w:b/>
                <w:spacing w:val="-4"/>
                <w:sz w:val="24"/>
                <w:szCs w:val="24"/>
              </w:rPr>
              <w:t xml:space="preserve">Орієнтовний обсяг коштів, </w:t>
            </w:r>
            <w:r w:rsidRPr="007423D4">
              <w:rPr>
                <w:b/>
                <w:spacing w:val="-3"/>
                <w:sz w:val="24"/>
                <w:szCs w:val="24"/>
              </w:rPr>
              <w:t xml:space="preserve">який </w:t>
            </w:r>
            <w:r w:rsidRPr="007423D4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7423D4">
              <w:rPr>
                <w:b/>
                <w:sz w:val="24"/>
                <w:szCs w:val="24"/>
              </w:rPr>
              <w:t>пропонується залучити для</w:t>
            </w:r>
            <w:r w:rsidRPr="007423D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423D4">
              <w:rPr>
                <w:b/>
                <w:sz w:val="24"/>
                <w:szCs w:val="24"/>
              </w:rPr>
              <w:t>виконання</w:t>
            </w:r>
            <w:r w:rsidRPr="007423D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23D4">
              <w:rPr>
                <w:b/>
                <w:sz w:val="24"/>
                <w:szCs w:val="24"/>
              </w:rPr>
              <w:t>програми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EE6" w:rsidRPr="007423D4" w:rsidRDefault="007B7EE6" w:rsidP="007B7EE6">
            <w:pPr>
              <w:pStyle w:val="TableParagraph"/>
              <w:ind w:left="142" w:firstLine="127"/>
              <w:jc w:val="center"/>
              <w:rPr>
                <w:b/>
                <w:spacing w:val="-2"/>
                <w:sz w:val="24"/>
                <w:szCs w:val="24"/>
              </w:rPr>
            </w:pPr>
            <w:r w:rsidRPr="007423D4">
              <w:rPr>
                <w:b/>
                <w:spacing w:val="-2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B7EE6" w:rsidRPr="007423D4" w:rsidRDefault="007B7EE6" w:rsidP="007B7EE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423D4">
              <w:rPr>
                <w:b/>
                <w:sz w:val="24"/>
                <w:szCs w:val="24"/>
              </w:rPr>
              <w:t>Всього</w:t>
            </w:r>
          </w:p>
          <w:p w:rsidR="007B7EE6" w:rsidRPr="007423D4" w:rsidRDefault="007B7EE6" w:rsidP="007B7EE6">
            <w:pPr>
              <w:pStyle w:val="TableParagraph"/>
              <w:rPr>
                <w:sz w:val="24"/>
                <w:szCs w:val="24"/>
              </w:rPr>
            </w:pPr>
            <w:r w:rsidRPr="007423D4">
              <w:rPr>
                <w:b/>
                <w:sz w:val="24"/>
                <w:szCs w:val="24"/>
              </w:rPr>
              <w:t>(тис. грн.)</w:t>
            </w:r>
          </w:p>
        </w:tc>
      </w:tr>
      <w:tr w:rsidR="007B7EE6" w:rsidRPr="007423D4" w:rsidTr="007B7EE6">
        <w:trPr>
          <w:trHeight w:val="200"/>
        </w:trPr>
        <w:tc>
          <w:tcPr>
            <w:tcW w:w="4536" w:type="dxa"/>
            <w:tcBorders>
              <w:bottom w:val="single" w:sz="4" w:space="0" w:color="auto"/>
            </w:tcBorders>
          </w:tcPr>
          <w:p w:rsidR="007B7EE6" w:rsidRPr="007423D4" w:rsidRDefault="007B7EE6" w:rsidP="007B7EE6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7423D4">
              <w:rPr>
                <w:sz w:val="24"/>
                <w:szCs w:val="24"/>
              </w:rPr>
              <w:t>1</w:t>
            </w:r>
            <w:r w:rsidRPr="007423D4">
              <w:rPr>
                <w:b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E6" w:rsidRPr="007423D4" w:rsidRDefault="007B7EE6" w:rsidP="007B7EE6">
            <w:pPr>
              <w:pStyle w:val="TableParagraph"/>
              <w:ind w:left="70"/>
              <w:jc w:val="center"/>
              <w:rPr>
                <w:sz w:val="24"/>
                <w:szCs w:val="24"/>
              </w:rPr>
            </w:pPr>
            <w:r w:rsidRPr="007423D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7B7EE6" w:rsidRPr="007423D4" w:rsidRDefault="007B7EE6" w:rsidP="007B7EE6">
            <w:pPr>
              <w:pStyle w:val="TableParagraph"/>
              <w:jc w:val="center"/>
              <w:rPr>
                <w:sz w:val="24"/>
                <w:szCs w:val="24"/>
              </w:rPr>
            </w:pPr>
            <w:r w:rsidRPr="007423D4">
              <w:rPr>
                <w:sz w:val="24"/>
                <w:szCs w:val="24"/>
              </w:rPr>
              <w:t>4</w:t>
            </w:r>
          </w:p>
        </w:tc>
      </w:tr>
      <w:tr w:rsidR="007B7EE6" w:rsidRPr="007423D4" w:rsidTr="007B7EE6">
        <w:trPr>
          <w:trHeight w:val="1202"/>
        </w:trPr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7B7EE6" w:rsidRPr="007423D4" w:rsidRDefault="007B7EE6" w:rsidP="007B7EE6">
            <w:pPr>
              <w:pStyle w:val="TableParagraph"/>
              <w:ind w:left="40"/>
              <w:jc w:val="center"/>
              <w:rPr>
                <w:sz w:val="24"/>
                <w:szCs w:val="24"/>
              </w:rPr>
            </w:pPr>
            <w:r w:rsidRPr="007423D4">
              <w:rPr>
                <w:sz w:val="24"/>
                <w:szCs w:val="24"/>
              </w:rPr>
              <w:t>Бюджет</w:t>
            </w:r>
            <w:r w:rsidRPr="007423D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7423D4" w:rsidRPr="007423D4">
              <w:rPr>
                <w:sz w:val="24"/>
                <w:szCs w:val="24"/>
              </w:rPr>
              <w:t>Теплиц</w:t>
            </w:r>
            <w:r w:rsidRPr="007423D4">
              <w:rPr>
                <w:sz w:val="24"/>
                <w:szCs w:val="24"/>
              </w:rPr>
              <w:t>ької</w:t>
            </w:r>
            <w:proofErr w:type="spellEnd"/>
            <w:r w:rsidRPr="007423D4">
              <w:rPr>
                <w:sz w:val="24"/>
                <w:szCs w:val="24"/>
              </w:rPr>
              <w:t xml:space="preserve"> сільської</w:t>
            </w:r>
          </w:p>
          <w:p w:rsidR="007B7EE6" w:rsidRPr="007423D4" w:rsidRDefault="007B7EE6" w:rsidP="007B7EE6">
            <w:pPr>
              <w:pStyle w:val="TableParagraph"/>
              <w:ind w:left="40"/>
              <w:jc w:val="center"/>
              <w:rPr>
                <w:sz w:val="24"/>
                <w:szCs w:val="24"/>
              </w:rPr>
            </w:pPr>
            <w:r w:rsidRPr="007423D4">
              <w:rPr>
                <w:sz w:val="24"/>
                <w:szCs w:val="24"/>
              </w:rPr>
              <w:t>територіальної</w:t>
            </w:r>
            <w:r w:rsidRPr="007423D4">
              <w:rPr>
                <w:spacing w:val="-2"/>
                <w:sz w:val="24"/>
                <w:szCs w:val="24"/>
              </w:rPr>
              <w:t xml:space="preserve"> </w:t>
            </w:r>
            <w:r w:rsidRPr="007423D4">
              <w:rPr>
                <w:sz w:val="24"/>
                <w:szCs w:val="24"/>
              </w:rPr>
              <w:t>громади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EE6" w:rsidRPr="007423D4" w:rsidRDefault="007423D4" w:rsidP="007B7EE6">
            <w:pPr>
              <w:pStyle w:val="TableParagraph"/>
              <w:ind w:left="283"/>
              <w:jc w:val="center"/>
              <w:rPr>
                <w:sz w:val="24"/>
                <w:szCs w:val="24"/>
              </w:rPr>
            </w:pPr>
            <w:r w:rsidRPr="007423D4">
              <w:rPr>
                <w:sz w:val="24"/>
                <w:szCs w:val="24"/>
              </w:rPr>
              <w:t>1342,0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7EE6" w:rsidRPr="007423D4" w:rsidRDefault="007B7EE6" w:rsidP="007423D4">
            <w:pPr>
              <w:pStyle w:val="TableParagraph"/>
              <w:jc w:val="center"/>
              <w:rPr>
                <w:sz w:val="24"/>
                <w:szCs w:val="24"/>
              </w:rPr>
            </w:pPr>
            <w:r w:rsidRPr="007423D4">
              <w:rPr>
                <w:b/>
                <w:sz w:val="24"/>
                <w:szCs w:val="24"/>
              </w:rPr>
              <w:t>1</w:t>
            </w:r>
            <w:r w:rsidR="007423D4" w:rsidRPr="007423D4">
              <w:rPr>
                <w:b/>
                <w:sz w:val="24"/>
                <w:szCs w:val="24"/>
              </w:rPr>
              <w:t> 342,0</w:t>
            </w:r>
          </w:p>
        </w:tc>
      </w:tr>
      <w:tr w:rsidR="007B7EE6" w:rsidRPr="007423D4" w:rsidTr="007B7EE6">
        <w:trPr>
          <w:gridAfter w:val="2"/>
          <w:wAfter w:w="3261" w:type="dxa"/>
          <w:trHeight w:val="681"/>
        </w:trPr>
        <w:tc>
          <w:tcPr>
            <w:tcW w:w="4536" w:type="dxa"/>
            <w:tcBorders>
              <w:right w:val="single" w:sz="4" w:space="0" w:color="auto"/>
            </w:tcBorders>
          </w:tcPr>
          <w:p w:rsidR="007B7EE6" w:rsidRPr="007423D4" w:rsidRDefault="007B7EE6" w:rsidP="007B7EE6">
            <w:pPr>
              <w:pStyle w:val="TableParagraph"/>
              <w:ind w:left="40"/>
              <w:jc w:val="center"/>
              <w:rPr>
                <w:sz w:val="24"/>
                <w:szCs w:val="24"/>
              </w:rPr>
            </w:pPr>
            <w:r w:rsidRPr="007423D4">
              <w:rPr>
                <w:sz w:val="24"/>
                <w:szCs w:val="24"/>
              </w:rPr>
              <w:t>Інші</w:t>
            </w:r>
            <w:r w:rsidRPr="007423D4">
              <w:rPr>
                <w:spacing w:val="-1"/>
                <w:sz w:val="24"/>
                <w:szCs w:val="24"/>
              </w:rPr>
              <w:t xml:space="preserve"> </w:t>
            </w:r>
            <w:r w:rsidRPr="007423D4">
              <w:rPr>
                <w:sz w:val="24"/>
                <w:szCs w:val="24"/>
              </w:rPr>
              <w:t>джерела</w:t>
            </w:r>
          </w:p>
          <w:p w:rsidR="007B7EE6" w:rsidRPr="007423D4" w:rsidRDefault="007B7EE6" w:rsidP="007B7EE6">
            <w:pPr>
              <w:pStyle w:val="TableParagraph"/>
              <w:ind w:left="1825" w:hanging="1582"/>
              <w:rPr>
                <w:sz w:val="24"/>
                <w:szCs w:val="24"/>
              </w:rPr>
            </w:pPr>
          </w:p>
        </w:tc>
      </w:tr>
      <w:tr w:rsidR="007B7EE6" w:rsidRPr="007423D4" w:rsidTr="007B7EE6">
        <w:trPr>
          <w:trHeight w:val="779"/>
        </w:trPr>
        <w:tc>
          <w:tcPr>
            <w:tcW w:w="4536" w:type="dxa"/>
            <w:tcBorders>
              <w:left w:val="single" w:sz="4" w:space="0" w:color="000000"/>
            </w:tcBorders>
            <w:vAlign w:val="bottom"/>
          </w:tcPr>
          <w:p w:rsidR="007B7EE6" w:rsidRPr="007423D4" w:rsidRDefault="007B7EE6" w:rsidP="007B7EE6">
            <w:pPr>
              <w:pStyle w:val="TableParagraph"/>
              <w:ind w:left="1172"/>
              <w:jc w:val="center"/>
              <w:rPr>
                <w:b/>
                <w:sz w:val="24"/>
                <w:szCs w:val="24"/>
              </w:rPr>
            </w:pPr>
            <w:r w:rsidRPr="007423D4">
              <w:rPr>
                <w:b/>
                <w:sz w:val="24"/>
                <w:szCs w:val="24"/>
              </w:rPr>
              <w:t>РАЗОМ: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B7EE6" w:rsidRPr="007423D4" w:rsidRDefault="007423D4" w:rsidP="007B7EE6">
            <w:pPr>
              <w:pStyle w:val="TableParagraph"/>
              <w:ind w:left="283"/>
              <w:jc w:val="center"/>
              <w:rPr>
                <w:b/>
                <w:sz w:val="24"/>
                <w:szCs w:val="24"/>
              </w:rPr>
            </w:pPr>
            <w:r w:rsidRPr="007423D4">
              <w:rPr>
                <w:sz w:val="24"/>
                <w:szCs w:val="24"/>
              </w:rPr>
              <w:t>1342,0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7B7EE6" w:rsidRPr="007423D4" w:rsidRDefault="007423D4" w:rsidP="007B7EE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423D4">
              <w:rPr>
                <w:b/>
                <w:sz w:val="24"/>
                <w:szCs w:val="24"/>
              </w:rPr>
              <w:t>1342,0</w:t>
            </w:r>
          </w:p>
        </w:tc>
      </w:tr>
    </w:tbl>
    <w:p w:rsidR="00FE3B90" w:rsidRDefault="00FE3B90" w:rsidP="007B7EE6">
      <w:pPr>
        <w:rPr>
          <w:sz w:val="24"/>
          <w:szCs w:val="24"/>
        </w:rPr>
      </w:pPr>
    </w:p>
    <w:p w:rsidR="007423D4" w:rsidRDefault="007423D4" w:rsidP="007B7EE6">
      <w:pPr>
        <w:rPr>
          <w:sz w:val="24"/>
          <w:szCs w:val="24"/>
        </w:rPr>
      </w:pPr>
    </w:p>
    <w:p w:rsidR="007423D4" w:rsidRDefault="007423D4" w:rsidP="007B7EE6">
      <w:pPr>
        <w:rPr>
          <w:sz w:val="24"/>
          <w:szCs w:val="24"/>
        </w:rPr>
      </w:pPr>
    </w:p>
    <w:p w:rsidR="007423D4" w:rsidRDefault="007423D4" w:rsidP="007B7EE6">
      <w:pPr>
        <w:rPr>
          <w:sz w:val="24"/>
          <w:szCs w:val="24"/>
        </w:rPr>
      </w:pPr>
    </w:p>
    <w:p w:rsidR="007423D4" w:rsidRPr="007423D4" w:rsidRDefault="007423D4" w:rsidP="007B7EE6">
      <w:pPr>
        <w:rPr>
          <w:sz w:val="24"/>
          <w:szCs w:val="24"/>
        </w:rPr>
        <w:sectPr w:rsidR="007423D4" w:rsidRPr="007423D4" w:rsidSect="007423D4">
          <w:pgSz w:w="11900" w:h="16840"/>
          <w:pgMar w:top="993" w:right="851" w:bottom="1134" w:left="1701" w:header="720" w:footer="720" w:gutter="0"/>
          <w:cols w:space="720"/>
        </w:sectPr>
      </w:pPr>
      <w:r w:rsidRPr="007423D4">
        <w:rPr>
          <w:sz w:val="24"/>
          <w:szCs w:val="24"/>
        </w:rPr>
        <w:t>Секретар сільської ради</w:t>
      </w:r>
      <w:r w:rsidRPr="007423D4">
        <w:rPr>
          <w:sz w:val="24"/>
          <w:szCs w:val="24"/>
        </w:rPr>
        <w:tab/>
      </w:r>
      <w:r w:rsidRPr="007423D4">
        <w:rPr>
          <w:sz w:val="24"/>
          <w:szCs w:val="24"/>
        </w:rPr>
        <w:tab/>
      </w:r>
      <w:r w:rsidRPr="007423D4">
        <w:rPr>
          <w:sz w:val="24"/>
          <w:szCs w:val="24"/>
        </w:rPr>
        <w:tab/>
      </w:r>
      <w:r w:rsidRPr="007423D4">
        <w:rPr>
          <w:sz w:val="24"/>
          <w:szCs w:val="24"/>
        </w:rPr>
        <w:tab/>
      </w:r>
      <w:r w:rsidRPr="007423D4">
        <w:rPr>
          <w:sz w:val="24"/>
          <w:szCs w:val="24"/>
        </w:rPr>
        <w:tab/>
        <w:t>Наталія ШУТАК</w:t>
      </w:r>
    </w:p>
    <w:p w:rsidR="00FE3B90" w:rsidRPr="007423D4" w:rsidRDefault="007423D4" w:rsidP="007B7EE6">
      <w:pPr>
        <w:spacing w:before="64"/>
        <w:ind w:left="8650"/>
        <w:jc w:val="both"/>
        <w:rPr>
          <w:b/>
          <w:sz w:val="24"/>
          <w:szCs w:val="24"/>
        </w:rPr>
      </w:pPr>
      <w:r w:rsidRPr="007423D4">
        <w:rPr>
          <w:b/>
          <w:sz w:val="24"/>
          <w:szCs w:val="24"/>
        </w:rPr>
        <w:lastRenderedPageBreak/>
        <w:t xml:space="preserve">                                                                   </w:t>
      </w:r>
      <w:r w:rsidR="00BC2360" w:rsidRPr="007423D4">
        <w:rPr>
          <w:b/>
          <w:sz w:val="24"/>
          <w:szCs w:val="24"/>
        </w:rPr>
        <w:t>Додаток</w:t>
      </w:r>
      <w:r w:rsidR="00BC2360" w:rsidRPr="007423D4">
        <w:rPr>
          <w:b/>
          <w:spacing w:val="-1"/>
          <w:sz w:val="24"/>
          <w:szCs w:val="24"/>
        </w:rPr>
        <w:t xml:space="preserve"> </w:t>
      </w:r>
      <w:r w:rsidR="000421CE" w:rsidRPr="007423D4">
        <w:rPr>
          <w:b/>
          <w:sz w:val="24"/>
          <w:szCs w:val="24"/>
        </w:rPr>
        <w:t>2</w:t>
      </w:r>
    </w:p>
    <w:p w:rsidR="00FE3B90" w:rsidRPr="007423D4" w:rsidRDefault="007423D4" w:rsidP="007B7EE6">
      <w:pPr>
        <w:ind w:left="8660" w:right="692" w:hanging="8"/>
        <w:jc w:val="both"/>
        <w:rPr>
          <w:sz w:val="24"/>
          <w:szCs w:val="24"/>
        </w:rPr>
      </w:pPr>
      <w:r w:rsidRPr="007423D4">
        <w:rPr>
          <w:sz w:val="24"/>
          <w:szCs w:val="24"/>
        </w:rPr>
        <w:t xml:space="preserve">                                                                   </w:t>
      </w:r>
      <w:r w:rsidR="00BC2360" w:rsidRPr="007423D4">
        <w:rPr>
          <w:sz w:val="24"/>
          <w:szCs w:val="24"/>
        </w:rPr>
        <w:t xml:space="preserve">до Програми </w:t>
      </w:r>
    </w:p>
    <w:p w:rsidR="00045CC7" w:rsidRPr="00045CC7" w:rsidRDefault="00045CC7" w:rsidP="00045CC7">
      <w:pPr>
        <w:pStyle w:val="Heading1"/>
        <w:ind w:left="0" w:right="32"/>
        <w:rPr>
          <w:sz w:val="24"/>
          <w:szCs w:val="24"/>
        </w:rPr>
      </w:pPr>
      <w:r w:rsidRPr="00045CC7">
        <w:rPr>
          <w:sz w:val="24"/>
          <w:szCs w:val="24"/>
        </w:rPr>
        <w:t>Напрямки діяльності та заходи Програми «Поліцейський офіцер громади»</w:t>
      </w:r>
    </w:p>
    <w:p w:rsidR="00045CC7" w:rsidRPr="00045CC7" w:rsidRDefault="00045CC7" w:rsidP="00045CC7">
      <w:pPr>
        <w:pStyle w:val="Heading1"/>
        <w:ind w:left="0" w:right="32"/>
        <w:rPr>
          <w:sz w:val="24"/>
          <w:szCs w:val="24"/>
        </w:rPr>
      </w:pPr>
      <w:proofErr w:type="spellStart"/>
      <w:r w:rsidRPr="00045CC7">
        <w:rPr>
          <w:sz w:val="24"/>
          <w:szCs w:val="24"/>
        </w:rPr>
        <w:t>Теплицької</w:t>
      </w:r>
      <w:proofErr w:type="spellEnd"/>
      <w:r w:rsidRPr="00045CC7">
        <w:rPr>
          <w:sz w:val="24"/>
          <w:szCs w:val="24"/>
        </w:rPr>
        <w:t xml:space="preserve"> сільської територіальної</w:t>
      </w:r>
      <w:r w:rsidRPr="00045CC7">
        <w:rPr>
          <w:spacing w:val="-67"/>
          <w:sz w:val="24"/>
          <w:szCs w:val="24"/>
        </w:rPr>
        <w:t xml:space="preserve"> </w:t>
      </w:r>
      <w:r w:rsidRPr="00045CC7">
        <w:rPr>
          <w:sz w:val="24"/>
          <w:szCs w:val="24"/>
        </w:rPr>
        <w:t>громади</w:t>
      </w:r>
      <w:r w:rsidRPr="00045CC7">
        <w:rPr>
          <w:spacing w:val="-3"/>
          <w:sz w:val="24"/>
          <w:szCs w:val="24"/>
        </w:rPr>
        <w:t xml:space="preserve"> </w:t>
      </w:r>
      <w:r w:rsidRPr="00045CC7">
        <w:rPr>
          <w:sz w:val="24"/>
          <w:szCs w:val="24"/>
        </w:rPr>
        <w:t>на 2026 рік</w:t>
      </w:r>
    </w:p>
    <w:p w:rsidR="00045CC7" w:rsidRPr="00045CC7" w:rsidRDefault="00045CC7" w:rsidP="00045CC7">
      <w:pPr>
        <w:pStyle w:val="a3"/>
        <w:spacing w:before="1"/>
        <w:rPr>
          <w:b/>
          <w:sz w:val="24"/>
          <w:szCs w:val="24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6"/>
        <w:gridCol w:w="10"/>
        <w:gridCol w:w="6725"/>
        <w:gridCol w:w="2268"/>
        <w:gridCol w:w="2693"/>
        <w:gridCol w:w="2100"/>
        <w:gridCol w:w="26"/>
        <w:gridCol w:w="10"/>
      </w:tblGrid>
      <w:tr w:rsidR="00045CC7" w:rsidRPr="00045CC7" w:rsidTr="001F20F3">
        <w:trPr>
          <w:gridAfter w:val="2"/>
          <w:wAfter w:w="36" w:type="dxa"/>
          <w:trHeight w:val="608"/>
        </w:trPr>
        <w:tc>
          <w:tcPr>
            <w:tcW w:w="636" w:type="dxa"/>
            <w:tcBorders>
              <w:bottom w:val="single" w:sz="4" w:space="0" w:color="000000"/>
            </w:tcBorders>
            <w:vAlign w:val="center"/>
          </w:tcPr>
          <w:p w:rsidR="00045CC7" w:rsidRPr="00045CC7" w:rsidRDefault="00045CC7" w:rsidP="00313E6D">
            <w:pPr>
              <w:pStyle w:val="TableParagraph"/>
              <w:ind w:left="110" w:right="95"/>
              <w:jc w:val="center"/>
              <w:rPr>
                <w:b/>
                <w:sz w:val="24"/>
                <w:szCs w:val="24"/>
              </w:rPr>
            </w:pPr>
            <w:r w:rsidRPr="00045CC7">
              <w:rPr>
                <w:b/>
                <w:sz w:val="24"/>
                <w:szCs w:val="24"/>
              </w:rPr>
              <w:t>№</w:t>
            </w:r>
            <w:r w:rsidRPr="00045CC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45CC7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6735" w:type="dxa"/>
            <w:gridSpan w:val="2"/>
            <w:tcBorders>
              <w:bottom w:val="single" w:sz="4" w:space="0" w:color="000000"/>
            </w:tcBorders>
            <w:vAlign w:val="center"/>
          </w:tcPr>
          <w:p w:rsidR="00045CC7" w:rsidRPr="00045CC7" w:rsidRDefault="00045CC7" w:rsidP="00313E6D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045CC7">
              <w:rPr>
                <w:b/>
                <w:sz w:val="24"/>
                <w:szCs w:val="24"/>
              </w:rPr>
              <w:t>Найменування</w:t>
            </w:r>
            <w:r w:rsidRPr="00045CC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45CC7">
              <w:rPr>
                <w:b/>
                <w:sz w:val="24"/>
                <w:szCs w:val="24"/>
              </w:rPr>
              <w:t>заходу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CC7" w:rsidRPr="00045CC7" w:rsidRDefault="00045CC7" w:rsidP="00313E6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45CC7">
              <w:rPr>
                <w:b/>
                <w:sz w:val="24"/>
                <w:szCs w:val="24"/>
              </w:rPr>
              <w:t>Джерела</w:t>
            </w:r>
            <w:r w:rsidRPr="00045CC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45CC7">
              <w:rPr>
                <w:b/>
                <w:sz w:val="24"/>
                <w:szCs w:val="24"/>
              </w:rPr>
              <w:t>фінансування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045CC7" w:rsidRPr="00045CC7" w:rsidRDefault="00045CC7" w:rsidP="00313E6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45CC7">
              <w:rPr>
                <w:b/>
                <w:sz w:val="24"/>
                <w:szCs w:val="24"/>
              </w:rPr>
              <w:t>Відповідальний</w:t>
            </w:r>
            <w:r w:rsidRPr="00045CC7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045CC7">
              <w:rPr>
                <w:b/>
                <w:sz w:val="24"/>
                <w:szCs w:val="24"/>
              </w:rPr>
              <w:t>виконавець</w:t>
            </w:r>
            <w:r w:rsidRPr="00045CC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45CC7">
              <w:rPr>
                <w:b/>
                <w:sz w:val="24"/>
                <w:szCs w:val="24"/>
              </w:rPr>
              <w:t>заходу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</w:tcPr>
          <w:p w:rsidR="00045CC7" w:rsidRPr="00045CC7" w:rsidRDefault="00045CC7" w:rsidP="00313E6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45CC7">
              <w:rPr>
                <w:b/>
                <w:sz w:val="24"/>
                <w:szCs w:val="24"/>
              </w:rPr>
              <w:t>2026 рік</w:t>
            </w:r>
          </w:p>
          <w:p w:rsidR="00045CC7" w:rsidRPr="00045CC7" w:rsidRDefault="00045CC7" w:rsidP="00045CC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</w:tc>
      </w:tr>
      <w:tr w:rsidR="00045CC7" w:rsidRPr="00045CC7" w:rsidTr="00045CC7">
        <w:trPr>
          <w:trHeight w:val="436"/>
        </w:trPr>
        <w:tc>
          <w:tcPr>
            <w:tcW w:w="636" w:type="dxa"/>
            <w:vAlign w:val="center"/>
          </w:tcPr>
          <w:p w:rsidR="00045CC7" w:rsidRPr="00045CC7" w:rsidRDefault="00045CC7" w:rsidP="00313E6D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045CC7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3832" w:type="dxa"/>
            <w:gridSpan w:val="7"/>
          </w:tcPr>
          <w:p w:rsidR="00045CC7" w:rsidRPr="00045CC7" w:rsidRDefault="00045CC7" w:rsidP="00313E6D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2369EE">
              <w:rPr>
                <w:b/>
                <w:sz w:val="28"/>
              </w:rPr>
              <w:t>Матеріально-технічне</w:t>
            </w:r>
            <w:r>
              <w:rPr>
                <w:b/>
                <w:sz w:val="28"/>
              </w:rPr>
              <w:t xml:space="preserve"> </w:t>
            </w:r>
            <w:r w:rsidRPr="002369EE">
              <w:rPr>
                <w:b/>
                <w:sz w:val="28"/>
              </w:rPr>
              <w:t>забезпечення</w:t>
            </w:r>
          </w:p>
        </w:tc>
      </w:tr>
      <w:tr w:rsidR="00045CC7" w:rsidRPr="00045CC7" w:rsidTr="00045CC7">
        <w:trPr>
          <w:gridAfter w:val="2"/>
          <w:wAfter w:w="36" w:type="dxa"/>
          <w:trHeight w:val="1673"/>
        </w:trPr>
        <w:tc>
          <w:tcPr>
            <w:tcW w:w="636" w:type="dxa"/>
            <w:vAlign w:val="center"/>
          </w:tcPr>
          <w:p w:rsidR="00045CC7" w:rsidRPr="00045CC7" w:rsidRDefault="00045CC7" w:rsidP="00313E6D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>1.1.</w:t>
            </w:r>
          </w:p>
        </w:tc>
        <w:tc>
          <w:tcPr>
            <w:tcW w:w="6735" w:type="dxa"/>
            <w:gridSpan w:val="2"/>
          </w:tcPr>
          <w:p w:rsidR="00045CC7" w:rsidRPr="00045CC7" w:rsidRDefault="00045CC7" w:rsidP="00045CC7">
            <w:pPr>
              <w:pStyle w:val="TableParagraph"/>
              <w:ind w:left="110" w:right="230"/>
              <w:jc w:val="both"/>
              <w:rPr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>Придбання предметів,</w:t>
            </w:r>
            <w:r w:rsidRPr="00045CC7">
              <w:rPr>
                <w:spacing w:val="1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матеріалів, обладнання та</w:t>
            </w:r>
            <w:r w:rsidRPr="00045CC7">
              <w:rPr>
                <w:spacing w:val="1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інвентар</w:t>
            </w:r>
            <w:r>
              <w:rPr>
                <w:sz w:val="24"/>
                <w:szCs w:val="24"/>
              </w:rPr>
              <w:t>ю</w:t>
            </w:r>
            <w:r w:rsidRPr="00045CC7">
              <w:rPr>
                <w:sz w:val="24"/>
                <w:szCs w:val="24"/>
              </w:rPr>
              <w:t xml:space="preserve"> (канцтовари,</w:t>
            </w:r>
            <w:r w:rsidRPr="00045CC7">
              <w:rPr>
                <w:spacing w:val="-4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меблі, матеріали для облаштування</w:t>
            </w:r>
            <w:r w:rsidRPr="00045CC7">
              <w:rPr>
                <w:spacing w:val="-57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приміщення</w:t>
            </w:r>
            <w:r w:rsidRPr="00045CC7">
              <w:rPr>
                <w:spacing w:val="-2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станції</w:t>
            </w:r>
            <w:r w:rsidRPr="00045CC7">
              <w:rPr>
                <w:spacing w:val="-3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тощо)</w:t>
            </w:r>
          </w:p>
        </w:tc>
        <w:tc>
          <w:tcPr>
            <w:tcW w:w="2268" w:type="dxa"/>
            <w:vMerge w:val="restart"/>
            <w:vAlign w:val="center"/>
          </w:tcPr>
          <w:p w:rsidR="00045CC7" w:rsidRPr="00045CC7" w:rsidRDefault="00045CC7" w:rsidP="00313E6D">
            <w:pPr>
              <w:pStyle w:val="TableParagraph"/>
              <w:jc w:val="center"/>
              <w:rPr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 xml:space="preserve">Бюджет </w:t>
            </w:r>
            <w:proofErr w:type="spellStart"/>
            <w:r w:rsidRPr="00045CC7">
              <w:rPr>
                <w:sz w:val="24"/>
                <w:szCs w:val="24"/>
              </w:rPr>
              <w:t>Теплицької</w:t>
            </w:r>
            <w:proofErr w:type="spellEnd"/>
            <w:r w:rsidRPr="00045CC7">
              <w:rPr>
                <w:spacing w:val="-1"/>
                <w:sz w:val="24"/>
                <w:szCs w:val="24"/>
              </w:rPr>
              <w:t xml:space="preserve"> </w:t>
            </w:r>
            <w:r w:rsidRPr="00045CC7">
              <w:rPr>
                <w:spacing w:val="1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територіальної</w:t>
            </w:r>
            <w:r w:rsidRPr="00045CC7">
              <w:rPr>
                <w:spacing w:val="1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громади</w:t>
            </w:r>
          </w:p>
        </w:tc>
        <w:tc>
          <w:tcPr>
            <w:tcW w:w="2693" w:type="dxa"/>
            <w:vMerge w:val="restart"/>
            <w:vAlign w:val="center"/>
          </w:tcPr>
          <w:p w:rsidR="00045CC7" w:rsidRPr="00045CC7" w:rsidRDefault="00045CC7" w:rsidP="00313E6D">
            <w:pPr>
              <w:pStyle w:val="TableParagraph"/>
              <w:ind w:left="143" w:right="136"/>
              <w:jc w:val="center"/>
              <w:rPr>
                <w:sz w:val="24"/>
                <w:szCs w:val="24"/>
              </w:rPr>
            </w:pPr>
            <w:proofErr w:type="spellStart"/>
            <w:r w:rsidRPr="00045CC7">
              <w:rPr>
                <w:sz w:val="24"/>
                <w:szCs w:val="24"/>
              </w:rPr>
              <w:t>Теплицька</w:t>
            </w:r>
            <w:proofErr w:type="spellEnd"/>
            <w:r w:rsidRPr="00045CC7">
              <w:rPr>
                <w:sz w:val="24"/>
                <w:szCs w:val="24"/>
              </w:rPr>
              <w:t xml:space="preserve"> сільська </w:t>
            </w:r>
            <w:r w:rsidRPr="00045CC7">
              <w:rPr>
                <w:spacing w:val="-67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рада</w:t>
            </w:r>
          </w:p>
        </w:tc>
        <w:tc>
          <w:tcPr>
            <w:tcW w:w="2100" w:type="dxa"/>
          </w:tcPr>
          <w:p w:rsidR="00045CC7" w:rsidRPr="00045CC7" w:rsidRDefault="00045CC7" w:rsidP="00313E6D">
            <w:pPr>
              <w:pStyle w:val="TableParagraph"/>
              <w:tabs>
                <w:tab w:val="left" w:pos="1464"/>
              </w:tabs>
              <w:ind w:left="105" w:right="96"/>
              <w:jc w:val="center"/>
              <w:rPr>
                <w:b/>
                <w:sz w:val="24"/>
                <w:szCs w:val="24"/>
              </w:rPr>
            </w:pPr>
          </w:p>
        </w:tc>
      </w:tr>
      <w:tr w:rsidR="00045CC7" w:rsidRPr="00045CC7" w:rsidTr="00045CC7">
        <w:trPr>
          <w:gridAfter w:val="2"/>
          <w:wAfter w:w="36" w:type="dxa"/>
          <w:trHeight w:val="1470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:rsidR="00045CC7" w:rsidRPr="00045CC7" w:rsidRDefault="00045CC7" w:rsidP="00313E6D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>1.2.</w:t>
            </w:r>
          </w:p>
        </w:tc>
        <w:tc>
          <w:tcPr>
            <w:tcW w:w="6735" w:type="dxa"/>
            <w:gridSpan w:val="2"/>
            <w:tcBorders>
              <w:bottom w:val="single" w:sz="4" w:space="0" w:color="auto"/>
            </w:tcBorders>
          </w:tcPr>
          <w:p w:rsidR="00045CC7" w:rsidRPr="00045CC7" w:rsidRDefault="00045CC7" w:rsidP="00313E6D">
            <w:pPr>
              <w:pStyle w:val="TableParagraph"/>
              <w:ind w:left="110" w:right="230"/>
              <w:jc w:val="both"/>
              <w:rPr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>Оплата послуг (крім</w:t>
            </w:r>
            <w:r w:rsidRPr="00045CC7">
              <w:rPr>
                <w:spacing w:val="1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комунальних) (послуги</w:t>
            </w:r>
            <w:r w:rsidRPr="00045CC7">
              <w:rPr>
                <w:spacing w:val="1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зв’язку,</w:t>
            </w:r>
            <w:r w:rsidRPr="00045CC7">
              <w:rPr>
                <w:spacing w:val="-3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 xml:space="preserve">послуги </w:t>
            </w:r>
            <w:proofErr w:type="spellStart"/>
            <w:r w:rsidRPr="00045CC7">
              <w:rPr>
                <w:sz w:val="24"/>
                <w:szCs w:val="24"/>
              </w:rPr>
              <w:t>інтернет-провайдерів</w:t>
            </w:r>
            <w:proofErr w:type="spellEnd"/>
            <w:r w:rsidRPr="00045CC7">
              <w:rPr>
                <w:sz w:val="24"/>
                <w:szCs w:val="24"/>
              </w:rPr>
              <w:t xml:space="preserve"> за користування</w:t>
            </w:r>
            <w:r w:rsidRPr="00045CC7">
              <w:rPr>
                <w:spacing w:val="-57"/>
                <w:sz w:val="24"/>
                <w:szCs w:val="24"/>
              </w:rPr>
              <w:t xml:space="preserve">                                               </w:t>
            </w:r>
            <w:r w:rsidRPr="00045CC7">
              <w:rPr>
                <w:sz w:val="24"/>
                <w:szCs w:val="24"/>
              </w:rPr>
              <w:t>Інтернетом)</w:t>
            </w:r>
          </w:p>
        </w:tc>
        <w:tc>
          <w:tcPr>
            <w:tcW w:w="2268" w:type="dxa"/>
            <w:vMerge/>
          </w:tcPr>
          <w:p w:rsidR="00045CC7" w:rsidRPr="00045CC7" w:rsidRDefault="00045CC7" w:rsidP="00313E6D">
            <w:pPr>
              <w:pStyle w:val="TableParagraph"/>
              <w:ind w:right="259"/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45CC7" w:rsidRPr="00045CC7" w:rsidRDefault="00045CC7" w:rsidP="00313E6D">
            <w:pPr>
              <w:pStyle w:val="TableParagraph"/>
              <w:ind w:left="140" w:right="136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045CC7" w:rsidRPr="00045CC7" w:rsidRDefault="00045CC7" w:rsidP="00313E6D">
            <w:pPr>
              <w:pStyle w:val="TableParagraph"/>
              <w:ind w:left="156" w:right="153"/>
              <w:jc w:val="center"/>
              <w:rPr>
                <w:b/>
                <w:sz w:val="24"/>
                <w:szCs w:val="24"/>
              </w:rPr>
            </w:pPr>
          </w:p>
        </w:tc>
      </w:tr>
      <w:tr w:rsidR="00045CC7" w:rsidRPr="00045CC7" w:rsidTr="00045CC7">
        <w:trPr>
          <w:gridAfter w:val="2"/>
          <w:wAfter w:w="36" w:type="dxa"/>
          <w:trHeight w:val="66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7" w:rsidRPr="00045CC7" w:rsidRDefault="00045CC7" w:rsidP="00313E6D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>1.3.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CC7" w:rsidRPr="00045CC7" w:rsidRDefault="00045CC7" w:rsidP="00313E6D">
            <w:pPr>
              <w:pStyle w:val="TableParagraph"/>
              <w:ind w:left="110" w:right="230"/>
              <w:jc w:val="both"/>
              <w:rPr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>Оплата комунальних послуг</w:t>
            </w:r>
            <w:r w:rsidRPr="00045CC7">
              <w:rPr>
                <w:spacing w:val="-68"/>
                <w:sz w:val="24"/>
                <w:szCs w:val="24"/>
              </w:rPr>
              <w:t xml:space="preserve"> </w:t>
            </w:r>
            <w:r w:rsidR="00F7035F">
              <w:rPr>
                <w:spacing w:val="-68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та</w:t>
            </w:r>
            <w:r w:rsidRPr="00045CC7">
              <w:rPr>
                <w:spacing w:val="-2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енергоносіїв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45CC7" w:rsidRPr="00045CC7" w:rsidRDefault="00045CC7" w:rsidP="00313E6D">
            <w:pPr>
              <w:pStyle w:val="TableParagraph"/>
              <w:ind w:right="259"/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045CC7" w:rsidRPr="00045CC7" w:rsidRDefault="00045CC7" w:rsidP="00313E6D">
            <w:pPr>
              <w:pStyle w:val="TableParagraph"/>
              <w:ind w:left="140" w:right="136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4" w:space="0" w:color="auto"/>
              <w:right w:val="single" w:sz="4" w:space="0" w:color="auto"/>
            </w:tcBorders>
          </w:tcPr>
          <w:p w:rsidR="00045CC7" w:rsidRPr="00045CC7" w:rsidRDefault="00045CC7" w:rsidP="00313E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5CC7" w:rsidRPr="00045CC7" w:rsidTr="00045CC7">
        <w:trPr>
          <w:gridAfter w:val="2"/>
          <w:wAfter w:w="36" w:type="dxa"/>
          <w:trHeight w:val="19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7" w:rsidRPr="00045CC7" w:rsidRDefault="00045CC7" w:rsidP="00313E6D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>1.4.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CC7" w:rsidRPr="00045CC7" w:rsidRDefault="00045CC7" w:rsidP="00313E6D">
            <w:pPr>
              <w:pStyle w:val="TableParagraph"/>
              <w:spacing w:before="163" w:line="322" w:lineRule="exact"/>
              <w:ind w:left="110" w:right="230"/>
              <w:jc w:val="both"/>
              <w:rPr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>Придбання</w:t>
            </w:r>
            <w:r w:rsidRPr="00045CC7">
              <w:rPr>
                <w:spacing w:val="-3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паливно-мастильних матеріалів для</w:t>
            </w:r>
            <w:r w:rsidRPr="00045CC7">
              <w:rPr>
                <w:spacing w:val="-67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службового автомобіля</w:t>
            </w:r>
            <w:r w:rsidRPr="00045CC7">
              <w:rPr>
                <w:spacing w:val="1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поліцейського офіцера</w:t>
            </w:r>
            <w:r w:rsidRPr="00045CC7">
              <w:rPr>
                <w:spacing w:val="1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громади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045CC7" w:rsidRPr="00045CC7" w:rsidRDefault="00045CC7" w:rsidP="00313E6D">
            <w:pPr>
              <w:pStyle w:val="TableParagraph"/>
              <w:jc w:val="center"/>
              <w:rPr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 xml:space="preserve">Бюджет </w:t>
            </w:r>
            <w:proofErr w:type="spellStart"/>
            <w:r w:rsidRPr="00045CC7">
              <w:rPr>
                <w:sz w:val="24"/>
                <w:szCs w:val="24"/>
              </w:rPr>
              <w:t>Теплицької</w:t>
            </w:r>
            <w:proofErr w:type="spellEnd"/>
            <w:r w:rsidRPr="00045CC7">
              <w:rPr>
                <w:spacing w:val="-1"/>
                <w:sz w:val="24"/>
                <w:szCs w:val="24"/>
              </w:rPr>
              <w:t xml:space="preserve"> сільської </w:t>
            </w:r>
            <w:r w:rsidRPr="00045CC7">
              <w:rPr>
                <w:spacing w:val="1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територіальної</w:t>
            </w:r>
            <w:r w:rsidRPr="00045CC7">
              <w:rPr>
                <w:spacing w:val="1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громади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vAlign w:val="center"/>
          </w:tcPr>
          <w:p w:rsidR="00045CC7" w:rsidRPr="00045CC7" w:rsidRDefault="00045CC7" w:rsidP="00F7035F">
            <w:pPr>
              <w:pStyle w:val="TableParagraph"/>
              <w:ind w:right="136"/>
              <w:jc w:val="center"/>
              <w:rPr>
                <w:sz w:val="24"/>
                <w:szCs w:val="24"/>
              </w:rPr>
            </w:pPr>
            <w:proofErr w:type="spellStart"/>
            <w:r w:rsidRPr="00045CC7">
              <w:rPr>
                <w:sz w:val="24"/>
                <w:szCs w:val="24"/>
              </w:rPr>
              <w:t>ГУНП</w:t>
            </w:r>
            <w:proofErr w:type="spellEnd"/>
            <w:r w:rsidRPr="00045CC7">
              <w:rPr>
                <w:sz w:val="24"/>
                <w:szCs w:val="24"/>
              </w:rPr>
              <w:t xml:space="preserve"> в Одеській</w:t>
            </w:r>
            <w:r w:rsidRPr="00045CC7">
              <w:rPr>
                <w:spacing w:val="-67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 xml:space="preserve">області (для </w:t>
            </w:r>
            <w:r w:rsidRPr="00045CC7">
              <w:rPr>
                <w:spacing w:val="-1"/>
                <w:sz w:val="24"/>
                <w:szCs w:val="24"/>
              </w:rPr>
              <w:t>Відділення</w:t>
            </w:r>
            <w:r w:rsidRPr="00045CC7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      </w:t>
            </w:r>
            <w:r w:rsidRPr="00045CC7">
              <w:rPr>
                <w:sz w:val="24"/>
                <w:szCs w:val="24"/>
              </w:rPr>
              <w:t xml:space="preserve">поліції </w:t>
            </w:r>
            <w:r w:rsidRPr="00045CC7">
              <w:rPr>
                <w:spacing w:val="-2"/>
                <w:sz w:val="24"/>
                <w:szCs w:val="24"/>
              </w:rPr>
              <w:t>№1</w:t>
            </w:r>
            <w:r w:rsidRPr="00045CC7">
              <w:rPr>
                <w:spacing w:val="-67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Болградського</w:t>
            </w:r>
            <w:r w:rsidRPr="00045CC7">
              <w:rPr>
                <w:spacing w:val="1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РВП)</w:t>
            </w:r>
            <w:r w:rsidR="00F7035F">
              <w:rPr>
                <w:sz w:val="24"/>
                <w:szCs w:val="24"/>
              </w:rPr>
              <w:t>,</w:t>
            </w:r>
            <w:r w:rsidR="00F7035F" w:rsidRPr="00045CC7">
              <w:rPr>
                <w:sz w:val="24"/>
                <w:szCs w:val="24"/>
              </w:rPr>
              <w:t xml:space="preserve"> Фінансовий відділ </w:t>
            </w:r>
            <w:proofErr w:type="spellStart"/>
            <w:r w:rsidR="00F7035F" w:rsidRPr="00045CC7">
              <w:rPr>
                <w:sz w:val="24"/>
                <w:szCs w:val="24"/>
              </w:rPr>
              <w:t>Теплицької</w:t>
            </w:r>
            <w:proofErr w:type="spellEnd"/>
            <w:r w:rsidR="00F7035F" w:rsidRPr="00045CC7">
              <w:rPr>
                <w:sz w:val="24"/>
                <w:szCs w:val="24"/>
              </w:rPr>
              <w:t xml:space="preserve"> сільської ради </w:t>
            </w:r>
            <w:r w:rsidR="00F7035F" w:rsidRPr="00045CC7">
              <w:rPr>
                <w:spacing w:val="-3"/>
                <w:sz w:val="24"/>
                <w:szCs w:val="24"/>
              </w:rPr>
              <w:t>(в</w:t>
            </w:r>
            <w:r w:rsidR="00F7035F" w:rsidRPr="00045CC7">
              <w:rPr>
                <w:spacing w:val="-57"/>
                <w:sz w:val="24"/>
                <w:szCs w:val="24"/>
              </w:rPr>
              <w:t xml:space="preserve"> </w:t>
            </w:r>
            <w:r w:rsidR="00F7035F">
              <w:rPr>
                <w:spacing w:val="-57"/>
                <w:sz w:val="24"/>
                <w:szCs w:val="24"/>
              </w:rPr>
              <w:t xml:space="preserve">              </w:t>
            </w:r>
            <w:r w:rsidR="00F7035F" w:rsidRPr="00045CC7">
              <w:rPr>
                <w:sz w:val="24"/>
                <w:szCs w:val="24"/>
              </w:rPr>
              <w:t>частині</w:t>
            </w:r>
            <w:r w:rsidR="00F7035F" w:rsidRPr="00045CC7">
              <w:rPr>
                <w:spacing w:val="1"/>
                <w:sz w:val="24"/>
                <w:szCs w:val="24"/>
              </w:rPr>
              <w:t xml:space="preserve"> </w:t>
            </w:r>
            <w:r w:rsidR="00F7035F" w:rsidRPr="00045CC7">
              <w:rPr>
                <w:sz w:val="24"/>
                <w:szCs w:val="24"/>
              </w:rPr>
              <w:t>міжбюджетного</w:t>
            </w:r>
            <w:r w:rsidR="00F7035F" w:rsidRPr="00045CC7">
              <w:rPr>
                <w:spacing w:val="1"/>
                <w:sz w:val="24"/>
                <w:szCs w:val="24"/>
              </w:rPr>
              <w:t xml:space="preserve"> </w:t>
            </w:r>
            <w:r w:rsidR="00F7035F" w:rsidRPr="00045CC7">
              <w:rPr>
                <w:sz w:val="24"/>
                <w:szCs w:val="24"/>
              </w:rPr>
              <w:t>трансферту</w:t>
            </w:r>
          </w:p>
        </w:tc>
        <w:tc>
          <w:tcPr>
            <w:tcW w:w="2100" w:type="dxa"/>
            <w:tcBorders>
              <w:top w:val="single" w:sz="4" w:space="0" w:color="auto"/>
              <w:right w:val="single" w:sz="4" w:space="0" w:color="auto"/>
            </w:tcBorders>
          </w:tcPr>
          <w:p w:rsidR="00045CC7" w:rsidRPr="00045CC7" w:rsidRDefault="00045CC7" w:rsidP="00313E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5CC7" w:rsidRPr="00045CC7" w:rsidTr="00045CC7">
        <w:trPr>
          <w:gridAfter w:val="2"/>
          <w:wAfter w:w="36" w:type="dxa"/>
          <w:trHeight w:val="1786"/>
        </w:trPr>
        <w:tc>
          <w:tcPr>
            <w:tcW w:w="636" w:type="dxa"/>
            <w:tcBorders>
              <w:top w:val="single" w:sz="4" w:space="0" w:color="auto"/>
            </w:tcBorders>
            <w:vAlign w:val="center"/>
          </w:tcPr>
          <w:p w:rsidR="00045CC7" w:rsidRPr="00045CC7" w:rsidRDefault="00045CC7" w:rsidP="00313E6D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>1.5.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</w:tcBorders>
          </w:tcPr>
          <w:p w:rsidR="00045CC7" w:rsidRPr="00045CC7" w:rsidRDefault="00045CC7" w:rsidP="00313E6D">
            <w:pPr>
              <w:pStyle w:val="TableParagraph"/>
              <w:ind w:left="110" w:right="230"/>
              <w:jc w:val="both"/>
              <w:rPr>
                <w:sz w:val="24"/>
                <w:szCs w:val="24"/>
                <w:highlight w:val="yellow"/>
              </w:rPr>
            </w:pPr>
            <w:r w:rsidRPr="00045CC7">
              <w:rPr>
                <w:sz w:val="24"/>
                <w:szCs w:val="24"/>
              </w:rPr>
              <w:t>Придбання</w:t>
            </w:r>
            <w:r w:rsidRPr="00045CC7">
              <w:rPr>
                <w:spacing w:val="-5"/>
                <w:sz w:val="24"/>
                <w:szCs w:val="24"/>
              </w:rPr>
              <w:t xml:space="preserve"> логістичних пристроїв (</w:t>
            </w:r>
            <w:r w:rsidRPr="00045CC7">
              <w:rPr>
                <w:sz w:val="24"/>
                <w:szCs w:val="24"/>
              </w:rPr>
              <w:t>планшета, нагрудного відео</w:t>
            </w:r>
            <w:r w:rsidRPr="00045CC7">
              <w:rPr>
                <w:spacing w:val="-67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 xml:space="preserve">реєстратора та його комплектуючими, </w:t>
            </w:r>
            <w:proofErr w:type="spellStart"/>
            <w:r w:rsidRPr="00045CC7">
              <w:rPr>
                <w:sz w:val="24"/>
                <w:szCs w:val="24"/>
              </w:rPr>
              <w:t>термопринтера</w:t>
            </w:r>
            <w:proofErr w:type="spellEnd"/>
            <w:r w:rsidRPr="00045CC7">
              <w:rPr>
                <w:sz w:val="24"/>
                <w:szCs w:val="24"/>
              </w:rPr>
              <w:t>, жезла дискового з елементами живлення та LED підсвічуванням)</w:t>
            </w:r>
          </w:p>
        </w:tc>
        <w:tc>
          <w:tcPr>
            <w:tcW w:w="2268" w:type="dxa"/>
            <w:vMerge/>
          </w:tcPr>
          <w:p w:rsidR="00045CC7" w:rsidRPr="00045CC7" w:rsidRDefault="00045CC7" w:rsidP="00313E6D">
            <w:pPr>
              <w:pStyle w:val="TableParagraph"/>
              <w:ind w:right="259"/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45CC7" w:rsidRPr="00045CC7" w:rsidRDefault="00045CC7" w:rsidP="00313E6D">
            <w:pPr>
              <w:pStyle w:val="TableParagraph"/>
              <w:ind w:left="140" w:right="136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4" w:space="0" w:color="auto"/>
            </w:tcBorders>
          </w:tcPr>
          <w:p w:rsidR="00045CC7" w:rsidRPr="00045CC7" w:rsidRDefault="00045CC7" w:rsidP="00313E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5CC7" w:rsidRPr="00045CC7" w:rsidTr="00045CC7">
        <w:trPr>
          <w:gridAfter w:val="2"/>
          <w:wAfter w:w="36" w:type="dxa"/>
          <w:trHeight w:val="421"/>
        </w:trPr>
        <w:tc>
          <w:tcPr>
            <w:tcW w:w="7371" w:type="dxa"/>
            <w:gridSpan w:val="3"/>
          </w:tcPr>
          <w:p w:rsidR="00045CC7" w:rsidRPr="00045CC7" w:rsidRDefault="00045CC7" w:rsidP="00313E6D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045CC7">
              <w:rPr>
                <w:b/>
                <w:sz w:val="24"/>
                <w:szCs w:val="24"/>
              </w:rPr>
              <w:t>Всього</w:t>
            </w:r>
            <w:r w:rsidRPr="00045CC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45CC7">
              <w:rPr>
                <w:b/>
                <w:sz w:val="24"/>
                <w:szCs w:val="24"/>
              </w:rPr>
              <w:t>по</w:t>
            </w:r>
            <w:r w:rsidRPr="00045CC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45CC7">
              <w:rPr>
                <w:b/>
                <w:sz w:val="24"/>
                <w:szCs w:val="24"/>
              </w:rPr>
              <w:t>розділу</w:t>
            </w:r>
          </w:p>
        </w:tc>
        <w:tc>
          <w:tcPr>
            <w:tcW w:w="2268" w:type="dxa"/>
            <w:vAlign w:val="center"/>
          </w:tcPr>
          <w:p w:rsidR="00045CC7" w:rsidRPr="00045CC7" w:rsidRDefault="00045CC7" w:rsidP="00313E6D">
            <w:pPr>
              <w:pStyle w:val="TableParagraph"/>
              <w:ind w:left="39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45CC7" w:rsidRPr="00045CC7" w:rsidRDefault="00045CC7" w:rsidP="00313E6D">
            <w:pPr>
              <w:pStyle w:val="TableParagraph"/>
              <w:ind w:left="143" w:right="13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4" w:space="0" w:color="auto"/>
            </w:tcBorders>
          </w:tcPr>
          <w:p w:rsidR="00045CC7" w:rsidRPr="00045CC7" w:rsidRDefault="00F7035F" w:rsidP="00313E6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</w:tr>
      <w:tr w:rsidR="00045CC7" w:rsidRPr="00045CC7" w:rsidTr="00045CC7">
        <w:trPr>
          <w:gridAfter w:val="1"/>
          <w:wAfter w:w="10" w:type="dxa"/>
          <w:trHeight w:val="338"/>
        </w:trPr>
        <w:tc>
          <w:tcPr>
            <w:tcW w:w="646" w:type="dxa"/>
            <w:gridSpan w:val="2"/>
            <w:vAlign w:val="center"/>
          </w:tcPr>
          <w:p w:rsidR="00045CC7" w:rsidRPr="00045CC7" w:rsidRDefault="00045CC7" w:rsidP="00313E6D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045CC7">
              <w:rPr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3812" w:type="dxa"/>
            <w:gridSpan w:val="5"/>
          </w:tcPr>
          <w:p w:rsidR="00045CC7" w:rsidRPr="00045CC7" w:rsidRDefault="00045CC7" w:rsidP="00313E6D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2369EE">
              <w:rPr>
                <w:b/>
                <w:sz w:val="28"/>
              </w:rPr>
              <w:t>Придбання обладнання і предметів довгострокового користування</w:t>
            </w:r>
          </w:p>
        </w:tc>
      </w:tr>
      <w:tr w:rsidR="00045CC7" w:rsidRPr="00045CC7" w:rsidTr="00045CC7">
        <w:trPr>
          <w:gridAfter w:val="2"/>
          <w:wAfter w:w="36" w:type="dxa"/>
          <w:trHeight w:val="2759"/>
        </w:trPr>
        <w:tc>
          <w:tcPr>
            <w:tcW w:w="646" w:type="dxa"/>
            <w:gridSpan w:val="2"/>
            <w:vAlign w:val="center"/>
          </w:tcPr>
          <w:p w:rsidR="00045CC7" w:rsidRPr="00045CC7" w:rsidRDefault="00045CC7" w:rsidP="00313E6D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>2.1.</w:t>
            </w:r>
          </w:p>
        </w:tc>
        <w:tc>
          <w:tcPr>
            <w:tcW w:w="6725" w:type="dxa"/>
            <w:vAlign w:val="center"/>
          </w:tcPr>
          <w:p w:rsidR="00045CC7" w:rsidRPr="00045CC7" w:rsidRDefault="00045CC7" w:rsidP="00313E6D">
            <w:pPr>
              <w:pStyle w:val="TableParagraph"/>
              <w:ind w:left="107" w:right="664"/>
              <w:jc w:val="center"/>
              <w:rPr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>Придбання службового</w:t>
            </w:r>
            <w:r w:rsidRPr="00045CC7">
              <w:rPr>
                <w:spacing w:val="-67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легкового</w:t>
            </w:r>
            <w:r w:rsidRPr="00045CC7">
              <w:rPr>
                <w:spacing w:val="-3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 xml:space="preserve">автомобіля для ВП №1 Болградського РВП </w:t>
            </w:r>
            <w:proofErr w:type="spellStart"/>
            <w:r w:rsidRPr="00045CC7">
              <w:rPr>
                <w:sz w:val="24"/>
                <w:szCs w:val="24"/>
              </w:rPr>
              <w:t>ГУНП</w:t>
            </w:r>
            <w:proofErr w:type="spellEnd"/>
            <w:r w:rsidRPr="00045CC7">
              <w:rPr>
                <w:sz w:val="24"/>
                <w:szCs w:val="24"/>
              </w:rPr>
              <w:t xml:space="preserve"> в Одеській області, дообладнання та здійснення державної реєстрації (у тому числі сплату пенсійного збору при першій реєстрації)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45CC7" w:rsidRPr="00045CC7" w:rsidRDefault="00045CC7" w:rsidP="00313E6D">
            <w:pPr>
              <w:pStyle w:val="TableParagraph"/>
              <w:jc w:val="center"/>
              <w:rPr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 xml:space="preserve">Бюджет </w:t>
            </w:r>
            <w:proofErr w:type="spellStart"/>
            <w:r w:rsidRPr="00045CC7">
              <w:rPr>
                <w:sz w:val="24"/>
                <w:szCs w:val="24"/>
              </w:rPr>
              <w:t>Теплицької</w:t>
            </w:r>
            <w:proofErr w:type="spellEnd"/>
            <w:r w:rsidRPr="00045CC7">
              <w:rPr>
                <w:sz w:val="24"/>
                <w:szCs w:val="24"/>
              </w:rPr>
              <w:t xml:space="preserve"> сільської територіальної</w:t>
            </w:r>
            <w:r w:rsidRPr="00045CC7">
              <w:rPr>
                <w:spacing w:val="1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громади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045CC7" w:rsidRPr="00045CC7" w:rsidRDefault="00045CC7" w:rsidP="00313E6D">
            <w:pPr>
              <w:pStyle w:val="TableParagraph"/>
              <w:jc w:val="center"/>
              <w:rPr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 xml:space="preserve">Фінансовий відділ </w:t>
            </w:r>
            <w:proofErr w:type="spellStart"/>
            <w:r w:rsidRPr="00045CC7">
              <w:rPr>
                <w:sz w:val="24"/>
                <w:szCs w:val="24"/>
              </w:rPr>
              <w:t>Теплицької</w:t>
            </w:r>
            <w:proofErr w:type="spellEnd"/>
            <w:r w:rsidRPr="00045CC7">
              <w:rPr>
                <w:sz w:val="24"/>
                <w:szCs w:val="24"/>
              </w:rPr>
              <w:t xml:space="preserve"> сільської ради </w:t>
            </w:r>
            <w:r w:rsidRPr="00045CC7">
              <w:rPr>
                <w:spacing w:val="-3"/>
                <w:sz w:val="24"/>
                <w:szCs w:val="24"/>
              </w:rPr>
              <w:t>(в</w:t>
            </w:r>
            <w:r w:rsidRPr="00045CC7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      </w:t>
            </w:r>
            <w:r w:rsidRPr="00045CC7">
              <w:rPr>
                <w:sz w:val="24"/>
                <w:szCs w:val="24"/>
              </w:rPr>
              <w:t>частині</w:t>
            </w:r>
            <w:r w:rsidRPr="00045CC7">
              <w:rPr>
                <w:spacing w:val="1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міжбюджетного</w:t>
            </w:r>
            <w:r w:rsidRPr="00045CC7">
              <w:rPr>
                <w:spacing w:val="1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трансферту</w:t>
            </w:r>
            <w:r w:rsidR="00F7035F">
              <w:rPr>
                <w:sz w:val="24"/>
                <w:szCs w:val="24"/>
              </w:rPr>
              <w:t>,</w:t>
            </w:r>
            <w:r w:rsidRPr="00045CC7">
              <w:rPr>
                <w:sz w:val="24"/>
                <w:szCs w:val="24"/>
              </w:rPr>
              <w:t xml:space="preserve"> </w:t>
            </w:r>
            <w:proofErr w:type="spellStart"/>
            <w:r w:rsidRPr="00045CC7">
              <w:rPr>
                <w:sz w:val="24"/>
                <w:szCs w:val="24"/>
              </w:rPr>
              <w:t>ГУНП</w:t>
            </w:r>
            <w:proofErr w:type="spellEnd"/>
            <w:r w:rsidRPr="00045CC7">
              <w:rPr>
                <w:spacing w:val="13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в</w:t>
            </w:r>
            <w:r w:rsidRPr="00045CC7">
              <w:rPr>
                <w:spacing w:val="14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 xml:space="preserve">Одеській </w:t>
            </w:r>
            <w:r w:rsidRPr="00045CC7">
              <w:rPr>
                <w:spacing w:val="-67"/>
                <w:sz w:val="24"/>
                <w:szCs w:val="24"/>
              </w:rPr>
              <w:t xml:space="preserve">                                                   </w:t>
            </w:r>
            <w:r w:rsidRPr="00045CC7">
              <w:rPr>
                <w:sz w:val="24"/>
                <w:szCs w:val="24"/>
              </w:rPr>
              <w:t>області (для Відділення</w:t>
            </w:r>
            <w:r w:rsidRPr="00045CC7">
              <w:rPr>
                <w:spacing w:val="-57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поліції</w:t>
            </w:r>
            <w:r w:rsidRPr="00045CC7">
              <w:rPr>
                <w:spacing w:val="-1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№1 Болградського</w:t>
            </w:r>
            <w:r w:rsidRPr="00045CC7">
              <w:rPr>
                <w:spacing w:val="-3"/>
                <w:sz w:val="24"/>
                <w:szCs w:val="24"/>
              </w:rPr>
              <w:t xml:space="preserve"> </w:t>
            </w:r>
            <w:r w:rsidRPr="00045CC7">
              <w:rPr>
                <w:sz w:val="24"/>
                <w:szCs w:val="24"/>
              </w:rPr>
              <w:t>РВП)</w:t>
            </w:r>
          </w:p>
        </w:tc>
        <w:tc>
          <w:tcPr>
            <w:tcW w:w="2100" w:type="dxa"/>
            <w:tcBorders>
              <w:left w:val="single" w:sz="4" w:space="0" w:color="auto"/>
            </w:tcBorders>
          </w:tcPr>
          <w:p w:rsidR="00045CC7" w:rsidRDefault="00045CC7" w:rsidP="00313E6D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45CC7" w:rsidRDefault="00045CC7" w:rsidP="00313E6D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45CC7" w:rsidRDefault="00045CC7" w:rsidP="00313E6D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45CC7" w:rsidRPr="00045CC7" w:rsidRDefault="00045CC7" w:rsidP="00313E6D">
            <w:pPr>
              <w:pStyle w:val="TableParagraph"/>
              <w:jc w:val="center"/>
              <w:rPr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>1342,00</w:t>
            </w:r>
          </w:p>
        </w:tc>
      </w:tr>
      <w:tr w:rsidR="00045CC7" w:rsidRPr="00045CC7" w:rsidTr="00045CC7">
        <w:trPr>
          <w:gridAfter w:val="2"/>
          <w:wAfter w:w="36" w:type="dxa"/>
          <w:trHeight w:val="421"/>
        </w:trPr>
        <w:tc>
          <w:tcPr>
            <w:tcW w:w="7371" w:type="dxa"/>
            <w:gridSpan w:val="3"/>
          </w:tcPr>
          <w:p w:rsidR="00045CC7" w:rsidRPr="00045CC7" w:rsidRDefault="00045CC7" w:rsidP="00313E6D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045CC7">
              <w:rPr>
                <w:b/>
                <w:sz w:val="24"/>
                <w:szCs w:val="24"/>
              </w:rPr>
              <w:t>Всього</w:t>
            </w:r>
            <w:r w:rsidRPr="00045CC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45CC7">
              <w:rPr>
                <w:b/>
                <w:sz w:val="24"/>
                <w:szCs w:val="24"/>
              </w:rPr>
              <w:t>по</w:t>
            </w:r>
            <w:r w:rsidRPr="00045CC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45CC7">
              <w:rPr>
                <w:b/>
                <w:sz w:val="24"/>
                <w:szCs w:val="24"/>
              </w:rPr>
              <w:t>розділу</w:t>
            </w:r>
          </w:p>
        </w:tc>
        <w:tc>
          <w:tcPr>
            <w:tcW w:w="2268" w:type="dxa"/>
          </w:tcPr>
          <w:p w:rsidR="00045CC7" w:rsidRPr="00045CC7" w:rsidRDefault="00045CC7" w:rsidP="00313E6D">
            <w:pPr>
              <w:pStyle w:val="TableParagraph"/>
              <w:ind w:left="303" w:right="29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45CC7" w:rsidRPr="00045CC7" w:rsidRDefault="00045CC7" w:rsidP="00313E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045CC7" w:rsidRPr="00045CC7" w:rsidRDefault="00045CC7" w:rsidP="00045CC7">
            <w:pPr>
              <w:pStyle w:val="TableParagraph"/>
              <w:jc w:val="center"/>
              <w:rPr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>1342,0</w:t>
            </w:r>
          </w:p>
        </w:tc>
      </w:tr>
      <w:tr w:rsidR="00045CC7" w:rsidRPr="00045CC7" w:rsidTr="00045CC7">
        <w:trPr>
          <w:gridAfter w:val="2"/>
          <w:wAfter w:w="36" w:type="dxa"/>
          <w:trHeight w:val="338"/>
        </w:trPr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:rsidR="00045CC7" w:rsidRPr="00045CC7" w:rsidRDefault="00045CC7" w:rsidP="00313E6D">
            <w:pPr>
              <w:pStyle w:val="TableParagraph"/>
              <w:ind w:left="110"/>
              <w:jc w:val="right"/>
              <w:rPr>
                <w:b/>
                <w:sz w:val="24"/>
                <w:szCs w:val="24"/>
              </w:rPr>
            </w:pPr>
            <w:r w:rsidRPr="00045CC7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45CC7" w:rsidRPr="00045CC7" w:rsidRDefault="00045CC7" w:rsidP="00313E6D">
            <w:pPr>
              <w:pStyle w:val="TableParagraph"/>
              <w:ind w:left="180" w:right="17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45CC7" w:rsidRPr="00045CC7" w:rsidRDefault="00045CC7" w:rsidP="00313E6D">
            <w:pPr>
              <w:pStyle w:val="TableParagraph"/>
              <w:ind w:left="141" w:right="13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045CC7" w:rsidRPr="00045CC7" w:rsidRDefault="00045CC7" w:rsidP="00313E6D">
            <w:pPr>
              <w:pStyle w:val="TableParagraph"/>
              <w:ind w:left="141" w:right="136"/>
              <w:jc w:val="center"/>
              <w:rPr>
                <w:b/>
                <w:sz w:val="24"/>
                <w:szCs w:val="24"/>
              </w:rPr>
            </w:pPr>
            <w:r w:rsidRPr="00045CC7">
              <w:rPr>
                <w:b/>
                <w:sz w:val="24"/>
                <w:szCs w:val="24"/>
              </w:rPr>
              <w:t>1342,0</w:t>
            </w:r>
          </w:p>
        </w:tc>
      </w:tr>
      <w:tr w:rsidR="00045CC7" w:rsidRPr="00045CC7" w:rsidTr="00045CC7">
        <w:trPr>
          <w:gridAfter w:val="2"/>
          <w:wAfter w:w="36" w:type="dxa"/>
          <w:trHeight w:val="1244"/>
        </w:trPr>
        <w:tc>
          <w:tcPr>
            <w:tcW w:w="7371" w:type="dxa"/>
            <w:gridSpan w:val="3"/>
            <w:tcBorders>
              <w:top w:val="single" w:sz="4" w:space="0" w:color="auto"/>
            </w:tcBorders>
          </w:tcPr>
          <w:p w:rsidR="00045CC7" w:rsidRPr="00045CC7" w:rsidRDefault="00045CC7" w:rsidP="00313E6D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045CC7">
              <w:rPr>
                <w:b/>
                <w:sz w:val="24"/>
                <w:szCs w:val="24"/>
              </w:rPr>
              <w:t xml:space="preserve"> в</w:t>
            </w:r>
            <w:r w:rsidRPr="00045CC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45CC7">
              <w:rPr>
                <w:b/>
                <w:sz w:val="24"/>
                <w:szCs w:val="24"/>
              </w:rPr>
              <w:t>тому</w:t>
            </w:r>
            <w:r w:rsidRPr="00045CC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45CC7">
              <w:rPr>
                <w:b/>
                <w:sz w:val="24"/>
                <w:szCs w:val="24"/>
              </w:rPr>
              <w:t>числі:</w:t>
            </w:r>
          </w:p>
          <w:p w:rsidR="00045CC7" w:rsidRPr="00045CC7" w:rsidRDefault="00045CC7" w:rsidP="00045CC7">
            <w:pPr>
              <w:pStyle w:val="TableParagraph"/>
              <w:tabs>
                <w:tab w:val="left" w:pos="1511"/>
                <w:tab w:val="left" w:pos="3227"/>
              </w:tabs>
              <w:ind w:left="110" w:firstLine="31"/>
              <w:rPr>
                <w:b/>
                <w:sz w:val="24"/>
                <w:szCs w:val="24"/>
              </w:rPr>
            </w:pPr>
            <w:r w:rsidRPr="00045CC7">
              <w:rPr>
                <w:b/>
                <w:sz w:val="24"/>
                <w:szCs w:val="24"/>
              </w:rPr>
              <w:t>бюджет</w:t>
            </w:r>
            <w:r w:rsidRPr="00045CC7">
              <w:rPr>
                <w:sz w:val="24"/>
                <w:szCs w:val="24"/>
              </w:rPr>
              <w:t xml:space="preserve"> </w:t>
            </w:r>
            <w:proofErr w:type="spellStart"/>
            <w:r w:rsidRPr="00045CC7">
              <w:rPr>
                <w:b/>
                <w:sz w:val="24"/>
                <w:szCs w:val="24"/>
              </w:rPr>
              <w:t>Теплицької</w:t>
            </w:r>
            <w:proofErr w:type="spellEnd"/>
            <w:r w:rsidRPr="00045CC7">
              <w:rPr>
                <w:b/>
                <w:sz w:val="24"/>
                <w:szCs w:val="24"/>
              </w:rPr>
              <w:t xml:space="preserve"> сільської територіальної</w:t>
            </w:r>
            <w:r w:rsidRPr="00045CC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45CC7">
              <w:rPr>
                <w:b/>
                <w:sz w:val="24"/>
                <w:szCs w:val="24"/>
              </w:rPr>
              <w:t>громади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45CC7" w:rsidRPr="00045CC7" w:rsidRDefault="00045CC7" w:rsidP="00313E6D">
            <w:pPr>
              <w:pStyle w:val="TableParagraph"/>
              <w:ind w:left="180" w:right="17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45CC7" w:rsidRPr="00045CC7" w:rsidRDefault="00045CC7" w:rsidP="00313E6D">
            <w:pPr>
              <w:pStyle w:val="TableParagraph"/>
              <w:ind w:left="141" w:right="13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045CC7" w:rsidRPr="00045CC7" w:rsidRDefault="00045CC7" w:rsidP="00313E6D">
            <w:pPr>
              <w:pStyle w:val="TableParagraph"/>
              <w:ind w:left="141" w:right="136"/>
              <w:jc w:val="center"/>
              <w:rPr>
                <w:b/>
                <w:sz w:val="24"/>
                <w:szCs w:val="24"/>
              </w:rPr>
            </w:pPr>
          </w:p>
          <w:p w:rsidR="00045CC7" w:rsidRPr="00045CC7" w:rsidRDefault="00045CC7" w:rsidP="00313E6D">
            <w:pPr>
              <w:pStyle w:val="TableParagraph"/>
              <w:ind w:left="141" w:right="136"/>
              <w:jc w:val="center"/>
              <w:rPr>
                <w:b/>
                <w:sz w:val="24"/>
                <w:szCs w:val="24"/>
              </w:rPr>
            </w:pPr>
            <w:r w:rsidRPr="00045CC7">
              <w:rPr>
                <w:b/>
                <w:sz w:val="24"/>
                <w:szCs w:val="24"/>
              </w:rPr>
              <w:t>1342,00</w:t>
            </w:r>
          </w:p>
        </w:tc>
      </w:tr>
      <w:tr w:rsidR="00045CC7" w:rsidRPr="00045CC7" w:rsidTr="00045CC7">
        <w:trPr>
          <w:gridAfter w:val="2"/>
          <w:wAfter w:w="36" w:type="dxa"/>
          <w:trHeight w:val="419"/>
        </w:trPr>
        <w:tc>
          <w:tcPr>
            <w:tcW w:w="7371" w:type="dxa"/>
            <w:gridSpan w:val="3"/>
          </w:tcPr>
          <w:p w:rsidR="00045CC7" w:rsidRPr="00045CC7" w:rsidRDefault="00045CC7" w:rsidP="00313E6D">
            <w:pPr>
              <w:pStyle w:val="TableParagraph"/>
              <w:ind w:left="110" w:firstLine="485"/>
              <w:rPr>
                <w:b/>
                <w:sz w:val="24"/>
                <w:szCs w:val="24"/>
              </w:rPr>
            </w:pPr>
            <w:r w:rsidRPr="00045CC7">
              <w:rPr>
                <w:b/>
                <w:sz w:val="24"/>
                <w:szCs w:val="24"/>
              </w:rPr>
              <w:t>інші</w:t>
            </w:r>
            <w:r w:rsidRPr="00045CC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45CC7">
              <w:rPr>
                <w:b/>
                <w:sz w:val="24"/>
                <w:szCs w:val="24"/>
              </w:rPr>
              <w:t>джерела</w:t>
            </w:r>
          </w:p>
        </w:tc>
        <w:tc>
          <w:tcPr>
            <w:tcW w:w="2268" w:type="dxa"/>
            <w:vAlign w:val="center"/>
          </w:tcPr>
          <w:p w:rsidR="00045CC7" w:rsidRPr="00045CC7" w:rsidRDefault="00045CC7" w:rsidP="00313E6D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045CC7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2693" w:type="dxa"/>
            <w:vAlign w:val="center"/>
          </w:tcPr>
          <w:p w:rsidR="00045CC7" w:rsidRPr="00045CC7" w:rsidRDefault="00045CC7" w:rsidP="00313E6D">
            <w:pPr>
              <w:pStyle w:val="TableParagraph"/>
              <w:ind w:left="2"/>
              <w:jc w:val="center"/>
              <w:rPr>
                <w:b/>
                <w:sz w:val="24"/>
                <w:szCs w:val="24"/>
              </w:rPr>
            </w:pPr>
            <w:r w:rsidRPr="00045CC7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2100" w:type="dxa"/>
          </w:tcPr>
          <w:p w:rsidR="00045CC7" w:rsidRPr="00045CC7" w:rsidRDefault="00045CC7" w:rsidP="00313E6D">
            <w:pPr>
              <w:pStyle w:val="TableParagraph"/>
              <w:ind w:left="2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45CC7" w:rsidRPr="00045CC7" w:rsidRDefault="00045CC7" w:rsidP="00045CC7">
      <w:pPr>
        <w:rPr>
          <w:sz w:val="24"/>
          <w:szCs w:val="24"/>
        </w:rPr>
      </w:pPr>
    </w:p>
    <w:p w:rsidR="007423D4" w:rsidRPr="00045CC7" w:rsidRDefault="007423D4" w:rsidP="007B7EE6">
      <w:pPr>
        <w:rPr>
          <w:sz w:val="24"/>
          <w:szCs w:val="24"/>
        </w:rPr>
      </w:pPr>
      <w:r w:rsidRPr="00045CC7">
        <w:rPr>
          <w:sz w:val="24"/>
          <w:szCs w:val="24"/>
        </w:rPr>
        <w:t xml:space="preserve">                        </w:t>
      </w:r>
    </w:p>
    <w:p w:rsidR="00BC2360" w:rsidRPr="00045CC7" w:rsidRDefault="007423D4" w:rsidP="007B7EE6">
      <w:pPr>
        <w:rPr>
          <w:sz w:val="24"/>
          <w:szCs w:val="24"/>
        </w:rPr>
      </w:pPr>
      <w:r w:rsidRPr="00045CC7">
        <w:rPr>
          <w:sz w:val="24"/>
          <w:szCs w:val="24"/>
        </w:rPr>
        <w:t xml:space="preserve">                                                         Секретар сільської ради                                                       Наталія ШУТАК</w:t>
      </w:r>
    </w:p>
    <w:sectPr w:rsidR="00BC2360" w:rsidRPr="00045CC7" w:rsidSect="00B92818">
      <w:pgSz w:w="16840" w:h="11900" w:orient="landscape"/>
      <w:pgMar w:top="1701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F42E9"/>
    <w:multiLevelType w:val="hybridMultilevel"/>
    <w:tmpl w:val="B0C28C30"/>
    <w:lvl w:ilvl="0" w:tplc="40740142">
      <w:start w:val="1"/>
      <w:numFmt w:val="decimal"/>
      <w:lvlText w:val="%1."/>
      <w:lvlJc w:val="left"/>
      <w:pPr>
        <w:ind w:left="135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>
    <w:nsid w:val="22863834"/>
    <w:multiLevelType w:val="hybridMultilevel"/>
    <w:tmpl w:val="ACFE32E6"/>
    <w:lvl w:ilvl="0" w:tplc="0F465E3C">
      <w:start w:val="1"/>
      <w:numFmt w:val="decimal"/>
      <w:lvlText w:val="%1."/>
      <w:lvlJc w:val="left"/>
      <w:pPr>
        <w:ind w:left="115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68A8BC4">
      <w:start w:val="4"/>
      <w:numFmt w:val="decimal"/>
      <w:lvlText w:val="%2."/>
      <w:lvlJc w:val="left"/>
      <w:pPr>
        <w:ind w:left="3375" w:hanging="360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2" w:tplc="7AB27076">
      <w:numFmt w:val="bullet"/>
      <w:lvlText w:val="•"/>
      <w:lvlJc w:val="left"/>
      <w:pPr>
        <w:ind w:left="4140" w:hanging="360"/>
      </w:pPr>
      <w:rPr>
        <w:rFonts w:hint="default"/>
        <w:lang w:val="uk-UA" w:eastAsia="en-US" w:bidi="ar-SA"/>
      </w:rPr>
    </w:lvl>
    <w:lvl w:ilvl="3" w:tplc="D81E71D0">
      <w:numFmt w:val="bullet"/>
      <w:lvlText w:val="•"/>
      <w:lvlJc w:val="left"/>
      <w:pPr>
        <w:ind w:left="4900" w:hanging="360"/>
      </w:pPr>
      <w:rPr>
        <w:rFonts w:hint="default"/>
        <w:lang w:val="uk-UA" w:eastAsia="en-US" w:bidi="ar-SA"/>
      </w:rPr>
    </w:lvl>
    <w:lvl w:ilvl="4" w:tplc="D8EA348E">
      <w:numFmt w:val="bullet"/>
      <w:lvlText w:val="•"/>
      <w:lvlJc w:val="left"/>
      <w:pPr>
        <w:ind w:left="5660" w:hanging="360"/>
      </w:pPr>
      <w:rPr>
        <w:rFonts w:hint="default"/>
        <w:lang w:val="uk-UA" w:eastAsia="en-US" w:bidi="ar-SA"/>
      </w:rPr>
    </w:lvl>
    <w:lvl w:ilvl="5" w:tplc="8306E160">
      <w:numFmt w:val="bullet"/>
      <w:lvlText w:val="•"/>
      <w:lvlJc w:val="left"/>
      <w:pPr>
        <w:ind w:left="6420" w:hanging="360"/>
      </w:pPr>
      <w:rPr>
        <w:rFonts w:hint="default"/>
        <w:lang w:val="uk-UA" w:eastAsia="en-US" w:bidi="ar-SA"/>
      </w:rPr>
    </w:lvl>
    <w:lvl w:ilvl="6" w:tplc="B62AFB8A">
      <w:numFmt w:val="bullet"/>
      <w:lvlText w:val="•"/>
      <w:lvlJc w:val="left"/>
      <w:pPr>
        <w:ind w:left="7180" w:hanging="360"/>
      </w:pPr>
      <w:rPr>
        <w:rFonts w:hint="default"/>
        <w:lang w:val="uk-UA" w:eastAsia="en-US" w:bidi="ar-SA"/>
      </w:rPr>
    </w:lvl>
    <w:lvl w:ilvl="7" w:tplc="79A8A7EA">
      <w:numFmt w:val="bullet"/>
      <w:lvlText w:val="•"/>
      <w:lvlJc w:val="left"/>
      <w:pPr>
        <w:ind w:left="7940" w:hanging="360"/>
      </w:pPr>
      <w:rPr>
        <w:rFonts w:hint="default"/>
        <w:lang w:val="uk-UA" w:eastAsia="en-US" w:bidi="ar-SA"/>
      </w:rPr>
    </w:lvl>
    <w:lvl w:ilvl="8" w:tplc="5D168BB2">
      <w:numFmt w:val="bullet"/>
      <w:lvlText w:val="•"/>
      <w:lvlJc w:val="left"/>
      <w:pPr>
        <w:ind w:left="8700" w:hanging="360"/>
      </w:pPr>
      <w:rPr>
        <w:rFonts w:hint="default"/>
        <w:lang w:val="uk-UA" w:eastAsia="en-US" w:bidi="ar-SA"/>
      </w:rPr>
    </w:lvl>
  </w:abstractNum>
  <w:abstractNum w:abstractNumId="2">
    <w:nsid w:val="25990857"/>
    <w:multiLevelType w:val="hybridMultilevel"/>
    <w:tmpl w:val="5F8A9054"/>
    <w:lvl w:ilvl="0" w:tplc="A9989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E530C"/>
    <w:multiLevelType w:val="hybridMultilevel"/>
    <w:tmpl w:val="8D543004"/>
    <w:lvl w:ilvl="0" w:tplc="50DA3DCA">
      <w:start w:val="1"/>
      <w:numFmt w:val="decimal"/>
      <w:lvlText w:val="%1."/>
      <w:lvlJc w:val="left"/>
      <w:pPr>
        <w:ind w:left="521" w:hanging="38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A8EE4AC">
      <w:numFmt w:val="bullet"/>
      <w:lvlText w:val="•"/>
      <w:lvlJc w:val="left"/>
      <w:pPr>
        <w:ind w:left="1490" w:hanging="389"/>
      </w:pPr>
      <w:rPr>
        <w:rFonts w:hint="default"/>
        <w:lang w:val="uk-UA" w:eastAsia="en-US" w:bidi="ar-SA"/>
      </w:rPr>
    </w:lvl>
    <w:lvl w:ilvl="2" w:tplc="1E621090">
      <w:numFmt w:val="bullet"/>
      <w:lvlText w:val="•"/>
      <w:lvlJc w:val="left"/>
      <w:pPr>
        <w:ind w:left="2460" w:hanging="389"/>
      </w:pPr>
      <w:rPr>
        <w:rFonts w:hint="default"/>
        <w:lang w:val="uk-UA" w:eastAsia="en-US" w:bidi="ar-SA"/>
      </w:rPr>
    </w:lvl>
    <w:lvl w:ilvl="3" w:tplc="B57858D6">
      <w:numFmt w:val="bullet"/>
      <w:lvlText w:val="•"/>
      <w:lvlJc w:val="left"/>
      <w:pPr>
        <w:ind w:left="3430" w:hanging="389"/>
      </w:pPr>
      <w:rPr>
        <w:rFonts w:hint="default"/>
        <w:lang w:val="uk-UA" w:eastAsia="en-US" w:bidi="ar-SA"/>
      </w:rPr>
    </w:lvl>
    <w:lvl w:ilvl="4" w:tplc="91CCCA16">
      <w:numFmt w:val="bullet"/>
      <w:lvlText w:val="•"/>
      <w:lvlJc w:val="left"/>
      <w:pPr>
        <w:ind w:left="4400" w:hanging="389"/>
      </w:pPr>
      <w:rPr>
        <w:rFonts w:hint="default"/>
        <w:lang w:val="uk-UA" w:eastAsia="en-US" w:bidi="ar-SA"/>
      </w:rPr>
    </w:lvl>
    <w:lvl w:ilvl="5" w:tplc="61B86B7E">
      <w:numFmt w:val="bullet"/>
      <w:lvlText w:val="•"/>
      <w:lvlJc w:val="left"/>
      <w:pPr>
        <w:ind w:left="5370" w:hanging="389"/>
      </w:pPr>
      <w:rPr>
        <w:rFonts w:hint="default"/>
        <w:lang w:val="uk-UA" w:eastAsia="en-US" w:bidi="ar-SA"/>
      </w:rPr>
    </w:lvl>
    <w:lvl w:ilvl="6" w:tplc="2C7CE758">
      <w:numFmt w:val="bullet"/>
      <w:lvlText w:val="•"/>
      <w:lvlJc w:val="left"/>
      <w:pPr>
        <w:ind w:left="6340" w:hanging="389"/>
      </w:pPr>
      <w:rPr>
        <w:rFonts w:hint="default"/>
        <w:lang w:val="uk-UA" w:eastAsia="en-US" w:bidi="ar-SA"/>
      </w:rPr>
    </w:lvl>
    <w:lvl w:ilvl="7" w:tplc="AFB654CE">
      <w:numFmt w:val="bullet"/>
      <w:lvlText w:val="•"/>
      <w:lvlJc w:val="left"/>
      <w:pPr>
        <w:ind w:left="7310" w:hanging="389"/>
      </w:pPr>
      <w:rPr>
        <w:rFonts w:hint="default"/>
        <w:lang w:val="uk-UA" w:eastAsia="en-US" w:bidi="ar-SA"/>
      </w:rPr>
    </w:lvl>
    <w:lvl w:ilvl="8" w:tplc="F628E522">
      <w:numFmt w:val="bullet"/>
      <w:lvlText w:val="•"/>
      <w:lvlJc w:val="left"/>
      <w:pPr>
        <w:ind w:left="8280" w:hanging="389"/>
      </w:pPr>
      <w:rPr>
        <w:rFonts w:hint="default"/>
        <w:lang w:val="uk-UA" w:eastAsia="en-US" w:bidi="ar-SA"/>
      </w:rPr>
    </w:lvl>
  </w:abstractNum>
  <w:abstractNum w:abstractNumId="4">
    <w:nsid w:val="33102BBB"/>
    <w:multiLevelType w:val="hybridMultilevel"/>
    <w:tmpl w:val="D93670AE"/>
    <w:lvl w:ilvl="0" w:tplc="A9989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E65214"/>
    <w:multiLevelType w:val="hybridMultilevel"/>
    <w:tmpl w:val="2A986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B0272"/>
    <w:multiLevelType w:val="hybridMultilevel"/>
    <w:tmpl w:val="EDD8FEFE"/>
    <w:lvl w:ilvl="0" w:tplc="A9989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A4535E"/>
    <w:multiLevelType w:val="hybridMultilevel"/>
    <w:tmpl w:val="9F8C4DC2"/>
    <w:lvl w:ilvl="0" w:tplc="E1588A4A">
      <w:numFmt w:val="bullet"/>
      <w:lvlText w:val="–"/>
      <w:lvlJc w:val="left"/>
      <w:pPr>
        <w:ind w:left="1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</w:abstractNum>
  <w:abstractNum w:abstractNumId="8">
    <w:nsid w:val="60167FF5"/>
    <w:multiLevelType w:val="hybridMultilevel"/>
    <w:tmpl w:val="36CE0A12"/>
    <w:lvl w:ilvl="0" w:tplc="98A0A37C">
      <w:start w:val="1"/>
      <w:numFmt w:val="decimal"/>
      <w:lvlText w:val="%1)"/>
      <w:lvlJc w:val="left"/>
      <w:pPr>
        <w:ind w:left="125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52293BC">
      <w:numFmt w:val="bullet"/>
      <w:lvlText w:val="•"/>
      <w:lvlJc w:val="left"/>
      <w:pPr>
        <w:ind w:left="2156" w:hanging="360"/>
      </w:pPr>
      <w:rPr>
        <w:rFonts w:hint="default"/>
        <w:lang w:val="uk-UA" w:eastAsia="en-US" w:bidi="ar-SA"/>
      </w:rPr>
    </w:lvl>
    <w:lvl w:ilvl="2" w:tplc="F9909910">
      <w:numFmt w:val="bullet"/>
      <w:lvlText w:val="•"/>
      <w:lvlJc w:val="left"/>
      <w:pPr>
        <w:ind w:left="3052" w:hanging="360"/>
      </w:pPr>
      <w:rPr>
        <w:rFonts w:hint="default"/>
        <w:lang w:val="uk-UA" w:eastAsia="en-US" w:bidi="ar-SA"/>
      </w:rPr>
    </w:lvl>
    <w:lvl w:ilvl="3" w:tplc="A0EAB774">
      <w:numFmt w:val="bullet"/>
      <w:lvlText w:val="•"/>
      <w:lvlJc w:val="left"/>
      <w:pPr>
        <w:ind w:left="3948" w:hanging="360"/>
      </w:pPr>
      <w:rPr>
        <w:rFonts w:hint="default"/>
        <w:lang w:val="uk-UA" w:eastAsia="en-US" w:bidi="ar-SA"/>
      </w:rPr>
    </w:lvl>
    <w:lvl w:ilvl="4" w:tplc="6E44C0DE">
      <w:numFmt w:val="bullet"/>
      <w:lvlText w:val="•"/>
      <w:lvlJc w:val="left"/>
      <w:pPr>
        <w:ind w:left="4844" w:hanging="360"/>
      </w:pPr>
      <w:rPr>
        <w:rFonts w:hint="default"/>
        <w:lang w:val="uk-UA" w:eastAsia="en-US" w:bidi="ar-SA"/>
      </w:rPr>
    </w:lvl>
    <w:lvl w:ilvl="5" w:tplc="7762866A">
      <w:numFmt w:val="bullet"/>
      <w:lvlText w:val="•"/>
      <w:lvlJc w:val="left"/>
      <w:pPr>
        <w:ind w:left="5740" w:hanging="360"/>
      </w:pPr>
      <w:rPr>
        <w:rFonts w:hint="default"/>
        <w:lang w:val="uk-UA" w:eastAsia="en-US" w:bidi="ar-SA"/>
      </w:rPr>
    </w:lvl>
    <w:lvl w:ilvl="6" w:tplc="F69082A2">
      <w:numFmt w:val="bullet"/>
      <w:lvlText w:val="•"/>
      <w:lvlJc w:val="left"/>
      <w:pPr>
        <w:ind w:left="6636" w:hanging="360"/>
      </w:pPr>
      <w:rPr>
        <w:rFonts w:hint="default"/>
        <w:lang w:val="uk-UA" w:eastAsia="en-US" w:bidi="ar-SA"/>
      </w:rPr>
    </w:lvl>
    <w:lvl w:ilvl="7" w:tplc="FDD69866">
      <w:numFmt w:val="bullet"/>
      <w:lvlText w:val="•"/>
      <w:lvlJc w:val="left"/>
      <w:pPr>
        <w:ind w:left="7532" w:hanging="360"/>
      </w:pPr>
      <w:rPr>
        <w:rFonts w:hint="default"/>
        <w:lang w:val="uk-UA" w:eastAsia="en-US" w:bidi="ar-SA"/>
      </w:rPr>
    </w:lvl>
    <w:lvl w:ilvl="8" w:tplc="1D049BFE">
      <w:numFmt w:val="bullet"/>
      <w:lvlText w:val="•"/>
      <w:lvlJc w:val="left"/>
      <w:pPr>
        <w:ind w:left="8428" w:hanging="360"/>
      </w:pPr>
      <w:rPr>
        <w:rFonts w:hint="default"/>
        <w:lang w:val="uk-UA" w:eastAsia="en-US" w:bidi="ar-SA"/>
      </w:rPr>
    </w:lvl>
  </w:abstractNum>
  <w:abstractNum w:abstractNumId="9">
    <w:nsid w:val="67A0410E"/>
    <w:multiLevelType w:val="hybridMultilevel"/>
    <w:tmpl w:val="E7206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E1CA6"/>
    <w:multiLevelType w:val="hybridMultilevel"/>
    <w:tmpl w:val="8CC6ED74"/>
    <w:lvl w:ilvl="0" w:tplc="492C69F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AF45E3"/>
    <w:multiLevelType w:val="hybridMultilevel"/>
    <w:tmpl w:val="922C1874"/>
    <w:lvl w:ilvl="0" w:tplc="8270695E">
      <w:start w:val="1"/>
      <w:numFmt w:val="decimal"/>
      <w:lvlText w:val="%1."/>
      <w:lvlJc w:val="left"/>
      <w:pPr>
        <w:ind w:left="135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AACAAD10">
      <w:numFmt w:val="bullet"/>
      <w:lvlText w:val="•"/>
      <w:lvlJc w:val="left"/>
      <w:pPr>
        <w:ind w:left="2246" w:hanging="360"/>
      </w:pPr>
      <w:rPr>
        <w:rFonts w:hint="default"/>
        <w:lang w:val="uk-UA" w:eastAsia="en-US" w:bidi="ar-SA"/>
      </w:rPr>
    </w:lvl>
    <w:lvl w:ilvl="2" w:tplc="F348A59E">
      <w:numFmt w:val="bullet"/>
      <w:lvlText w:val="•"/>
      <w:lvlJc w:val="left"/>
      <w:pPr>
        <w:ind w:left="3132" w:hanging="360"/>
      </w:pPr>
      <w:rPr>
        <w:rFonts w:hint="default"/>
        <w:lang w:val="uk-UA" w:eastAsia="en-US" w:bidi="ar-SA"/>
      </w:rPr>
    </w:lvl>
    <w:lvl w:ilvl="3" w:tplc="0F42BAB0">
      <w:numFmt w:val="bullet"/>
      <w:lvlText w:val="•"/>
      <w:lvlJc w:val="left"/>
      <w:pPr>
        <w:ind w:left="4018" w:hanging="360"/>
      </w:pPr>
      <w:rPr>
        <w:rFonts w:hint="default"/>
        <w:lang w:val="uk-UA" w:eastAsia="en-US" w:bidi="ar-SA"/>
      </w:rPr>
    </w:lvl>
    <w:lvl w:ilvl="4" w:tplc="91981D98">
      <w:numFmt w:val="bullet"/>
      <w:lvlText w:val="•"/>
      <w:lvlJc w:val="left"/>
      <w:pPr>
        <w:ind w:left="4904" w:hanging="360"/>
      </w:pPr>
      <w:rPr>
        <w:rFonts w:hint="default"/>
        <w:lang w:val="uk-UA" w:eastAsia="en-US" w:bidi="ar-SA"/>
      </w:rPr>
    </w:lvl>
    <w:lvl w:ilvl="5" w:tplc="C74A0868">
      <w:numFmt w:val="bullet"/>
      <w:lvlText w:val="•"/>
      <w:lvlJc w:val="left"/>
      <w:pPr>
        <w:ind w:left="5790" w:hanging="360"/>
      </w:pPr>
      <w:rPr>
        <w:rFonts w:hint="default"/>
        <w:lang w:val="uk-UA" w:eastAsia="en-US" w:bidi="ar-SA"/>
      </w:rPr>
    </w:lvl>
    <w:lvl w:ilvl="6" w:tplc="C3BEEA7E">
      <w:numFmt w:val="bullet"/>
      <w:lvlText w:val="•"/>
      <w:lvlJc w:val="left"/>
      <w:pPr>
        <w:ind w:left="6676" w:hanging="360"/>
      </w:pPr>
      <w:rPr>
        <w:rFonts w:hint="default"/>
        <w:lang w:val="uk-UA" w:eastAsia="en-US" w:bidi="ar-SA"/>
      </w:rPr>
    </w:lvl>
    <w:lvl w:ilvl="7" w:tplc="A69A0812">
      <w:numFmt w:val="bullet"/>
      <w:lvlText w:val="•"/>
      <w:lvlJc w:val="left"/>
      <w:pPr>
        <w:ind w:left="7562" w:hanging="360"/>
      </w:pPr>
      <w:rPr>
        <w:rFonts w:hint="default"/>
        <w:lang w:val="uk-UA" w:eastAsia="en-US" w:bidi="ar-SA"/>
      </w:rPr>
    </w:lvl>
    <w:lvl w:ilvl="8" w:tplc="095ECDD8">
      <w:numFmt w:val="bullet"/>
      <w:lvlText w:val="•"/>
      <w:lvlJc w:val="left"/>
      <w:pPr>
        <w:ind w:left="8448" w:hanging="360"/>
      </w:pPr>
      <w:rPr>
        <w:rFonts w:hint="default"/>
        <w:lang w:val="uk-UA" w:eastAsia="en-US" w:bidi="ar-SA"/>
      </w:rPr>
    </w:lvl>
  </w:abstractNum>
  <w:abstractNum w:abstractNumId="12">
    <w:nsid w:val="7F826996"/>
    <w:multiLevelType w:val="hybridMultilevel"/>
    <w:tmpl w:val="BACA5360"/>
    <w:lvl w:ilvl="0" w:tplc="A9989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9"/>
  </w:num>
  <w:num w:numId="11">
    <w:abstractNumId w:val="12"/>
  </w:num>
  <w:num w:numId="12">
    <w:abstractNumId w:val="1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E3B90"/>
    <w:rsid w:val="000421CE"/>
    <w:rsid w:val="00045CC7"/>
    <w:rsid w:val="0007792C"/>
    <w:rsid w:val="000C366E"/>
    <w:rsid w:val="00112373"/>
    <w:rsid w:val="001B25E5"/>
    <w:rsid w:val="00206874"/>
    <w:rsid w:val="002520CF"/>
    <w:rsid w:val="002A06C9"/>
    <w:rsid w:val="002A0A3C"/>
    <w:rsid w:val="002E2B6F"/>
    <w:rsid w:val="00302DE5"/>
    <w:rsid w:val="00310710"/>
    <w:rsid w:val="00321F1A"/>
    <w:rsid w:val="0032543A"/>
    <w:rsid w:val="00355C7B"/>
    <w:rsid w:val="00376C21"/>
    <w:rsid w:val="003B32B3"/>
    <w:rsid w:val="004B252F"/>
    <w:rsid w:val="004C0565"/>
    <w:rsid w:val="004D4B19"/>
    <w:rsid w:val="004E5990"/>
    <w:rsid w:val="0056103C"/>
    <w:rsid w:val="005679F5"/>
    <w:rsid w:val="0057274C"/>
    <w:rsid w:val="0058740A"/>
    <w:rsid w:val="006500F0"/>
    <w:rsid w:val="00660B3F"/>
    <w:rsid w:val="006D75D4"/>
    <w:rsid w:val="00715CFE"/>
    <w:rsid w:val="007215AC"/>
    <w:rsid w:val="007423D4"/>
    <w:rsid w:val="0075092C"/>
    <w:rsid w:val="007B7EE6"/>
    <w:rsid w:val="00892A89"/>
    <w:rsid w:val="00894F09"/>
    <w:rsid w:val="008C1D10"/>
    <w:rsid w:val="00914EB7"/>
    <w:rsid w:val="009618F8"/>
    <w:rsid w:val="00A12D15"/>
    <w:rsid w:val="00A268C9"/>
    <w:rsid w:val="00A64A38"/>
    <w:rsid w:val="00A73849"/>
    <w:rsid w:val="00A96D74"/>
    <w:rsid w:val="00AE587B"/>
    <w:rsid w:val="00B52451"/>
    <w:rsid w:val="00B84846"/>
    <w:rsid w:val="00B91170"/>
    <w:rsid w:val="00B92818"/>
    <w:rsid w:val="00BC2360"/>
    <w:rsid w:val="00BF0F95"/>
    <w:rsid w:val="00BF12ED"/>
    <w:rsid w:val="00C14706"/>
    <w:rsid w:val="00C222E6"/>
    <w:rsid w:val="00C87763"/>
    <w:rsid w:val="00CA453C"/>
    <w:rsid w:val="00CB20F6"/>
    <w:rsid w:val="00D02151"/>
    <w:rsid w:val="00D218E1"/>
    <w:rsid w:val="00D4518D"/>
    <w:rsid w:val="00D605CA"/>
    <w:rsid w:val="00D719A2"/>
    <w:rsid w:val="00DA45A0"/>
    <w:rsid w:val="00DE0344"/>
    <w:rsid w:val="00E03E48"/>
    <w:rsid w:val="00E04124"/>
    <w:rsid w:val="00E12583"/>
    <w:rsid w:val="00E27DF7"/>
    <w:rsid w:val="00E972B6"/>
    <w:rsid w:val="00EA4DD9"/>
    <w:rsid w:val="00EE1609"/>
    <w:rsid w:val="00F44FE9"/>
    <w:rsid w:val="00F67143"/>
    <w:rsid w:val="00F7035F"/>
    <w:rsid w:val="00F73C7D"/>
    <w:rsid w:val="00FA6027"/>
    <w:rsid w:val="00FC2D35"/>
    <w:rsid w:val="00FE2A29"/>
    <w:rsid w:val="00FE3B90"/>
    <w:rsid w:val="00FE63E2"/>
    <w:rsid w:val="00FF1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3B90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F44FE9"/>
    <w:pPr>
      <w:keepNext/>
      <w:keepLines/>
      <w:widowControl/>
      <w:autoSpaceDE/>
      <w:autoSpaceDN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3B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3B90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E3B90"/>
    <w:pPr>
      <w:ind w:left="3387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link w:val="a5"/>
    <w:uiPriority w:val="34"/>
    <w:qFormat/>
    <w:rsid w:val="00FE3B90"/>
    <w:pPr>
      <w:spacing w:line="322" w:lineRule="exact"/>
      <w:ind w:left="1150" w:hanging="361"/>
    </w:pPr>
  </w:style>
  <w:style w:type="paragraph" w:customStyle="1" w:styleId="TableParagraph">
    <w:name w:val="Table Paragraph"/>
    <w:basedOn w:val="a"/>
    <w:uiPriority w:val="1"/>
    <w:qFormat/>
    <w:rsid w:val="00FE3B90"/>
  </w:style>
  <w:style w:type="paragraph" w:styleId="a6">
    <w:name w:val="Balloon Text"/>
    <w:basedOn w:val="a"/>
    <w:link w:val="a7"/>
    <w:uiPriority w:val="99"/>
    <w:semiHidden/>
    <w:unhideWhenUsed/>
    <w:rsid w:val="00D605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05CA"/>
    <w:rPr>
      <w:rFonts w:ascii="Tahoma" w:eastAsia="Times New Roman" w:hAnsi="Tahoma" w:cs="Tahoma"/>
      <w:sz w:val="16"/>
      <w:szCs w:val="16"/>
      <w:lang w:val="uk-UA"/>
    </w:rPr>
  </w:style>
  <w:style w:type="character" w:customStyle="1" w:styleId="a5">
    <w:name w:val="Абзац списка Знак"/>
    <w:link w:val="a4"/>
    <w:uiPriority w:val="34"/>
    <w:locked/>
    <w:rsid w:val="00D605CA"/>
    <w:rPr>
      <w:rFonts w:ascii="Times New Roman" w:eastAsia="Times New Roman" w:hAnsi="Times New Roman" w:cs="Times New Roman"/>
      <w:lang w:val="uk-UA"/>
    </w:rPr>
  </w:style>
  <w:style w:type="character" w:customStyle="1" w:styleId="20">
    <w:name w:val="Заголовок 2 Знак"/>
    <w:basedOn w:val="a0"/>
    <w:link w:val="2"/>
    <w:uiPriority w:val="99"/>
    <w:rsid w:val="00F44FE9"/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paragraph" w:styleId="a8">
    <w:name w:val="Normal (Web)"/>
    <w:basedOn w:val="a"/>
    <w:uiPriority w:val="99"/>
    <w:semiHidden/>
    <w:rsid w:val="00F44FE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61231-EF06-478C-8D39-10053E705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9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&lt;4D6963726F736F667420576F7264202D20EFF0EEE5EAF220F0B3F8E5EDEDFF20B93132&gt;</vt:lpstr>
    </vt:vector>
  </TitlesOfParts>
  <Company/>
  <LinksUpToDate>false</LinksUpToDate>
  <CharactersWithSpaces>13491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&lt;4D6963726F736F667420576F7264202D20EFF0EEE5EAF220F0B3F8E5EDEDFF20B93132&gt;</dc:title>
  <dc:creator>LF</dc:creator>
  <cp:lastModifiedBy>User1</cp:lastModifiedBy>
  <cp:revision>39</cp:revision>
  <cp:lastPrinted>2026-02-12T08:15:00Z</cp:lastPrinted>
  <dcterms:created xsi:type="dcterms:W3CDTF">2024-07-09T12:03:00Z</dcterms:created>
  <dcterms:modified xsi:type="dcterms:W3CDTF">2026-02-12T09:43:00Z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2024-07-09T00:00:00Z</vt:filetime>
  </property>
</Properties>
</file>