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A62CD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09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 w:rsidR="004A58C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0876EC">
        <w:rPr>
          <w:b/>
          <w:sz w:val="28"/>
          <w:szCs w:val="28"/>
        </w:rPr>
        <w:t xml:space="preserve">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F65D8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>184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974B39" w:rsidRPr="00DC4A7F" w:rsidRDefault="00974B39" w:rsidP="00DC4A7F"/>
    <w:p w:rsidR="00A62CD3" w:rsidRDefault="00A62CD3" w:rsidP="00A62CD3">
      <w:pPr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оповіщення військовозобов’язаних</w:t>
      </w:r>
    </w:p>
    <w:p w:rsidR="00A62CD3" w:rsidRDefault="00A62CD3" w:rsidP="00A62CD3">
      <w:pPr>
        <w:rPr>
          <w:sz w:val="28"/>
          <w:szCs w:val="28"/>
        </w:rPr>
      </w:pPr>
    </w:p>
    <w:p w:rsidR="00A62CD3" w:rsidRDefault="00A62CD3" w:rsidP="00A62C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танови КМУ від 16 травня 2024р. № 560 « Порядок проведення  призову гром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дян на військову службу під час мобілізації, на особливий період», від 30 гру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 2022р. № 1487 « Про затвердження Порядку організації та ведення військ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обліку призовників, військовозобов’язаних та резервістів», Законів Укра</w:t>
      </w:r>
      <w:r>
        <w:rPr>
          <w:sz w:val="28"/>
          <w:szCs w:val="28"/>
        </w:rPr>
        <w:t>ї</w:t>
      </w:r>
      <w:r>
        <w:rPr>
          <w:sz w:val="28"/>
          <w:szCs w:val="28"/>
        </w:rPr>
        <w:t>ни «Про військовий облік і військову службу» , «Про оборону України» (ст.18), «Про мобілізаційну підготовку та мобілізацію», враховуючи розпорядження Першого відділу Болградського РТЦК та СП № 1276/3041 від 02.12.2025р., з метою уточнення персональних і військово-облікових даних та визначення придатності до військової служби:</w:t>
      </w:r>
    </w:p>
    <w:p w:rsidR="00A62CD3" w:rsidRDefault="00A62CD3" w:rsidP="00A62CD3">
      <w:pPr>
        <w:jc w:val="both"/>
        <w:rPr>
          <w:sz w:val="28"/>
          <w:szCs w:val="28"/>
        </w:rPr>
      </w:pPr>
    </w:p>
    <w:p w:rsidR="00A62CD3" w:rsidRPr="00A62CD3" w:rsidRDefault="00A62CD3" w:rsidP="00A62CD3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A62CD3">
        <w:rPr>
          <w:sz w:val="28"/>
          <w:szCs w:val="28"/>
        </w:rPr>
        <w:t>Старості Веселокутського старостинського округу,</w:t>
      </w:r>
      <w:r w:rsidRPr="00A62CD3">
        <w:rPr>
          <w:bCs/>
          <w:sz w:val="28"/>
          <w:szCs w:val="28"/>
        </w:rPr>
        <w:t xml:space="preserve"> </w:t>
      </w:r>
      <w:proofErr w:type="spellStart"/>
      <w:r w:rsidRPr="00A62CD3">
        <w:rPr>
          <w:bCs/>
          <w:sz w:val="28"/>
          <w:szCs w:val="28"/>
        </w:rPr>
        <w:t>Ліцкан</w:t>
      </w:r>
      <w:proofErr w:type="spellEnd"/>
      <w:r w:rsidRPr="00A62CD3">
        <w:rPr>
          <w:bCs/>
          <w:sz w:val="28"/>
          <w:szCs w:val="28"/>
        </w:rPr>
        <w:t xml:space="preserve"> Анастасії Олександрівні</w:t>
      </w:r>
      <w:r w:rsidRPr="00A62CD3">
        <w:rPr>
          <w:sz w:val="28"/>
          <w:szCs w:val="28"/>
        </w:rPr>
        <w:t xml:space="preserve">  та </w:t>
      </w:r>
      <w:proofErr w:type="spellStart"/>
      <w:r w:rsidRPr="00A62CD3">
        <w:rPr>
          <w:sz w:val="28"/>
          <w:szCs w:val="28"/>
        </w:rPr>
        <w:t>Бєлій</w:t>
      </w:r>
      <w:proofErr w:type="spellEnd"/>
      <w:r w:rsidRPr="00A62CD3">
        <w:rPr>
          <w:sz w:val="28"/>
          <w:szCs w:val="28"/>
        </w:rPr>
        <w:t xml:space="preserve"> Євгенії Василівні, інспектору з військового обліку</w:t>
      </w:r>
      <w:r w:rsidRPr="00A62CD3">
        <w:rPr>
          <w:rStyle w:val="10"/>
          <w:b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A62CD3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A62CD3">
        <w:rPr>
          <w:rStyle w:val="10"/>
          <w:b w:val="0"/>
          <w:sz w:val="28"/>
          <w:szCs w:val="28"/>
        </w:rPr>
        <w:t>а саме:</w:t>
      </w:r>
      <w:r w:rsidRPr="00A62CD3">
        <w:rPr>
          <w:sz w:val="28"/>
          <w:szCs w:val="28"/>
        </w:rPr>
        <w:t xml:space="preserve"> </w:t>
      </w:r>
    </w:p>
    <w:p w:rsidR="00A62CD3" w:rsidRPr="00A62CD3" w:rsidRDefault="00A62CD3" w:rsidP="00A62CD3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A62CD3" w:rsidRPr="00A62CD3" w:rsidTr="00A62CD3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A62CD3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A62CD3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A62CD3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A62CD3">
              <w:rPr>
                <w:b/>
                <w:sz w:val="24"/>
                <w:szCs w:val="24"/>
              </w:rPr>
              <w:t xml:space="preserve">Прізвище, ім’я та </w:t>
            </w:r>
          </w:p>
          <w:p w:rsidR="00A62CD3" w:rsidRPr="00A62CD3" w:rsidRDefault="00A62CD3" w:rsidP="00A62CD3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A62CD3">
              <w:rPr>
                <w:b/>
                <w:sz w:val="24"/>
                <w:szCs w:val="24"/>
              </w:rPr>
              <w:t>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A62CD3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A62CD3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A62CD3">
            <w:pPr>
              <w:tabs>
                <w:tab w:val="num" w:pos="0"/>
              </w:tabs>
              <w:suppressAutoHyphens/>
              <w:jc w:val="both"/>
              <w:rPr>
                <w:b/>
                <w:sz w:val="24"/>
                <w:szCs w:val="24"/>
                <w:lang w:eastAsia="zh-CN"/>
              </w:rPr>
            </w:pPr>
            <w:r w:rsidRPr="00A62CD3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A62CD3" w:rsidRPr="00A62CD3" w:rsidTr="00A62CD3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A62CD3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A62CD3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25359D" w:rsidRDefault="00541B67" w:rsidP="00A62CD3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25359D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A62CD3" w:rsidRPr="0025359D">
              <w:rPr>
                <w:sz w:val="28"/>
                <w:szCs w:val="28"/>
                <w:lang w:eastAsia="zh-CN"/>
              </w:rPr>
              <w:t>1967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25359D" w:rsidRDefault="00A62CD3" w:rsidP="00541B67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25359D">
              <w:rPr>
                <w:sz w:val="28"/>
                <w:szCs w:val="28"/>
              </w:rPr>
              <w:t xml:space="preserve">с. Веселий Кут, вул. </w:t>
            </w:r>
            <w:r w:rsidR="00541B67">
              <w:rPr>
                <w:sz w:val="28"/>
                <w:szCs w:val="28"/>
              </w:rPr>
              <w:t>---</w:t>
            </w:r>
          </w:p>
        </w:tc>
      </w:tr>
    </w:tbl>
    <w:p w:rsidR="00A62CD3" w:rsidRPr="00A62CD3" w:rsidRDefault="00A62CD3" w:rsidP="00A62CD3">
      <w:pPr>
        <w:tabs>
          <w:tab w:val="num" w:pos="0"/>
        </w:tabs>
        <w:suppressAutoHyphens/>
        <w:ind w:firstLine="284"/>
        <w:jc w:val="both"/>
        <w:rPr>
          <w:sz w:val="28"/>
          <w:szCs w:val="28"/>
        </w:rPr>
      </w:pPr>
    </w:p>
    <w:p w:rsidR="00A62CD3" w:rsidRPr="00A62CD3" w:rsidRDefault="00A62CD3" w:rsidP="0025359D">
      <w:pPr>
        <w:tabs>
          <w:tab w:val="num" w:pos="0"/>
        </w:tabs>
        <w:suppressAutoHyphens/>
        <w:jc w:val="both"/>
        <w:rPr>
          <w:sz w:val="28"/>
          <w:szCs w:val="28"/>
          <w:lang w:eastAsia="zh-CN"/>
        </w:rPr>
      </w:pPr>
    </w:p>
    <w:p w:rsidR="00A62CD3" w:rsidRDefault="00A62CD3" w:rsidP="00A62CD3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  <w:lang w:eastAsia="zh-CN"/>
        </w:rPr>
      </w:pPr>
      <w:r w:rsidRPr="00A62CD3">
        <w:rPr>
          <w:sz w:val="28"/>
          <w:szCs w:val="28"/>
        </w:rPr>
        <w:t>Старості Мирнопільського старостинського округу,</w:t>
      </w:r>
      <w:r w:rsidRPr="00A62CD3">
        <w:rPr>
          <w:bCs/>
          <w:sz w:val="28"/>
          <w:szCs w:val="28"/>
        </w:rPr>
        <w:t xml:space="preserve"> </w:t>
      </w:r>
      <w:proofErr w:type="spellStart"/>
      <w:r w:rsidRPr="00A62CD3">
        <w:rPr>
          <w:bCs/>
          <w:sz w:val="28"/>
          <w:szCs w:val="28"/>
        </w:rPr>
        <w:t>Чечоткіній</w:t>
      </w:r>
      <w:proofErr w:type="spellEnd"/>
      <w:r w:rsidRPr="00A62CD3">
        <w:rPr>
          <w:bCs/>
          <w:sz w:val="28"/>
          <w:szCs w:val="28"/>
        </w:rPr>
        <w:t xml:space="preserve"> Любові Федорівні</w:t>
      </w:r>
      <w:r w:rsidRPr="00A62CD3">
        <w:rPr>
          <w:sz w:val="28"/>
          <w:szCs w:val="28"/>
        </w:rPr>
        <w:t xml:space="preserve">  та Кравчук Яні Миколаївні, інспектору з військового обліку</w:t>
      </w:r>
      <w:r w:rsidRPr="00A62CD3">
        <w:rPr>
          <w:rStyle w:val="10"/>
          <w:b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A62CD3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A62CD3">
        <w:rPr>
          <w:rStyle w:val="10"/>
          <w:b w:val="0"/>
          <w:sz w:val="28"/>
          <w:szCs w:val="28"/>
        </w:rPr>
        <w:t>а саме:</w:t>
      </w:r>
      <w:r w:rsidRPr="00A62CD3">
        <w:rPr>
          <w:sz w:val="28"/>
          <w:szCs w:val="28"/>
        </w:rPr>
        <w:t xml:space="preserve"> </w:t>
      </w:r>
    </w:p>
    <w:p w:rsidR="0025359D" w:rsidRDefault="0025359D" w:rsidP="0025359D">
      <w:pPr>
        <w:suppressAutoHyphens/>
        <w:jc w:val="both"/>
        <w:rPr>
          <w:sz w:val="28"/>
          <w:szCs w:val="28"/>
        </w:rPr>
      </w:pPr>
    </w:p>
    <w:p w:rsidR="0025359D" w:rsidRDefault="0025359D" w:rsidP="0025359D">
      <w:pPr>
        <w:suppressAutoHyphens/>
        <w:jc w:val="both"/>
        <w:rPr>
          <w:sz w:val="28"/>
          <w:szCs w:val="28"/>
        </w:rPr>
      </w:pPr>
    </w:p>
    <w:p w:rsidR="0025359D" w:rsidRDefault="0025359D" w:rsidP="0025359D">
      <w:pPr>
        <w:suppressAutoHyphens/>
        <w:jc w:val="both"/>
        <w:rPr>
          <w:sz w:val="28"/>
          <w:szCs w:val="28"/>
        </w:rPr>
      </w:pPr>
    </w:p>
    <w:p w:rsidR="0025359D" w:rsidRDefault="0025359D" w:rsidP="0025359D">
      <w:pPr>
        <w:suppressAutoHyphens/>
        <w:jc w:val="both"/>
        <w:rPr>
          <w:sz w:val="28"/>
          <w:szCs w:val="28"/>
        </w:rPr>
      </w:pPr>
    </w:p>
    <w:p w:rsidR="0025359D" w:rsidRDefault="0025359D" w:rsidP="0025359D">
      <w:pPr>
        <w:suppressAutoHyphens/>
        <w:jc w:val="both"/>
        <w:rPr>
          <w:sz w:val="28"/>
          <w:szCs w:val="28"/>
        </w:rPr>
      </w:pPr>
    </w:p>
    <w:p w:rsidR="0025359D" w:rsidRDefault="0025359D" w:rsidP="0025359D">
      <w:pPr>
        <w:suppressAutoHyphens/>
        <w:jc w:val="both"/>
        <w:rPr>
          <w:sz w:val="28"/>
          <w:szCs w:val="28"/>
        </w:rPr>
      </w:pPr>
    </w:p>
    <w:p w:rsidR="0025359D" w:rsidRPr="00A62CD3" w:rsidRDefault="0025359D" w:rsidP="0025359D">
      <w:pPr>
        <w:suppressAutoHyphens/>
        <w:jc w:val="both"/>
        <w:rPr>
          <w:sz w:val="28"/>
          <w:szCs w:val="28"/>
          <w:lang w:eastAsia="zh-CN"/>
        </w:rPr>
      </w:pPr>
    </w:p>
    <w:p w:rsidR="00A62CD3" w:rsidRPr="00A62CD3" w:rsidRDefault="00A62CD3" w:rsidP="00A62CD3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A62CD3" w:rsidRPr="00A62CD3" w:rsidTr="00A62CD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F57AED" w:rsidRDefault="00A62CD3" w:rsidP="0025359D">
            <w:pPr>
              <w:tabs>
                <w:tab w:val="num" w:pos="0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F57AED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F57AED" w:rsidRDefault="00A62CD3" w:rsidP="0025359D">
            <w:pPr>
              <w:tabs>
                <w:tab w:val="num" w:pos="0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F57AED">
              <w:rPr>
                <w:b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F57AED" w:rsidRDefault="00A62CD3" w:rsidP="0025359D">
            <w:pPr>
              <w:tabs>
                <w:tab w:val="num" w:pos="0"/>
              </w:tabs>
              <w:suppressAutoHyphens/>
              <w:ind w:firstLine="284"/>
              <w:rPr>
                <w:b/>
                <w:sz w:val="24"/>
                <w:szCs w:val="24"/>
                <w:lang w:eastAsia="zh-CN"/>
              </w:rPr>
            </w:pPr>
            <w:r w:rsidRPr="00F57AED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F57AED" w:rsidRDefault="00A62CD3" w:rsidP="0025359D">
            <w:pPr>
              <w:tabs>
                <w:tab w:val="num" w:pos="0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F57AED">
              <w:rPr>
                <w:b/>
                <w:sz w:val="24"/>
                <w:szCs w:val="24"/>
              </w:rPr>
              <w:t>Адреса місця реєстрації</w:t>
            </w:r>
          </w:p>
        </w:tc>
      </w:tr>
      <w:tr w:rsidR="00A62CD3" w:rsidRPr="00A62CD3" w:rsidTr="00A62CD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</w:tr>
      <w:tr w:rsidR="00A62CD3" w:rsidRPr="00A62CD3" w:rsidTr="00A62CD3">
        <w:trPr>
          <w:trHeight w:val="7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 w:rsidRPr="00A62CD3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A62CD3" w:rsidRPr="00A62CD3">
              <w:rPr>
                <w:sz w:val="28"/>
                <w:szCs w:val="28"/>
                <w:lang w:eastAsia="zh-CN"/>
              </w:rPr>
              <w:t>.1991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541B67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 w:rsidRPr="00A62CD3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A62CD3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A62CD3">
              <w:rPr>
                <w:sz w:val="28"/>
                <w:szCs w:val="28"/>
                <w:lang w:val="ru-RU"/>
              </w:rPr>
              <w:t xml:space="preserve">. </w:t>
            </w:r>
            <w:r w:rsidR="00541B67">
              <w:rPr>
                <w:sz w:val="28"/>
                <w:szCs w:val="28"/>
                <w:lang w:val="ru-RU"/>
              </w:rPr>
              <w:t>---</w:t>
            </w:r>
          </w:p>
        </w:tc>
      </w:tr>
      <w:tr w:rsidR="00A62CD3" w:rsidRPr="00A62CD3" w:rsidTr="00A62CD3">
        <w:trPr>
          <w:trHeight w:val="7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</w:rPr>
            </w:pPr>
            <w:r w:rsidRPr="00A62CD3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A62CD3" w:rsidRPr="00A62CD3">
              <w:rPr>
                <w:sz w:val="28"/>
                <w:szCs w:val="28"/>
                <w:lang w:eastAsia="zh-CN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541B67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/>
              </w:rPr>
            </w:pPr>
            <w:r w:rsidRPr="00A62CD3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A62CD3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A62CD3">
              <w:rPr>
                <w:sz w:val="28"/>
                <w:szCs w:val="28"/>
                <w:lang w:val="ru-RU"/>
              </w:rPr>
              <w:t xml:space="preserve">. </w:t>
            </w:r>
            <w:r w:rsidR="00541B67">
              <w:rPr>
                <w:sz w:val="28"/>
                <w:szCs w:val="28"/>
                <w:lang w:val="ru-RU"/>
              </w:rPr>
              <w:t>----</w:t>
            </w:r>
          </w:p>
        </w:tc>
      </w:tr>
      <w:tr w:rsidR="00A62CD3" w:rsidRPr="00A62CD3" w:rsidTr="00A62CD3">
        <w:trPr>
          <w:trHeight w:val="55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</w:rPr>
            </w:pPr>
            <w:r w:rsidRPr="00A62CD3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A62CD3" w:rsidRPr="00A62CD3">
              <w:rPr>
                <w:sz w:val="28"/>
                <w:szCs w:val="28"/>
                <w:lang w:eastAsia="zh-CN"/>
              </w:rPr>
              <w:t>1990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541B67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/>
              </w:rPr>
            </w:pPr>
            <w:r w:rsidRPr="00A62CD3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A62CD3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A62CD3">
              <w:rPr>
                <w:sz w:val="28"/>
                <w:szCs w:val="28"/>
                <w:lang w:val="ru-RU"/>
              </w:rPr>
              <w:t>.</w:t>
            </w:r>
            <w:r w:rsidR="00541B67">
              <w:rPr>
                <w:sz w:val="28"/>
                <w:szCs w:val="28"/>
                <w:lang w:val="ru-RU"/>
              </w:rPr>
              <w:t>---</w:t>
            </w:r>
          </w:p>
        </w:tc>
      </w:tr>
      <w:tr w:rsidR="00A62CD3" w:rsidRPr="00A62CD3" w:rsidTr="00A62CD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ind w:firstLine="284"/>
              <w:rPr>
                <w:lang w:val="ru-RU"/>
              </w:rPr>
            </w:pPr>
          </w:p>
        </w:tc>
      </w:tr>
      <w:tr w:rsidR="00A62CD3" w:rsidRPr="00A62CD3" w:rsidTr="00A62CD3">
        <w:trPr>
          <w:trHeight w:val="54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</w:rPr>
            </w:pPr>
            <w:r w:rsidRPr="00A62CD3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541B67" w:rsidP="0025359D">
            <w:pPr>
              <w:tabs>
                <w:tab w:val="num" w:pos="0"/>
              </w:tabs>
              <w:suppressAutoHyphens/>
              <w:ind w:firstLine="284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A62CD3" w:rsidRPr="00A62CD3">
              <w:rPr>
                <w:sz w:val="28"/>
                <w:szCs w:val="28"/>
                <w:lang w:eastAsia="zh-CN"/>
              </w:rPr>
              <w:t>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3" w:rsidRPr="00A62CD3" w:rsidRDefault="00A62CD3" w:rsidP="00541B67">
            <w:pPr>
              <w:tabs>
                <w:tab w:val="num" w:pos="0"/>
              </w:tabs>
              <w:suppressAutoHyphens/>
              <w:rPr>
                <w:sz w:val="28"/>
                <w:szCs w:val="28"/>
              </w:rPr>
            </w:pPr>
            <w:r w:rsidRPr="00A62CD3">
              <w:rPr>
                <w:sz w:val="28"/>
                <w:szCs w:val="28"/>
              </w:rPr>
              <w:t xml:space="preserve">с. Мирнопілля, вул. </w:t>
            </w:r>
            <w:r w:rsidR="00541B67">
              <w:rPr>
                <w:sz w:val="28"/>
                <w:szCs w:val="28"/>
              </w:rPr>
              <w:t>---</w:t>
            </w:r>
          </w:p>
        </w:tc>
      </w:tr>
    </w:tbl>
    <w:p w:rsidR="00A62CD3" w:rsidRPr="00A62CD3" w:rsidRDefault="00A62CD3" w:rsidP="00A62CD3">
      <w:pPr>
        <w:tabs>
          <w:tab w:val="num" w:pos="0"/>
        </w:tabs>
        <w:ind w:firstLine="284"/>
        <w:jc w:val="both"/>
        <w:rPr>
          <w:sz w:val="28"/>
          <w:szCs w:val="28"/>
          <w:lang w:eastAsia="zh-CN"/>
        </w:rPr>
      </w:pPr>
    </w:p>
    <w:p w:rsidR="00A62CD3" w:rsidRPr="00A62CD3" w:rsidRDefault="00A62CD3" w:rsidP="00A62CD3">
      <w:pPr>
        <w:tabs>
          <w:tab w:val="num" w:pos="0"/>
        </w:tabs>
        <w:suppressAutoHyphens/>
        <w:ind w:firstLine="284"/>
        <w:jc w:val="both"/>
        <w:rPr>
          <w:sz w:val="28"/>
          <w:szCs w:val="28"/>
        </w:rPr>
      </w:pPr>
    </w:p>
    <w:p w:rsidR="00A62CD3" w:rsidRPr="00A62CD3" w:rsidRDefault="00A62CD3" w:rsidP="00A62CD3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sz w:val="28"/>
          <w:szCs w:val="28"/>
        </w:rPr>
      </w:pPr>
      <w:r w:rsidRPr="00A62CD3">
        <w:rPr>
          <w:sz w:val="28"/>
          <w:szCs w:val="28"/>
        </w:rPr>
        <w:t xml:space="preserve">Про результати оповіщення проінформувати </w:t>
      </w:r>
      <w:r w:rsidRPr="00A62CD3">
        <w:rPr>
          <w:rStyle w:val="10"/>
          <w:b w:val="0"/>
          <w:sz w:val="28"/>
          <w:szCs w:val="28"/>
        </w:rPr>
        <w:t>Чернишову Ірину Олександрівну, начальника відділу організаційно-кадрової, мобілізаційної роботи та документального забезпечення</w:t>
      </w:r>
      <w:r w:rsidRPr="00A62CD3">
        <w:rPr>
          <w:sz w:val="28"/>
          <w:szCs w:val="28"/>
        </w:rPr>
        <w:t xml:space="preserve"> </w:t>
      </w:r>
      <w:r w:rsidRPr="00A62CD3">
        <w:rPr>
          <w:rStyle w:val="10"/>
          <w:b w:val="0"/>
          <w:sz w:val="28"/>
          <w:szCs w:val="28"/>
        </w:rPr>
        <w:t xml:space="preserve">(заступника начальника дільниці оповіщення) </w:t>
      </w:r>
      <w:r w:rsidRPr="00A62CD3">
        <w:rPr>
          <w:sz w:val="28"/>
          <w:szCs w:val="28"/>
        </w:rPr>
        <w:t>в день оповіщення.</w:t>
      </w:r>
    </w:p>
    <w:p w:rsidR="00A62CD3" w:rsidRPr="00A62CD3" w:rsidRDefault="00A62CD3" w:rsidP="00A62CD3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  <w:rPr>
          <w:rStyle w:val="10"/>
          <w:b w:val="0"/>
          <w:bCs w:val="0"/>
          <w:sz w:val="28"/>
          <w:szCs w:val="28"/>
        </w:rPr>
      </w:pPr>
      <w:r w:rsidRPr="00A62CD3">
        <w:rPr>
          <w:rStyle w:val="10"/>
          <w:b w:val="0"/>
          <w:sz w:val="28"/>
          <w:szCs w:val="28"/>
        </w:rPr>
        <w:t>Чернишовій Ірині Олександрівні, начальнику відділу організаційно-кадрової, мобілізаційної роботи та документального забезпечення</w:t>
      </w:r>
      <w:r w:rsidRPr="00A62CD3">
        <w:rPr>
          <w:sz w:val="28"/>
          <w:szCs w:val="28"/>
        </w:rPr>
        <w:t xml:space="preserve"> про результати  виконання розпорядження проінформувати Перший відділ Болградського РТЦК та СП до 23.12.2025 року</w:t>
      </w:r>
      <w:r w:rsidRPr="00A62CD3">
        <w:rPr>
          <w:rStyle w:val="10"/>
          <w:b w:val="0"/>
          <w:sz w:val="28"/>
          <w:szCs w:val="28"/>
        </w:rPr>
        <w:t>.</w:t>
      </w:r>
    </w:p>
    <w:p w:rsidR="00A62CD3" w:rsidRPr="00A62CD3" w:rsidRDefault="00A62CD3" w:rsidP="00A62CD3">
      <w:pPr>
        <w:numPr>
          <w:ilvl w:val="0"/>
          <w:numId w:val="3"/>
        </w:numPr>
        <w:tabs>
          <w:tab w:val="clear" w:pos="809"/>
          <w:tab w:val="num" w:pos="0"/>
        </w:tabs>
        <w:suppressAutoHyphens/>
        <w:ind w:left="0" w:firstLine="284"/>
        <w:jc w:val="both"/>
      </w:pPr>
      <w:r w:rsidRPr="00A62CD3">
        <w:rPr>
          <w:rStyle w:val="10"/>
          <w:b w:val="0"/>
          <w:sz w:val="28"/>
          <w:szCs w:val="28"/>
        </w:rPr>
        <w:t xml:space="preserve">Чернишовій Ірині Олександрівні, 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913F1F" w:rsidRPr="00F40782" w:rsidRDefault="00913F1F" w:rsidP="00913F1F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913F1F" w:rsidRPr="00F40782" w:rsidRDefault="00913F1F" w:rsidP="00913F1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E612C8" w:rsidRPr="00C95BD6" w:rsidRDefault="00CE203A" w:rsidP="00C95BD6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CE203A" w:rsidRPr="00876E53" w:rsidRDefault="00E612C8" w:rsidP="00CE203A">
      <w:pPr>
        <w:rPr>
          <w:b/>
          <w:bCs/>
          <w:sz w:val="28"/>
          <w:szCs w:val="28"/>
          <w:lang w:val="ru-RU"/>
        </w:rPr>
      </w:pPr>
      <w:r w:rsidRPr="00876E53">
        <w:rPr>
          <w:b/>
          <w:bCs/>
          <w:sz w:val="28"/>
          <w:szCs w:val="28"/>
        </w:rPr>
        <w:t xml:space="preserve">   </w:t>
      </w:r>
      <w:r w:rsidR="00CE203A">
        <w:rPr>
          <w:b/>
          <w:bCs/>
          <w:sz w:val="28"/>
          <w:szCs w:val="28"/>
        </w:rPr>
        <w:t xml:space="preserve"> </w:t>
      </w:r>
      <w:r w:rsidR="00CE203A" w:rsidRPr="00CE203A">
        <w:rPr>
          <w:bCs/>
          <w:sz w:val="28"/>
          <w:szCs w:val="28"/>
        </w:rPr>
        <w:t xml:space="preserve">Сільський голова                  </w:t>
      </w:r>
      <w:r w:rsidR="00CE203A" w:rsidRPr="00876E53">
        <w:rPr>
          <w:bCs/>
          <w:sz w:val="28"/>
          <w:szCs w:val="28"/>
          <w:lang w:val="ru-RU"/>
        </w:rPr>
        <w:t xml:space="preserve">          </w:t>
      </w:r>
      <w:r w:rsidR="00CE203A" w:rsidRPr="00CE203A">
        <w:rPr>
          <w:bCs/>
          <w:sz w:val="28"/>
          <w:szCs w:val="28"/>
        </w:rPr>
        <w:t xml:space="preserve">           </w:t>
      </w:r>
      <w:r w:rsidR="006C4A0B">
        <w:rPr>
          <w:bCs/>
          <w:sz w:val="28"/>
          <w:szCs w:val="28"/>
        </w:rPr>
        <w:t xml:space="preserve">  </w:t>
      </w:r>
      <w:r w:rsidR="00CE203A" w:rsidRPr="00CE203A">
        <w:rPr>
          <w:bCs/>
          <w:sz w:val="28"/>
          <w:szCs w:val="28"/>
        </w:rPr>
        <w:t xml:space="preserve">             </w:t>
      </w:r>
      <w:r w:rsidRPr="00876E53">
        <w:rPr>
          <w:bCs/>
          <w:sz w:val="28"/>
          <w:szCs w:val="28"/>
          <w:lang w:val="ru-RU"/>
        </w:rPr>
        <w:t xml:space="preserve">      </w:t>
      </w:r>
      <w:r w:rsidR="00CE203A" w:rsidRPr="00CE203A">
        <w:rPr>
          <w:bCs/>
          <w:sz w:val="28"/>
          <w:szCs w:val="28"/>
        </w:rPr>
        <w:t xml:space="preserve">        Іван ЛЕОНТЬЄВ</w:t>
      </w: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BB452E" w:rsidRDefault="00452FF7" w:rsidP="00452FF7">
      <w:pPr>
        <w:jc w:val="right"/>
        <w:rPr>
          <w:sz w:val="28"/>
          <w:szCs w:val="28"/>
        </w:rPr>
      </w:pPr>
    </w:p>
    <w:p w:rsidR="00452FF7" w:rsidRPr="00F40782" w:rsidRDefault="00452FF7" w:rsidP="00995BD3">
      <w:pPr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6D7B12" w:rsidRDefault="00452FF7" w:rsidP="00673B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p w:rsidR="006C4A0B" w:rsidRDefault="006C4A0B" w:rsidP="00673B51">
      <w:pPr>
        <w:rPr>
          <w:b/>
          <w:bCs/>
          <w:sz w:val="28"/>
          <w:szCs w:val="28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E612C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7835"/>
    <w:rsid w:val="002167A7"/>
    <w:rsid w:val="00217AFC"/>
    <w:rsid w:val="00223896"/>
    <w:rsid w:val="00225B23"/>
    <w:rsid w:val="00230E81"/>
    <w:rsid w:val="00231E97"/>
    <w:rsid w:val="0023306B"/>
    <w:rsid w:val="00244E03"/>
    <w:rsid w:val="0025359D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77419"/>
    <w:rsid w:val="003A035F"/>
    <w:rsid w:val="003A0F7E"/>
    <w:rsid w:val="003A19AF"/>
    <w:rsid w:val="003A22AD"/>
    <w:rsid w:val="003A4A4E"/>
    <w:rsid w:val="003D00C2"/>
    <w:rsid w:val="003D7F27"/>
    <w:rsid w:val="00402D07"/>
    <w:rsid w:val="0040420A"/>
    <w:rsid w:val="0043216F"/>
    <w:rsid w:val="004344B3"/>
    <w:rsid w:val="00435E34"/>
    <w:rsid w:val="00452FF7"/>
    <w:rsid w:val="004730D8"/>
    <w:rsid w:val="0048357D"/>
    <w:rsid w:val="00492416"/>
    <w:rsid w:val="004A58CB"/>
    <w:rsid w:val="004D1202"/>
    <w:rsid w:val="004D7E7C"/>
    <w:rsid w:val="004E29CA"/>
    <w:rsid w:val="004F51CC"/>
    <w:rsid w:val="004F6174"/>
    <w:rsid w:val="005115C6"/>
    <w:rsid w:val="0051781E"/>
    <w:rsid w:val="00517F12"/>
    <w:rsid w:val="00520700"/>
    <w:rsid w:val="00520B10"/>
    <w:rsid w:val="00521AA7"/>
    <w:rsid w:val="00525394"/>
    <w:rsid w:val="00541B67"/>
    <w:rsid w:val="005444FA"/>
    <w:rsid w:val="0055068F"/>
    <w:rsid w:val="00556347"/>
    <w:rsid w:val="005576B2"/>
    <w:rsid w:val="005956D9"/>
    <w:rsid w:val="005A0CD8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3D48"/>
    <w:rsid w:val="006718E9"/>
    <w:rsid w:val="00673B51"/>
    <w:rsid w:val="00684A84"/>
    <w:rsid w:val="00685844"/>
    <w:rsid w:val="00696D00"/>
    <w:rsid w:val="006A7801"/>
    <w:rsid w:val="006B58CF"/>
    <w:rsid w:val="006C2AB2"/>
    <w:rsid w:val="006C39E8"/>
    <w:rsid w:val="006C4A0B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2253B"/>
    <w:rsid w:val="00826F1F"/>
    <w:rsid w:val="00857C65"/>
    <w:rsid w:val="008605E5"/>
    <w:rsid w:val="00861505"/>
    <w:rsid w:val="00870B69"/>
    <w:rsid w:val="00876E53"/>
    <w:rsid w:val="00877F70"/>
    <w:rsid w:val="008D290A"/>
    <w:rsid w:val="00913F1F"/>
    <w:rsid w:val="00914F5B"/>
    <w:rsid w:val="00915F64"/>
    <w:rsid w:val="009167CE"/>
    <w:rsid w:val="00923C6D"/>
    <w:rsid w:val="00932FC8"/>
    <w:rsid w:val="00937EC0"/>
    <w:rsid w:val="009708AA"/>
    <w:rsid w:val="00974B39"/>
    <w:rsid w:val="00975A45"/>
    <w:rsid w:val="00995BD3"/>
    <w:rsid w:val="009A722B"/>
    <w:rsid w:val="009B603C"/>
    <w:rsid w:val="009C4D83"/>
    <w:rsid w:val="009C78E8"/>
    <w:rsid w:val="00A07305"/>
    <w:rsid w:val="00A17F75"/>
    <w:rsid w:val="00A36585"/>
    <w:rsid w:val="00A36F2D"/>
    <w:rsid w:val="00A62CD3"/>
    <w:rsid w:val="00A6639C"/>
    <w:rsid w:val="00A717CC"/>
    <w:rsid w:val="00A72464"/>
    <w:rsid w:val="00A740A1"/>
    <w:rsid w:val="00A81D8E"/>
    <w:rsid w:val="00AB396B"/>
    <w:rsid w:val="00AC0301"/>
    <w:rsid w:val="00AC68FB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251B"/>
    <w:rsid w:val="00C75AF4"/>
    <w:rsid w:val="00C84CCB"/>
    <w:rsid w:val="00C95BD6"/>
    <w:rsid w:val="00CE18FC"/>
    <w:rsid w:val="00CE203A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D386F"/>
    <w:rsid w:val="00DE2456"/>
    <w:rsid w:val="00DF0436"/>
    <w:rsid w:val="00DF2462"/>
    <w:rsid w:val="00DF38EB"/>
    <w:rsid w:val="00E250A8"/>
    <w:rsid w:val="00E37AA6"/>
    <w:rsid w:val="00E612C8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57AED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2025-12-09T13:30:00Z</cp:lastPrinted>
  <dcterms:created xsi:type="dcterms:W3CDTF">2025-12-09T13:31:00Z</dcterms:created>
  <dcterms:modified xsi:type="dcterms:W3CDTF">2026-01-22T09:17:00Z</dcterms:modified>
</cp:coreProperties>
</file>