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EF442F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15</w:t>
      </w:r>
      <w:r w:rsidR="00DA7255" w:rsidRPr="00511D72">
        <w:rPr>
          <w:b/>
          <w:sz w:val="28"/>
          <w:szCs w:val="28"/>
          <w:lang w:val="ru-RU"/>
        </w:rPr>
        <w:t xml:space="preserve"> </w:t>
      </w:r>
      <w:r w:rsidR="004326E8">
        <w:rPr>
          <w:b/>
          <w:sz w:val="28"/>
          <w:szCs w:val="28"/>
        </w:rPr>
        <w:t>жовтня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 w:rsidR="004326E8">
        <w:rPr>
          <w:b/>
          <w:sz w:val="28"/>
          <w:szCs w:val="28"/>
          <w:lang w:val="ru-RU"/>
        </w:rPr>
        <w:t>146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0A1E43" w:rsidRDefault="000A1E43" w:rsidP="000A1E43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 затвердження змін до</w:t>
      </w:r>
    </w:p>
    <w:p w:rsidR="000A1E43" w:rsidRPr="00F92C56" w:rsidRDefault="000A1E43" w:rsidP="000A1E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Паспортів  </w:t>
      </w:r>
      <w:r w:rsidRPr="00F92C56">
        <w:rPr>
          <w:b/>
          <w:bCs/>
          <w:sz w:val="28"/>
          <w:szCs w:val="28"/>
        </w:rPr>
        <w:t>бюджетн</w:t>
      </w:r>
      <w:r>
        <w:rPr>
          <w:b/>
          <w:bCs/>
          <w:sz w:val="28"/>
          <w:szCs w:val="28"/>
        </w:rPr>
        <w:t xml:space="preserve">их програм </w:t>
      </w:r>
      <w:r w:rsidRPr="00F92C56">
        <w:rPr>
          <w:b/>
          <w:bCs/>
          <w:sz w:val="28"/>
          <w:szCs w:val="28"/>
        </w:rPr>
        <w:t xml:space="preserve"> </w:t>
      </w:r>
    </w:p>
    <w:p w:rsidR="000A1E43" w:rsidRPr="00F92C56" w:rsidRDefault="004326E8" w:rsidP="000A1E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Теплицької </w:t>
      </w:r>
      <w:r w:rsidR="000A1E43">
        <w:rPr>
          <w:b/>
          <w:bCs/>
          <w:sz w:val="28"/>
          <w:szCs w:val="28"/>
        </w:rPr>
        <w:t>сільської ради на 2025</w:t>
      </w:r>
      <w:r w:rsidR="000A1E43" w:rsidRPr="00F92C56">
        <w:rPr>
          <w:b/>
          <w:bCs/>
          <w:sz w:val="28"/>
          <w:szCs w:val="28"/>
        </w:rPr>
        <w:t xml:space="preserve"> рік</w:t>
      </w:r>
    </w:p>
    <w:p w:rsidR="000A1E43" w:rsidRPr="00F92C56" w:rsidRDefault="000A1E43" w:rsidP="000A1E43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0A1E43" w:rsidRPr="00F92C56" w:rsidRDefault="000A1E43" w:rsidP="000A1E43">
      <w:pPr>
        <w:ind w:left="708" w:firstLine="708"/>
        <w:rPr>
          <w:b/>
          <w:bCs/>
          <w:sz w:val="28"/>
          <w:szCs w:val="28"/>
        </w:rPr>
      </w:pPr>
    </w:p>
    <w:p w:rsidR="000A1E43" w:rsidRPr="00F92C56" w:rsidRDefault="000A1E43" w:rsidP="000A1E43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Відповідно до пункту 20 статті 42 Закону України «Про місцеве самоврядування», на виконання Наказу Міністерства Фінансів України  від 26.08.2014 року № 836 «Про деякі питання запровадження програмно – цільового методу складання та виконання місцевих бюджетів» зі змінами,  згідно 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0A1E43" w:rsidRDefault="000A1E43" w:rsidP="000A1E43">
      <w:pPr>
        <w:suppressAutoHyphens/>
        <w:rPr>
          <w:bCs/>
          <w:sz w:val="28"/>
          <w:szCs w:val="28"/>
        </w:rPr>
      </w:pPr>
    </w:p>
    <w:p w:rsidR="00470965" w:rsidRPr="00F92C56" w:rsidRDefault="00470965" w:rsidP="000A1E43">
      <w:pPr>
        <w:suppressAutoHyphens/>
        <w:rPr>
          <w:bCs/>
          <w:sz w:val="28"/>
          <w:szCs w:val="28"/>
        </w:rPr>
      </w:pPr>
    </w:p>
    <w:p w:rsidR="000A1E43" w:rsidRPr="00AA18A5" w:rsidRDefault="000A1E43" w:rsidP="000A1E43">
      <w:pPr>
        <w:pStyle w:val="a8"/>
        <w:numPr>
          <w:ilvl w:val="0"/>
          <w:numId w:val="3"/>
        </w:numPr>
        <w:suppressAutoHyphens/>
        <w:jc w:val="both"/>
        <w:rPr>
          <w:sz w:val="28"/>
          <w:szCs w:val="28"/>
          <w:lang w:eastAsia="uk-UA"/>
        </w:rPr>
      </w:pPr>
      <w:r w:rsidRPr="00AA18A5">
        <w:rPr>
          <w:bCs/>
          <w:sz w:val="28"/>
          <w:szCs w:val="28"/>
        </w:rPr>
        <w:t>З</w:t>
      </w:r>
      <w:r w:rsidRPr="00AA18A5">
        <w:rPr>
          <w:sz w:val="28"/>
          <w:szCs w:val="28"/>
          <w:lang w:eastAsia="uk-UA"/>
        </w:rPr>
        <w:t xml:space="preserve">атвердити </w:t>
      </w:r>
      <w:r w:rsidR="00470965">
        <w:rPr>
          <w:sz w:val="28"/>
          <w:szCs w:val="28"/>
          <w:lang w:eastAsia="uk-UA"/>
        </w:rPr>
        <w:t xml:space="preserve">зміни до </w:t>
      </w:r>
      <w:r w:rsidRPr="00AA18A5">
        <w:rPr>
          <w:sz w:val="28"/>
          <w:szCs w:val="28"/>
          <w:lang w:eastAsia="uk-UA"/>
        </w:rPr>
        <w:t>паспорт</w:t>
      </w:r>
      <w:r w:rsidR="00470965">
        <w:rPr>
          <w:sz w:val="28"/>
          <w:szCs w:val="28"/>
          <w:lang w:eastAsia="uk-UA"/>
        </w:rPr>
        <w:t>ів</w:t>
      </w:r>
      <w:r w:rsidRPr="00AA18A5">
        <w:rPr>
          <w:sz w:val="28"/>
          <w:szCs w:val="28"/>
          <w:lang w:eastAsia="uk-UA"/>
        </w:rPr>
        <w:t xml:space="preserve">  бюджетної програми Теплицької сільської ради  на 2025  рік по КПКВКБ  </w:t>
      </w:r>
      <w:r w:rsidR="001E5170">
        <w:rPr>
          <w:sz w:val="28"/>
          <w:szCs w:val="28"/>
          <w:lang w:eastAsia="uk-UA"/>
        </w:rPr>
        <w:t>0110150, 0116030, 0118240, 0116013, 0114060, 0117130, 0114082, 0114030, 0118313</w:t>
      </w:r>
      <w:r>
        <w:rPr>
          <w:sz w:val="28"/>
          <w:szCs w:val="28"/>
          <w:lang w:eastAsia="uk-UA"/>
        </w:rPr>
        <w:t>.</w:t>
      </w:r>
    </w:p>
    <w:p w:rsidR="00DA7255" w:rsidRPr="00025188" w:rsidRDefault="00DA7255" w:rsidP="004C6609">
      <w:pPr>
        <w:tabs>
          <w:tab w:val="left" w:pos="1500"/>
        </w:tabs>
        <w:suppressAutoHyphens/>
        <w:rPr>
          <w:b/>
          <w:bCs/>
          <w:sz w:val="28"/>
          <w:szCs w:val="28"/>
          <w:lang w:val="ru-RU"/>
        </w:rPr>
      </w:pPr>
    </w:p>
    <w:p w:rsidR="004C6609" w:rsidRPr="00F92C56" w:rsidRDefault="00470965" w:rsidP="004C6609">
      <w:pPr>
        <w:tabs>
          <w:tab w:val="left" w:pos="150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6609" w:rsidRPr="00F92C56">
        <w:rPr>
          <w:sz w:val="28"/>
          <w:szCs w:val="28"/>
        </w:rPr>
        <w:t xml:space="preserve">2. Контроль за виконанням цього рішення залишаю за собою. </w:t>
      </w:r>
    </w:p>
    <w:p w:rsidR="004C6609" w:rsidRPr="00F92C56" w:rsidRDefault="004C6609" w:rsidP="004C6609">
      <w:pPr>
        <w:tabs>
          <w:tab w:val="left" w:pos="1500"/>
        </w:tabs>
        <w:suppressAutoHyphens/>
        <w:rPr>
          <w:sz w:val="27"/>
          <w:szCs w:val="27"/>
        </w:rPr>
      </w:pPr>
    </w:p>
    <w:p w:rsidR="004C6609" w:rsidRPr="00F92C56" w:rsidRDefault="004C6609" w:rsidP="004C6609">
      <w:pPr>
        <w:rPr>
          <w:sz w:val="27"/>
          <w:szCs w:val="27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4E6CCF" w:rsidRDefault="004E6CCF">
      <w:pPr>
        <w:rPr>
          <w:sz w:val="27"/>
          <w:szCs w:val="27"/>
        </w:rPr>
      </w:pPr>
    </w:p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proofErr w:type="spellStart"/>
      <w:r w:rsidR="001E5170">
        <w:rPr>
          <w:sz w:val="27"/>
          <w:szCs w:val="27"/>
        </w:rPr>
        <w:t>В.п</w:t>
      </w:r>
      <w:proofErr w:type="spellEnd"/>
      <w:r w:rsidR="001E5170">
        <w:rPr>
          <w:sz w:val="27"/>
          <w:szCs w:val="27"/>
        </w:rPr>
        <w:t>. сільського  голови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1E5170">
        <w:rPr>
          <w:sz w:val="27"/>
          <w:szCs w:val="27"/>
        </w:rPr>
        <w:t>Наталія ШУТАК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C1A10" w:rsidRDefault="00CC1A1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C8A"/>
    <w:rsid w:val="001A15CB"/>
    <w:rsid w:val="001B19BF"/>
    <w:rsid w:val="001B1C67"/>
    <w:rsid w:val="001E5170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23750"/>
    <w:rsid w:val="00333052"/>
    <w:rsid w:val="003360F3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26E8"/>
    <w:rsid w:val="004338D7"/>
    <w:rsid w:val="004344B3"/>
    <w:rsid w:val="00435E34"/>
    <w:rsid w:val="00470756"/>
    <w:rsid w:val="00470965"/>
    <w:rsid w:val="00492416"/>
    <w:rsid w:val="004B13F7"/>
    <w:rsid w:val="004C6609"/>
    <w:rsid w:val="004D1202"/>
    <w:rsid w:val="004D7E7C"/>
    <w:rsid w:val="004E6CCF"/>
    <w:rsid w:val="004F51CC"/>
    <w:rsid w:val="004F6174"/>
    <w:rsid w:val="00511D72"/>
    <w:rsid w:val="00521AA7"/>
    <w:rsid w:val="00525394"/>
    <w:rsid w:val="0057062A"/>
    <w:rsid w:val="00586578"/>
    <w:rsid w:val="005956D9"/>
    <w:rsid w:val="005A6FE7"/>
    <w:rsid w:val="005B2C79"/>
    <w:rsid w:val="005C6757"/>
    <w:rsid w:val="005C7CD7"/>
    <w:rsid w:val="005D5E92"/>
    <w:rsid w:val="005F261E"/>
    <w:rsid w:val="00606BC1"/>
    <w:rsid w:val="00612165"/>
    <w:rsid w:val="00613BA3"/>
    <w:rsid w:val="00625066"/>
    <w:rsid w:val="006267F0"/>
    <w:rsid w:val="00654778"/>
    <w:rsid w:val="00685844"/>
    <w:rsid w:val="00694703"/>
    <w:rsid w:val="00696D00"/>
    <w:rsid w:val="006A7801"/>
    <w:rsid w:val="006B58CF"/>
    <w:rsid w:val="006C2AB2"/>
    <w:rsid w:val="006E3D12"/>
    <w:rsid w:val="006F2602"/>
    <w:rsid w:val="006F3820"/>
    <w:rsid w:val="006F6525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65322"/>
    <w:rsid w:val="008674B2"/>
    <w:rsid w:val="00870B69"/>
    <w:rsid w:val="00876F06"/>
    <w:rsid w:val="00877F70"/>
    <w:rsid w:val="008D4DFE"/>
    <w:rsid w:val="00911599"/>
    <w:rsid w:val="00914F5B"/>
    <w:rsid w:val="009167CE"/>
    <w:rsid w:val="00923C6D"/>
    <w:rsid w:val="00924DCA"/>
    <w:rsid w:val="00974B39"/>
    <w:rsid w:val="00982252"/>
    <w:rsid w:val="0098560A"/>
    <w:rsid w:val="009A4605"/>
    <w:rsid w:val="009A722B"/>
    <w:rsid w:val="009B603C"/>
    <w:rsid w:val="009C78E8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250E5"/>
    <w:rsid w:val="00B51C40"/>
    <w:rsid w:val="00B727B9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62313"/>
    <w:rsid w:val="00C75AF4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60BF8"/>
    <w:rsid w:val="00D67AD5"/>
    <w:rsid w:val="00D73EE7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D1643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C2010"/>
    <w:rsid w:val="00EE5B87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52682"/>
    <w:rsid w:val="00F75F8E"/>
    <w:rsid w:val="00F77546"/>
    <w:rsid w:val="00F92605"/>
    <w:rsid w:val="00FA32E2"/>
    <w:rsid w:val="00FA343E"/>
    <w:rsid w:val="00FB2FD3"/>
    <w:rsid w:val="00FB364B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2025-10-15T11:34:00Z</cp:lastPrinted>
  <dcterms:created xsi:type="dcterms:W3CDTF">2025-10-15T08:47:00Z</dcterms:created>
  <dcterms:modified xsi:type="dcterms:W3CDTF">2025-11-05T12:29:00Z</dcterms:modified>
</cp:coreProperties>
</file>