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D5" w:rsidRPr="00D84FD5" w:rsidRDefault="00D84FD5" w:rsidP="00D84F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4FD5">
        <w:rPr>
          <w:rFonts w:ascii="Times New Roman" w:hAnsi="Times New Roman" w:cs="Times New Roman"/>
          <w:sz w:val="28"/>
          <w:szCs w:val="28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2.6pt" o:ole="" filled="t">
            <v:fill color2="black"/>
            <v:imagedata r:id="rId5" o:title=""/>
          </v:shape>
          <o:OLEObject Type="Embed" ProgID="Word.Picture.8" ShapeID="_x0000_i1025" DrawAspect="Content" ObjectID="_1829982278" r:id="rId6"/>
        </w:object>
      </w:r>
    </w:p>
    <w:p w:rsidR="00D84FD5" w:rsidRPr="00D84FD5" w:rsidRDefault="00D84FD5" w:rsidP="00D84FD5">
      <w:pPr>
        <w:pStyle w:val="ShapkaDocumentu"/>
        <w:spacing w:after="0"/>
        <w:ind w:left="0" w:firstLine="708"/>
        <w:jc w:val="left"/>
        <w:rPr>
          <w:rFonts w:ascii="Times New Roman" w:hAnsi="Times New Roman"/>
          <w:b/>
          <w:sz w:val="28"/>
          <w:szCs w:val="28"/>
        </w:rPr>
      </w:pPr>
      <w:r w:rsidRPr="00D84FD5">
        <w:rPr>
          <w:rFonts w:ascii="Times New Roman" w:hAnsi="Times New Roman"/>
          <w:b/>
          <w:sz w:val="28"/>
          <w:szCs w:val="28"/>
        </w:rPr>
        <w:t xml:space="preserve">                           ТЕПЛИЦЬКА СІЛЬСЬКА РАДА </w:t>
      </w:r>
    </w:p>
    <w:p w:rsidR="00D84FD5" w:rsidRPr="00D84FD5" w:rsidRDefault="00F73F5C" w:rsidP="00F73F5C">
      <w:pPr>
        <w:pStyle w:val="ShapkaDocumentu"/>
        <w:spacing w:after="0"/>
        <w:ind w:left="0" w:firstLine="708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БОЛГРАДСЬКОГО РАЙОНУ </w:t>
      </w:r>
      <w:r w:rsidR="00D84FD5" w:rsidRPr="00D84FD5">
        <w:rPr>
          <w:rFonts w:ascii="Times New Roman" w:hAnsi="Times New Roman"/>
          <w:b/>
          <w:sz w:val="28"/>
          <w:szCs w:val="28"/>
        </w:rPr>
        <w:t>ОДЕСЬКОЇ ОБЛАСТІ</w:t>
      </w:r>
    </w:p>
    <w:p w:rsidR="00D84FD5" w:rsidRPr="00EF7628" w:rsidRDefault="00D84FD5" w:rsidP="00EF7628">
      <w:pPr>
        <w:pStyle w:val="ShapkaDocumentu"/>
        <w:spacing w:after="0"/>
        <w:ind w:left="0" w:firstLine="708"/>
        <w:jc w:val="left"/>
        <w:rPr>
          <w:rFonts w:ascii="Times New Roman" w:eastAsiaTheme="minorEastAsia" w:hAnsi="Times New Roman"/>
          <w:b/>
          <w:sz w:val="28"/>
          <w:szCs w:val="28"/>
          <w:lang w:eastAsia="ja-JP"/>
        </w:rPr>
      </w:pPr>
      <w:r w:rsidRPr="00D84FD5">
        <w:rPr>
          <w:rFonts w:ascii="Times New Roman" w:eastAsiaTheme="minorEastAsia" w:hAnsi="Times New Roman"/>
          <w:b/>
          <w:sz w:val="28"/>
          <w:szCs w:val="28"/>
          <w:lang w:eastAsia="ja-JP"/>
        </w:rPr>
        <w:t xml:space="preserve">                  </w:t>
      </w:r>
      <w:r w:rsidR="00EF7628">
        <w:rPr>
          <w:rFonts w:ascii="Times New Roman" w:eastAsiaTheme="minorEastAsia" w:hAnsi="Times New Roman"/>
          <w:b/>
          <w:sz w:val="28"/>
          <w:szCs w:val="28"/>
          <w:lang w:eastAsia="ja-JP"/>
        </w:rPr>
        <w:t xml:space="preserve">              </w:t>
      </w:r>
      <w:r w:rsidRPr="00D84FD5">
        <w:rPr>
          <w:rFonts w:ascii="Times New Roman" w:eastAsiaTheme="minorEastAsia" w:hAnsi="Times New Roman"/>
          <w:b/>
          <w:sz w:val="28"/>
          <w:szCs w:val="28"/>
          <w:lang w:eastAsia="ja-JP"/>
        </w:rPr>
        <w:t xml:space="preserve">  ВИКОНАВЧИЙ КОМІТЕТ  </w:t>
      </w:r>
    </w:p>
    <w:p w:rsidR="00EF7628" w:rsidRDefault="00EF7628" w:rsidP="00D84FD5">
      <w:pPr>
        <w:pStyle w:val="ShapkaDocumentu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D84FD5" w:rsidRPr="00D84FD5" w:rsidRDefault="00D84FD5" w:rsidP="00D84FD5">
      <w:pPr>
        <w:pStyle w:val="ShapkaDocumentu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D84FD5">
        <w:rPr>
          <w:rFonts w:ascii="Times New Roman" w:hAnsi="Times New Roman"/>
          <w:b/>
          <w:sz w:val="28"/>
          <w:szCs w:val="28"/>
        </w:rPr>
        <w:t xml:space="preserve"> Р</w:t>
      </w:r>
      <w:r w:rsidR="008F5741">
        <w:rPr>
          <w:rFonts w:ascii="Times New Roman" w:hAnsi="Times New Roman"/>
          <w:b/>
          <w:sz w:val="28"/>
          <w:szCs w:val="28"/>
        </w:rPr>
        <w:t xml:space="preserve"> </w:t>
      </w:r>
      <w:r w:rsidRPr="00D84FD5">
        <w:rPr>
          <w:rFonts w:ascii="Times New Roman" w:hAnsi="Times New Roman"/>
          <w:b/>
          <w:sz w:val="28"/>
          <w:szCs w:val="28"/>
        </w:rPr>
        <w:t>І</w:t>
      </w:r>
      <w:r w:rsidR="008F5741">
        <w:rPr>
          <w:rFonts w:ascii="Times New Roman" w:hAnsi="Times New Roman"/>
          <w:b/>
          <w:sz w:val="28"/>
          <w:szCs w:val="28"/>
        </w:rPr>
        <w:t xml:space="preserve"> </w:t>
      </w:r>
      <w:r w:rsidRPr="00D84FD5">
        <w:rPr>
          <w:rFonts w:ascii="Times New Roman" w:hAnsi="Times New Roman"/>
          <w:b/>
          <w:sz w:val="28"/>
          <w:szCs w:val="28"/>
        </w:rPr>
        <w:t>Ш</w:t>
      </w:r>
      <w:r w:rsidR="008F5741">
        <w:rPr>
          <w:rFonts w:ascii="Times New Roman" w:hAnsi="Times New Roman"/>
          <w:b/>
          <w:sz w:val="28"/>
          <w:szCs w:val="28"/>
        </w:rPr>
        <w:t xml:space="preserve"> </w:t>
      </w:r>
      <w:r w:rsidRPr="00D84FD5">
        <w:rPr>
          <w:rFonts w:ascii="Times New Roman" w:hAnsi="Times New Roman"/>
          <w:b/>
          <w:sz w:val="28"/>
          <w:szCs w:val="28"/>
        </w:rPr>
        <w:t>Е</w:t>
      </w:r>
      <w:r w:rsidR="008F5741">
        <w:rPr>
          <w:rFonts w:ascii="Times New Roman" w:hAnsi="Times New Roman"/>
          <w:b/>
          <w:sz w:val="28"/>
          <w:szCs w:val="28"/>
        </w:rPr>
        <w:t xml:space="preserve"> </w:t>
      </w:r>
      <w:r w:rsidRPr="00D84FD5">
        <w:rPr>
          <w:rFonts w:ascii="Times New Roman" w:hAnsi="Times New Roman"/>
          <w:b/>
          <w:sz w:val="28"/>
          <w:szCs w:val="28"/>
        </w:rPr>
        <w:t>Н</w:t>
      </w:r>
      <w:r w:rsidR="008F574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84FD5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8F5741">
        <w:rPr>
          <w:rFonts w:ascii="Times New Roman" w:hAnsi="Times New Roman"/>
          <w:b/>
          <w:sz w:val="28"/>
          <w:szCs w:val="28"/>
        </w:rPr>
        <w:t xml:space="preserve"> </w:t>
      </w:r>
      <w:r w:rsidRPr="00D84FD5">
        <w:rPr>
          <w:rFonts w:ascii="Times New Roman" w:hAnsi="Times New Roman"/>
          <w:b/>
          <w:sz w:val="28"/>
          <w:szCs w:val="28"/>
        </w:rPr>
        <w:t xml:space="preserve">Я </w:t>
      </w:r>
    </w:p>
    <w:p w:rsidR="00D84FD5" w:rsidRPr="00D84FD5" w:rsidRDefault="00D84FD5" w:rsidP="00D84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7628" w:rsidRDefault="00D84FD5" w:rsidP="00EF76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4FD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F7628">
        <w:rPr>
          <w:rFonts w:ascii="Times New Roman" w:hAnsi="Times New Roman" w:cs="Times New Roman"/>
          <w:b/>
          <w:sz w:val="28"/>
          <w:szCs w:val="28"/>
          <w:lang w:val="uk-UA"/>
        </w:rPr>
        <w:t>постановку на квартирний</w:t>
      </w:r>
    </w:p>
    <w:p w:rsidR="009E620B" w:rsidRDefault="00EF7628" w:rsidP="00EF76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620B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блік</w:t>
      </w:r>
      <w:r w:rsidR="009E62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дитини позбавленої</w:t>
      </w:r>
    </w:p>
    <w:p w:rsidR="00D84FD5" w:rsidRDefault="009E620B" w:rsidP="00EF76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батьківського піклування</w:t>
      </w:r>
    </w:p>
    <w:p w:rsidR="009E620B" w:rsidRDefault="009E620B" w:rsidP="00EF76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620B" w:rsidRDefault="009E620B" w:rsidP="009E62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2 пункту «а» частини 1 статті 30 Закону України «Про </w:t>
      </w:r>
      <w:r w:rsidR="002408E0">
        <w:rPr>
          <w:rFonts w:ascii="Times New Roman" w:hAnsi="Times New Roman" w:cs="Times New Roman"/>
          <w:sz w:val="28"/>
          <w:szCs w:val="28"/>
          <w:lang w:val="uk-UA"/>
        </w:rPr>
        <w:t xml:space="preserve">місцеве самоврядування в Україні», статтями 1, 36, 38, 46 Житлового кодексу України та Правилами обліку громадян, які потребують поліпшення житлових умов і надання </w:t>
      </w:r>
      <w:r w:rsidR="007D3D4C">
        <w:rPr>
          <w:rFonts w:ascii="Times New Roman" w:hAnsi="Times New Roman" w:cs="Times New Roman"/>
          <w:sz w:val="28"/>
          <w:szCs w:val="28"/>
          <w:lang w:val="uk-UA"/>
        </w:rPr>
        <w:t>їм жилих приміщень</w:t>
      </w:r>
      <w:r w:rsidR="00580D0F">
        <w:rPr>
          <w:rFonts w:ascii="Times New Roman" w:hAnsi="Times New Roman" w:cs="Times New Roman"/>
          <w:sz w:val="28"/>
          <w:szCs w:val="28"/>
          <w:lang w:val="uk-UA"/>
        </w:rPr>
        <w:t>, зі змінами, стат</w:t>
      </w:r>
      <w:r w:rsidR="008B7E1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80D0F">
        <w:rPr>
          <w:rFonts w:ascii="Times New Roman" w:hAnsi="Times New Roman" w:cs="Times New Roman"/>
          <w:sz w:val="28"/>
          <w:szCs w:val="28"/>
          <w:lang w:val="uk-UA"/>
        </w:rPr>
        <w:t>ею 2 Закону України «Про охорону дитинства»</w:t>
      </w:r>
      <w:r w:rsidR="008B7E1A">
        <w:rPr>
          <w:rFonts w:ascii="Times New Roman" w:hAnsi="Times New Roman" w:cs="Times New Roman"/>
          <w:sz w:val="28"/>
          <w:szCs w:val="28"/>
          <w:lang w:val="uk-UA"/>
        </w:rPr>
        <w:t>, статтею 33 Закону України</w:t>
      </w:r>
      <w:r w:rsidR="00580D0F">
        <w:rPr>
          <w:rFonts w:ascii="Times New Roman" w:hAnsi="Times New Roman" w:cs="Times New Roman"/>
          <w:sz w:val="28"/>
          <w:szCs w:val="28"/>
          <w:lang w:val="uk-UA"/>
        </w:rPr>
        <w:t xml:space="preserve"> «Про забезпечення правових умов соціального захисту дітей-сиріт</w:t>
      </w:r>
      <w:r w:rsidR="008B7E1A">
        <w:rPr>
          <w:rFonts w:ascii="Times New Roman" w:hAnsi="Times New Roman" w:cs="Times New Roman"/>
          <w:sz w:val="28"/>
          <w:szCs w:val="28"/>
          <w:lang w:val="uk-UA"/>
        </w:rPr>
        <w:t xml:space="preserve"> та дітей позбавлених батьківського піклування», розглянувши клопотання начальника служби у справах дітей</w:t>
      </w:r>
      <w:r w:rsidR="00A830AD">
        <w:rPr>
          <w:rFonts w:ascii="Times New Roman" w:hAnsi="Times New Roman" w:cs="Times New Roman"/>
          <w:sz w:val="28"/>
          <w:szCs w:val="28"/>
          <w:lang w:val="uk-UA"/>
        </w:rPr>
        <w:t xml:space="preserve"> Теплицької сільської ради від 11.11.2025 року № </w:t>
      </w:r>
      <w:r w:rsidR="00466373">
        <w:rPr>
          <w:rFonts w:ascii="Times New Roman" w:hAnsi="Times New Roman" w:cs="Times New Roman"/>
          <w:sz w:val="28"/>
          <w:szCs w:val="28"/>
          <w:lang w:val="uk-UA"/>
        </w:rPr>
        <w:t>15-20/</w:t>
      </w:r>
      <w:r w:rsidR="00C101EA">
        <w:rPr>
          <w:rFonts w:ascii="Times New Roman" w:hAnsi="Times New Roman" w:cs="Times New Roman"/>
          <w:sz w:val="28"/>
          <w:szCs w:val="28"/>
          <w:lang w:val="uk-UA"/>
        </w:rPr>
        <w:t>169</w:t>
      </w:r>
      <w:r w:rsidR="00466373">
        <w:rPr>
          <w:rFonts w:ascii="Times New Roman" w:hAnsi="Times New Roman" w:cs="Times New Roman"/>
          <w:sz w:val="28"/>
          <w:szCs w:val="28"/>
          <w:lang w:val="uk-UA"/>
        </w:rPr>
        <w:t>, виконавчий комітет сільської ради</w:t>
      </w:r>
    </w:p>
    <w:p w:rsidR="00466373" w:rsidRDefault="00466373" w:rsidP="009E62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73" w:rsidRDefault="00466373" w:rsidP="009E620B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ВІРІШИВ:</w:t>
      </w:r>
    </w:p>
    <w:p w:rsidR="00C101EA" w:rsidRDefault="00C101EA" w:rsidP="009E620B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6373" w:rsidRDefault="008736B2" w:rsidP="004663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Взяти дитину позбавлену батьківського піклування</w:t>
      </w:r>
      <w:r w:rsidR="00C10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B5F">
        <w:rPr>
          <w:rFonts w:ascii="Times New Roman" w:hAnsi="Times New Roman" w:cs="Times New Roman"/>
          <w:sz w:val="28"/>
          <w:szCs w:val="28"/>
          <w:lang w:val="uk-UA"/>
        </w:rPr>
        <w:t>------</w:t>
      </w:r>
      <w:r w:rsidR="00461E8F">
        <w:rPr>
          <w:rFonts w:ascii="Times New Roman" w:hAnsi="Times New Roman" w:cs="Times New Roman"/>
          <w:sz w:val="28"/>
          <w:szCs w:val="28"/>
          <w:lang w:val="uk-UA"/>
        </w:rPr>
        <w:t xml:space="preserve">2009 року народження, на </w:t>
      </w:r>
      <w:r w:rsidR="007D3D4C">
        <w:rPr>
          <w:rFonts w:ascii="Times New Roman" w:hAnsi="Times New Roman" w:cs="Times New Roman"/>
          <w:sz w:val="28"/>
          <w:szCs w:val="28"/>
          <w:lang w:val="uk-UA"/>
        </w:rPr>
        <w:t xml:space="preserve">квартирний </w:t>
      </w:r>
      <w:r w:rsidR="00461E8F">
        <w:rPr>
          <w:rFonts w:ascii="Times New Roman" w:hAnsi="Times New Roman" w:cs="Times New Roman"/>
          <w:sz w:val="28"/>
          <w:szCs w:val="28"/>
          <w:lang w:val="uk-UA"/>
        </w:rPr>
        <w:t>облік громадян</w:t>
      </w:r>
      <w:r w:rsidR="007D3D4C">
        <w:rPr>
          <w:rFonts w:ascii="Times New Roman" w:hAnsi="Times New Roman" w:cs="Times New Roman"/>
          <w:sz w:val="28"/>
          <w:szCs w:val="28"/>
          <w:lang w:val="uk-UA"/>
        </w:rPr>
        <w:t xml:space="preserve"> Теплицької сільської ради</w:t>
      </w:r>
      <w:r w:rsidR="00461E8F">
        <w:rPr>
          <w:rFonts w:ascii="Times New Roman" w:hAnsi="Times New Roman" w:cs="Times New Roman"/>
          <w:sz w:val="28"/>
          <w:szCs w:val="28"/>
          <w:lang w:val="uk-UA"/>
        </w:rPr>
        <w:t>, які потр</w:t>
      </w:r>
      <w:r w:rsidR="00274B73">
        <w:rPr>
          <w:rFonts w:ascii="Times New Roman" w:hAnsi="Times New Roman" w:cs="Times New Roman"/>
          <w:sz w:val="28"/>
          <w:szCs w:val="28"/>
          <w:lang w:val="uk-UA"/>
        </w:rPr>
        <w:t xml:space="preserve">ебують поліпшення житлових умов та включити </w:t>
      </w:r>
      <w:r w:rsidR="00A64A9F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274B73">
        <w:rPr>
          <w:rFonts w:ascii="Times New Roman" w:hAnsi="Times New Roman" w:cs="Times New Roman"/>
          <w:sz w:val="28"/>
          <w:szCs w:val="28"/>
          <w:lang w:val="uk-UA"/>
        </w:rPr>
        <w:t xml:space="preserve"> до списку осіб, які користуються правом позачергового забезпечення житловою площею.</w:t>
      </w:r>
    </w:p>
    <w:p w:rsidR="00D608B2" w:rsidRDefault="00D608B2" w:rsidP="004663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начальника </w:t>
      </w:r>
      <w:r w:rsidR="00166DD0">
        <w:rPr>
          <w:rFonts w:ascii="Times New Roman" w:hAnsi="Times New Roman" w:cs="Times New Roman"/>
          <w:sz w:val="28"/>
          <w:szCs w:val="28"/>
          <w:lang w:val="uk-UA"/>
        </w:rPr>
        <w:t xml:space="preserve">архітектури, містобудування, </w:t>
      </w:r>
      <w:proofErr w:type="spellStart"/>
      <w:r w:rsidR="00166DD0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="00166DD0">
        <w:rPr>
          <w:rFonts w:ascii="Times New Roman" w:hAnsi="Times New Roman" w:cs="Times New Roman"/>
          <w:sz w:val="28"/>
          <w:szCs w:val="28"/>
          <w:lang w:val="uk-UA"/>
        </w:rPr>
        <w:t xml:space="preserve"> – комунального господарства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земельних відносин</w:t>
      </w:r>
      <w:r w:rsidR="008F629F">
        <w:rPr>
          <w:rFonts w:ascii="Times New Roman" w:hAnsi="Times New Roman" w:cs="Times New Roman"/>
          <w:sz w:val="28"/>
          <w:szCs w:val="28"/>
          <w:lang w:val="uk-UA"/>
        </w:rPr>
        <w:t>, Степана Терентьєва.</w:t>
      </w:r>
    </w:p>
    <w:p w:rsidR="008F629F" w:rsidRDefault="008F629F" w:rsidP="008F62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629F" w:rsidRDefault="008F629F" w:rsidP="008F62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41" w:rsidRDefault="008F5741" w:rsidP="008F574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Сільський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голова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Іван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ЛЕОНТЬЄ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</w:p>
    <w:p w:rsidR="008F5741" w:rsidRDefault="008F5741" w:rsidP="008F5741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5741" w:rsidRDefault="008F5741" w:rsidP="008F5741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F5741" w:rsidRDefault="008F5741" w:rsidP="008F5741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21  листопада  2025 року</w:t>
      </w:r>
    </w:p>
    <w:p w:rsidR="008F5741" w:rsidRDefault="008F5741" w:rsidP="008F5741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2072" w:rsidRPr="00633B5F" w:rsidRDefault="008F5741" w:rsidP="00633B5F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100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ІІІ</w:t>
      </w:r>
    </w:p>
    <w:sectPr w:rsidR="002B2072" w:rsidRPr="00633B5F" w:rsidSect="005F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D2F13"/>
    <w:multiLevelType w:val="hybridMultilevel"/>
    <w:tmpl w:val="D4149988"/>
    <w:lvl w:ilvl="0" w:tplc="526C6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FD5"/>
    <w:rsid w:val="00166DD0"/>
    <w:rsid w:val="002408E0"/>
    <w:rsid w:val="00263DBE"/>
    <w:rsid w:val="00274B73"/>
    <w:rsid w:val="002A065E"/>
    <w:rsid w:val="002B2072"/>
    <w:rsid w:val="002F0BEC"/>
    <w:rsid w:val="0033248A"/>
    <w:rsid w:val="00461E8F"/>
    <w:rsid w:val="00466373"/>
    <w:rsid w:val="00580D0F"/>
    <w:rsid w:val="005F3067"/>
    <w:rsid w:val="00633B5F"/>
    <w:rsid w:val="007D3D4C"/>
    <w:rsid w:val="008736B2"/>
    <w:rsid w:val="008B7E1A"/>
    <w:rsid w:val="008F5741"/>
    <w:rsid w:val="008F629F"/>
    <w:rsid w:val="009E620B"/>
    <w:rsid w:val="00A64A9F"/>
    <w:rsid w:val="00A830AD"/>
    <w:rsid w:val="00AF7175"/>
    <w:rsid w:val="00B461C3"/>
    <w:rsid w:val="00C101EA"/>
    <w:rsid w:val="00C16FBD"/>
    <w:rsid w:val="00C74BB6"/>
    <w:rsid w:val="00D22B1E"/>
    <w:rsid w:val="00D608B2"/>
    <w:rsid w:val="00D84FD5"/>
    <w:rsid w:val="00D86D06"/>
    <w:rsid w:val="00DA6928"/>
    <w:rsid w:val="00EF7628"/>
    <w:rsid w:val="00F7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D84FD5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3">
    <w:name w:val="List Paragraph"/>
    <w:basedOn w:val="a"/>
    <w:uiPriority w:val="34"/>
    <w:qFormat/>
    <w:rsid w:val="004663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2025-11-25T08:36:00Z</cp:lastPrinted>
  <dcterms:created xsi:type="dcterms:W3CDTF">2025-11-25T07:36:00Z</dcterms:created>
  <dcterms:modified xsi:type="dcterms:W3CDTF">2026-01-15T09:38:00Z</dcterms:modified>
</cp:coreProperties>
</file>