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02E1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6D128F" w:rsidP="0070572B">
      <w:pPr>
        <w:pStyle w:val="2"/>
        <w:rPr>
          <w:szCs w:val="28"/>
        </w:rPr>
      </w:pPr>
      <w:r>
        <w:rPr>
          <w:szCs w:val="28"/>
        </w:rPr>
        <w:t>XXХХ</w:t>
      </w:r>
      <w:r w:rsidR="00200AD8">
        <w:rPr>
          <w:szCs w:val="28"/>
        </w:rPr>
        <w:t>Х</w:t>
      </w:r>
      <w:r w:rsidR="00BC796D">
        <w:rPr>
          <w:szCs w:val="28"/>
        </w:rPr>
        <w:t>І</w:t>
      </w:r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70572B">
      <w:pPr>
        <w:pStyle w:val="2"/>
        <w:rPr>
          <w:szCs w:val="28"/>
        </w:rPr>
      </w:pPr>
    </w:p>
    <w:p w:rsidR="004C3157" w:rsidRPr="00BC796D" w:rsidRDefault="00E43A08" w:rsidP="00C10B20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BC796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C10B20" w:rsidRPr="00BC796D" w:rsidRDefault="00C10B20" w:rsidP="00C10B20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C3157" w:rsidRPr="00BC796D" w:rsidRDefault="00160048" w:rsidP="00BC796D">
      <w:pPr>
        <w:spacing w:after="0" w:line="240" w:lineRule="auto"/>
        <w:ind w:right="325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796D">
        <w:rPr>
          <w:rFonts w:ascii="Times New Roman" w:hAnsi="Times New Roman" w:cs="Times New Roman"/>
          <w:b/>
          <w:sz w:val="28"/>
          <w:szCs w:val="28"/>
          <w:lang w:val="uk-UA"/>
        </w:rPr>
        <w:t>Про скасування рішення сесії</w:t>
      </w:r>
      <w:r w:rsidR="00697335" w:rsidRPr="00BC79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Теплицької сільської ради №1122</w:t>
      </w:r>
      <w:r w:rsidRPr="00BC796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BC796D">
        <w:rPr>
          <w:rFonts w:ascii="Times New Roman" w:hAnsi="Times New Roman" w:cs="Times New Roman"/>
          <w:b/>
          <w:sz w:val="28"/>
          <w:szCs w:val="28"/>
        </w:rPr>
        <w:t>VIII</w:t>
      </w:r>
      <w:r w:rsidRPr="00BC79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10.10.2025 року «</w:t>
      </w:r>
      <w:r w:rsidR="006233D2" w:rsidRPr="00BC796D">
        <w:rPr>
          <w:rFonts w:ascii="Times New Roman" w:hAnsi="Times New Roman" w:cs="Times New Roman"/>
          <w:b/>
          <w:sz w:val="28"/>
          <w:szCs w:val="28"/>
          <w:lang w:val="uk-UA"/>
        </w:rPr>
        <w:t>Про припинен</w:t>
      </w:r>
      <w:r w:rsidR="00697335" w:rsidRPr="00BC796D">
        <w:rPr>
          <w:rFonts w:ascii="Times New Roman" w:hAnsi="Times New Roman" w:cs="Times New Roman"/>
          <w:b/>
          <w:sz w:val="28"/>
          <w:szCs w:val="28"/>
          <w:lang w:val="uk-UA"/>
        </w:rPr>
        <w:t>ня дії договору оренди землі №45</w:t>
      </w:r>
      <w:r w:rsidR="006233D2" w:rsidRPr="00BC796D">
        <w:rPr>
          <w:rFonts w:ascii="Times New Roman" w:hAnsi="Times New Roman" w:cs="Times New Roman"/>
          <w:b/>
          <w:sz w:val="28"/>
          <w:szCs w:val="28"/>
          <w:lang w:val="uk-UA"/>
        </w:rPr>
        <w:t>/25 від 01.06.2025 року на земельну ділянку</w:t>
      </w:r>
      <w:r w:rsidR="000E226C" w:rsidRPr="00BC796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  розташовану</w:t>
      </w:r>
      <w:r w:rsidR="006233D2" w:rsidRPr="00BC796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233D2" w:rsidRPr="00BC79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на території Теплицької сільської ради Болградського району Одеської області</w:t>
      </w:r>
      <w:r w:rsidR="006233D2" w:rsidRPr="00BC79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(за межами населеного пункту) села Теплиця </w:t>
      </w:r>
      <w:r w:rsidR="006233D2" w:rsidRPr="00BC796D">
        <w:rPr>
          <w:b/>
          <w:sz w:val="28"/>
          <w:szCs w:val="28"/>
          <w:lang w:val="uk-UA"/>
        </w:rPr>
        <w:t xml:space="preserve">- </w:t>
      </w:r>
      <w:r w:rsidR="00697335" w:rsidRPr="00BC796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комплекс будівель і споруд №7, 1.7.12, нежитлова будівля, </w:t>
      </w:r>
      <w:proofErr w:type="spellStart"/>
      <w:r w:rsidR="00697335" w:rsidRPr="00BC796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відгодівник</w:t>
      </w:r>
      <w:proofErr w:type="spellEnd"/>
      <w:r w:rsidR="00697335" w:rsidRPr="00BC796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3E7728" w:rsidRPr="00BC796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укладеного </w:t>
      </w:r>
      <w:r w:rsidR="006233D2" w:rsidRPr="00BC796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 </w:t>
      </w:r>
      <w:r w:rsidR="003E7728" w:rsidRPr="00BC796D">
        <w:rPr>
          <w:rFonts w:ascii="Times New Roman" w:hAnsi="Times New Roman" w:cs="Times New Roman"/>
          <w:b/>
          <w:sz w:val="28"/>
          <w:szCs w:val="28"/>
          <w:lang w:val="uk-UA"/>
        </w:rPr>
        <w:t>ТОВ «АФ «Дністровська»</w:t>
      </w:r>
    </w:p>
    <w:p w:rsidR="003E7728" w:rsidRPr="00BC796D" w:rsidRDefault="003E7728" w:rsidP="004C31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3157" w:rsidRPr="004C3157" w:rsidRDefault="000E226C" w:rsidP="004C31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796D">
        <w:rPr>
          <w:rFonts w:ascii="Times New Roman" w:hAnsi="Times New Roman" w:cs="Times New Roman"/>
          <w:sz w:val="28"/>
          <w:szCs w:val="28"/>
          <w:lang w:val="uk-UA"/>
        </w:rPr>
        <w:t>Відповідно  до пункту 34 статті 26 та статті 33 Закону України «Про місцеве самоврядування в Україні»</w:t>
      </w:r>
      <w:r w:rsidR="004C3157" w:rsidRPr="00BC796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6ADB" w:rsidRPr="00BC796D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</w:t>
      </w:r>
      <w:r w:rsidR="004C3157" w:rsidRPr="00BC7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6ADB" w:rsidRPr="00BC796D">
        <w:rPr>
          <w:rFonts w:ascii="Times New Roman" w:hAnsi="Times New Roman" w:cs="Times New Roman"/>
          <w:sz w:val="28"/>
          <w:szCs w:val="28"/>
          <w:lang w:val="uk-UA"/>
        </w:rPr>
        <w:t xml:space="preserve"> статей 30,</w:t>
      </w:r>
      <w:r w:rsidR="004C3157" w:rsidRPr="00BC796D">
        <w:rPr>
          <w:rFonts w:ascii="Times New Roman" w:hAnsi="Times New Roman" w:cs="Times New Roman"/>
          <w:sz w:val="28"/>
          <w:szCs w:val="28"/>
          <w:lang w:val="uk-UA"/>
        </w:rPr>
        <w:t xml:space="preserve"> 31 Закону України «Про оренду </w:t>
      </w:r>
      <w:r w:rsidR="009E2DA5" w:rsidRPr="00BC796D">
        <w:rPr>
          <w:rFonts w:ascii="Times New Roman" w:hAnsi="Times New Roman" w:cs="Times New Roman"/>
          <w:sz w:val="28"/>
          <w:szCs w:val="28"/>
          <w:lang w:val="uk-UA"/>
        </w:rPr>
        <w:t xml:space="preserve">землі», </w:t>
      </w:r>
      <w:r w:rsidR="004C3157" w:rsidRPr="00BC796D">
        <w:rPr>
          <w:rFonts w:ascii="Times New Roman" w:hAnsi="Times New Roman" w:cs="Times New Roman"/>
          <w:sz w:val="28"/>
          <w:szCs w:val="28"/>
          <w:lang w:val="uk-UA"/>
        </w:rPr>
        <w:t>розглян</w:t>
      </w:r>
      <w:r w:rsidR="006D128F" w:rsidRPr="00BC796D">
        <w:rPr>
          <w:rFonts w:ascii="Times New Roman" w:hAnsi="Times New Roman" w:cs="Times New Roman"/>
          <w:sz w:val="28"/>
          <w:szCs w:val="28"/>
          <w:lang w:val="uk-UA"/>
        </w:rPr>
        <w:t>увши</w:t>
      </w:r>
      <w:r w:rsidR="001A4EE9" w:rsidRPr="00102D07">
        <w:rPr>
          <w:rFonts w:ascii="Times New Roman" w:hAnsi="Times New Roman"/>
          <w:color w:val="333333"/>
          <w:sz w:val="24"/>
          <w:szCs w:val="24"/>
        </w:rPr>
        <w:t> </w:t>
      </w:r>
      <w:r w:rsidR="00DA02A7">
        <w:rPr>
          <w:rFonts w:ascii="Times New Roman" w:hAnsi="Times New Roman"/>
          <w:sz w:val="28"/>
          <w:szCs w:val="28"/>
          <w:lang w:val="uk-UA"/>
        </w:rPr>
        <w:t>лист</w:t>
      </w:r>
      <w:r w:rsidR="00BC79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4EE9" w:rsidRPr="00BD115E">
        <w:rPr>
          <w:rFonts w:ascii="Times New Roman" w:hAnsi="Times New Roman"/>
          <w:sz w:val="28"/>
          <w:szCs w:val="28"/>
          <w:lang w:val="uk-UA"/>
        </w:rPr>
        <w:t>відділу архітектури, містобудування, житлово-комунального господарства та земельних відносин</w:t>
      </w:r>
      <w:r w:rsidR="001A4EE9" w:rsidRPr="00BD115E">
        <w:rPr>
          <w:rFonts w:ascii="Times New Roman" w:hAnsi="Times New Roman"/>
          <w:sz w:val="28"/>
          <w:szCs w:val="28"/>
        </w:rPr>
        <w:t> </w:t>
      </w:r>
      <w:r w:rsidR="001A4EE9" w:rsidRPr="00BD115E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186ADB">
        <w:rPr>
          <w:rFonts w:ascii="Times New Roman" w:hAnsi="Times New Roman"/>
          <w:sz w:val="28"/>
          <w:szCs w:val="28"/>
          <w:lang w:val="uk-UA"/>
        </w:rPr>
        <w:t>0</w:t>
      </w:r>
      <w:r w:rsidR="00186ADB">
        <w:rPr>
          <w:rFonts w:ascii="Times New Roman" w:hAnsi="Times New Roman"/>
          <w:color w:val="000000" w:themeColor="text1"/>
          <w:sz w:val="28"/>
          <w:szCs w:val="28"/>
          <w:lang w:val="uk-UA"/>
        </w:rPr>
        <w:t>3.11</w:t>
      </w:r>
      <w:r w:rsidR="001A4EE9" w:rsidRPr="00BD115E">
        <w:rPr>
          <w:rFonts w:ascii="Times New Roman" w:hAnsi="Times New Roman"/>
          <w:color w:val="000000" w:themeColor="text1"/>
          <w:sz w:val="28"/>
          <w:szCs w:val="28"/>
          <w:lang w:val="uk-UA"/>
        </w:rPr>
        <w:t>.2025 року №</w:t>
      </w:r>
      <w:r w:rsidR="00411D25" w:rsidRPr="00BC796D">
        <w:rPr>
          <w:rFonts w:ascii="Times New Roman" w:hAnsi="Times New Roman"/>
          <w:sz w:val="28"/>
          <w:szCs w:val="28"/>
          <w:lang w:val="uk-UA"/>
        </w:rPr>
        <w:t>30</w:t>
      </w:r>
      <w:r w:rsidR="001A4EE9" w:rsidRPr="00BD115E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680FDF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щодо необхідності </w:t>
      </w:r>
      <w:r w:rsidR="00AA4834" w:rsidRPr="00DD1B82">
        <w:rPr>
          <w:rFonts w:ascii="Times New Roman" w:hAnsi="Times New Roman" w:cs="Times New Roman"/>
          <w:sz w:val="28"/>
          <w:szCs w:val="28"/>
          <w:lang w:val="uk-UA"/>
        </w:rPr>
        <w:t>скасування рішення</w:t>
      </w:r>
      <w:r w:rsidR="00680FDF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 сесії</w:t>
      </w:r>
      <w:r w:rsidR="006973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97335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69733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№1122</w:t>
      </w:r>
      <w:r w:rsidR="00680FDF" w:rsidRPr="00DD1B8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80FDF" w:rsidRPr="00DD1B82">
        <w:rPr>
          <w:rFonts w:ascii="Times New Roman" w:hAnsi="Times New Roman" w:cs="Times New Roman"/>
          <w:sz w:val="28"/>
          <w:szCs w:val="28"/>
        </w:rPr>
        <w:t>VIII</w:t>
      </w:r>
      <w:r w:rsidR="00680FDF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 від 10.10.2025 року</w:t>
      </w:r>
      <w:r w:rsidR="00AA4834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4EE9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6ADB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342A46" w:rsidRPr="00DD1B82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4C3157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 припинення дії </w:t>
      </w:r>
      <w:r w:rsidR="006D128F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договору оренди землі </w:t>
      </w:r>
      <w:r w:rsidR="00697335">
        <w:rPr>
          <w:rFonts w:ascii="Times New Roman" w:hAnsi="Times New Roman" w:cs="Times New Roman"/>
          <w:sz w:val="28"/>
          <w:szCs w:val="28"/>
          <w:lang w:val="uk-UA"/>
        </w:rPr>
        <w:t>№45</w:t>
      </w:r>
      <w:r w:rsidR="00767B5C" w:rsidRPr="00DD1B82">
        <w:rPr>
          <w:rFonts w:ascii="Times New Roman" w:hAnsi="Times New Roman" w:cs="Times New Roman"/>
          <w:sz w:val="28"/>
          <w:szCs w:val="28"/>
          <w:lang w:val="uk-UA"/>
        </w:rPr>
        <w:t>/25 від 01.06.2025 року</w:t>
      </w:r>
      <w:r w:rsidR="004C3157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укладеного між Теплицькою сільською радою та Товариством з обмеженою відповідальністю «Агрофірма «Дністровська» </w:t>
      </w:r>
      <w:r w:rsidR="00B17C8E" w:rsidRPr="00DD1B82">
        <w:rPr>
          <w:rFonts w:ascii="Times New Roman" w:hAnsi="Times New Roman" w:cs="Times New Roman"/>
          <w:sz w:val="28"/>
          <w:szCs w:val="28"/>
          <w:lang w:val="uk-UA"/>
        </w:rPr>
        <w:t>у зв’язку з відсутністю потреби у припиненні дії договору через технічне зб</w:t>
      </w:r>
      <w:r w:rsidR="00186ADB">
        <w:rPr>
          <w:rFonts w:ascii="Times New Roman" w:hAnsi="Times New Roman" w:cs="Times New Roman"/>
          <w:sz w:val="28"/>
          <w:szCs w:val="28"/>
          <w:lang w:val="uk-UA"/>
        </w:rPr>
        <w:t xml:space="preserve">ільшення площі </w:t>
      </w:r>
      <w:r w:rsidR="00B17C8E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0B20" w:rsidRPr="004C3157">
        <w:rPr>
          <w:rFonts w:ascii="Times New Roman" w:hAnsi="Times New Roman" w:cs="Times New Roman"/>
          <w:sz w:val="28"/>
          <w:szCs w:val="28"/>
          <w:lang w:val="uk-UA"/>
        </w:rPr>
        <w:t>земельної ділянки</w:t>
      </w:r>
      <w:r w:rsidR="00C10B20" w:rsidRPr="00186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40BE">
        <w:rPr>
          <w:rFonts w:ascii="Times New Roman" w:hAnsi="Times New Roman" w:cs="Times New Roman"/>
          <w:sz w:val="28"/>
          <w:szCs w:val="28"/>
          <w:lang w:val="uk-UA"/>
        </w:rPr>
        <w:t>з 2,2825 га до 3,8825</w:t>
      </w:r>
      <w:r w:rsidR="00186ADB" w:rsidRPr="00186ADB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="00186ADB" w:rsidRPr="00186ADB">
        <w:rPr>
          <w:lang w:val="uk-UA"/>
        </w:rPr>
        <w:t xml:space="preserve"> </w:t>
      </w:r>
      <w:r w:rsidR="00C10B20">
        <w:rPr>
          <w:lang w:val="uk-UA"/>
        </w:rPr>
        <w:t>(</w:t>
      </w:r>
      <w:r w:rsidR="00186ADB" w:rsidRPr="00BD115E">
        <w:rPr>
          <w:rFonts w:ascii="Times New Roman" w:hAnsi="Times New Roman" w:cs="Times New Roman"/>
          <w:sz w:val="28"/>
          <w:szCs w:val="28"/>
          <w:lang w:val="uk-UA"/>
        </w:rPr>
        <w:t>кадастровий номер</w:t>
      </w:r>
      <w:r w:rsidR="00186ADB" w:rsidRPr="004C315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E40BE">
        <w:rPr>
          <w:rFonts w:ascii="Times New Roman" w:hAnsi="Times New Roman" w:cs="Times New Roman"/>
          <w:sz w:val="28"/>
          <w:szCs w:val="28"/>
          <w:lang w:val="uk-UA"/>
        </w:rPr>
        <w:t>5120485900:01:002:0824</w:t>
      </w:r>
      <w:r w:rsidR="00C10B2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86ADB" w:rsidRPr="004C315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43003" w:rsidRPr="00325C4F">
        <w:rPr>
          <w:rFonts w:ascii="Times New Roman" w:hAnsi="Times New Roman" w:cs="Times New Roman"/>
          <w:sz w:val="28"/>
          <w:szCs w:val="28"/>
          <w:lang w:val="uk-UA"/>
        </w:rPr>
        <w:t xml:space="preserve">що розташована </w:t>
      </w:r>
      <w:r w:rsidR="00943003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Теплицької сільської ради </w:t>
      </w:r>
      <w:r w:rsidR="00943003" w:rsidRPr="00325C4F">
        <w:rPr>
          <w:rFonts w:ascii="Times New Roman" w:hAnsi="Times New Roman" w:cs="Times New Roman"/>
          <w:sz w:val="28"/>
          <w:szCs w:val="28"/>
          <w:lang w:val="uk-UA"/>
        </w:rPr>
        <w:t>Болградського району Одеської області</w:t>
      </w:r>
      <w:r w:rsidR="00943003" w:rsidRPr="00D01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300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43003" w:rsidRPr="00325C4F">
        <w:rPr>
          <w:rFonts w:ascii="Times New Roman" w:hAnsi="Times New Roman" w:cs="Times New Roman"/>
          <w:sz w:val="28"/>
          <w:szCs w:val="28"/>
          <w:lang w:val="uk-UA"/>
        </w:rPr>
        <w:t>за межами населеного пункту</w:t>
      </w:r>
      <w:r w:rsidR="0094300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43003" w:rsidRPr="00325C4F">
        <w:rPr>
          <w:rFonts w:ascii="Times New Roman" w:hAnsi="Times New Roman" w:cs="Times New Roman"/>
          <w:sz w:val="28"/>
          <w:szCs w:val="28"/>
          <w:lang w:val="uk-UA"/>
        </w:rPr>
        <w:t xml:space="preserve"> села</w:t>
      </w:r>
      <w:r w:rsidR="00943003">
        <w:rPr>
          <w:rFonts w:ascii="Times New Roman" w:hAnsi="Times New Roman" w:cs="Times New Roman"/>
          <w:sz w:val="28"/>
          <w:szCs w:val="28"/>
          <w:lang w:val="uk-UA"/>
        </w:rPr>
        <w:t xml:space="preserve"> Теплиця</w:t>
      </w:r>
      <w:r w:rsidR="00C10B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6ADB" w:rsidRPr="004C3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7C8E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та неможливістю проведення державної реєстрації </w:t>
      </w:r>
      <w:r w:rsidR="00186ADB" w:rsidRPr="00186ADB">
        <w:rPr>
          <w:rFonts w:ascii="Times New Roman" w:hAnsi="Times New Roman" w:cs="Times New Roman"/>
          <w:sz w:val="28"/>
          <w:szCs w:val="28"/>
          <w:lang w:val="uk-UA"/>
        </w:rPr>
        <w:t>припинення права оренди у Державному реєстрі речових прав на нерухоме майно</w:t>
      </w:r>
      <w:r w:rsidR="00B17C8E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Теплицька сільська рада</w:t>
      </w:r>
      <w:r w:rsidR="004C3157" w:rsidRPr="004C3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C3157" w:rsidRPr="004C3157" w:rsidRDefault="004C3157" w:rsidP="004C31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3157" w:rsidRPr="004C3157" w:rsidRDefault="004C3157" w:rsidP="004C31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3157">
        <w:rPr>
          <w:rFonts w:ascii="Times New Roman" w:hAnsi="Times New Roman" w:cs="Times New Roman"/>
          <w:sz w:val="28"/>
          <w:szCs w:val="28"/>
          <w:lang w:val="uk-UA"/>
        </w:rPr>
        <w:t>ВИРІШИЛА :</w:t>
      </w:r>
    </w:p>
    <w:p w:rsidR="004C3157" w:rsidRPr="004C3157" w:rsidRDefault="004C3157" w:rsidP="004C31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D1B82" w:rsidRPr="00DD1B82" w:rsidRDefault="009036D3" w:rsidP="00DD1B8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D1B82" w:rsidRPr="00DD1B82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Скасувати рішення сесії</w:t>
      </w:r>
      <w:r w:rsidR="00EE40BE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Теплицької сільської ради №1122</w:t>
      </w:r>
      <w:r w:rsidR="00DD1B82" w:rsidRPr="00DD1B82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-</w:t>
      </w:r>
      <w:r w:rsidR="00DD1B82" w:rsidRPr="00DD1B82">
        <w:rPr>
          <w:rStyle w:val="a4"/>
          <w:rFonts w:ascii="Times New Roman" w:hAnsi="Times New Roman" w:cs="Times New Roman"/>
          <w:b w:val="0"/>
          <w:sz w:val="28"/>
          <w:szCs w:val="28"/>
        </w:rPr>
        <w:t>VIII</w:t>
      </w:r>
      <w:r w:rsidR="00DD1B82" w:rsidRPr="00DD1B82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від 10.10.2025 року</w:t>
      </w:r>
      <w:r w:rsidR="00DD1B82">
        <w:rPr>
          <w:lang w:val="uk-UA"/>
        </w:rPr>
        <w:t xml:space="preserve"> </w:t>
      </w:r>
      <w:r w:rsidR="00DD1B82" w:rsidRPr="00DD1B8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D1B82" w:rsidRPr="00DD1B82">
        <w:rPr>
          <w:rFonts w:ascii="Times New Roman" w:hAnsi="Times New Roman" w:cs="Times New Roman"/>
          <w:sz w:val="28"/>
          <w:szCs w:val="28"/>
          <w:lang w:val="uk-UA"/>
        </w:rPr>
        <w:t>Про припинен</w:t>
      </w:r>
      <w:r w:rsidR="00EE40BE">
        <w:rPr>
          <w:rFonts w:ascii="Times New Roman" w:hAnsi="Times New Roman" w:cs="Times New Roman"/>
          <w:sz w:val="28"/>
          <w:szCs w:val="28"/>
          <w:lang w:val="uk-UA"/>
        </w:rPr>
        <w:t>ня дії договору оренди землі №45</w:t>
      </w:r>
      <w:r w:rsidR="00DD1B82" w:rsidRPr="00DD1B82">
        <w:rPr>
          <w:rFonts w:ascii="Times New Roman" w:hAnsi="Times New Roman" w:cs="Times New Roman"/>
          <w:sz w:val="28"/>
          <w:szCs w:val="28"/>
          <w:lang w:val="uk-UA"/>
        </w:rPr>
        <w:t>/25 від 01.06.2025 року на земельну ділянку</w:t>
      </w:r>
      <w:r w:rsidR="00DD1B82" w:rsidRPr="00DD1B8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 розташовану </w:t>
      </w:r>
      <w:r w:rsidR="00DD1B82" w:rsidRPr="00DD1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території Теплицької сільської ради Болградського району Одеської області</w:t>
      </w:r>
      <w:r w:rsidR="00DD1B82" w:rsidRPr="00DD1B82">
        <w:rPr>
          <w:rFonts w:ascii="Times New Roman" w:hAnsi="Times New Roman" w:cs="Times New Roman"/>
          <w:sz w:val="28"/>
          <w:szCs w:val="28"/>
          <w:lang w:val="uk-UA"/>
        </w:rPr>
        <w:t xml:space="preserve"> (за межами населеного пункту) села Теплиця - </w:t>
      </w:r>
      <w:r w:rsidR="00411D25" w:rsidRPr="00411D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комплекс будівель і споруд №7, 1.7.12, нежитлова будівля, </w:t>
      </w:r>
      <w:proofErr w:type="spellStart"/>
      <w:r w:rsidR="00411D25" w:rsidRPr="00411D25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відгодівник</w:t>
      </w:r>
      <w:proofErr w:type="spellEnd"/>
      <w:r w:rsidR="00DD1B82" w:rsidRPr="00DD1B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укладеного з </w:t>
      </w:r>
      <w:r w:rsidR="00DD1B82" w:rsidRPr="00DD1B82">
        <w:rPr>
          <w:rFonts w:ascii="Times New Roman" w:hAnsi="Times New Roman" w:cs="Times New Roman"/>
          <w:sz w:val="28"/>
          <w:szCs w:val="28"/>
          <w:lang w:val="uk-UA"/>
        </w:rPr>
        <w:t>ТОВ «АФ «Дністровська».</w:t>
      </w:r>
    </w:p>
    <w:p w:rsidR="000E226C" w:rsidRPr="00DD1B82" w:rsidRDefault="00DD1B82" w:rsidP="00DD1B8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0E226C" w:rsidRPr="00325C4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C79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E226C" w:rsidRPr="00325C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сільської ради з питань фінансів, планування місцевого бюджету, планування </w:t>
      </w:r>
      <w:r w:rsidR="000E226C" w:rsidRPr="00325C4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соціально-економічного розвитку, земельної реформи   та охорони  навколишнього середовища. </w:t>
      </w:r>
    </w:p>
    <w:p w:rsidR="004C3157" w:rsidRPr="004C3157" w:rsidRDefault="004C3157" w:rsidP="004C315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BC796D" w:rsidRPr="00F54FFC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FFC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F54FFC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</w:t>
      </w:r>
      <w:proofErr w:type="spellStart"/>
      <w:r w:rsidRPr="00F54FFC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F54FFC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F54FF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C796D" w:rsidRPr="00F54FFC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FFC">
        <w:rPr>
          <w:rFonts w:ascii="Times New Roman" w:hAnsi="Times New Roman" w:cs="Times New Roman"/>
          <w:sz w:val="28"/>
          <w:szCs w:val="28"/>
        </w:rPr>
        <w:t>24 листопада 2025 року</w:t>
      </w:r>
    </w:p>
    <w:p w:rsidR="00BC796D" w:rsidRPr="00F54FFC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FF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47</w:t>
      </w:r>
      <w:r w:rsidRPr="00F54FFC">
        <w:rPr>
          <w:rFonts w:ascii="Times New Roman" w:hAnsi="Times New Roman" w:cs="Times New Roman"/>
          <w:sz w:val="28"/>
          <w:szCs w:val="28"/>
        </w:rPr>
        <w:t>-VІIІ</w:t>
      </w:r>
    </w:p>
    <w:p w:rsidR="00BC796D" w:rsidRPr="00F54FFC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Pr="00F54FFC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96D" w:rsidRPr="00F54FFC" w:rsidRDefault="00BC796D" w:rsidP="00BC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FFC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F5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FFC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F54FFC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F54F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F54FFC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BC796D" w:rsidRPr="00F54FFC" w:rsidRDefault="00BC796D" w:rsidP="00BC796D">
      <w:pPr>
        <w:tabs>
          <w:tab w:val="left" w:pos="16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96D" w:rsidRPr="00F54FFC" w:rsidRDefault="00BC796D" w:rsidP="00BC796D">
      <w:pPr>
        <w:tabs>
          <w:tab w:val="left" w:pos="16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4FFC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F54FFC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38"/>
        <w:gridCol w:w="880"/>
      </w:tblGrid>
      <w:tr w:rsidR="00BC796D" w:rsidRPr="00F54FFC" w:rsidTr="00843753">
        <w:tc>
          <w:tcPr>
            <w:tcW w:w="4838" w:type="dxa"/>
          </w:tcPr>
          <w:p w:rsidR="00BC796D" w:rsidRPr="00F54FFC" w:rsidRDefault="00BC796D" w:rsidP="00843753">
            <w:pPr>
              <w:tabs>
                <w:tab w:val="left" w:pos="1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880" w:type="dxa"/>
          </w:tcPr>
          <w:p w:rsidR="00BC796D" w:rsidRPr="00F54FFC" w:rsidRDefault="00BC796D" w:rsidP="0084375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BC796D" w:rsidRPr="00F54FFC" w:rsidTr="00843753">
        <w:tc>
          <w:tcPr>
            <w:tcW w:w="4838" w:type="dxa"/>
          </w:tcPr>
          <w:p w:rsidR="00BC796D" w:rsidRPr="00F54FFC" w:rsidRDefault="00BC796D" w:rsidP="00843753">
            <w:pPr>
              <w:tabs>
                <w:tab w:val="left" w:pos="1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ітектури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, ЖКГ та </w:t>
            </w: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</w:p>
        </w:tc>
        <w:tc>
          <w:tcPr>
            <w:tcW w:w="880" w:type="dxa"/>
          </w:tcPr>
          <w:p w:rsidR="00BC796D" w:rsidRPr="00F54FFC" w:rsidRDefault="00BC796D" w:rsidP="0084375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BC796D" w:rsidRPr="00F54FFC" w:rsidTr="00843753">
        <w:tc>
          <w:tcPr>
            <w:tcW w:w="4838" w:type="dxa"/>
          </w:tcPr>
          <w:p w:rsidR="00BC796D" w:rsidRPr="00F54FFC" w:rsidRDefault="00BC796D" w:rsidP="0084375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«АФ «Дністровська»</w:t>
            </w:r>
          </w:p>
          <w:p w:rsidR="00BC796D" w:rsidRPr="00F54FFC" w:rsidRDefault="00BC796D" w:rsidP="0084375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</w:tcPr>
          <w:p w:rsidR="00BC796D" w:rsidRPr="00F54FFC" w:rsidRDefault="00BC796D" w:rsidP="0084375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</w:tbl>
    <w:p w:rsidR="00BC796D" w:rsidRPr="00F54FFC" w:rsidRDefault="00BC796D" w:rsidP="00BC796D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96D" w:rsidRPr="00F54FFC" w:rsidRDefault="00BC796D" w:rsidP="00BC796D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96D" w:rsidRPr="00F54FFC" w:rsidRDefault="00BC796D" w:rsidP="00BC796D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796D" w:rsidRPr="00F54FFC" w:rsidRDefault="00BC796D" w:rsidP="00BC796D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BC796D" w:rsidRPr="00F54FFC" w:rsidRDefault="00BC796D" w:rsidP="00BC796D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BC796D" w:rsidRPr="00F54FFC" w:rsidRDefault="00BC796D" w:rsidP="00BC796D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C796D" w:rsidRPr="00F54FFC" w:rsidRDefault="00BC796D" w:rsidP="00BC796D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_______</w:t>
      </w:r>
    </w:p>
    <w:p w:rsidR="00BC796D" w:rsidRPr="00F54FFC" w:rsidRDefault="00BC796D" w:rsidP="00BC796D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3</w:t>
      </w:r>
    </w:p>
    <w:p w:rsidR="00BC796D" w:rsidRPr="00DD1B82" w:rsidRDefault="00BC796D" w:rsidP="00BC7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7486" w:rsidRPr="00DD1B82" w:rsidRDefault="00117486" w:rsidP="00996BEA">
      <w:pPr>
        <w:pStyle w:val="ab"/>
        <w:tabs>
          <w:tab w:val="left" w:pos="6600"/>
        </w:tabs>
        <w:ind w:left="12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2EF3" w:rsidRPr="00DD1B82" w:rsidRDefault="00A22EF3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22EF3" w:rsidRPr="00DD1B82" w:rsidSect="00BC796D"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321A6"/>
    <w:rsid w:val="000361E1"/>
    <w:rsid w:val="00063FB7"/>
    <w:rsid w:val="00090639"/>
    <w:rsid w:val="00091135"/>
    <w:rsid w:val="000B0CE3"/>
    <w:rsid w:val="000B4C4D"/>
    <w:rsid w:val="000B562D"/>
    <w:rsid w:val="000E226C"/>
    <w:rsid w:val="000F4601"/>
    <w:rsid w:val="00117486"/>
    <w:rsid w:val="0014479E"/>
    <w:rsid w:val="0015739A"/>
    <w:rsid w:val="00160048"/>
    <w:rsid w:val="001723CD"/>
    <w:rsid w:val="001801BE"/>
    <w:rsid w:val="00180A0D"/>
    <w:rsid w:val="001839BD"/>
    <w:rsid w:val="00186ADB"/>
    <w:rsid w:val="001A4EE9"/>
    <w:rsid w:val="001B396A"/>
    <w:rsid w:val="001E12BC"/>
    <w:rsid w:val="00200AD8"/>
    <w:rsid w:val="00202178"/>
    <w:rsid w:val="00202466"/>
    <w:rsid w:val="002127A3"/>
    <w:rsid w:val="00215AD1"/>
    <w:rsid w:val="00245ED0"/>
    <w:rsid w:val="0028134B"/>
    <w:rsid w:val="00281856"/>
    <w:rsid w:val="002A78CC"/>
    <w:rsid w:val="002B69D4"/>
    <w:rsid w:val="002C0F65"/>
    <w:rsid w:val="00301E7B"/>
    <w:rsid w:val="0032674D"/>
    <w:rsid w:val="00342A46"/>
    <w:rsid w:val="00347B8B"/>
    <w:rsid w:val="00352190"/>
    <w:rsid w:val="00381EC1"/>
    <w:rsid w:val="003A15C9"/>
    <w:rsid w:val="003C3831"/>
    <w:rsid w:val="003D52E9"/>
    <w:rsid w:val="003E7728"/>
    <w:rsid w:val="003E7888"/>
    <w:rsid w:val="003F180D"/>
    <w:rsid w:val="00411D25"/>
    <w:rsid w:val="004126BC"/>
    <w:rsid w:val="004232E3"/>
    <w:rsid w:val="004352DC"/>
    <w:rsid w:val="00442C94"/>
    <w:rsid w:val="004C3157"/>
    <w:rsid w:val="004F033B"/>
    <w:rsid w:val="004F2010"/>
    <w:rsid w:val="0051170D"/>
    <w:rsid w:val="0051490F"/>
    <w:rsid w:val="0055425C"/>
    <w:rsid w:val="00557E57"/>
    <w:rsid w:val="005757C2"/>
    <w:rsid w:val="005A4264"/>
    <w:rsid w:val="005B5398"/>
    <w:rsid w:val="005D5049"/>
    <w:rsid w:val="005E66F9"/>
    <w:rsid w:val="006233D2"/>
    <w:rsid w:val="00624E14"/>
    <w:rsid w:val="0063459C"/>
    <w:rsid w:val="006504AF"/>
    <w:rsid w:val="0065787B"/>
    <w:rsid w:val="006704DA"/>
    <w:rsid w:val="00680FDF"/>
    <w:rsid w:val="006858A0"/>
    <w:rsid w:val="00697335"/>
    <w:rsid w:val="006A09DA"/>
    <w:rsid w:val="006B671E"/>
    <w:rsid w:val="006D128F"/>
    <w:rsid w:val="006D1910"/>
    <w:rsid w:val="0070572B"/>
    <w:rsid w:val="007230E3"/>
    <w:rsid w:val="00727773"/>
    <w:rsid w:val="00731E0C"/>
    <w:rsid w:val="007322FC"/>
    <w:rsid w:val="0074668E"/>
    <w:rsid w:val="00767B5C"/>
    <w:rsid w:val="007934A1"/>
    <w:rsid w:val="00794000"/>
    <w:rsid w:val="007A0133"/>
    <w:rsid w:val="007A7B0B"/>
    <w:rsid w:val="007E65EA"/>
    <w:rsid w:val="007F03D9"/>
    <w:rsid w:val="007F5CAB"/>
    <w:rsid w:val="00807C68"/>
    <w:rsid w:val="00832810"/>
    <w:rsid w:val="00857FC9"/>
    <w:rsid w:val="00871E19"/>
    <w:rsid w:val="00892F60"/>
    <w:rsid w:val="008B5379"/>
    <w:rsid w:val="008B71A9"/>
    <w:rsid w:val="008D2BA3"/>
    <w:rsid w:val="008D5383"/>
    <w:rsid w:val="008E5360"/>
    <w:rsid w:val="00902512"/>
    <w:rsid w:val="009036D3"/>
    <w:rsid w:val="00943003"/>
    <w:rsid w:val="00970EF0"/>
    <w:rsid w:val="00996BEA"/>
    <w:rsid w:val="009C2A8E"/>
    <w:rsid w:val="009C6F08"/>
    <w:rsid w:val="009E2DA5"/>
    <w:rsid w:val="00A22EF3"/>
    <w:rsid w:val="00A63C4E"/>
    <w:rsid w:val="00A70008"/>
    <w:rsid w:val="00AA4834"/>
    <w:rsid w:val="00B05F29"/>
    <w:rsid w:val="00B06D00"/>
    <w:rsid w:val="00B11E80"/>
    <w:rsid w:val="00B17C8E"/>
    <w:rsid w:val="00B566F5"/>
    <w:rsid w:val="00B8204F"/>
    <w:rsid w:val="00B86816"/>
    <w:rsid w:val="00B93BEE"/>
    <w:rsid w:val="00BA34BA"/>
    <w:rsid w:val="00BA5829"/>
    <w:rsid w:val="00BB38A6"/>
    <w:rsid w:val="00BC0D8D"/>
    <w:rsid w:val="00BC796D"/>
    <w:rsid w:val="00BD0131"/>
    <w:rsid w:val="00BD115E"/>
    <w:rsid w:val="00BF5BF6"/>
    <w:rsid w:val="00C07CEE"/>
    <w:rsid w:val="00C10B20"/>
    <w:rsid w:val="00C54793"/>
    <w:rsid w:val="00C60F45"/>
    <w:rsid w:val="00C8051E"/>
    <w:rsid w:val="00C85685"/>
    <w:rsid w:val="00C9458B"/>
    <w:rsid w:val="00D112F3"/>
    <w:rsid w:val="00D13BDF"/>
    <w:rsid w:val="00D25A7A"/>
    <w:rsid w:val="00D375C3"/>
    <w:rsid w:val="00D45806"/>
    <w:rsid w:val="00D614B5"/>
    <w:rsid w:val="00D80D65"/>
    <w:rsid w:val="00DA02A7"/>
    <w:rsid w:val="00DC3E90"/>
    <w:rsid w:val="00DD1B82"/>
    <w:rsid w:val="00E1692B"/>
    <w:rsid w:val="00E235AE"/>
    <w:rsid w:val="00E357AA"/>
    <w:rsid w:val="00E43A08"/>
    <w:rsid w:val="00E602E1"/>
    <w:rsid w:val="00E71E7B"/>
    <w:rsid w:val="00E758FF"/>
    <w:rsid w:val="00E847A6"/>
    <w:rsid w:val="00E8673D"/>
    <w:rsid w:val="00EE40BE"/>
    <w:rsid w:val="00EF7054"/>
    <w:rsid w:val="00F16D0B"/>
    <w:rsid w:val="00F32DC6"/>
    <w:rsid w:val="00F72F27"/>
    <w:rsid w:val="00F81FE7"/>
    <w:rsid w:val="00FD72AE"/>
    <w:rsid w:val="00FE12BB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cp:lastPrinted>2025-11-26T07:45:00Z</cp:lastPrinted>
  <dcterms:created xsi:type="dcterms:W3CDTF">2025-11-03T13:13:00Z</dcterms:created>
  <dcterms:modified xsi:type="dcterms:W3CDTF">2025-11-26T07:46:00Z</dcterms:modified>
</cp:coreProperties>
</file>