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6F4" w:rsidRPr="004760E7" w:rsidRDefault="000607DF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0607DF">
        <w:rPr>
          <w:rFonts w:ascii="Times New Roman" w:hAnsi="Times New Roman"/>
          <w:noProof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3pt;height:41.7pt;visibility:visible">
            <v:imagedata r:id="rId5" o:title=""/>
          </v:shape>
        </w:pict>
      </w:r>
    </w:p>
    <w:p w:rsidR="009336F4" w:rsidRPr="004760E7" w:rsidRDefault="009336F4" w:rsidP="00077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60E7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9336F4" w:rsidRPr="004760E7" w:rsidRDefault="009336F4" w:rsidP="000773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760E7">
        <w:rPr>
          <w:rFonts w:ascii="Times New Roman" w:hAnsi="Times New Roman"/>
          <w:b/>
          <w:sz w:val="28"/>
          <w:szCs w:val="28"/>
          <w:lang w:val="uk-UA"/>
        </w:rPr>
        <w:t>БОЛГРАДСЬКОГО  РАЙОНУ  ОДЕСЬКОЇ  ОБЛАСТІ</w:t>
      </w:r>
    </w:p>
    <w:p w:rsidR="009336F4" w:rsidRPr="004760E7" w:rsidRDefault="009336F4" w:rsidP="00077342">
      <w:pPr>
        <w:pStyle w:val="2"/>
        <w:rPr>
          <w:szCs w:val="28"/>
        </w:rPr>
      </w:pPr>
      <w:r w:rsidRPr="004760E7">
        <w:rPr>
          <w:szCs w:val="28"/>
        </w:rPr>
        <w:t>X</w:t>
      </w:r>
      <w:r w:rsidR="00EA6C95" w:rsidRPr="004760E7">
        <w:rPr>
          <w:szCs w:val="28"/>
        </w:rPr>
        <w:t>X</w:t>
      </w:r>
      <w:r w:rsidR="00077342" w:rsidRPr="004760E7">
        <w:rPr>
          <w:szCs w:val="28"/>
        </w:rPr>
        <w:t>X</w:t>
      </w:r>
      <w:r w:rsidR="004F645F">
        <w:rPr>
          <w:szCs w:val="28"/>
        </w:rPr>
        <w:t>Х</w:t>
      </w:r>
      <w:r w:rsidR="006340CB">
        <w:rPr>
          <w:szCs w:val="28"/>
        </w:rPr>
        <w:t>ХІІ</w:t>
      </w:r>
      <w:r w:rsidR="004F645F">
        <w:rPr>
          <w:szCs w:val="28"/>
        </w:rPr>
        <w:t>І</w:t>
      </w:r>
      <w:r w:rsidRPr="004760E7">
        <w:rPr>
          <w:szCs w:val="28"/>
        </w:rPr>
        <w:t xml:space="preserve"> сесія  VIII скликання</w:t>
      </w:r>
    </w:p>
    <w:p w:rsidR="009336F4" w:rsidRPr="004760E7" w:rsidRDefault="009336F4" w:rsidP="00077342">
      <w:pPr>
        <w:pStyle w:val="2"/>
        <w:rPr>
          <w:szCs w:val="28"/>
        </w:rPr>
      </w:pPr>
    </w:p>
    <w:p w:rsidR="00787D81" w:rsidRPr="004760E7" w:rsidRDefault="009336F4" w:rsidP="00077342">
      <w:pPr>
        <w:pStyle w:val="2"/>
        <w:rPr>
          <w:szCs w:val="28"/>
        </w:rPr>
      </w:pPr>
      <w:r w:rsidRPr="004760E7">
        <w:rPr>
          <w:szCs w:val="28"/>
        </w:rPr>
        <w:t xml:space="preserve">РІШЕННЯ  </w:t>
      </w:r>
    </w:p>
    <w:p w:rsidR="00907D82" w:rsidRPr="004760E7" w:rsidRDefault="00907D82" w:rsidP="00077342">
      <w:pPr>
        <w:pStyle w:val="2"/>
        <w:jc w:val="left"/>
        <w:rPr>
          <w:szCs w:val="28"/>
        </w:rPr>
      </w:pPr>
    </w:p>
    <w:p w:rsidR="009336F4" w:rsidRPr="004760E7" w:rsidRDefault="004760E7" w:rsidP="00B738D6">
      <w:pPr>
        <w:pStyle w:val="2"/>
        <w:ind w:right="5529"/>
        <w:jc w:val="both"/>
        <w:rPr>
          <w:szCs w:val="28"/>
        </w:rPr>
      </w:pPr>
      <w:r w:rsidRPr="004760E7">
        <w:rPr>
          <w:szCs w:val="28"/>
        </w:rPr>
        <w:t xml:space="preserve">Про </w:t>
      </w:r>
      <w:r w:rsidR="009336F4" w:rsidRPr="004760E7">
        <w:rPr>
          <w:szCs w:val="28"/>
        </w:rPr>
        <w:t>умови оплати праці</w:t>
      </w:r>
      <w:r w:rsidRPr="004760E7">
        <w:rPr>
          <w:szCs w:val="28"/>
        </w:rPr>
        <w:t xml:space="preserve"> </w:t>
      </w:r>
      <w:r w:rsidR="009336F4" w:rsidRPr="004760E7">
        <w:rPr>
          <w:szCs w:val="28"/>
        </w:rPr>
        <w:t>сільського голови</w:t>
      </w:r>
      <w:r w:rsidRPr="004760E7">
        <w:rPr>
          <w:szCs w:val="28"/>
        </w:rPr>
        <w:t xml:space="preserve"> Теплицької сільської ради </w:t>
      </w:r>
      <w:r w:rsidR="00787D81" w:rsidRPr="004760E7">
        <w:rPr>
          <w:szCs w:val="28"/>
        </w:rPr>
        <w:t>н</w:t>
      </w:r>
      <w:r w:rsidR="009336F4" w:rsidRPr="004760E7">
        <w:rPr>
          <w:szCs w:val="28"/>
        </w:rPr>
        <w:t>а</w:t>
      </w:r>
      <w:r w:rsidR="00787D81" w:rsidRPr="004760E7">
        <w:rPr>
          <w:szCs w:val="28"/>
        </w:rPr>
        <w:t xml:space="preserve"> </w:t>
      </w:r>
      <w:r w:rsidR="004F645F">
        <w:rPr>
          <w:szCs w:val="28"/>
        </w:rPr>
        <w:t>202</w:t>
      </w:r>
      <w:r w:rsidR="00EF000A">
        <w:rPr>
          <w:szCs w:val="28"/>
        </w:rPr>
        <w:t>6</w:t>
      </w:r>
      <w:r w:rsidR="009336F4" w:rsidRPr="004760E7">
        <w:rPr>
          <w:szCs w:val="28"/>
        </w:rPr>
        <w:t xml:space="preserve"> рік</w:t>
      </w:r>
    </w:p>
    <w:p w:rsidR="00077342" w:rsidRPr="004760E7" w:rsidRDefault="00077342" w:rsidP="00077342">
      <w:pPr>
        <w:pStyle w:val="5"/>
        <w:shd w:val="clear" w:color="auto" w:fill="FFFFFF"/>
        <w:spacing w:before="0" w:after="0" w:line="240" w:lineRule="auto"/>
        <w:ind w:firstLine="540"/>
        <w:jc w:val="both"/>
        <w:textAlignment w:val="baseline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9336F4" w:rsidRPr="00A10419" w:rsidRDefault="009336F4" w:rsidP="006340CB">
      <w:pPr>
        <w:pStyle w:val="5"/>
        <w:shd w:val="clear" w:color="auto" w:fill="FFFFFF"/>
        <w:spacing w:before="0" w:after="0" w:line="240" w:lineRule="auto"/>
        <w:jc w:val="both"/>
        <w:textAlignment w:val="baseline"/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</w:pPr>
      <w:r w:rsidRPr="00A1041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Відповідно до пункту 5 частини 1 статті 26 Закону   України  </w:t>
      </w:r>
      <w:r w:rsidR="00B738D6" w:rsidRPr="00A10419">
        <w:rPr>
          <w:rFonts w:ascii="Times New Roman" w:hAnsi="Times New Roman"/>
          <w:b w:val="0"/>
          <w:i w:val="0"/>
          <w:sz w:val="28"/>
          <w:szCs w:val="28"/>
          <w:lang w:val="uk-UA"/>
        </w:rPr>
        <w:t>«</w:t>
      </w:r>
      <w:r w:rsidRPr="00A10419">
        <w:rPr>
          <w:rFonts w:ascii="Times New Roman" w:hAnsi="Times New Roman"/>
          <w:b w:val="0"/>
          <w:i w:val="0"/>
          <w:sz w:val="28"/>
          <w:szCs w:val="28"/>
          <w:lang w:val="uk-UA"/>
        </w:rPr>
        <w:t>Про  місцеве  самоврядування  в  Україні</w:t>
      </w:r>
      <w:r w:rsidR="00B738D6" w:rsidRPr="00A10419">
        <w:rPr>
          <w:rFonts w:ascii="Times New Roman" w:hAnsi="Times New Roman"/>
          <w:b w:val="0"/>
          <w:i w:val="0"/>
          <w:sz w:val="28"/>
          <w:szCs w:val="28"/>
          <w:lang w:val="uk-UA"/>
        </w:rPr>
        <w:t>»</w:t>
      </w:r>
      <w:r w:rsidRPr="00A1041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статті 21 Закону України «Про службу в органах місцевого самоврядування»,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органів», постанови Кабінету Міністрів України від </w:t>
      </w:r>
      <w:proofErr w:type="spellStart"/>
      <w:r w:rsidRPr="00A10419">
        <w:rPr>
          <w:rFonts w:ascii="Times New Roman" w:hAnsi="Times New Roman"/>
          <w:b w:val="0"/>
          <w:i w:val="0"/>
          <w:color w:val="111111"/>
          <w:sz w:val="28"/>
          <w:szCs w:val="28"/>
          <w:lang w:val="uk-UA"/>
        </w:rPr>
        <w:t>від</w:t>
      </w:r>
      <w:proofErr w:type="spellEnd"/>
      <w:r w:rsidRPr="00A10419">
        <w:rPr>
          <w:rFonts w:ascii="Times New Roman" w:hAnsi="Times New Roman"/>
          <w:b w:val="0"/>
          <w:i w:val="0"/>
          <w:color w:val="111111"/>
          <w:sz w:val="28"/>
          <w:szCs w:val="28"/>
          <w:lang w:val="uk-UA"/>
        </w:rPr>
        <w:t xml:space="preserve"> 28 липня 2021 р. № 783 «Про внесення змін до постанови Кабінету Міністрів України від 9 березня 2006 р. № 268» (</w:t>
      </w:r>
      <w:r w:rsidRPr="00A10419">
        <w:rPr>
          <w:rStyle w:val="ab"/>
          <w:rFonts w:ascii="Times New Roman" w:hAnsi="Times New Roman"/>
          <w:i w:val="0"/>
          <w:color w:val="000000"/>
          <w:sz w:val="28"/>
          <w:szCs w:val="28"/>
          <w:shd w:val="clear" w:color="auto" w:fill="FFFFFF"/>
          <w:lang w:val="uk-UA"/>
        </w:rPr>
        <w:t>Додаток 50</w:t>
      </w:r>
      <w:r w:rsidRPr="00A10419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A10419">
        <w:rPr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  <w:lang w:val="uk-UA"/>
        </w:rPr>
        <w:t>до постанови Кабінету Міністрів України</w:t>
      </w:r>
      <w:r w:rsidRPr="00A10419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A10419">
        <w:rPr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  <w:lang w:val="uk-UA"/>
        </w:rPr>
        <w:t>від 9 березня 2006 р. № 268</w:t>
      </w:r>
      <w:r w:rsidRPr="00A10419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A10419">
        <w:rPr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  <w:lang w:val="uk-UA"/>
        </w:rPr>
        <w:t>(в редакції постанови Кабінету Міністрів України</w:t>
      </w:r>
      <w:r w:rsidRPr="00A10419">
        <w:rPr>
          <w:rFonts w:ascii="Times New Roman" w:hAnsi="Times New Roman"/>
          <w:b w:val="0"/>
          <w:i w:val="0"/>
          <w:color w:val="000000"/>
          <w:sz w:val="28"/>
          <w:szCs w:val="28"/>
          <w:lang w:val="uk-UA"/>
        </w:rPr>
        <w:t xml:space="preserve"> </w:t>
      </w:r>
      <w:r w:rsidRPr="00A10419">
        <w:rPr>
          <w:rFonts w:ascii="Times New Roman" w:hAnsi="Times New Roman"/>
          <w:b w:val="0"/>
          <w:i w:val="0"/>
          <w:color w:val="000000"/>
          <w:sz w:val="28"/>
          <w:szCs w:val="28"/>
          <w:shd w:val="clear" w:color="auto" w:fill="FFFFFF"/>
          <w:lang w:val="uk-UA"/>
        </w:rPr>
        <w:t>від 28 липня 2021 р. № 783)</w:t>
      </w:r>
      <w:r w:rsidRPr="00A10419">
        <w:rPr>
          <w:rFonts w:ascii="Times New Roman" w:hAnsi="Times New Roman"/>
          <w:b w:val="0"/>
          <w:i w:val="0"/>
          <w:sz w:val="28"/>
          <w:szCs w:val="28"/>
          <w:lang w:val="uk-UA"/>
        </w:rPr>
        <w:t xml:space="preserve">, Теплицька  сільська рада </w:t>
      </w:r>
    </w:p>
    <w:p w:rsidR="005C58C6" w:rsidRPr="00A10419" w:rsidRDefault="005C58C6" w:rsidP="00077342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4760E7" w:rsidRPr="00A10419" w:rsidRDefault="009336F4" w:rsidP="00512A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10419">
        <w:rPr>
          <w:rFonts w:ascii="Times New Roman" w:hAnsi="Times New Roman"/>
          <w:sz w:val="28"/>
          <w:szCs w:val="28"/>
          <w:lang w:val="uk-UA"/>
        </w:rPr>
        <w:t>ВИРІШИЛА :</w:t>
      </w:r>
    </w:p>
    <w:p w:rsidR="00787D81" w:rsidRPr="00A10419" w:rsidRDefault="009336F4" w:rsidP="006340CB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A10419">
        <w:rPr>
          <w:sz w:val="28"/>
          <w:szCs w:val="28"/>
          <w:lang w:val="uk-UA"/>
        </w:rPr>
        <w:t>1. Визначити умови оплати праці сільського голови Теплицької сільської ради Л</w:t>
      </w:r>
      <w:r w:rsidR="00077342" w:rsidRPr="00A10419">
        <w:rPr>
          <w:sz w:val="28"/>
          <w:szCs w:val="28"/>
          <w:lang w:val="uk-UA"/>
        </w:rPr>
        <w:t>еонтьєва Івана Івановича на 202</w:t>
      </w:r>
      <w:r w:rsidR="006340CB" w:rsidRPr="00A10419">
        <w:rPr>
          <w:sz w:val="28"/>
          <w:szCs w:val="28"/>
          <w:lang w:val="uk-UA"/>
        </w:rPr>
        <w:t>6</w:t>
      </w:r>
      <w:r w:rsidRPr="00A10419">
        <w:rPr>
          <w:sz w:val="28"/>
          <w:szCs w:val="28"/>
          <w:lang w:val="uk-UA"/>
        </w:rPr>
        <w:t xml:space="preserve"> рік в межах затверджених видатків на оплату праці працівників </w:t>
      </w:r>
      <w:r w:rsidR="004F645F" w:rsidRPr="00A10419">
        <w:rPr>
          <w:sz w:val="28"/>
          <w:szCs w:val="28"/>
          <w:lang w:val="uk-UA"/>
        </w:rPr>
        <w:t>Теплицької сільської ради у 202</w:t>
      </w:r>
      <w:r w:rsidR="006340CB" w:rsidRPr="00A10419">
        <w:rPr>
          <w:sz w:val="28"/>
          <w:szCs w:val="28"/>
          <w:lang w:val="uk-UA"/>
        </w:rPr>
        <w:t>6</w:t>
      </w:r>
      <w:r w:rsidRPr="00A10419">
        <w:rPr>
          <w:sz w:val="28"/>
          <w:szCs w:val="28"/>
          <w:lang w:val="uk-UA"/>
        </w:rPr>
        <w:t xml:space="preserve"> році.</w:t>
      </w:r>
    </w:p>
    <w:p w:rsidR="009336F4" w:rsidRPr="00A10419" w:rsidRDefault="009336F4" w:rsidP="006340CB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A10419">
        <w:rPr>
          <w:sz w:val="28"/>
          <w:szCs w:val="28"/>
          <w:lang w:val="uk-UA"/>
        </w:rPr>
        <w:t>2. Встановити сільському голові Теплицької сільської ради Леонтьєву Івану Івановичу:</w:t>
      </w:r>
    </w:p>
    <w:p w:rsidR="009336F4" w:rsidRPr="00A10419" w:rsidRDefault="00D96999" w:rsidP="00077342">
      <w:pPr>
        <w:pStyle w:val="a4"/>
        <w:spacing w:after="0"/>
        <w:ind w:left="0" w:firstLine="540"/>
        <w:jc w:val="both"/>
        <w:rPr>
          <w:sz w:val="28"/>
          <w:szCs w:val="28"/>
          <w:lang w:val="uk-UA"/>
        </w:rPr>
      </w:pPr>
      <w:r w:rsidRPr="00A10419">
        <w:rPr>
          <w:sz w:val="28"/>
          <w:szCs w:val="28"/>
          <w:lang w:val="uk-UA"/>
        </w:rPr>
        <w:t>2.1.</w:t>
      </w:r>
      <w:r w:rsidR="009336F4" w:rsidRPr="00A10419">
        <w:rPr>
          <w:sz w:val="28"/>
          <w:szCs w:val="28"/>
          <w:lang w:val="uk-UA"/>
        </w:rPr>
        <w:t>Посадовий оклад та надбавку за сьомий ранг четвертої категорії посадової особи місцевого самоврядування в розмірі, визначеному додатками 50 та 57 постанови Кабінету Міністрів України від 09 березня 2006 року №268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змінами).</w:t>
      </w:r>
    </w:p>
    <w:p w:rsidR="009336F4" w:rsidRPr="00A10419" w:rsidRDefault="004760E7" w:rsidP="00077342">
      <w:pPr>
        <w:pStyle w:val="a4"/>
        <w:spacing w:after="0"/>
        <w:ind w:left="0" w:firstLine="540"/>
        <w:jc w:val="both"/>
        <w:rPr>
          <w:sz w:val="28"/>
          <w:szCs w:val="28"/>
          <w:lang w:val="uk-UA"/>
        </w:rPr>
      </w:pPr>
      <w:r w:rsidRPr="00A10419">
        <w:rPr>
          <w:sz w:val="28"/>
          <w:szCs w:val="28"/>
          <w:lang w:val="uk-UA"/>
        </w:rPr>
        <w:t>2.2.</w:t>
      </w:r>
      <w:r w:rsidR="009336F4" w:rsidRPr="00A10419">
        <w:rPr>
          <w:sz w:val="28"/>
          <w:szCs w:val="28"/>
          <w:lang w:val="uk-UA"/>
        </w:rPr>
        <w:t xml:space="preserve">Надбавку за вислугу років в розмірі </w:t>
      </w:r>
      <w:r w:rsidR="00787D81" w:rsidRPr="00A10419">
        <w:rPr>
          <w:sz w:val="28"/>
          <w:szCs w:val="28"/>
          <w:lang w:val="uk-UA"/>
        </w:rPr>
        <w:t xml:space="preserve">30 відсотків посадового окладу з урахуванням надбавки за ранг (приведена дата стажу </w:t>
      </w:r>
      <w:r w:rsidR="009336F4" w:rsidRPr="00A10419">
        <w:rPr>
          <w:sz w:val="28"/>
          <w:szCs w:val="28"/>
          <w:lang w:val="uk-UA"/>
        </w:rPr>
        <w:t>служби в органах місцевого самоврядування 12.04.2002</w:t>
      </w:r>
      <w:r w:rsidR="00787D81" w:rsidRPr="00A10419">
        <w:rPr>
          <w:sz w:val="28"/>
          <w:szCs w:val="28"/>
          <w:lang w:val="uk-UA"/>
        </w:rPr>
        <w:t xml:space="preserve"> </w:t>
      </w:r>
      <w:r w:rsidR="009336F4" w:rsidRPr="00A10419">
        <w:rPr>
          <w:sz w:val="28"/>
          <w:szCs w:val="28"/>
          <w:lang w:val="uk-UA"/>
        </w:rPr>
        <w:t>р</w:t>
      </w:r>
      <w:r w:rsidR="00B738D6" w:rsidRPr="00A10419">
        <w:rPr>
          <w:sz w:val="28"/>
          <w:szCs w:val="28"/>
          <w:lang w:val="uk-UA"/>
        </w:rPr>
        <w:t>оку</w:t>
      </w:r>
      <w:r w:rsidR="009336F4" w:rsidRPr="00A10419">
        <w:rPr>
          <w:sz w:val="28"/>
          <w:szCs w:val="28"/>
          <w:lang w:val="uk-UA"/>
        </w:rPr>
        <w:t>).</w:t>
      </w:r>
    </w:p>
    <w:p w:rsidR="00907D82" w:rsidRPr="00A10419" w:rsidRDefault="00D04451" w:rsidP="00077342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10419">
        <w:rPr>
          <w:rFonts w:ascii="Times New Roman" w:hAnsi="Times New Roman"/>
          <w:sz w:val="28"/>
          <w:szCs w:val="28"/>
          <w:lang w:val="uk-UA"/>
        </w:rPr>
        <w:t xml:space="preserve">2.3. </w:t>
      </w:r>
      <w:r w:rsidR="006340CB" w:rsidRPr="00A10419">
        <w:rPr>
          <w:rFonts w:ascii="Times New Roman" w:hAnsi="Times New Roman"/>
          <w:sz w:val="28"/>
          <w:szCs w:val="28"/>
          <w:lang w:val="uk-UA"/>
        </w:rPr>
        <w:t>В</w:t>
      </w:r>
      <w:r w:rsidRPr="00A10419">
        <w:rPr>
          <w:rFonts w:ascii="Times New Roman" w:hAnsi="Times New Roman"/>
          <w:sz w:val="28"/>
          <w:szCs w:val="28"/>
          <w:lang w:val="uk-UA"/>
        </w:rPr>
        <w:t>становити сільському голові надбавку за високі досягнення в праці та виконання особливог</w:t>
      </w:r>
      <w:r w:rsidR="00446CAB" w:rsidRPr="00A10419">
        <w:rPr>
          <w:rFonts w:ascii="Times New Roman" w:hAnsi="Times New Roman"/>
          <w:sz w:val="28"/>
          <w:szCs w:val="28"/>
          <w:lang w:val="uk-UA"/>
        </w:rPr>
        <w:t>о важливої роботи у розмірі 25%</w:t>
      </w:r>
      <w:r w:rsidRPr="00A10419">
        <w:rPr>
          <w:rFonts w:ascii="Times New Roman" w:hAnsi="Times New Roman"/>
          <w:sz w:val="28"/>
          <w:szCs w:val="28"/>
          <w:lang w:val="uk-UA"/>
        </w:rPr>
        <w:t xml:space="preserve"> посадового окладу з урахуванням надбавки за ранг державного службовця та надбавки за вислугу років.</w:t>
      </w:r>
    </w:p>
    <w:p w:rsidR="009336F4" w:rsidRPr="00A10419" w:rsidRDefault="009336F4" w:rsidP="006340CB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A10419">
        <w:rPr>
          <w:sz w:val="28"/>
          <w:szCs w:val="28"/>
          <w:lang w:val="uk-UA"/>
        </w:rPr>
        <w:t>3. Виплачувати Теплицькому сільському голові Леонтьєву Івану Івановичу:</w:t>
      </w:r>
    </w:p>
    <w:p w:rsidR="009336F4" w:rsidRPr="00A10419" w:rsidRDefault="004F645F" w:rsidP="00077342">
      <w:pPr>
        <w:pStyle w:val="a4"/>
        <w:spacing w:after="0"/>
        <w:ind w:left="0" w:firstLine="540"/>
        <w:jc w:val="both"/>
        <w:rPr>
          <w:sz w:val="28"/>
          <w:szCs w:val="28"/>
          <w:lang w:val="uk-UA"/>
        </w:rPr>
      </w:pPr>
      <w:r w:rsidRPr="00A10419">
        <w:rPr>
          <w:sz w:val="28"/>
          <w:szCs w:val="28"/>
          <w:lang w:val="uk-UA"/>
        </w:rPr>
        <w:lastRenderedPageBreak/>
        <w:t>3.1.</w:t>
      </w:r>
      <w:r w:rsidR="00EF000A" w:rsidRPr="00A10419">
        <w:rPr>
          <w:sz w:val="28"/>
          <w:szCs w:val="28"/>
          <w:lang w:val="uk-UA"/>
        </w:rPr>
        <w:t xml:space="preserve"> Щ</w:t>
      </w:r>
      <w:r w:rsidRPr="00A10419">
        <w:rPr>
          <w:sz w:val="28"/>
          <w:szCs w:val="28"/>
          <w:lang w:val="uk-UA"/>
        </w:rPr>
        <w:t xml:space="preserve">омісячну премію в розмірі </w:t>
      </w:r>
      <w:r w:rsidR="00CF2F91" w:rsidRPr="00A10419">
        <w:rPr>
          <w:sz w:val="28"/>
          <w:szCs w:val="28"/>
          <w:lang w:val="uk-UA"/>
        </w:rPr>
        <w:t>5</w:t>
      </w:r>
      <w:r w:rsidR="009336F4" w:rsidRPr="00A10419">
        <w:rPr>
          <w:sz w:val="28"/>
          <w:szCs w:val="28"/>
          <w:lang w:val="uk-UA"/>
        </w:rPr>
        <w:t xml:space="preserve">0 відсотків посадового окладу з урахуванням надбавки за </w:t>
      </w:r>
      <w:r w:rsidR="004760E7" w:rsidRPr="00A10419">
        <w:rPr>
          <w:sz w:val="28"/>
          <w:szCs w:val="28"/>
          <w:lang w:val="uk-UA"/>
        </w:rPr>
        <w:t>ранг та</w:t>
      </w:r>
      <w:r w:rsidR="00787D81" w:rsidRPr="00A10419">
        <w:rPr>
          <w:sz w:val="28"/>
          <w:szCs w:val="28"/>
          <w:lang w:val="uk-UA"/>
        </w:rPr>
        <w:t xml:space="preserve"> надбавки за вислугу років;</w:t>
      </w:r>
    </w:p>
    <w:p w:rsidR="009336F4" w:rsidRPr="00A10419" w:rsidRDefault="00D04451" w:rsidP="00077342">
      <w:pPr>
        <w:pStyle w:val="a4"/>
        <w:spacing w:after="0"/>
        <w:ind w:left="0"/>
        <w:jc w:val="both"/>
        <w:rPr>
          <w:sz w:val="28"/>
          <w:szCs w:val="28"/>
          <w:lang w:val="uk-UA"/>
        </w:rPr>
      </w:pPr>
      <w:r w:rsidRPr="00A10419">
        <w:rPr>
          <w:sz w:val="28"/>
          <w:szCs w:val="28"/>
          <w:lang w:val="uk-UA"/>
        </w:rPr>
        <w:t xml:space="preserve">        </w:t>
      </w:r>
      <w:r w:rsidR="005C58C6" w:rsidRPr="00A10419">
        <w:rPr>
          <w:sz w:val="28"/>
          <w:szCs w:val="28"/>
          <w:lang w:val="uk-UA"/>
        </w:rPr>
        <w:t>3.2.</w:t>
      </w:r>
      <w:r w:rsidR="00EF000A" w:rsidRPr="00A10419">
        <w:rPr>
          <w:sz w:val="28"/>
          <w:szCs w:val="28"/>
          <w:lang w:val="uk-UA"/>
        </w:rPr>
        <w:t xml:space="preserve"> Щ</w:t>
      </w:r>
      <w:r w:rsidR="004760E7" w:rsidRPr="00A10419">
        <w:rPr>
          <w:sz w:val="28"/>
          <w:szCs w:val="28"/>
          <w:lang w:val="uk-UA"/>
        </w:rPr>
        <w:t>орічні:</w:t>
      </w:r>
      <w:r w:rsidR="009336F4" w:rsidRPr="00A10419">
        <w:rPr>
          <w:sz w:val="28"/>
          <w:szCs w:val="28"/>
          <w:lang w:val="uk-UA"/>
        </w:rPr>
        <w:t xml:space="preserve"> матеріальну допомогу на оздоровлення при наданні щорічної основної відпустки в розмірі середньомісячної заробітної плати</w:t>
      </w:r>
      <w:r w:rsidR="00EF000A" w:rsidRPr="00A10419">
        <w:rPr>
          <w:sz w:val="28"/>
          <w:szCs w:val="28"/>
          <w:lang w:val="uk-UA"/>
        </w:rPr>
        <w:t xml:space="preserve"> та матеріальну допомогу для вирішення соціально-побутових питань в розмірі середньомісячної заробітної плати.</w:t>
      </w:r>
    </w:p>
    <w:p w:rsidR="00077342" w:rsidRPr="00A10419" w:rsidRDefault="00D04451" w:rsidP="000773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10419">
        <w:rPr>
          <w:rFonts w:ascii="Times New Roman" w:hAnsi="Times New Roman"/>
          <w:color w:val="000000"/>
          <w:sz w:val="28"/>
          <w:szCs w:val="28"/>
          <w:lang w:val="uk-UA"/>
        </w:rPr>
        <w:t>4.Виплати здійснювати у межах затвердж</w:t>
      </w:r>
      <w:r w:rsidR="00455749" w:rsidRPr="00A10419">
        <w:rPr>
          <w:rFonts w:ascii="Times New Roman" w:hAnsi="Times New Roman"/>
          <w:color w:val="000000"/>
          <w:sz w:val="28"/>
          <w:szCs w:val="28"/>
          <w:lang w:val="uk-UA"/>
        </w:rPr>
        <w:t>еного фонду оплати праці на 202</w:t>
      </w:r>
      <w:r w:rsidR="00EF000A" w:rsidRPr="00A10419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D96999" w:rsidRPr="00A10419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A10419">
        <w:rPr>
          <w:rFonts w:ascii="Times New Roman" w:hAnsi="Times New Roman"/>
          <w:color w:val="000000"/>
          <w:sz w:val="28"/>
          <w:szCs w:val="28"/>
          <w:lang w:val="uk-UA"/>
        </w:rPr>
        <w:t>рік.</w:t>
      </w:r>
    </w:p>
    <w:p w:rsidR="00982D3E" w:rsidRPr="00A10419" w:rsidRDefault="00982D3E" w:rsidP="000773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A10419">
        <w:rPr>
          <w:rFonts w:ascii="Times New Roman" w:hAnsi="Times New Roman"/>
          <w:sz w:val="28"/>
          <w:szCs w:val="28"/>
          <w:lang w:val="uk-UA"/>
        </w:rPr>
        <w:t>5.Доручити сільському голові Івану Л</w:t>
      </w:r>
      <w:r w:rsidR="00A10419">
        <w:rPr>
          <w:rFonts w:ascii="Times New Roman" w:hAnsi="Times New Roman"/>
          <w:sz w:val="28"/>
          <w:szCs w:val="28"/>
          <w:lang w:val="uk-UA"/>
        </w:rPr>
        <w:t>ЕОНТЬЄВУ</w:t>
      </w:r>
      <w:r w:rsidRPr="00A10419">
        <w:rPr>
          <w:rFonts w:ascii="Times New Roman" w:hAnsi="Times New Roman"/>
          <w:sz w:val="28"/>
          <w:szCs w:val="28"/>
          <w:lang w:val="uk-UA"/>
        </w:rPr>
        <w:t xml:space="preserve"> підписати дане рішення.</w:t>
      </w:r>
    </w:p>
    <w:p w:rsidR="00982D3E" w:rsidRPr="00A10419" w:rsidRDefault="00982D3E" w:rsidP="0007734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proofErr w:type="spellStart"/>
      <w:r w:rsidRPr="00A10419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голова                                            </w:t>
      </w:r>
      <w:proofErr w:type="spellStart"/>
      <w:r w:rsidRPr="00A10419">
        <w:rPr>
          <w:rFonts w:ascii="Times New Roman" w:hAnsi="Times New Roman"/>
          <w:sz w:val="28"/>
          <w:szCs w:val="28"/>
        </w:rPr>
        <w:t>Іван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A10419">
        <w:rPr>
          <w:rFonts w:ascii="Times New Roman" w:hAnsi="Times New Roman"/>
          <w:sz w:val="28"/>
          <w:szCs w:val="28"/>
        </w:rPr>
        <w:t>В</w:t>
      </w:r>
      <w:proofErr w:type="gramEnd"/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A10419">
        <w:rPr>
          <w:rFonts w:ascii="Times New Roman" w:hAnsi="Times New Roman"/>
          <w:sz w:val="28"/>
          <w:szCs w:val="28"/>
        </w:rPr>
        <w:t xml:space="preserve">          24 </w:t>
      </w:r>
      <w:proofErr w:type="spellStart"/>
      <w:r w:rsidRPr="00A10419">
        <w:rPr>
          <w:rFonts w:ascii="Times New Roman" w:hAnsi="Times New Roman"/>
          <w:sz w:val="28"/>
          <w:szCs w:val="28"/>
        </w:rPr>
        <w:t>грудня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2025 року</w:t>
      </w: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A10419">
        <w:rPr>
          <w:rFonts w:ascii="Times New Roman" w:hAnsi="Times New Roman"/>
          <w:sz w:val="28"/>
          <w:szCs w:val="28"/>
        </w:rPr>
        <w:t xml:space="preserve">          №11</w:t>
      </w:r>
      <w:r>
        <w:rPr>
          <w:rFonts w:ascii="Times New Roman" w:hAnsi="Times New Roman"/>
          <w:sz w:val="28"/>
          <w:szCs w:val="28"/>
          <w:lang w:val="uk-UA"/>
        </w:rPr>
        <w:t>66</w:t>
      </w:r>
      <w:r w:rsidRPr="00A10419">
        <w:rPr>
          <w:rFonts w:ascii="Times New Roman" w:hAnsi="Times New Roman"/>
          <w:sz w:val="28"/>
          <w:szCs w:val="28"/>
        </w:rPr>
        <w:t>-</w:t>
      </w:r>
      <w:r w:rsidRPr="00A10419">
        <w:rPr>
          <w:rFonts w:ascii="Times New Roman" w:hAnsi="Times New Roman"/>
          <w:sz w:val="28"/>
          <w:szCs w:val="28"/>
          <w:lang w:val="en-US"/>
        </w:rPr>
        <w:t>VIII</w:t>
      </w: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spacing w:after="0"/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0419">
        <w:rPr>
          <w:rFonts w:ascii="Times New Roman" w:hAnsi="Times New Roman"/>
          <w:sz w:val="28"/>
          <w:szCs w:val="28"/>
        </w:rPr>
        <w:t>Секретар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419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ради                                          </w:t>
      </w:r>
      <w:proofErr w:type="spellStart"/>
      <w:proofErr w:type="gramStart"/>
      <w:r w:rsidRPr="00A10419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A10419">
        <w:rPr>
          <w:rFonts w:ascii="Times New Roman" w:hAnsi="Times New Roman"/>
          <w:sz w:val="28"/>
          <w:szCs w:val="28"/>
        </w:rPr>
        <w:t xml:space="preserve"> ШУТАК</w:t>
      </w: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0419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рада                                       -1</w:t>
      </w: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0419">
        <w:rPr>
          <w:rFonts w:ascii="Times New Roman" w:hAnsi="Times New Roman"/>
          <w:sz w:val="28"/>
          <w:szCs w:val="28"/>
        </w:rPr>
        <w:t>Фінансовий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419">
        <w:rPr>
          <w:rFonts w:ascii="Times New Roman" w:hAnsi="Times New Roman"/>
          <w:sz w:val="28"/>
          <w:szCs w:val="28"/>
        </w:rPr>
        <w:t>відділ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                              -1</w:t>
      </w: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0419">
        <w:rPr>
          <w:rFonts w:ascii="Times New Roman" w:hAnsi="Times New Roman"/>
          <w:sz w:val="28"/>
          <w:szCs w:val="28"/>
        </w:rPr>
        <w:t>Відділ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0419">
        <w:rPr>
          <w:rFonts w:ascii="Times New Roman" w:hAnsi="Times New Roman"/>
          <w:sz w:val="28"/>
          <w:szCs w:val="28"/>
        </w:rPr>
        <w:t>бухгалтерського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A10419">
        <w:rPr>
          <w:rFonts w:ascii="Times New Roman" w:hAnsi="Times New Roman"/>
          <w:sz w:val="28"/>
          <w:szCs w:val="28"/>
        </w:rPr>
        <w:t>обл</w:t>
      </w:r>
      <w:proofErr w:type="gramEnd"/>
      <w:r w:rsidRPr="00A10419">
        <w:rPr>
          <w:rFonts w:ascii="Times New Roman" w:hAnsi="Times New Roman"/>
          <w:sz w:val="28"/>
          <w:szCs w:val="28"/>
        </w:rPr>
        <w:t>іку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         -1</w:t>
      </w: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0419">
        <w:rPr>
          <w:rFonts w:ascii="Times New Roman" w:hAnsi="Times New Roman"/>
          <w:sz w:val="28"/>
          <w:szCs w:val="28"/>
        </w:rPr>
        <w:t>звітності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A10419">
        <w:rPr>
          <w:rFonts w:ascii="Times New Roman" w:hAnsi="Times New Roman"/>
          <w:sz w:val="28"/>
          <w:szCs w:val="28"/>
        </w:rPr>
        <w:t>фінансування</w:t>
      </w:r>
      <w:proofErr w:type="spellEnd"/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pacing w:val="-2"/>
          <w:sz w:val="28"/>
          <w:szCs w:val="28"/>
        </w:rPr>
      </w:pPr>
      <w:proofErr w:type="spellStart"/>
      <w:r w:rsidRPr="00A10419">
        <w:rPr>
          <w:rFonts w:ascii="Times New Roman" w:hAnsi="Times New Roman"/>
          <w:sz w:val="28"/>
          <w:szCs w:val="28"/>
        </w:rPr>
        <w:t>Відділ</w:t>
      </w:r>
      <w:proofErr w:type="spellEnd"/>
      <w:r w:rsidRPr="00A10419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10419">
        <w:rPr>
          <w:rFonts w:ascii="Times New Roman" w:hAnsi="Times New Roman"/>
          <w:sz w:val="28"/>
          <w:szCs w:val="28"/>
        </w:rPr>
        <w:t>організаційно-кадрової</w:t>
      </w:r>
      <w:proofErr w:type="spellEnd"/>
      <w:r w:rsidRPr="00A10419">
        <w:rPr>
          <w:rFonts w:ascii="Times New Roman" w:hAnsi="Times New Roman"/>
          <w:sz w:val="28"/>
          <w:szCs w:val="28"/>
        </w:rPr>
        <w:t>,</w:t>
      </w:r>
      <w:r w:rsidRPr="00A10419">
        <w:rPr>
          <w:rFonts w:ascii="Times New Roman" w:hAnsi="Times New Roman"/>
          <w:spacing w:val="-2"/>
          <w:sz w:val="28"/>
          <w:szCs w:val="28"/>
        </w:rPr>
        <w:t xml:space="preserve"> </w:t>
      </w: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10419">
        <w:rPr>
          <w:rFonts w:ascii="Times New Roman" w:hAnsi="Times New Roman"/>
          <w:spacing w:val="-2"/>
          <w:sz w:val="28"/>
          <w:szCs w:val="28"/>
        </w:rPr>
        <w:t>мобілізаційної</w:t>
      </w:r>
      <w:proofErr w:type="spellEnd"/>
      <w:r w:rsidRPr="00A10419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A10419">
        <w:rPr>
          <w:rFonts w:ascii="Times New Roman" w:hAnsi="Times New Roman"/>
          <w:sz w:val="28"/>
          <w:szCs w:val="28"/>
        </w:rPr>
        <w:t>роботи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та</w:t>
      </w: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A10419">
        <w:rPr>
          <w:rFonts w:ascii="Times New Roman" w:hAnsi="Times New Roman"/>
          <w:spacing w:val="-2"/>
          <w:sz w:val="28"/>
          <w:szCs w:val="28"/>
        </w:rPr>
        <w:t xml:space="preserve">документального </w:t>
      </w:r>
      <w:proofErr w:type="spellStart"/>
      <w:r w:rsidRPr="00A10419">
        <w:rPr>
          <w:rFonts w:ascii="Times New Roman" w:hAnsi="Times New Roman"/>
          <w:spacing w:val="-2"/>
          <w:sz w:val="28"/>
          <w:szCs w:val="28"/>
        </w:rPr>
        <w:t>забезпечення</w:t>
      </w:r>
      <w:proofErr w:type="spellEnd"/>
      <w:r w:rsidRPr="00A10419">
        <w:rPr>
          <w:rFonts w:ascii="Times New Roman" w:hAnsi="Times New Roman"/>
          <w:sz w:val="28"/>
          <w:szCs w:val="28"/>
        </w:rPr>
        <w:t xml:space="preserve">         -1</w:t>
      </w: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</w:rPr>
      </w:pPr>
      <w:r w:rsidRPr="00A10419">
        <w:rPr>
          <w:rFonts w:ascii="Times New Roman" w:hAnsi="Times New Roman"/>
          <w:sz w:val="28"/>
          <w:szCs w:val="28"/>
        </w:rPr>
        <w:t xml:space="preserve">                                                            ____</w:t>
      </w:r>
    </w:p>
    <w:p w:rsidR="00A10419" w:rsidRPr="00A10419" w:rsidRDefault="00A10419" w:rsidP="00A10419">
      <w:pPr>
        <w:spacing w:after="0" w:line="240" w:lineRule="auto"/>
        <w:ind w:left="-180"/>
        <w:jc w:val="both"/>
        <w:rPr>
          <w:rFonts w:ascii="Times New Roman" w:hAnsi="Times New Roman"/>
          <w:sz w:val="28"/>
          <w:szCs w:val="28"/>
          <w:lang w:val="en-US"/>
        </w:rPr>
      </w:pPr>
      <w:r w:rsidRPr="00A10419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A10419">
        <w:rPr>
          <w:rFonts w:ascii="Times New Roman" w:hAnsi="Times New Roman"/>
          <w:sz w:val="28"/>
          <w:szCs w:val="28"/>
          <w:lang w:val="en-US"/>
        </w:rPr>
        <w:t xml:space="preserve">  4</w:t>
      </w:r>
    </w:p>
    <w:p w:rsidR="009336F4" w:rsidRPr="00512A42" w:rsidRDefault="009336F4" w:rsidP="00A1041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9336F4" w:rsidRPr="00512A42" w:rsidSect="00A837BF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068F"/>
    <w:multiLevelType w:val="hybridMultilevel"/>
    <w:tmpl w:val="AAAC1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0C4B22"/>
    <w:multiLevelType w:val="multilevel"/>
    <w:tmpl w:val="4ECAF2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cs="Times New Roman" w:hint="default"/>
        <w:color w:val="auto"/>
      </w:rPr>
    </w:lvl>
  </w:abstractNum>
  <w:abstractNum w:abstractNumId="2">
    <w:nsid w:val="0C1770DF"/>
    <w:multiLevelType w:val="hybridMultilevel"/>
    <w:tmpl w:val="9238DCA8"/>
    <w:lvl w:ilvl="0" w:tplc="DF1A852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D81C79"/>
    <w:multiLevelType w:val="hybridMultilevel"/>
    <w:tmpl w:val="202231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33C2631"/>
    <w:multiLevelType w:val="singleLevel"/>
    <w:tmpl w:val="DF94C738"/>
    <w:lvl w:ilvl="0">
      <w:start w:val="4"/>
      <w:numFmt w:val="bullet"/>
      <w:lvlText w:val="-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5">
    <w:nsid w:val="1A9A42E4"/>
    <w:multiLevelType w:val="hybridMultilevel"/>
    <w:tmpl w:val="2B305FE8"/>
    <w:lvl w:ilvl="0" w:tplc="4D7864D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>
    <w:nsid w:val="276A42DE"/>
    <w:multiLevelType w:val="hybridMultilevel"/>
    <w:tmpl w:val="10A87588"/>
    <w:lvl w:ilvl="0" w:tplc="1FE4C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5A3C1C"/>
    <w:multiLevelType w:val="hybridMultilevel"/>
    <w:tmpl w:val="BD7848C4"/>
    <w:lvl w:ilvl="0" w:tplc="4410980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D81415"/>
    <w:multiLevelType w:val="multilevel"/>
    <w:tmpl w:val="5290A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FB333C2"/>
    <w:multiLevelType w:val="hybridMultilevel"/>
    <w:tmpl w:val="B5449786"/>
    <w:lvl w:ilvl="0" w:tplc="F50A089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32076354"/>
    <w:multiLevelType w:val="hybridMultilevel"/>
    <w:tmpl w:val="18109F4E"/>
    <w:lvl w:ilvl="0" w:tplc="30DEFD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1">
    <w:nsid w:val="3C8E41CC"/>
    <w:multiLevelType w:val="hybridMultilevel"/>
    <w:tmpl w:val="211EF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4135982"/>
    <w:multiLevelType w:val="hybridMultilevel"/>
    <w:tmpl w:val="08C4A6A2"/>
    <w:lvl w:ilvl="0" w:tplc="7FDA2F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906298"/>
    <w:multiLevelType w:val="hybridMultilevel"/>
    <w:tmpl w:val="E654D7DE"/>
    <w:lvl w:ilvl="0" w:tplc="4926988E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39D76F5"/>
    <w:multiLevelType w:val="hybridMultilevel"/>
    <w:tmpl w:val="829AD12A"/>
    <w:lvl w:ilvl="0" w:tplc="A19421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5">
    <w:nsid w:val="55CA5D3C"/>
    <w:multiLevelType w:val="hybridMultilevel"/>
    <w:tmpl w:val="F97471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6A00D9E"/>
    <w:multiLevelType w:val="hybridMultilevel"/>
    <w:tmpl w:val="F86CD258"/>
    <w:lvl w:ilvl="0" w:tplc="FFFFFFFF">
      <w:start w:val="3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7">
    <w:nsid w:val="590263F0"/>
    <w:multiLevelType w:val="multilevel"/>
    <w:tmpl w:val="5A783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CF72F2A"/>
    <w:multiLevelType w:val="hybridMultilevel"/>
    <w:tmpl w:val="CEC4E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1820F3A"/>
    <w:multiLevelType w:val="hybridMultilevel"/>
    <w:tmpl w:val="08389C04"/>
    <w:lvl w:ilvl="0" w:tplc="54862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62B470F6"/>
    <w:multiLevelType w:val="multilevel"/>
    <w:tmpl w:val="333A9C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72C94828"/>
    <w:multiLevelType w:val="hybridMultilevel"/>
    <w:tmpl w:val="D17AC9E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>
    <w:nsid w:val="730B46AA"/>
    <w:multiLevelType w:val="hybridMultilevel"/>
    <w:tmpl w:val="7FB4BC58"/>
    <w:lvl w:ilvl="0" w:tplc="9D60D574">
      <w:start w:val="12"/>
      <w:numFmt w:val="decimal"/>
      <w:lvlText w:val="%1.."/>
      <w:lvlJc w:val="left"/>
      <w:pPr>
        <w:tabs>
          <w:tab w:val="num" w:pos="108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38B7F78"/>
    <w:multiLevelType w:val="hybridMultilevel"/>
    <w:tmpl w:val="F94C8DB2"/>
    <w:lvl w:ilvl="0" w:tplc="A0F6A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773575E9"/>
    <w:multiLevelType w:val="hybridMultilevel"/>
    <w:tmpl w:val="DCEE443A"/>
    <w:lvl w:ilvl="0" w:tplc="0A7474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20"/>
  </w:num>
  <w:num w:numId="8">
    <w:abstractNumId w:val="16"/>
  </w:num>
  <w:num w:numId="9">
    <w:abstractNumId w:val="8"/>
  </w:num>
  <w:num w:numId="10">
    <w:abstractNumId w:val="9"/>
  </w:num>
  <w:num w:numId="11">
    <w:abstractNumId w:val="12"/>
  </w:num>
  <w:num w:numId="12">
    <w:abstractNumId w:val="18"/>
  </w:num>
  <w:num w:numId="13">
    <w:abstractNumId w:val="22"/>
  </w:num>
  <w:num w:numId="14">
    <w:abstractNumId w:val="5"/>
  </w:num>
  <w:num w:numId="15">
    <w:abstractNumId w:val="6"/>
  </w:num>
  <w:num w:numId="16">
    <w:abstractNumId w:val="11"/>
  </w:num>
  <w:num w:numId="17">
    <w:abstractNumId w:val="19"/>
  </w:num>
  <w:num w:numId="18">
    <w:abstractNumId w:val="15"/>
  </w:num>
  <w:num w:numId="19">
    <w:abstractNumId w:val="23"/>
  </w:num>
  <w:num w:numId="20">
    <w:abstractNumId w:val="24"/>
  </w:num>
  <w:num w:numId="21">
    <w:abstractNumId w:val="14"/>
  </w:num>
  <w:num w:numId="22">
    <w:abstractNumId w:val="13"/>
  </w:num>
  <w:num w:numId="23">
    <w:abstractNumId w:val="0"/>
  </w:num>
  <w:num w:numId="24">
    <w:abstractNumId w:val="17"/>
  </w:num>
  <w:num w:numId="25">
    <w:abstractNumId w:val="4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922"/>
    <w:rsid w:val="000602DC"/>
    <w:rsid w:val="000607DF"/>
    <w:rsid w:val="000763C2"/>
    <w:rsid w:val="00077342"/>
    <w:rsid w:val="0009064D"/>
    <w:rsid w:val="0009457B"/>
    <w:rsid w:val="000A43C6"/>
    <w:rsid w:val="00131B42"/>
    <w:rsid w:val="00140915"/>
    <w:rsid w:val="0014761C"/>
    <w:rsid w:val="00151299"/>
    <w:rsid w:val="0015520A"/>
    <w:rsid w:val="001A1938"/>
    <w:rsid w:val="001C3ACB"/>
    <w:rsid w:val="001F27D5"/>
    <w:rsid w:val="001F6365"/>
    <w:rsid w:val="00213FAE"/>
    <w:rsid w:val="00230354"/>
    <w:rsid w:val="00255B1B"/>
    <w:rsid w:val="0028555B"/>
    <w:rsid w:val="00292EB2"/>
    <w:rsid w:val="002B5ECF"/>
    <w:rsid w:val="002C4FD2"/>
    <w:rsid w:val="002E014F"/>
    <w:rsid w:val="00330039"/>
    <w:rsid w:val="00333E09"/>
    <w:rsid w:val="00342CDF"/>
    <w:rsid w:val="00355E00"/>
    <w:rsid w:val="003A1006"/>
    <w:rsid w:val="003A2253"/>
    <w:rsid w:val="003B28B3"/>
    <w:rsid w:val="003B6B4E"/>
    <w:rsid w:val="003C1335"/>
    <w:rsid w:val="003C51E4"/>
    <w:rsid w:val="003E61CB"/>
    <w:rsid w:val="003F54C2"/>
    <w:rsid w:val="00421922"/>
    <w:rsid w:val="00440F49"/>
    <w:rsid w:val="00446CAB"/>
    <w:rsid w:val="00455749"/>
    <w:rsid w:val="00473DBB"/>
    <w:rsid w:val="004760E7"/>
    <w:rsid w:val="0047724F"/>
    <w:rsid w:val="00477CFB"/>
    <w:rsid w:val="00481B66"/>
    <w:rsid w:val="004C6B1A"/>
    <w:rsid w:val="004F1CF8"/>
    <w:rsid w:val="004F645F"/>
    <w:rsid w:val="00505E82"/>
    <w:rsid w:val="00512A42"/>
    <w:rsid w:val="00532BD8"/>
    <w:rsid w:val="005820FF"/>
    <w:rsid w:val="005C58C6"/>
    <w:rsid w:val="005C7F36"/>
    <w:rsid w:val="005D0008"/>
    <w:rsid w:val="005D2995"/>
    <w:rsid w:val="005E20A3"/>
    <w:rsid w:val="00610965"/>
    <w:rsid w:val="006340CB"/>
    <w:rsid w:val="006552A9"/>
    <w:rsid w:val="00661320"/>
    <w:rsid w:val="00696399"/>
    <w:rsid w:val="00697F67"/>
    <w:rsid w:val="006B4902"/>
    <w:rsid w:val="00725777"/>
    <w:rsid w:val="007554C9"/>
    <w:rsid w:val="00787D81"/>
    <w:rsid w:val="007A0AC3"/>
    <w:rsid w:val="007B0223"/>
    <w:rsid w:val="007B32ED"/>
    <w:rsid w:val="007D00B5"/>
    <w:rsid w:val="007D06BF"/>
    <w:rsid w:val="007F6E55"/>
    <w:rsid w:val="00801602"/>
    <w:rsid w:val="0082654E"/>
    <w:rsid w:val="00842D15"/>
    <w:rsid w:val="00843115"/>
    <w:rsid w:val="00852BA6"/>
    <w:rsid w:val="008C58AF"/>
    <w:rsid w:val="008D1FEC"/>
    <w:rsid w:val="00906C3B"/>
    <w:rsid w:val="00907D82"/>
    <w:rsid w:val="009336F4"/>
    <w:rsid w:val="009415A7"/>
    <w:rsid w:val="0094341D"/>
    <w:rsid w:val="00972732"/>
    <w:rsid w:val="00982D3E"/>
    <w:rsid w:val="00984EEF"/>
    <w:rsid w:val="009A0497"/>
    <w:rsid w:val="009B2FF0"/>
    <w:rsid w:val="009F284C"/>
    <w:rsid w:val="009F39C7"/>
    <w:rsid w:val="00A02560"/>
    <w:rsid w:val="00A10419"/>
    <w:rsid w:val="00A207A7"/>
    <w:rsid w:val="00A360B9"/>
    <w:rsid w:val="00A55A8A"/>
    <w:rsid w:val="00A837BF"/>
    <w:rsid w:val="00A96C00"/>
    <w:rsid w:val="00AB4F53"/>
    <w:rsid w:val="00AC07BF"/>
    <w:rsid w:val="00AE012E"/>
    <w:rsid w:val="00AF7223"/>
    <w:rsid w:val="00B01D59"/>
    <w:rsid w:val="00B134C4"/>
    <w:rsid w:val="00B34EC8"/>
    <w:rsid w:val="00B711E2"/>
    <w:rsid w:val="00B738D6"/>
    <w:rsid w:val="00B83A6B"/>
    <w:rsid w:val="00BB3B5E"/>
    <w:rsid w:val="00BE1AF0"/>
    <w:rsid w:val="00BF5FBE"/>
    <w:rsid w:val="00C10E4A"/>
    <w:rsid w:val="00C3575B"/>
    <w:rsid w:val="00C361BC"/>
    <w:rsid w:val="00C94669"/>
    <w:rsid w:val="00CF2F91"/>
    <w:rsid w:val="00CF60D1"/>
    <w:rsid w:val="00D02BF2"/>
    <w:rsid w:val="00D04451"/>
    <w:rsid w:val="00D04784"/>
    <w:rsid w:val="00D625C3"/>
    <w:rsid w:val="00D66F75"/>
    <w:rsid w:val="00D70986"/>
    <w:rsid w:val="00D74BBD"/>
    <w:rsid w:val="00D85084"/>
    <w:rsid w:val="00D96999"/>
    <w:rsid w:val="00DB1547"/>
    <w:rsid w:val="00DE3463"/>
    <w:rsid w:val="00DF2A6C"/>
    <w:rsid w:val="00E916D5"/>
    <w:rsid w:val="00E92C6C"/>
    <w:rsid w:val="00EA45BA"/>
    <w:rsid w:val="00EA6C95"/>
    <w:rsid w:val="00EF000A"/>
    <w:rsid w:val="00F0720C"/>
    <w:rsid w:val="00F76E5C"/>
    <w:rsid w:val="00F97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134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2192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21922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421922"/>
    <w:pPr>
      <w:keepNext/>
      <w:spacing w:after="0" w:line="240" w:lineRule="auto"/>
      <w:outlineLvl w:val="2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421922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A049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421922"/>
    <w:pPr>
      <w:keepNext/>
      <w:spacing w:after="0" w:line="240" w:lineRule="auto"/>
      <w:ind w:left="480"/>
      <w:outlineLvl w:val="5"/>
    </w:pPr>
    <w:rPr>
      <w:rFonts w:ascii="Times New Roman" w:hAnsi="Times New Roman"/>
      <w:sz w:val="28"/>
      <w:szCs w:val="24"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421922"/>
    <w:pPr>
      <w:keepNext/>
      <w:spacing w:after="0" w:line="240" w:lineRule="auto"/>
      <w:ind w:left="708" w:firstLine="708"/>
      <w:outlineLvl w:val="6"/>
    </w:pPr>
    <w:rPr>
      <w:rFonts w:ascii="Times New Roman" w:hAnsi="Times New Roman"/>
      <w:color w:val="FF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2192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21922"/>
    <w:rPr>
      <w:rFonts w:ascii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192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9A049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character" w:customStyle="1" w:styleId="70">
    <w:name w:val="Заголовок 7 Знак"/>
    <w:basedOn w:val="a0"/>
    <w:link w:val="7"/>
    <w:uiPriority w:val="99"/>
    <w:locked/>
    <w:rsid w:val="00421922"/>
    <w:rPr>
      <w:rFonts w:ascii="Times New Roman" w:hAnsi="Times New Roman" w:cs="Times New Roman"/>
      <w:color w:val="FF0000"/>
      <w:sz w:val="28"/>
      <w:szCs w:val="28"/>
      <w:lang w:val="uk-UA"/>
    </w:rPr>
  </w:style>
  <w:style w:type="paragraph" w:styleId="a3">
    <w:name w:val="caption"/>
    <w:basedOn w:val="a"/>
    <w:next w:val="a"/>
    <w:uiPriority w:val="99"/>
    <w:qFormat/>
    <w:rsid w:val="00421922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4">
    <w:name w:val="Body Text Indent"/>
    <w:basedOn w:val="a"/>
    <w:link w:val="a5"/>
    <w:uiPriority w:val="99"/>
    <w:semiHidden/>
    <w:rsid w:val="00421922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rsid w:val="0042192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421922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rsid w:val="00421922"/>
    <w:pPr>
      <w:spacing w:after="0" w:line="240" w:lineRule="auto"/>
    </w:pPr>
    <w:rPr>
      <w:rFonts w:ascii="Times New Roman" w:hAnsi="Times New Roman"/>
      <w:sz w:val="28"/>
      <w:szCs w:val="24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1922"/>
    <w:rPr>
      <w:rFonts w:ascii="Times New Roman" w:hAnsi="Times New Roman" w:cs="Times New Roman"/>
      <w:sz w:val="24"/>
      <w:szCs w:val="24"/>
      <w:lang w:val="uk-UA"/>
    </w:rPr>
  </w:style>
  <w:style w:type="paragraph" w:styleId="a8">
    <w:name w:val="No Spacing"/>
    <w:uiPriority w:val="99"/>
    <w:qFormat/>
    <w:rsid w:val="00421922"/>
    <w:rPr>
      <w:rFonts w:ascii="Times New Roman" w:hAnsi="Times New Roman"/>
      <w:lang w:eastAsia="uk-UA"/>
    </w:rPr>
  </w:style>
  <w:style w:type="paragraph" w:styleId="a9">
    <w:name w:val="Balloon Text"/>
    <w:basedOn w:val="a"/>
    <w:link w:val="aa"/>
    <w:uiPriority w:val="99"/>
    <w:semiHidden/>
    <w:rsid w:val="00421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421922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99"/>
    <w:qFormat/>
    <w:rsid w:val="00D625C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75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User1</cp:lastModifiedBy>
  <cp:revision>39</cp:revision>
  <cp:lastPrinted>2025-12-29T09:30:00Z</cp:lastPrinted>
  <dcterms:created xsi:type="dcterms:W3CDTF">2020-12-18T06:47:00Z</dcterms:created>
  <dcterms:modified xsi:type="dcterms:W3CDTF">2025-12-29T09:41:00Z</dcterms:modified>
</cp:coreProperties>
</file>