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B31A3">
        <w:rPr>
          <w:b/>
          <w:sz w:val="28"/>
          <w:szCs w:val="28"/>
        </w:rPr>
        <w:t>12</w:t>
      </w:r>
      <w:r w:rsidR="00A607A9">
        <w:rPr>
          <w:b/>
          <w:sz w:val="28"/>
          <w:szCs w:val="28"/>
        </w:rPr>
        <w:t xml:space="preserve"> </w:t>
      </w:r>
      <w:r w:rsidR="004B31A3">
        <w:rPr>
          <w:b/>
          <w:sz w:val="28"/>
          <w:szCs w:val="28"/>
        </w:rPr>
        <w:t>вересня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4B31A3">
        <w:rPr>
          <w:b/>
          <w:sz w:val="28"/>
          <w:szCs w:val="28"/>
        </w:rPr>
        <w:t>127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C782B" w:rsidRDefault="006637CB" w:rsidP="003D0645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>1.</w:t>
      </w:r>
      <w:r w:rsidR="003D064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4B31A3">
        <w:rPr>
          <w:rFonts w:eastAsia="Calibri"/>
          <w:sz w:val="28"/>
          <w:szCs w:val="28"/>
          <w:lang w:eastAsia="en-US"/>
        </w:rPr>
        <w:t>18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4B31A3">
        <w:rPr>
          <w:rFonts w:eastAsia="Calibri"/>
          <w:sz w:val="28"/>
          <w:szCs w:val="28"/>
          <w:lang w:eastAsia="en-US"/>
        </w:rPr>
        <w:t>вересня</w:t>
      </w:r>
      <w:r w:rsidR="00FE366B">
        <w:rPr>
          <w:rFonts w:eastAsia="Calibri"/>
          <w:sz w:val="28"/>
          <w:szCs w:val="28"/>
          <w:lang w:eastAsia="en-US"/>
        </w:rPr>
        <w:t xml:space="preserve"> 2025  року о </w:t>
      </w:r>
      <w:r w:rsidR="00EB2189">
        <w:rPr>
          <w:rFonts w:eastAsia="Calibri"/>
          <w:sz w:val="28"/>
          <w:szCs w:val="28"/>
          <w:lang w:eastAsia="en-US"/>
        </w:rPr>
        <w:t>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  <w:r w:rsidR="00001B99">
        <w:rPr>
          <w:rFonts w:eastAsia="Calibri"/>
          <w:sz w:val="28"/>
          <w:szCs w:val="28"/>
          <w:lang w:eastAsia="en-US"/>
        </w:rPr>
        <w:t xml:space="preserve">   </w:t>
      </w:r>
    </w:p>
    <w:p w:rsidR="00671F57" w:rsidRDefault="003C782B" w:rsidP="003D0645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6A0252">
        <w:rPr>
          <w:rFonts w:eastAsia="Calibri"/>
          <w:sz w:val="28"/>
          <w:szCs w:val="28"/>
          <w:lang w:eastAsia="en-US"/>
        </w:rPr>
        <w:t xml:space="preserve">  </w:t>
      </w:r>
    </w:p>
    <w:p w:rsidR="005B245D" w:rsidRPr="006A0252" w:rsidRDefault="00671F57" w:rsidP="003D0645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3C782B" w:rsidRPr="006A0252">
        <w:rPr>
          <w:rFonts w:eastAsia="Calibri"/>
          <w:sz w:val="28"/>
          <w:szCs w:val="28"/>
          <w:lang w:eastAsia="en-US"/>
        </w:rPr>
        <w:t xml:space="preserve"> </w:t>
      </w:r>
      <w:r w:rsidR="00BC3AA2" w:rsidRPr="006A0252">
        <w:rPr>
          <w:rFonts w:eastAsia="Calibri"/>
          <w:sz w:val="28"/>
          <w:szCs w:val="28"/>
          <w:lang w:eastAsia="en-US"/>
        </w:rPr>
        <w:t xml:space="preserve">2. </w:t>
      </w:r>
      <w:r w:rsidR="00BC3AA2" w:rsidRPr="006A0252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4B31A3" w:rsidRPr="000A0C0A" w:rsidRDefault="000B527C" w:rsidP="003D064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0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2.</w:t>
      </w:r>
      <w:r w:rsidR="004B31A3" w:rsidRPr="00450CF3">
        <w:rPr>
          <w:sz w:val="28"/>
          <w:szCs w:val="28"/>
        </w:rPr>
        <w:t>1.</w:t>
      </w:r>
      <w:r w:rsidR="004B31A3" w:rsidRPr="000A0C0A">
        <w:rPr>
          <w:b/>
          <w:sz w:val="28"/>
          <w:szCs w:val="28"/>
        </w:rPr>
        <w:t xml:space="preserve"> </w:t>
      </w:r>
      <w:r w:rsidR="004B31A3" w:rsidRPr="000A0C0A">
        <w:rPr>
          <w:sz w:val="28"/>
          <w:szCs w:val="28"/>
        </w:rPr>
        <w:t xml:space="preserve">Про </w:t>
      </w:r>
      <w:r w:rsidR="00200172">
        <w:rPr>
          <w:sz w:val="28"/>
          <w:szCs w:val="28"/>
        </w:rPr>
        <w:t>встановлення</w:t>
      </w:r>
      <w:r w:rsidR="004B31A3" w:rsidRPr="000A0C0A">
        <w:rPr>
          <w:sz w:val="28"/>
          <w:szCs w:val="28"/>
        </w:rPr>
        <w:t xml:space="preserve"> тарифів на послуги водопостачання на території  Теплицької сільської ради</w:t>
      </w:r>
      <w:r w:rsidR="004B31A3">
        <w:rPr>
          <w:sz w:val="28"/>
          <w:szCs w:val="28"/>
        </w:rPr>
        <w:t>.</w:t>
      </w:r>
    </w:p>
    <w:p w:rsidR="004B31A3" w:rsidRDefault="004B31A3" w:rsidP="003D0645">
      <w:pPr>
        <w:suppressAutoHyphens/>
        <w:jc w:val="both"/>
        <w:rPr>
          <w:i/>
          <w:sz w:val="24"/>
          <w:szCs w:val="24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</w:t>
      </w:r>
      <w:r w:rsidR="00200172">
        <w:rPr>
          <w:i/>
          <w:sz w:val="24"/>
          <w:szCs w:val="24"/>
          <w:lang w:eastAsia="uk-UA"/>
        </w:rPr>
        <w:t xml:space="preserve"> сільський голова Леонтьєв І.І.</w:t>
      </w:r>
    </w:p>
    <w:p w:rsidR="004B31A3" w:rsidRPr="00481C8F" w:rsidRDefault="00200172" w:rsidP="003D0645">
      <w:pPr>
        <w:suppressAutoHyphens/>
        <w:jc w:val="both"/>
        <w:rPr>
          <w:sz w:val="28"/>
          <w:szCs w:val="28"/>
          <w:lang w:val="ru-RU"/>
        </w:rPr>
      </w:pPr>
      <w:r>
        <w:rPr>
          <w:i/>
          <w:sz w:val="24"/>
          <w:szCs w:val="24"/>
          <w:lang w:eastAsia="uk-UA"/>
        </w:rPr>
        <w:t xml:space="preserve">співдоповідач директор </w:t>
      </w:r>
      <w:proofErr w:type="spellStart"/>
      <w:r>
        <w:rPr>
          <w:i/>
          <w:sz w:val="24"/>
          <w:szCs w:val="24"/>
          <w:lang w:eastAsia="uk-UA"/>
        </w:rPr>
        <w:t>КП</w:t>
      </w:r>
      <w:proofErr w:type="spellEnd"/>
      <w:r>
        <w:rPr>
          <w:i/>
          <w:sz w:val="24"/>
          <w:szCs w:val="24"/>
          <w:lang w:eastAsia="uk-UA"/>
        </w:rPr>
        <w:t xml:space="preserve"> «</w:t>
      </w:r>
      <w:proofErr w:type="spellStart"/>
      <w:r>
        <w:rPr>
          <w:i/>
          <w:sz w:val="24"/>
          <w:szCs w:val="24"/>
          <w:lang w:eastAsia="uk-UA"/>
        </w:rPr>
        <w:t>Акватік</w:t>
      </w:r>
      <w:proofErr w:type="spellEnd"/>
      <w:r>
        <w:rPr>
          <w:i/>
          <w:sz w:val="24"/>
          <w:szCs w:val="24"/>
          <w:lang w:eastAsia="uk-UA"/>
        </w:rPr>
        <w:t xml:space="preserve">» </w:t>
      </w:r>
      <w:proofErr w:type="spellStart"/>
      <w:r>
        <w:rPr>
          <w:i/>
          <w:sz w:val="24"/>
          <w:szCs w:val="24"/>
          <w:lang w:eastAsia="uk-UA"/>
        </w:rPr>
        <w:t>Хаджиогло</w:t>
      </w:r>
      <w:proofErr w:type="spellEnd"/>
      <w:r>
        <w:rPr>
          <w:i/>
          <w:sz w:val="24"/>
          <w:szCs w:val="24"/>
          <w:lang w:eastAsia="uk-UA"/>
        </w:rPr>
        <w:t xml:space="preserve"> В.Т.</w:t>
      </w:r>
      <w:r w:rsidR="000B527C">
        <w:rPr>
          <w:sz w:val="28"/>
          <w:szCs w:val="28"/>
          <w:lang w:val="ru-RU"/>
        </w:rPr>
        <w:t xml:space="preserve"> </w:t>
      </w:r>
    </w:p>
    <w:p w:rsidR="004B31A3" w:rsidRPr="00541D7F" w:rsidRDefault="00200172" w:rsidP="003D0645">
      <w:pPr>
        <w:suppressAutoHyphens/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</w:t>
      </w:r>
      <w:r w:rsidR="00790E6A">
        <w:rPr>
          <w:bCs/>
          <w:sz w:val="28"/>
          <w:szCs w:val="28"/>
          <w:lang w:eastAsia="uk-UA"/>
        </w:rPr>
        <w:t xml:space="preserve">  </w:t>
      </w:r>
      <w:r>
        <w:rPr>
          <w:bCs/>
          <w:sz w:val="28"/>
          <w:szCs w:val="28"/>
          <w:lang w:eastAsia="uk-UA"/>
        </w:rPr>
        <w:t>2.</w:t>
      </w:r>
      <w:r w:rsidR="00481C8F">
        <w:rPr>
          <w:bCs/>
          <w:sz w:val="28"/>
          <w:szCs w:val="28"/>
          <w:lang w:eastAsia="uk-UA"/>
        </w:rPr>
        <w:t>2</w:t>
      </w:r>
      <w:r w:rsidR="004B31A3" w:rsidRPr="00541D7F">
        <w:rPr>
          <w:bCs/>
          <w:sz w:val="28"/>
          <w:szCs w:val="28"/>
          <w:lang w:eastAsia="uk-UA"/>
        </w:rPr>
        <w:t>.</w:t>
      </w:r>
      <w:r w:rsidR="004B31A3" w:rsidRPr="00541D7F">
        <w:rPr>
          <w:sz w:val="28"/>
          <w:szCs w:val="28"/>
        </w:rPr>
        <w:t xml:space="preserve"> Про надання у тимчасове безоплатне користування житлового будинку</w:t>
      </w:r>
      <w:r w:rsidR="004B31A3">
        <w:rPr>
          <w:sz w:val="28"/>
          <w:szCs w:val="28"/>
        </w:rPr>
        <w:t>.</w:t>
      </w:r>
      <w:r w:rsidR="004B31A3">
        <w:rPr>
          <w:bCs/>
          <w:sz w:val="28"/>
          <w:szCs w:val="28"/>
          <w:lang w:eastAsia="uk-UA"/>
        </w:rPr>
        <w:t xml:space="preserve"> </w:t>
      </w:r>
    </w:p>
    <w:p w:rsidR="00481C8F" w:rsidRDefault="00481C8F" w:rsidP="003D0645">
      <w:pPr>
        <w:suppressAutoHyphens/>
        <w:jc w:val="both"/>
        <w:rPr>
          <w:i/>
          <w:sz w:val="24"/>
          <w:szCs w:val="24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</w:t>
      </w:r>
      <w:r>
        <w:rPr>
          <w:i/>
          <w:sz w:val="24"/>
          <w:szCs w:val="24"/>
          <w:lang w:eastAsia="uk-UA"/>
        </w:rPr>
        <w:t xml:space="preserve"> сільський голова Леонтьєв І.І.</w:t>
      </w:r>
    </w:p>
    <w:p w:rsidR="00481C8F" w:rsidRPr="00450CF3" w:rsidRDefault="00481C8F" w:rsidP="003D0645">
      <w:pPr>
        <w:tabs>
          <w:tab w:val="left" w:pos="1260"/>
        </w:tabs>
        <w:suppressAutoHyphens/>
        <w:ind w:right="141"/>
        <w:jc w:val="both"/>
        <w:rPr>
          <w:spacing w:val="-15"/>
          <w:sz w:val="28"/>
        </w:rPr>
      </w:pPr>
      <w:r>
        <w:rPr>
          <w:sz w:val="28"/>
          <w:szCs w:val="28"/>
          <w:lang w:val="ru-RU"/>
        </w:rPr>
        <w:t xml:space="preserve">  </w:t>
      </w:r>
      <w:r w:rsidR="00790E6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2.3</w:t>
      </w:r>
      <w:r>
        <w:rPr>
          <w:sz w:val="28"/>
          <w:szCs w:val="28"/>
        </w:rPr>
        <w:t xml:space="preserve">. </w:t>
      </w:r>
      <w:r w:rsidRPr="00450CF3">
        <w:rPr>
          <w:sz w:val="28"/>
          <w:szCs w:val="28"/>
        </w:rPr>
        <w:t xml:space="preserve">Про  </w:t>
      </w:r>
      <w:r w:rsidRPr="00450CF3">
        <w:rPr>
          <w:sz w:val="28"/>
        </w:rPr>
        <w:t>надання</w:t>
      </w:r>
      <w:r w:rsidRPr="00450CF3">
        <w:rPr>
          <w:spacing w:val="-12"/>
          <w:sz w:val="28"/>
        </w:rPr>
        <w:t xml:space="preserve"> </w:t>
      </w:r>
      <w:r w:rsidRPr="00450CF3">
        <w:rPr>
          <w:sz w:val="28"/>
        </w:rPr>
        <w:t>одноразової</w:t>
      </w:r>
      <w:r w:rsidRPr="00450CF3">
        <w:rPr>
          <w:spacing w:val="-15"/>
          <w:sz w:val="28"/>
        </w:rPr>
        <w:t xml:space="preserve"> </w:t>
      </w:r>
      <w:r w:rsidRPr="00450CF3">
        <w:rPr>
          <w:sz w:val="28"/>
        </w:rPr>
        <w:t>матеріально-грошової</w:t>
      </w:r>
      <w:r w:rsidRPr="00450CF3">
        <w:rPr>
          <w:spacing w:val="-14"/>
          <w:sz w:val="28"/>
        </w:rPr>
        <w:t xml:space="preserve"> </w:t>
      </w:r>
      <w:r w:rsidRPr="00450CF3">
        <w:rPr>
          <w:sz w:val="28"/>
        </w:rPr>
        <w:t>допомоги.</w:t>
      </w:r>
    </w:p>
    <w:p w:rsidR="004B31A3" w:rsidRPr="00481C8F" w:rsidRDefault="00481C8F" w:rsidP="003D0645">
      <w:pPr>
        <w:suppressAutoHyphens/>
        <w:ind w:left="142" w:right="141"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450CF3">
        <w:rPr>
          <w:bCs/>
          <w:i/>
          <w:sz w:val="24"/>
          <w:szCs w:val="24"/>
          <w:lang w:eastAsia="uk-UA"/>
        </w:rPr>
        <w:t>Доповідач:</w:t>
      </w:r>
      <w:r w:rsidRPr="00450CF3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450CF3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450CF3">
        <w:rPr>
          <w:bCs/>
          <w:i/>
          <w:sz w:val="24"/>
          <w:szCs w:val="24"/>
          <w:bdr w:val="none" w:sz="0" w:space="0" w:color="auto" w:frame="1"/>
        </w:rPr>
        <w:t xml:space="preserve"> Н.Г</w:t>
      </w:r>
      <w:r w:rsidRPr="00D62FA4">
        <w:rPr>
          <w:bCs/>
          <w:i/>
          <w:sz w:val="24"/>
          <w:szCs w:val="24"/>
          <w:bdr w:val="none" w:sz="0" w:space="0" w:color="auto" w:frame="1"/>
        </w:rPr>
        <w:t>.</w:t>
      </w:r>
    </w:p>
    <w:p w:rsidR="004B31A3" w:rsidRDefault="0043546C" w:rsidP="003D0645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uk-UA"/>
        </w:rPr>
        <w:t xml:space="preserve">   2.</w:t>
      </w:r>
      <w:r w:rsidR="004B31A3">
        <w:rPr>
          <w:sz w:val="28"/>
          <w:szCs w:val="28"/>
          <w:lang w:eastAsia="uk-UA"/>
        </w:rPr>
        <w:t>4.</w:t>
      </w:r>
      <w:r w:rsidR="004B31A3" w:rsidRPr="00450CF3">
        <w:rPr>
          <w:sz w:val="28"/>
          <w:szCs w:val="28"/>
          <w:lang w:eastAsia="uk-UA"/>
        </w:rPr>
        <w:t xml:space="preserve"> </w:t>
      </w:r>
      <w:r w:rsidR="004B31A3" w:rsidRPr="00177AFE">
        <w:rPr>
          <w:color w:val="000000"/>
          <w:sz w:val="28"/>
          <w:szCs w:val="28"/>
        </w:rPr>
        <w:t>Про зміну поштової адреси  житловому будинку  в селі Теплиця</w:t>
      </w:r>
      <w:r w:rsidR="004B31A3">
        <w:rPr>
          <w:color w:val="000000"/>
          <w:sz w:val="28"/>
          <w:szCs w:val="28"/>
        </w:rPr>
        <w:t>.</w:t>
      </w:r>
    </w:p>
    <w:p w:rsidR="004B31A3" w:rsidRPr="0043546C" w:rsidRDefault="004B31A3" w:rsidP="003D0645">
      <w:pPr>
        <w:suppressAutoHyphens/>
        <w:ind w:left="142" w:right="141"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177AFE">
        <w:rPr>
          <w:sz w:val="24"/>
          <w:szCs w:val="24"/>
        </w:rPr>
        <w:t> </w:t>
      </w:r>
      <w:r w:rsidR="00481C8F" w:rsidRPr="00450CF3">
        <w:rPr>
          <w:bCs/>
          <w:i/>
          <w:sz w:val="24"/>
          <w:szCs w:val="24"/>
          <w:lang w:eastAsia="uk-UA"/>
        </w:rPr>
        <w:t>Доповідач:</w:t>
      </w:r>
      <w:r w:rsidR="00481C8F" w:rsidRPr="00450CF3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="00481C8F" w:rsidRPr="00450CF3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="00481C8F" w:rsidRPr="00450CF3">
        <w:rPr>
          <w:bCs/>
          <w:i/>
          <w:sz w:val="24"/>
          <w:szCs w:val="24"/>
          <w:bdr w:val="none" w:sz="0" w:space="0" w:color="auto" w:frame="1"/>
        </w:rPr>
        <w:t xml:space="preserve"> Н.Г</w:t>
      </w:r>
      <w:r w:rsidR="00481C8F" w:rsidRPr="00D62FA4">
        <w:rPr>
          <w:bCs/>
          <w:i/>
          <w:sz w:val="24"/>
          <w:szCs w:val="24"/>
          <w:bdr w:val="none" w:sz="0" w:space="0" w:color="auto" w:frame="1"/>
        </w:rPr>
        <w:t>.</w:t>
      </w:r>
    </w:p>
    <w:p w:rsidR="004B31A3" w:rsidRPr="00594461" w:rsidRDefault="0043546C" w:rsidP="003D0645">
      <w:pPr>
        <w:tabs>
          <w:tab w:val="left" w:pos="9781"/>
        </w:tabs>
        <w:suppressAutoHyphens/>
        <w:spacing w:line="162" w:lineRule="atLeast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790E6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2.</w:t>
      </w:r>
      <w:r w:rsidR="004B31A3">
        <w:rPr>
          <w:sz w:val="28"/>
          <w:szCs w:val="28"/>
          <w:lang w:eastAsia="uk-UA"/>
        </w:rPr>
        <w:t>5.Про внесення змін до рішення виконавчого комітету № 75-</w:t>
      </w:r>
      <w:r w:rsidR="004B31A3">
        <w:rPr>
          <w:sz w:val="28"/>
          <w:szCs w:val="28"/>
          <w:lang w:val="en-US" w:eastAsia="uk-UA"/>
        </w:rPr>
        <w:t>V</w:t>
      </w:r>
      <w:r w:rsidR="004B31A3">
        <w:rPr>
          <w:sz w:val="28"/>
          <w:szCs w:val="28"/>
          <w:lang w:eastAsia="uk-UA"/>
        </w:rPr>
        <w:t>ІІІ від 12.10.2021 року « Про створення Житлової комісії при виконавчому комітеті Теплицької сільської ради  та затвердження положення про Житлову комісію».</w:t>
      </w:r>
    </w:p>
    <w:p w:rsidR="004B31A3" w:rsidRPr="0043546C" w:rsidRDefault="0043546C" w:rsidP="003D0645">
      <w:pPr>
        <w:suppressAutoHyphens/>
        <w:ind w:left="142" w:right="141"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177AFE">
        <w:rPr>
          <w:sz w:val="24"/>
          <w:szCs w:val="24"/>
        </w:rPr>
        <w:t> </w:t>
      </w:r>
      <w:r w:rsidRPr="00450CF3">
        <w:rPr>
          <w:bCs/>
          <w:i/>
          <w:sz w:val="24"/>
          <w:szCs w:val="24"/>
          <w:lang w:eastAsia="uk-UA"/>
        </w:rPr>
        <w:t>Доповідач:</w:t>
      </w:r>
      <w:r w:rsidRPr="00450CF3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450CF3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450CF3">
        <w:rPr>
          <w:bCs/>
          <w:i/>
          <w:sz w:val="24"/>
          <w:szCs w:val="24"/>
          <w:bdr w:val="none" w:sz="0" w:space="0" w:color="auto" w:frame="1"/>
        </w:rPr>
        <w:t xml:space="preserve"> Н.Г</w:t>
      </w:r>
      <w:r w:rsidRPr="00D62FA4">
        <w:rPr>
          <w:bCs/>
          <w:i/>
          <w:sz w:val="24"/>
          <w:szCs w:val="24"/>
          <w:bdr w:val="none" w:sz="0" w:space="0" w:color="auto" w:frame="1"/>
        </w:rPr>
        <w:t>.</w:t>
      </w:r>
    </w:p>
    <w:p w:rsidR="004B31A3" w:rsidRDefault="0043546C" w:rsidP="003D064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</w:t>
      </w:r>
      <w:r w:rsidR="00790E6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2.</w:t>
      </w:r>
      <w:r w:rsidR="004B31A3">
        <w:rPr>
          <w:sz w:val="28"/>
          <w:szCs w:val="28"/>
          <w:lang w:eastAsia="uk-UA"/>
        </w:rPr>
        <w:t xml:space="preserve">6. </w:t>
      </w:r>
      <w:r w:rsidR="004B31A3" w:rsidRPr="003A416C">
        <w:rPr>
          <w:sz w:val="28"/>
          <w:szCs w:val="28"/>
        </w:rPr>
        <w:t>Про надання статусу дитини, позбавленої батьківського піклування</w:t>
      </w:r>
      <w:r w:rsidR="004B31A3">
        <w:rPr>
          <w:sz w:val="28"/>
          <w:szCs w:val="28"/>
        </w:rPr>
        <w:t>.</w:t>
      </w:r>
    </w:p>
    <w:p w:rsidR="004B31A3" w:rsidRDefault="004B31A3" w:rsidP="003D0645">
      <w:pPr>
        <w:suppressAutoHyphens/>
        <w:jc w:val="both"/>
        <w:rPr>
          <w:sz w:val="28"/>
          <w:szCs w:val="28"/>
        </w:rPr>
      </w:pPr>
      <w:r w:rsidRPr="003A416C">
        <w:rPr>
          <w:sz w:val="28"/>
          <w:szCs w:val="28"/>
        </w:rPr>
        <w:t xml:space="preserve"> </w:t>
      </w:r>
      <w:r w:rsidRPr="00450CF3">
        <w:rPr>
          <w:i/>
          <w:sz w:val="24"/>
          <w:szCs w:val="24"/>
          <w:lang w:eastAsia="uk-UA"/>
        </w:rPr>
        <w:t>Доповідач: начальник</w:t>
      </w:r>
      <w:r>
        <w:rPr>
          <w:i/>
          <w:sz w:val="24"/>
          <w:szCs w:val="24"/>
          <w:lang w:eastAsia="uk-UA"/>
        </w:rPr>
        <w:t xml:space="preserve"> служби у справах дітей сільської ради </w:t>
      </w:r>
      <w:proofErr w:type="spellStart"/>
      <w:r>
        <w:rPr>
          <w:i/>
          <w:sz w:val="24"/>
          <w:szCs w:val="24"/>
          <w:lang w:eastAsia="uk-UA"/>
        </w:rPr>
        <w:t>Дебеляк</w:t>
      </w:r>
      <w:proofErr w:type="spellEnd"/>
      <w:r>
        <w:rPr>
          <w:i/>
          <w:sz w:val="24"/>
          <w:szCs w:val="24"/>
          <w:lang w:eastAsia="uk-UA"/>
        </w:rPr>
        <w:t xml:space="preserve"> Т.І.</w:t>
      </w:r>
    </w:p>
    <w:p w:rsidR="004B31A3" w:rsidRDefault="00217AC2" w:rsidP="003D0645">
      <w:pPr>
        <w:tabs>
          <w:tab w:val="left" w:pos="510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</w:t>
      </w:r>
      <w:r w:rsidR="00790E6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2.</w:t>
      </w:r>
      <w:r w:rsidR="004B31A3">
        <w:rPr>
          <w:sz w:val="28"/>
          <w:szCs w:val="28"/>
          <w:lang w:eastAsia="uk-UA"/>
        </w:rPr>
        <w:t xml:space="preserve">7. </w:t>
      </w:r>
      <w:r w:rsidR="004B31A3" w:rsidRPr="003C6E73">
        <w:rPr>
          <w:sz w:val="28"/>
          <w:szCs w:val="28"/>
        </w:rPr>
        <w:t>Про затвердження Протоколу № 2 засідання Комісії щодо розгляду заяв членів сімей загиблих та осіб з інвалідністю, внутрішньо переміщених осіб, які захищали незалежність, суверенітет та територіальну цілісність України, про виплату грошової компенсації за належні для отримання жилі приміщення від 09.09.2025 року</w:t>
      </w:r>
      <w:r w:rsidR="004B31A3">
        <w:rPr>
          <w:sz w:val="28"/>
          <w:szCs w:val="28"/>
        </w:rPr>
        <w:t>.</w:t>
      </w:r>
    </w:p>
    <w:p w:rsidR="004B31A3" w:rsidRDefault="004B31A3" w:rsidP="003D0645">
      <w:pPr>
        <w:suppressAutoHyphens/>
        <w:ind w:left="142" w:right="141"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450CF3">
        <w:rPr>
          <w:bCs/>
          <w:i/>
          <w:sz w:val="24"/>
          <w:szCs w:val="24"/>
          <w:lang w:eastAsia="uk-UA"/>
        </w:rPr>
        <w:t>Доповідач:</w:t>
      </w:r>
      <w:r w:rsidRPr="00450CF3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450CF3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450CF3">
        <w:rPr>
          <w:bCs/>
          <w:i/>
          <w:sz w:val="24"/>
          <w:szCs w:val="24"/>
          <w:bdr w:val="none" w:sz="0" w:space="0" w:color="auto" w:frame="1"/>
        </w:rPr>
        <w:t xml:space="preserve"> Н.Г</w:t>
      </w:r>
      <w:r w:rsidRPr="00D62FA4">
        <w:rPr>
          <w:bCs/>
          <w:i/>
          <w:sz w:val="24"/>
          <w:szCs w:val="24"/>
          <w:bdr w:val="none" w:sz="0" w:space="0" w:color="auto" w:frame="1"/>
        </w:rPr>
        <w:t>.</w:t>
      </w:r>
    </w:p>
    <w:p w:rsidR="004B31A3" w:rsidRDefault="004B31A3" w:rsidP="003D0645">
      <w:pPr>
        <w:tabs>
          <w:tab w:val="left" w:pos="5103"/>
        </w:tabs>
        <w:suppressAutoHyphens/>
        <w:jc w:val="both"/>
        <w:rPr>
          <w:sz w:val="28"/>
          <w:szCs w:val="28"/>
        </w:rPr>
      </w:pPr>
    </w:p>
    <w:p w:rsidR="00217AC2" w:rsidRDefault="00217AC2" w:rsidP="003D0645">
      <w:pPr>
        <w:tabs>
          <w:tab w:val="left" w:pos="5103"/>
        </w:tabs>
        <w:suppressAutoHyphens/>
        <w:jc w:val="both"/>
        <w:rPr>
          <w:sz w:val="28"/>
          <w:szCs w:val="28"/>
        </w:rPr>
      </w:pPr>
    </w:p>
    <w:p w:rsidR="00217AC2" w:rsidRDefault="00217AC2" w:rsidP="003D0645">
      <w:pPr>
        <w:tabs>
          <w:tab w:val="left" w:pos="5103"/>
        </w:tabs>
        <w:suppressAutoHyphens/>
        <w:jc w:val="both"/>
        <w:rPr>
          <w:sz w:val="28"/>
          <w:szCs w:val="28"/>
        </w:rPr>
      </w:pPr>
    </w:p>
    <w:p w:rsidR="00217AC2" w:rsidRDefault="00217AC2" w:rsidP="003D0645">
      <w:pPr>
        <w:tabs>
          <w:tab w:val="left" w:pos="5103"/>
        </w:tabs>
        <w:suppressAutoHyphens/>
        <w:jc w:val="both"/>
        <w:rPr>
          <w:sz w:val="28"/>
          <w:szCs w:val="28"/>
        </w:rPr>
      </w:pPr>
    </w:p>
    <w:p w:rsidR="004B31A3" w:rsidRPr="00790E6A" w:rsidRDefault="00790E6A" w:rsidP="003D0645">
      <w:pPr>
        <w:pStyle w:val="ac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7AC2">
        <w:rPr>
          <w:rFonts w:ascii="Times New Roman" w:hAnsi="Times New Roman" w:cs="Times New Roman"/>
          <w:sz w:val="28"/>
          <w:szCs w:val="28"/>
        </w:rPr>
        <w:t>2.</w:t>
      </w:r>
      <w:r w:rsidR="004B31A3" w:rsidRPr="002C3510">
        <w:rPr>
          <w:rFonts w:ascii="Times New Roman" w:hAnsi="Times New Roman" w:cs="Times New Roman"/>
          <w:sz w:val="28"/>
          <w:szCs w:val="28"/>
        </w:rPr>
        <w:t>8. Про затвердження режиму роботи закладів загальної середньої освіти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1A3" w:rsidRPr="002C3510">
        <w:rPr>
          <w:rFonts w:ascii="Times New Roman" w:hAnsi="Times New Roman" w:cs="Times New Roman"/>
          <w:sz w:val="28"/>
          <w:szCs w:val="28"/>
        </w:rPr>
        <w:t>дошкільної освіти сільської ради</w:t>
      </w:r>
      <w:r w:rsidR="004B31A3">
        <w:rPr>
          <w:rFonts w:ascii="Times New Roman" w:hAnsi="Times New Roman"/>
          <w:sz w:val="28"/>
          <w:szCs w:val="28"/>
        </w:rPr>
        <w:t>.</w:t>
      </w:r>
    </w:p>
    <w:p w:rsidR="004B31A3" w:rsidRPr="00450CF3" w:rsidRDefault="00217AC2" w:rsidP="003D0645">
      <w:pPr>
        <w:tabs>
          <w:tab w:val="left" w:pos="9781"/>
        </w:tabs>
        <w:suppressAutoHyphens/>
        <w:spacing w:line="162" w:lineRule="atLeast"/>
        <w:ind w:left="8931" w:hanging="8931"/>
        <w:jc w:val="both"/>
        <w:rPr>
          <w:color w:val="000000"/>
          <w:sz w:val="28"/>
          <w:szCs w:val="28"/>
        </w:rPr>
      </w:pPr>
      <w:r>
        <w:rPr>
          <w:i/>
          <w:sz w:val="24"/>
          <w:szCs w:val="24"/>
          <w:lang w:eastAsia="uk-UA"/>
        </w:rPr>
        <w:t xml:space="preserve"> </w:t>
      </w:r>
      <w:r w:rsidR="004B31A3" w:rsidRPr="00450CF3">
        <w:rPr>
          <w:i/>
          <w:sz w:val="24"/>
          <w:szCs w:val="24"/>
          <w:lang w:eastAsia="uk-UA"/>
        </w:rPr>
        <w:t xml:space="preserve">Доповідач: начальник відділу освіти,молоді та спорту </w:t>
      </w:r>
      <w:proofErr w:type="spellStart"/>
      <w:r w:rsidR="004B31A3" w:rsidRPr="00450CF3">
        <w:rPr>
          <w:i/>
          <w:sz w:val="24"/>
          <w:szCs w:val="24"/>
          <w:lang w:eastAsia="uk-UA"/>
        </w:rPr>
        <w:t>Кірчук</w:t>
      </w:r>
      <w:proofErr w:type="spellEnd"/>
      <w:r w:rsidR="004B31A3" w:rsidRPr="00450CF3">
        <w:rPr>
          <w:i/>
          <w:sz w:val="24"/>
          <w:szCs w:val="24"/>
          <w:lang w:eastAsia="uk-UA"/>
        </w:rPr>
        <w:t xml:space="preserve"> М.В.</w:t>
      </w:r>
    </w:p>
    <w:p w:rsidR="00671F57" w:rsidRDefault="00671F57" w:rsidP="003D0645">
      <w:pPr>
        <w:suppressAutoHyphens/>
        <w:jc w:val="both"/>
        <w:rPr>
          <w:bCs/>
          <w:sz w:val="28"/>
          <w:szCs w:val="28"/>
          <w:lang w:eastAsia="uk-UA"/>
        </w:rPr>
      </w:pPr>
    </w:p>
    <w:p w:rsidR="008C577D" w:rsidRPr="00761BDD" w:rsidRDefault="00BC3AA2" w:rsidP="003D0645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8D7623">
        <w:rPr>
          <w:color w:val="000000"/>
          <w:spacing w:val="-6"/>
          <w:sz w:val="28"/>
          <w:szCs w:val="28"/>
        </w:rPr>
        <w:t xml:space="preserve">3. </w:t>
      </w:r>
      <w:r w:rsidR="00E97F99" w:rsidRPr="008D7623">
        <w:rPr>
          <w:color w:val="000000"/>
          <w:spacing w:val="-6"/>
          <w:sz w:val="28"/>
          <w:szCs w:val="28"/>
        </w:rPr>
        <w:t xml:space="preserve"> </w:t>
      </w:r>
      <w:r w:rsidRPr="008D7623">
        <w:rPr>
          <w:color w:val="000000"/>
          <w:spacing w:val="-6"/>
          <w:sz w:val="28"/>
          <w:szCs w:val="28"/>
        </w:rPr>
        <w:t>Контроль за виконанням цього розпорядження</w:t>
      </w:r>
      <w:r w:rsidRPr="00761BDD">
        <w:rPr>
          <w:color w:val="000000"/>
          <w:spacing w:val="-6"/>
          <w:sz w:val="28"/>
          <w:szCs w:val="28"/>
        </w:rPr>
        <w:t xml:space="preserve"> залишаю за собою</w:t>
      </w:r>
      <w:r w:rsidR="003D0645">
        <w:rPr>
          <w:color w:val="000000"/>
          <w:spacing w:val="-6"/>
          <w:sz w:val="28"/>
          <w:szCs w:val="28"/>
        </w:rPr>
        <w:t>.</w:t>
      </w:r>
    </w:p>
    <w:p w:rsidR="008760A1" w:rsidRDefault="008760A1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Default="008760A1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217AC2" w:rsidRDefault="00217AC2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217AC2" w:rsidRDefault="00217AC2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217AC2" w:rsidRPr="008C577D" w:rsidRDefault="00217AC2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F51630" w:rsidRDefault="00F51630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D22815" w:rsidRPr="003F2329" w:rsidRDefault="00D22815" w:rsidP="00142EFC">
      <w:pPr>
        <w:tabs>
          <w:tab w:val="left" w:pos="2480"/>
        </w:tabs>
        <w:rPr>
          <w:sz w:val="24"/>
          <w:szCs w:val="24"/>
        </w:rPr>
      </w:pPr>
      <w:r w:rsidRPr="003F2329">
        <w:rPr>
          <w:sz w:val="24"/>
          <w:szCs w:val="24"/>
        </w:rPr>
        <w:tab/>
      </w:r>
    </w:p>
    <w:sectPr w:rsidR="00D22815" w:rsidRPr="003F2329" w:rsidSect="008D7623">
      <w:type w:val="continuous"/>
      <w:pgSz w:w="11906" w:h="16838" w:code="9"/>
      <w:pgMar w:top="426" w:right="707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B527C"/>
    <w:rsid w:val="000C3778"/>
    <w:rsid w:val="000C3C26"/>
    <w:rsid w:val="000E1709"/>
    <w:rsid w:val="000E2B7F"/>
    <w:rsid w:val="001042E8"/>
    <w:rsid w:val="00105712"/>
    <w:rsid w:val="001066EA"/>
    <w:rsid w:val="00106A44"/>
    <w:rsid w:val="001205E5"/>
    <w:rsid w:val="001228C6"/>
    <w:rsid w:val="001303E7"/>
    <w:rsid w:val="00142EFC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0172"/>
    <w:rsid w:val="0020716D"/>
    <w:rsid w:val="00214E40"/>
    <w:rsid w:val="00217AC2"/>
    <w:rsid w:val="00223B14"/>
    <w:rsid w:val="002455C1"/>
    <w:rsid w:val="002458CB"/>
    <w:rsid w:val="00254479"/>
    <w:rsid w:val="00257C4A"/>
    <w:rsid w:val="00287710"/>
    <w:rsid w:val="0029445B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854C2"/>
    <w:rsid w:val="003A11C4"/>
    <w:rsid w:val="003B0016"/>
    <w:rsid w:val="003B020D"/>
    <w:rsid w:val="003C09A9"/>
    <w:rsid w:val="003C3664"/>
    <w:rsid w:val="003C782B"/>
    <w:rsid w:val="003D0645"/>
    <w:rsid w:val="003E7BD5"/>
    <w:rsid w:val="003F2329"/>
    <w:rsid w:val="00421353"/>
    <w:rsid w:val="0042548B"/>
    <w:rsid w:val="00432EB6"/>
    <w:rsid w:val="0043546C"/>
    <w:rsid w:val="0046405A"/>
    <w:rsid w:val="0047521C"/>
    <w:rsid w:val="00481C8F"/>
    <w:rsid w:val="0048296C"/>
    <w:rsid w:val="00484E6B"/>
    <w:rsid w:val="00491996"/>
    <w:rsid w:val="004964DA"/>
    <w:rsid w:val="00497E10"/>
    <w:rsid w:val="00497EE5"/>
    <w:rsid w:val="004A47BC"/>
    <w:rsid w:val="004B31A3"/>
    <w:rsid w:val="004B6BB5"/>
    <w:rsid w:val="004B6DDA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2F0F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B245D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71F57"/>
    <w:rsid w:val="00672509"/>
    <w:rsid w:val="0067367F"/>
    <w:rsid w:val="006A0252"/>
    <w:rsid w:val="006A156A"/>
    <w:rsid w:val="006C0DA6"/>
    <w:rsid w:val="006E276A"/>
    <w:rsid w:val="006E44C8"/>
    <w:rsid w:val="006E5F85"/>
    <w:rsid w:val="00707FD5"/>
    <w:rsid w:val="007273D3"/>
    <w:rsid w:val="00743630"/>
    <w:rsid w:val="00753789"/>
    <w:rsid w:val="00757430"/>
    <w:rsid w:val="00760176"/>
    <w:rsid w:val="00761AE0"/>
    <w:rsid w:val="00761BDD"/>
    <w:rsid w:val="00772B9F"/>
    <w:rsid w:val="00790E6A"/>
    <w:rsid w:val="00795FDB"/>
    <w:rsid w:val="007A69A3"/>
    <w:rsid w:val="007B0C64"/>
    <w:rsid w:val="007C66AE"/>
    <w:rsid w:val="007D434B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760A1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D7623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D6186"/>
    <w:rsid w:val="009E257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607A9"/>
    <w:rsid w:val="00A75394"/>
    <w:rsid w:val="00A8593B"/>
    <w:rsid w:val="00A93D0F"/>
    <w:rsid w:val="00AB0F3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72BB1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F65C7"/>
    <w:rsid w:val="00C309E9"/>
    <w:rsid w:val="00C32E19"/>
    <w:rsid w:val="00C33DD0"/>
    <w:rsid w:val="00C37358"/>
    <w:rsid w:val="00C422AF"/>
    <w:rsid w:val="00C50966"/>
    <w:rsid w:val="00C527ED"/>
    <w:rsid w:val="00C568CC"/>
    <w:rsid w:val="00C601D9"/>
    <w:rsid w:val="00C604D9"/>
    <w:rsid w:val="00C73369"/>
    <w:rsid w:val="00C93ABE"/>
    <w:rsid w:val="00C978B1"/>
    <w:rsid w:val="00CA054C"/>
    <w:rsid w:val="00CA2EAF"/>
    <w:rsid w:val="00CC31EF"/>
    <w:rsid w:val="00CD41C1"/>
    <w:rsid w:val="00CE1A93"/>
    <w:rsid w:val="00CE230A"/>
    <w:rsid w:val="00CE493A"/>
    <w:rsid w:val="00CE7C1B"/>
    <w:rsid w:val="00D06BAB"/>
    <w:rsid w:val="00D22815"/>
    <w:rsid w:val="00D25A4E"/>
    <w:rsid w:val="00D268F0"/>
    <w:rsid w:val="00D43165"/>
    <w:rsid w:val="00D468F6"/>
    <w:rsid w:val="00D46B53"/>
    <w:rsid w:val="00D51B77"/>
    <w:rsid w:val="00D604B5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7664B"/>
    <w:rsid w:val="00E80A67"/>
    <w:rsid w:val="00E80CD8"/>
    <w:rsid w:val="00E833B2"/>
    <w:rsid w:val="00E8616D"/>
    <w:rsid w:val="00E97AEA"/>
    <w:rsid w:val="00E97F99"/>
    <w:rsid w:val="00EA0EC9"/>
    <w:rsid w:val="00EB209B"/>
    <w:rsid w:val="00EB2189"/>
    <w:rsid w:val="00EC38C1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ontStyle16">
    <w:name w:val="Font Style16"/>
    <w:rsid w:val="00EC38C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2025-09-15T12:29:00Z</cp:lastPrinted>
  <dcterms:created xsi:type="dcterms:W3CDTF">2025-09-15T12:33:00Z</dcterms:created>
  <dcterms:modified xsi:type="dcterms:W3CDTF">2025-09-29T09:36:00Z</dcterms:modified>
</cp:coreProperties>
</file>