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C4" w:rsidRPr="00EA6C9C" w:rsidRDefault="00BE0C45" w:rsidP="00F513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BE0C45">
        <w:rPr>
          <w:rFonts w:ascii="Times New Roman" w:hAnsi="Times New Roman" w:cs="Times New Roman"/>
          <w:spacing w:val="4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8pt" o:preferrelative="f" fillcolor="window">
            <v:imagedata r:id="rId5" o:title="" gain="74473f"/>
            <o:lock v:ext="edit" aspectratio="f"/>
          </v:shape>
        </w:pict>
      </w:r>
    </w:p>
    <w:p w:rsidR="00002A9F" w:rsidRPr="00D57C60" w:rsidRDefault="006C2822" w:rsidP="00002A9F">
      <w:pPr>
        <w:tabs>
          <w:tab w:val="left" w:pos="40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6C9C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EA6C9C">
        <w:rPr>
          <w:rFonts w:ascii="Times New Roman" w:hAnsi="Times New Roman" w:cs="Times New Roman"/>
          <w:b/>
          <w:sz w:val="32"/>
          <w:szCs w:val="32"/>
        </w:rPr>
        <w:tab/>
      </w:r>
    </w:p>
    <w:p w:rsidR="00FC079B" w:rsidRPr="00D57C60" w:rsidRDefault="00D57C60" w:rsidP="00F5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D57C60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ТЕПЛИЦЬКА СІЛЬСЬКА РАДА</w:t>
      </w:r>
      <w:r w:rsidRPr="00D57C60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</w:p>
    <w:p w:rsidR="00FC079B" w:rsidRPr="00D57C60" w:rsidRDefault="00D57C60" w:rsidP="00F5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D57C60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БОЛГРАДСЬКОГО РАЙОНУ ОДЕСЬКОЇ ОБЛАСТІ</w:t>
      </w:r>
    </w:p>
    <w:p w:rsidR="00D57C60" w:rsidRDefault="001215DB" w:rsidP="00F51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C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</w:p>
    <w:p w:rsidR="00BF5AC4" w:rsidRPr="00D57C60" w:rsidRDefault="00EA6C9C" w:rsidP="00D57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15DB" w:rsidRPr="00D57C6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F5AC4" w:rsidRPr="00D57C60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BF5AC4" w:rsidRPr="00EA6C9C" w:rsidRDefault="00BF5AC4" w:rsidP="00F513BD">
      <w:pPr>
        <w:pStyle w:val="a3"/>
        <w:rPr>
          <w:rFonts w:ascii="Times New Roman" w:hAnsi="Times New Roman"/>
          <w:sz w:val="28"/>
          <w:szCs w:val="28"/>
        </w:rPr>
      </w:pPr>
    </w:p>
    <w:p w:rsidR="00CC1DC0" w:rsidRDefault="00CC1DC0" w:rsidP="00F513BD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DC0" w:rsidRDefault="00CC1DC0" w:rsidP="00CC1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79D">
        <w:rPr>
          <w:rFonts w:ascii="Times New Roman" w:hAnsi="Times New Roman" w:cs="Times New Roman"/>
          <w:b/>
          <w:sz w:val="28"/>
          <w:szCs w:val="28"/>
        </w:rPr>
        <w:t xml:space="preserve">       26 червня 2025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3279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 Теп</w:t>
      </w:r>
      <w:r w:rsidR="00D3279D">
        <w:rPr>
          <w:rFonts w:ascii="Times New Roman" w:hAnsi="Times New Roman" w:cs="Times New Roman"/>
          <w:b/>
          <w:sz w:val="28"/>
          <w:szCs w:val="28"/>
        </w:rPr>
        <w:t>лиця                № 90/2025-СР</w:t>
      </w:r>
    </w:p>
    <w:p w:rsidR="00CC1DC0" w:rsidRDefault="00CC1DC0" w:rsidP="00F513BD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AC4" w:rsidRPr="00EA6C9C" w:rsidRDefault="00707F03" w:rsidP="00F513BD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C9C">
        <w:rPr>
          <w:rFonts w:ascii="Times New Roman" w:hAnsi="Times New Roman" w:cs="Times New Roman"/>
          <w:b/>
          <w:sz w:val="28"/>
          <w:szCs w:val="28"/>
        </w:rPr>
        <w:t>Про створен</w:t>
      </w:r>
      <w:r w:rsidR="00BF5AC4" w:rsidRPr="00EA6C9C">
        <w:rPr>
          <w:rFonts w:ascii="Times New Roman" w:hAnsi="Times New Roman" w:cs="Times New Roman"/>
          <w:b/>
          <w:sz w:val="28"/>
          <w:szCs w:val="28"/>
        </w:rPr>
        <w:t xml:space="preserve">ня комісії </w:t>
      </w:r>
      <w:r w:rsidR="007A135E" w:rsidRPr="00EA6C9C">
        <w:rPr>
          <w:rFonts w:ascii="Times New Roman" w:hAnsi="Times New Roman" w:cs="Times New Roman"/>
          <w:b/>
          <w:sz w:val="28"/>
          <w:szCs w:val="28"/>
        </w:rPr>
        <w:t>з</w:t>
      </w:r>
      <w:r w:rsidR="0043504F" w:rsidRPr="00EA6C9C">
        <w:rPr>
          <w:rFonts w:ascii="Times New Roman" w:hAnsi="Times New Roman" w:cs="Times New Roman"/>
          <w:b/>
          <w:sz w:val="28"/>
          <w:szCs w:val="28"/>
        </w:rPr>
        <w:t xml:space="preserve"> передачі</w:t>
      </w:r>
      <w:r w:rsidR="00792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04F" w:rsidRPr="00EA6C9C">
        <w:rPr>
          <w:rFonts w:ascii="Times New Roman" w:hAnsi="Times New Roman" w:cs="Times New Roman"/>
          <w:b/>
          <w:sz w:val="28"/>
          <w:szCs w:val="28"/>
        </w:rPr>
        <w:t>-</w:t>
      </w:r>
      <w:r w:rsidR="007A135E" w:rsidRPr="00EA6C9C">
        <w:rPr>
          <w:rFonts w:ascii="Times New Roman" w:hAnsi="Times New Roman" w:cs="Times New Roman"/>
          <w:b/>
          <w:sz w:val="28"/>
          <w:szCs w:val="28"/>
        </w:rPr>
        <w:t xml:space="preserve"> приймання виконаних робіт після </w:t>
      </w:r>
      <w:r w:rsidRPr="00EA6C9C">
        <w:rPr>
          <w:rFonts w:ascii="Times New Roman" w:hAnsi="Times New Roman" w:cs="Times New Roman"/>
          <w:b/>
          <w:sz w:val="28"/>
          <w:szCs w:val="28"/>
        </w:rPr>
        <w:t xml:space="preserve">проведеного капітального ремонту </w:t>
      </w:r>
      <w:r w:rsidR="00E14174" w:rsidRPr="00EA6C9C">
        <w:rPr>
          <w:rFonts w:ascii="Times New Roman" w:hAnsi="Times New Roman" w:cs="Times New Roman"/>
          <w:b/>
          <w:sz w:val="28"/>
          <w:szCs w:val="28"/>
        </w:rPr>
        <w:t>на об’</w:t>
      </w:r>
      <w:r w:rsidR="00CB5FA7" w:rsidRPr="00EA6C9C">
        <w:rPr>
          <w:rFonts w:ascii="Times New Roman" w:hAnsi="Times New Roman" w:cs="Times New Roman"/>
          <w:b/>
          <w:sz w:val="28"/>
          <w:szCs w:val="28"/>
        </w:rPr>
        <w:t xml:space="preserve">єкті : «Капітальний ремонт адміністративної будівлі Рощанського старостинського округу в с. Роща </w:t>
      </w:r>
      <w:r w:rsidR="00D446AB" w:rsidRPr="00EA6C9C">
        <w:rPr>
          <w:rFonts w:ascii="Times New Roman" w:hAnsi="Times New Roman" w:cs="Times New Roman"/>
          <w:b/>
          <w:sz w:val="28"/>
          <w:szCs w:val="28"/>
        </w:rPr>
        <w:t xml:space="preserve">по вулиці  Щаслива, 62 Теплицької сільської ради Болградського району Одеської області. Для місця компактного проживання </w:t>
      </w:r>
      <w:r w:rsidR="00E16802" w:rsidRPr="00EA6C9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16802" w:rsidRPr="00EA6C9C">
        <w:rPr>
          <w:rFonts w:ascii="Times New Roman" w:hAnsi="Times New Roman" w:cs="Times New Roman"/>
          <w:b/>
          <w:sz w:val="28"/>
          <w:szCs w:val="28"/>
        </w:rPr>
        <w:t>МКП</w:t>
      </w:r>
      <w:proofErr w:type="spellEnd"/>
      <w:r w:rsidR="00E16802" w:rsidRPr="00EA6C9C">
        <w:rPr>
          <w:rFonts w:ascii="Times New Roman" w:hAnsi="Times New Roman" w:cs="Times New Roman"/>
          <w:b/>
          <w:sz w:val="28"/>
          <w:szCs w:val="28"/>
        </w:rPr>
        <w:t>) внутрішньо переміщених осіб (ВПО)»</w:t>
      </w:r>
    </w:p>
    <w:p w:rsidR="00BF5AC4" w:rsidRPr="00EA6C9C" w:rsidRDefault="00BF5AC4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D" w:rsidRPr="00EA6C9C" w:rsidRDefault="00BE6281" w:rsidP="00EA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0AC" w:rsidRPr="00EA6C9C">
        <w:rPr>
          <w:rFonts w:ascii="Times New Roman" w:hAnsi="Times New Roman" w:cs="Times New Roman"/>
          <w:sz w:val="28"/>
          <w:szCs w:val="28"/>
        </w:rPr>
        <w:t>В зв’язку  з  закінченням робіт з капітального ремонту на об’єкті : «Капітальний ремонт адміністративної будівлі Рощанського старостинського округу в с. Роща по вулиці  Щаслива, 62 Теплицької сільської ради Болградського району Одеської області. Для місця компактного проживання (</w:t>
      </w:r>
      <w:proofErr w:type="spellStart"/>
      <w:r w:rsidR="003830AC" w:rsidRPr="00EA6C9C">
        <w:rPr>
          <w:rFonts w:ascii="Times New Roman" w:hAnsi="Times New Roman" w:cs="Times New Roman"/>
          <w:sz w:val="28"/>
          <w:szCs w:val="28"/>
        </w:rPr>
        <w:t>МКП</w:t>
      </w:r>
      <w:proofErr w:type="spellEnd"/>
      <w:r w:rsidR="003830AC" w:rsidRPr="00EA6C9C">
        <w:rPr>
          <w:rFonts w:ascii="Times New Roman" w:hAnsi="Times New Roman" w:cs="Times New Roman"/>
          <w:sz w:val="28"/>
          <w:szCs w:val="28"/>
        </w:rPr>
        <w:t>) внутрішньо переміщених осіб (ВПО)»</w:t>
      </w:r>
      <w:r w:rsidRPr="00EA6C9C">
        <w:rPr>
          <w:rFonts w:ascii="Times New Roman" w:hAnsi="Times New Roman" w:cs="Times New Roman"/>
          <w:sz w:val="28"/>
          <w:szCs w:val="28"/>
        </w:rPr>
        <w:t xml:space="preserve">, з метою передачі-приймання </w:t>
      </w:r>
      <w:r w:rsidR="00881D77" w:rsidRPr="00EA6C9C">
        <w:rPr>
          <w:rFonts w:ascii="Times New Roman" w:hAnsi="Times New Roman" w:cs="Times New Roman"/>
          <w:sz w:val="28"/>
          <w:szCs w:val="28"/>
        </w:rPr>
        <w:t>документ</w:t>
      </w:r>
      <w:r w:rsidR="0043504F" w:rsidRPr="00EA6C9C">
        <w:rPr>
          <w:rFonts w:ascii="Times New Roman" w:hAnsi="Times New Roman" w:cs="Times New Roman"/>
          <w:sz w:val="28"/>
          <w:szCs w:val="28"/>
        </w:rPr>
        <w:t>ації  виконаних робіт</w:t>
      </w:r>
      <w:r w:rsidR="00FE4FCD" w:rsidRPr="00EA6C9C">
        <w:rPr>
          <w:rFonts w:ascii="Times New Roman" w:hAnsi="Times New Roman" w:cs="Times New Roman"/>
          <w:sz w:val="28"/>
          <w:szCs w:val="28"/>
        </w:rPr>
        <w:t xml:space="preserve">  НАКАЗУЮ:                                                                         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FE4FCD" w:rsidRPr="00EA6C9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81D77" w:rsidRPr="00EA6C9C" w:rsidRDefault="00FE4FCD" w:rsidP="00EA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881D77" w:rsidRPr="00EA6C9C">
        <w:rPr>
          <w:rFonts w:ascii="Times New Roman" w:hAnsi="Times New Roman" w:cs="Times New Roman"/>
          <w:sz w:val="28"/>
          <w:szCs w:val="28"/>
        </w:rPr>
        <w:t>1.</w:t>
      </w:r>
      <w:r w:rsidRPr="00EA6C9C">
        <w:rPr>
          <w:rFonts w:ascii="Times New Roman" w:hAnsi="Times New Roman" w:cs="Times New Roman"/>
          <w:sz w:val="28"/>
          <w:szCs w:val="28"/>
        </w:rPr>
        <w:t xml:space="preserve">  </w:t>
      </w:r>
      <w:r w:rsidR="00881D77" w:rsidRPr="00EA6C9C">
        <w:rPr>
          <w:rFonts w:ascii="Times New Roman" w:hAnsi="Times New Roman" w:cs="Times New Roman"/>
          <w:sz w:val="28"/>
          <w:szCs w:val="28"/>
        </w:rPr>
        <w:t>Створити  Комісію з передачі</w:t>
      </w:r>
      <w:r w:rsid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881D77" w:rsidRPr="00EA6C9C">
        <w:rPr>
          <w:rFonts w:ascii="Times New Roman" w:hAnsi="Times New Roman" w:cs="Times New Roman"/>
          <w:sz w:val="28"/>
          <w:szCs w:val="28"/>
        </w:rPr>
        <w:t>- приймання виконаних робіт після проведеного капітального ремонту на об’єкті : «Капітальний ремонт адміністративної будівлі Рощанського старостинського округу в с. Роща по вулиці  Щаслива, 62 Теплицької сільської ради Болградського району Одеської області. Для місця компактного проживання (</w:t>
      </w:r>
      <w:proofErr w:type="spellStart"/>
      <w:r w:rsidR="00881D77" w:rsidRPr="00EA6C9C">
        <w:rPr>
          <w:rFonts w:ascii="Times New Roman" w:hAnsi="Times New Roman" w:cs="Times New Roman"/>
          <w:sz w:val="28"/>
          <w:szCs w:val="28"/>
        </w:rPr>
        <w:t>МКП</w:t>
      </w:r>
      <w:proofErr w:type="spellEnd"/>
      <w:r w:rsidR="00881D77" w:rsidRPr="00EA6C9C">
        <w:rPr>
          <w:rFonts w:ascii="Times New Roman" w:hAnsi="Times New Roman" w:cs="Times New Roman"/>
          <w:sz w:val="28"/>
          <w:szCs w:val="28"/>
        </w:rPr>
        <w:t>) внутрішньо переміщених осіб (ВПО)»</w:t>
      </w:r>
      <w:r w:rsidR="006424D3" w:rsidRPr="00EA6C9C">
        <w:rPr>
          <w:rFonts w:ascii="Times New Roman" w:hAnsi="Times New Roman" w:cs="Times New Roman"/>
          <w:sz w:val="28"/>
          <w:szCs w:val="28"/>
        </w:rPr>
        <w:t xml:space="preserve"> у складі згідно з додатком.</w:t>
      </w:r>
    </w:p>
    <w:p w:rsidR="0078072C" w:rsidRPr="00EA6C9C" w:rsidRDefault="00017F79" w:rsidP="00EA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2. </w:t>
      </w:r>
      <w:r w:rsidR="00EF00F3">
        <w:rPr>
          <w:rFonts w:ascii="Times New Roman" w:hAnsi="Times New Roman" w:cs="Times New Roman"/>
          <w:sz w:val="28"/>
          <w:szCs w:val="28"/>
        </w:rPr>
        <w:t xml:space="preserve">  </w:t>
      </w:r>
      <w:r w:rsidR="00064DB3" w:rsidRPr="00EA6C9C">
        <w:rPr>
          <w:rFonts w:ascii="Times New Roman" w:hAnsi="Times New Roman" w:cs="Times New Roman"/>
          <w:sz w:val="28"/>
          <w:szCs w:val="28"/>
        </w:rPr>
        <w:t>Покласти  на  Комісію функції перевірки обсягів та якості виконаних робіт з капітального ремонту</w:t>
      </w:r>
      <w:r w:rsidR="0078072C" w:rsidRPr="00EA6C9C">
        <w:rPr>
          <w:rFonts w:ascii="Times New Roman" w:hAnsi="Times New Roman" w:cs="Times New Roman"/>
          <w:sz w:val="28"/>
          <w:szCs w:val="28"/>
        </w:rPr>
        <w:t xml:space="preserve">  на об’єкті : «Капітальний ремонт адміністративної будівлі Рощанського старостинського округу в с. Роща по вулиці  Щаслива, 62 Теплицької сільської ради Болградського району Одеської області. Для місця компактного проживання (</w:t>
      </w:r>
      <w:proofErr w:type="spellStart"/>
      <w:r w:rsidR="0078072C" w:rsidRPr="00EA6C9C">
        <w:rPr>
          <w:rFonts w:ascii="Times New Roman" w:hAnsi="Times New Roman" w:cs="Times New Roman"/>
          <w:sz w:val="28"/>
          <w:szCs w:val="28"/>
        </w:rPr>
        <w:t>МКП</w:t>
      </w:r>
      <w:proofErr w:type="spellEnd"/>
      <w:r w:rsidR="0078072C" w:rsidRPr="00EA6C9C">
        <w:rPr>
          <w:rFonts w:ascii="Times New Roman" w:hAnsi="Times New Roman" w:cs="Times New Roman"/>
          <w:sz w:val="28"/>
          <w:szCs w:val="28"/>
        </w:rPr>
        <w:t>) внутрішньо переміщених осіб (ВПО)»</w:t>
      </w:r>
    </w:p>
    <w:p w:rsidR="00BF5AC4" w:rsidRPr="00EA6C9C" w:rsidRDefault="0078072C" w:rsidP="00F51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BF5AC4" w:rsidRPr="00EA6C9C">
        <w:rPr>
          <w:rFonts w:ascii="Times New Roman" w:hAnsi="Times New Roman" w:cs="Times New Roman"/>
          <w:sz w:val="28"/>
          <w:szCs w:val="28"/>
        </w:rPr>
        <w:t>3.</w:t>
      </w:r>
      <w:r w:rsidR="00EF00F3">
        <w:rPr>
          <w:rFonts w:ascii="Times New Roman" w:hAnsi="Times New Roman" w:cs="Times New Roman"/>
          <w:sz w:val="28"/>
          <w:szCs w:val="28"/>
        </w:rPr>
        <w:t xml:space="preserve">  </w:t>
      </w:r>
      <w:r w:rsidR="00BF5AC4" w:rsidRPr="00EA6C9C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голови</w:t>
      </w:r>
      <w:r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3829F6" w:rsidRPr="00EA6C9C"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</w:t>
      </w:r>
      <w:r w:rsidR="00E7157C" w:rsidRPr="00EA6C9C">
        <w:rPr>
          <w:rFonts w:ascii="Times New Roman" w:hAnsi="Times New Roman" w:cs="Times New Roman"/>
          <w:sz w:val="28"/>
          <w:szCs w:val="28"/>
        </w:rPr>
        <w:t>Портянко В.Ф.</w:t>
      </w:r>
    </w:p>
    <w:p w:rsidR="00074253" w:rsidRDefault="00074253" w:rsidP="00074253">
      <w:pPr>
        <w:tabs>
          <w:tab w:val="left" w:pos="9355"/>
        </w:tabs>
        <w:ind w:right="5669"/>
        <w:rPr>
          <w:rFonts w:ascii="Times New Roman" w:hAnsi="Times New Roman" w:cs="Times New Roman"/>
          <w:sz w:val="20"/>
          <w:szCs w:val="20"/>
        </w:rPr>
      </w:pPr>
    </w:p>
    <w:p w:rsidR="00300CCD" w:rsidRPr="009B2264" w:rsidRDefault="00300CCD" w:rsidP="009B2264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00CCD">
        <w:rPr>
          <w:rFonts w:ascii="Times New Roman" w:hAnsi="Times New Roman" w:cs="Times New Roman"/>
          <w:b/>
          <w:sz w:val="28"/>
          <w:szCs w:val="28"/>
        </w:rPr>
        <w:t>В.п</w:t>
      </w:r>
      <w:proofErr w:type="spellEnd"/>
      <w:r w:rsidRPr="00300CCD">
        <w:rPr>
          <w:rFonts w:ascii="Times New Roman" w:hAnsi="Times New Roman" w:cs="Times New Roman"/>
          <w:b/>
          <w:sz w:val="28"/>
          <w:szCs w:val="28"/>
        </w:rPr>
        <w:t>. сільського голови                                                     Наталія ШУТАК</w:t>
      </w:r>
      <w:r w:rsidR="002C1EAF" w:rsidRPr="00300CC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20E54" w:rsidRPr="00300CC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D2074" w:rsidRPr="00300CC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9B2264" w:rsidRPr="009B2264" w:rsidRDefault="009B2264" w:rsidP="009B2264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0CCD" w:rsidRDefault="00300CCD" w:rsidP="00F513B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300CCD" w:rsidRDefault="00300CCD" w:rsidP="00F513B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BF5AC4" w:rsidRPr="009B2264" w:rsidRDefault="00BF5AC4" w:rsidP="00F513B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B2264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BF5AC4" w:rsidRPr="009B2264" w:rsidRDefault="00BF5AC4" w:rsidP="00F513B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B2264">
        <w:rPr>
          <w:rFonts w:ascii="Times New Roman" w:hAnsi="Times New Roman" w:cs="Times New Roman"/>
          <w:sz w:val="24"/>
          <w:szCs w:val="24"/>
        </w:rPr>
        <w:t>до розпорядження</w:t>
      </w:r>
      <w:r w:rsidR="007D4DBA" w:rsidRPr="009B2264">
        <w:rPr>
          <w:rFonts w:ascii="Times New Roman" w:hAnsi="Times New Roman" w:cs="Times New Roman"/>
          <w:sz w:val="24"/>
          <w:szCs w:val="24"/>
        </w:rPr>
        <w:t xml:space="preserve"> сільського</w:t>
      </w:r>
      <w:r w:rsidRPr="009B2264">
        <w:rPr>
          <w:rFonts w:ascii="Times New Roman" w:hAnsi="Times New Roman" w:cs="Times New Roman"/>
          <w:sz w:val="24"/>
          <w:szCs w:val="24"/>
        </w:rPr>
        <w:t xml:space="preserve"> голови   </w:t>
      </w:r>
      <w:r w:rsidR="007D4DBA" w:rsidRPr="009B2264">
        <w:rPr>
          <w:rFonts w:ascii="Times New Roman" w:hAnsi="Times New Roman" w:cs="Times New Roman"/>
          <w:sz w:val="24"/>
          <w:szCs w:val="24"/>
        </w:rPr>
        <w:t>Теплицької сільської ради Болградського району Одеської області</w:t>
      </w:r>
      <w:r w:rsidRPr="009B22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F5AC4" w:rsidRPr="009B2264" w:rsidRDefault="00300CCD" w:rsidP="00F513B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B2264">
        <w:rPr>
          <w:rFonts w:ascii="Times New Roman" w:hAnsi="Times New Roman" w:cs="Times New Roman"/>
          <w:sz w:val="24"/>
          <w:szCs w:val="24"/>
        </w:rPr>
        <w:t>26.06.2025 року № 90/2025-СР</w:t>
      </w:r>
    </w:p>
    <w:p w:rsidR="00BF5AC4" w:rsidRPr="009B2264" w:rsidRDefault="00BF5AC4" w:rsidP="00F51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C4" w:rsidRPr="00EA6C9C" w:rsidRDefault="00BF5AC4" w:rsidP="00F51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C9C">
        <w:rPr>
          <w:rFonts w:ascii="Times New Roman" w:hAnsi="Times New Roman" w:cs="Times New Roman"/>
          <w:b/>
          <w:sz w:val="28"/>
          <w:szCs w:val="28"/>
        </w:rPr>
        <w:t>С К Л А Д</w:t>
      </w:r>
    </w:p>
    <w:p w:rsidR="00BF5AC4" w:rsidRPr="00D57C60" w:rsidRDefault="00BF5AC4" w:rsidP="00F51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60"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  <w:r w:rsidR="000752DD" w:rsidRPr="00D57C60">
        <w:rPr>
          <w:rFonts w:ascii="Times New Roman" w:hAnsi="Times New Roman" w:cs="Times New Roman"/>
          <w:b/>
          <w:sz w:val="28"/>
          <w:szCs w:val="28"/>
        </w:rPr>
        <w:t xml:space="preserve"> з передачі</w:t>
      </w:r>
      <w:r w:rsidR="00EA6C9C" w:rsidRPr="00D57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2DD" w:rsidRPr="00D57C60">
        <w:rPr>
          <w:rFonts w:ascii="Times New Roman" w:hAnsi="Times New Roman" w:cs="Times New Roman"/>
          <w:b/>
          <w:sz w:val="28"/>
          <w:szCs w:val="28"/>
        </w:rPr>
        <w:t>- приймання виконаних робіт після проведеного капітального ремонту на об’єкті : «Капітальний ремонт адміністративної будівлі Рощанського старостинського округу в с. Роща по вулиці  Щаслива, 62 Теплицької сільської ради Болградського району Одеської області. Для місця компактного проживання (</w:t>
      </w:r>
      <w:proofErr w:type="spellStart"/>
      <w:r w:rsidR="000752DD" w:rsidRPr="00D57C60">
        <w:rPr>
          <w:rFonts w:ascii="Times New Roman" w:hAnsi="Times New Roman" w:cs="Times New Roman"/>
          <w:b/>
          <w:sz w:val="28"/>
          <w:szCs w:val="28"/>
        </w:rPr>
        <w:t>МКП</w:t>
      </w:r>
      <w:proofErr w:type="spellEnd"/>
      <w:r w:rsidR="000752DD" w:rsidRPr="00D57C60">
        <w:rPr>
          <w:rFonts w:ascii="Times New Roman" w:hAnsi="Times New Roman" w:cs="Times New Roman"/>
          <w:b/>
          <w:sz w:val="28"/>
          <w:szCs w:val="28"/>
        </w:rPr>
        <w:t>) внутрішньо переміщених осіб (ВПО)»</w:t>
      </w:r>
    </w:p>
    <w:p w:rsidR="00F513BD" w:rsidRPr="00EA6C9C" w:rsidRDefault="00F513BD" w:rsidP="00F513BD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0752DD" w:rsidRPr="00EA6C9C" w:rsidRDefault="000752DD" w:rsidP="00F513BD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>Володимир ПОРТЯНКО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    </w:t>
      </w:r>
      <w:r w:rsidR="00C21F0A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Pr="00EA6C9C">
        <w:rPr>
          <w:rFonts w:ascii="Times New Roman" w:hAnsi="Times New Roman" w:cs="Times New Roman"/>
          <w:sz w:val="28"/>
          <w:szCs w:val="28"/>
        </w:rPr>
        <w:t xml:space="preserve">заступника голови з питань діяльності виконавчих органів </w:t>
      </w:r>
      <w:r w:rsidR="00B354D9" w:rsidRPr="00EA6C9C">
        <w:rPr>
          <w:rFonts w:ascii="Times New Roman" w:hAnsi="Times New Roman" w:cs="Times New Roman"/>
          <w:sz w:val="28"/>
          <w:szCs w:val="28"/>
        </w:rPr>
        <w:t>голова  комісії</w:t>
      </w:r>
    </w:p>
    <w:p w:rsidR="00B354D9" w:rsidRPr="00EA6C9C" w:rsidRDefault="00B354D9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B5F" w:rsidRPr="00EA6C9C" w:rsidRDefault="00B354D9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Степан ТЕРЕНТЬЄВ                       </w:t>
      </w:r>
      <w:r w:rsidR="00372B5F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F513BD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372B5F" w:rsidRPr="00EA6C9C">
        <w:rPr>
          <w:rFonts w:ascii="Times New Roman" w:hAnsi="Times New Roman" w:cs="Times New Roman"/>
          <w:sz w:val="28"/>
          <w:szCs w:val="28"/>
        </w:rPr>
        <w:t xml:space="preserve">начальник відділу архітектури, </w:t>
      </w:r>
    </w:p>
    <w:p w:rsidR="00B354D9" w:rsidRPr="00EA6C9C" w:rsidRDefault="00372B5F" w:rsidP="00F513B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>містобудування, ЖКГ та земельних відносин</w:t>
      </w:r>
    </w:p>
    <w:p w:rsidR="00B354D9" w:rsidRPr="00EA6C9C" w:rsidRDefault="00B354D9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41E" w:rsidRPr="00EA6C9C" w:rsidRDefault="00FD241E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>Даша ПЕТРОВА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6C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Pr="00EA6C9C">
        <w:rPr>
          <w:rFonts w:ascii="Times New Roman" w:hAnsi="Times New Roman" w:cs="Times New Roman"/>
          <w:sz w:val="28"/>
          <w:szCs w:val="28"/>
        </w:rPr>
        <w:t xml:space="preserve">      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головний спеціаліст – </w:t>
      </w:r>
      <w:r w:rsidR="00F513BD" w:rsidRPr="00EA6C9C">
        <w:rPr>
          <w:rFonts w:ascii="Times New Roman" w:hAnsi="Times New Roman" w:cs="Times New Roman"/>
          <w:sz w:val="28"/>
          <w:szCs w:val="28"/>
        </w:rPr>
        <w:t>відділу</w:t>
      </w:r>
      <w:r w:rsidR="00DF5714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="00DF5714" w:rsidRPr="00EA6C9C">
        <w:rPr>
          <w:rFonts w:ascii="Times New Roman" w:hAnsi="Times New Roman" w:cs="Times New Roman"/>
          <w:sz w:val="28"/>
          <w:szCs w:val="28"/>
        </w:rPr>
        <w:t xml:space="preserve">архітектури, </w:t>
      </w:r>
      <w:r w:rsidRPr="00EA6C9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D241E" w:rsidRPr="00EA6C9C" w:rsidRDefault="00FD241E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F5714" w:rsidRPr="00EA6C9C">
        <w:rPr>
          <w:rFonts w:ascii="Times New Roman" w:hAnsi="Times New Roman" w:cs="Times New Roman"/>
          <w:sz w:val="28"/>
          <w:szCs w:val="28"/>
        </w:rPr>
        <w:t xml:space="preserve">містобудування, ЖКГ та земельних </w:t>
      </w:r>
      <w:r w:rsidRPr="00EA6C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AC4" w:rsidRPr="00EA6C9C" w:rsidRDefault="00FD241E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F5714" w:rsidRPr="00EA6C9C">
        <w:rPr>
          <w:rFonts w:ascii="Times New Roman" w:hAnsi="Times New Roman" w:cs="Times New Roman"/>
          <w:sz w:val="28"/>
          <w:szCs w:val="28"/>
        </w:rPr>
        <w:t>відносин</w:t>
      </w:r>
    </w:p>
    <w:p w:rsidR="00BF5AC4" w:rsidRPr="00EA6C9C" w:rsidRDefault="00BF5AC4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0F1" w:rsidRPr="00EA6C9C" w:rsidRDefault="00DD2783" w:rsidP="00DD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>Юрій ГАЛКІН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10F1" w:rsidRPr="00EA6C9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</w:t>
      </w:r>
      <w:r w:rsidRPr="00EA6C9C">
        <w:rPr>
          <w:rFonts w:ascii="Times New Roman" w:hAnsi="Times New Roman" w:cs="Times New Roman"/>
          <w:sz w:val="28"/>
          <w:szCs w:val="28"/>
        </w:rPr>
        <w:t>староста Новопариж</w:t>
      </w:r>
      <w:r w:rsidR="00A910F1" w:rsidRPr="00EA6C9C">
        <w:rPr>
          <w:rFonts w:ascii="Times New Roman" w:hAnsi="Times New Roman" w:cs="Times New Roman"/>
          <w:sz w:val="28"/>
          <w:szCs w:val="28"/>
        </w:rPr>
        <w:t xml:space="preserve">ського округу    </w:t>
      </w:r>
    </w:p>
    <w:p w:rsidR="00BF5AC4" w:rsidRPr="00EA6C9C" w:rsidRDefault="00A910F1" w:rsidP="00DD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Теплицької   сільської ради </w:t>
      </w:r>
    </w:p>
    <w:p w:rsidR="00BF5AC4" w:rsidRPr="00EA6C9C" w:rsidRDefault="00BF5AC4" w:rsidP="00E8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85C6A" w:rsidRPr="00EA6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835" w:rsidRPr="00EA6C9C" w:rsidRDefault="00E85C6A" w:rsidP="00274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>Анатолій  БОЙЧУК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4835">
        <w:rPr>
          <w:rFonts w:ascii="Times New Roman" w:hAnsi="Times New Roman" w:cs="Times New Roman"/>
          <w:sz w:val="28"/>
          <w:szCs w:val="28"/>
        </w:rPr>
        <w:t xml:space="preserve">  </w:t>
      </w:r>
      <w:r w:rsidR="00D57C60">
        <w:rPr>
          <w:rFonts w:ascii="Times New Roman" w:hAnsi="Times New Roman" w:cs="Times New Roman"/>
          <w:sz w:val="28"/>
          <w:szCs w:val="28"/>
        </w:rPr>
        <w:tab/>
      </w:r>
      <w:r w:rsidR="00274835" w:rsidRPr="00EA6C9C">
        <w:rPr>
          <w:rFonts w:ascii="Times New Roman" w:hAnsi="Times New Roman" w:cs="Times New Roman"/>
          <w:sz w:val="28"/>
          <w:szCs w:val="28"/>
        </w:rPr>
        <w:t xml:space="preserve">головний спеціаліст з  надзвичайних            </w:t>
      </w:r>
    </w:p>
    <w:p w:rsidR="00BF5AC4" w:rsidRPr="00EA6C9C" w:rsidRDefault="00017F79" w:rsidP="00017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57C60">
        <w:rPr>
          <w:rFonts w:ascii="Times New Roman" w:hAnsi="Times New Roman" w:cs="Times New Roman"/>
          <w:sz w:val="28"/>
          <w:szCs w:val="28"/>
        </w:rPr>
        <w:tab/>
      </w:r>
      <w:r w:rsidR="00D57C60">
        <w:rPr>
          <w:rFonts w:ascii="Times New Roman" w:hAnsi="Times New Roman" w:cs="Times New Roman"/>
          <w:sz w:val="28"/>
          <w:szCs w:val="28"/>
        </w:rPr>
        <w:tab/>
      </w:r>
      <w:r w:rsidRPr="00EA6C9C">
        <w:rPr>
          <w:rFonts w:ascii="Times New Roman" w:hAnsi="Times New Roman" w:cs="Times New Roman"/>
          <w:sz w:val="28"/>
          <w:szCs w:val="28"/>
        </w:rPr>
        <w:t>ситуац</w:t>
      </w:r>
      <w:r w:rsidR="00D57C60">
        <w:rPr>
          <w:rFonts w:ascii="Times New Roman" w:hAnsi="Times New Roman" w:cs="Times New Roman"/>
          <w:sz w:val="28"/>
          <w:szCs w:val="28"/>
        </w:rPr>
        <w:t>ій, охорони праці та техніки </w:t>
      </w:r>
      <w:r w:rsidRPr="00EA6C9C">
        <w:rPr>
          <w:rFonts w:ascii="Times New Roman" w:hAnsi="Times New Roman" w:cs="Times New Roman"/>
          <w:sz w:val="28"/>
          <w:szCs w:val="28"/>
        </w:rPr>
        <w:t>безпеки</w:t>
      </w:r>
    </w:p>
    <w:p w:rsidR="00017F79" w:rsidRPr="00EA6C9C" w:rsidRDefault="00017F79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AC4" w:rsidRPr="00EA6C9C" w:rsidRDefault="0074783C" w:rsidP="00D57C60">
      <w:pPr>
        <w:spacing w:after="0" w:line="240" w:lineRule="auto"/>
        <w:ind w:left="4248" w:hanging="4188"/>
        <w:rPr>
          <w:rFonts w:ascii="Times New Roman" w:hAnsi="Times New Roman" w:cs="Times New Roman"/>
          <w:sz w:val="28"/>
          <w:szCs w:val="28"/>
        </w:rPr>
      </w:pPr>
      <w:r w:rsidRPr="00EA6C9C">
        <w:rPr>
          <w:rFonts w:ascii="Times New Roman" w:hAnsi="Times New Roman" w:cs="Times New Roman"/>
          <w:sz w:val="28"/>
          <w:szCs w:val="28"/>
        </w:rPr>
        <w:t>Ольга ДІМОВА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7C60">
        <w:rPr>
          <w:rFonts w:ascii="Times New Roman" w:hAnsi="Times New Roman" w:cs="Times New Roman"/>
          <w:sz w:val="28"/>
          <w:szCs w:val="28"/>
        </w:rPr>
        <w:tab/>
      </w:r>
      <w:r w:rsidRPr="00EA6C9C">
        <w:rPr>
          <w:rFonts w:ascii="Times New Roman" w:hAnsi="Times New Roman" w:cs="Times New Roman"/>
          <w:sz w:val="28"/>
          <w:szCs w:val="28"/>
        </w:rPr>
        <w:t>началь</w:t>
      </w:r>
      <w:r w:rsidR="004F54C3" w:rsidRPr="00EA6C9C">
        <w:rPr>
          <w:rFonts w:ascii="Times New Roman" w:hAnsi="Times New Roman" w:cs="Times New Roman"/>
          <w:sz w:val="28"/>
          <w:szCs w:val="28"/>
        </w:rPr>
        <w:t xml:space="preserve">ник відділу </w:t>
      </w:r>
      <w:r w:rsidR="00D771AD" w:rsidRPr="00EA6C9C">
        <w:rPr>
          <w:rFonts w:ascii="Times New Roman" w:hAnsi="Times New Roman" w:cs="Times New Roman"/>
          <w:sz w:val="28"/>
          <w:szCs w:val="28"/>
        </w:rPr>
        <w:t>надання соціальних послуг</w:t>
      </w:r>
    </w:p>
    <w:p w:rsidR="00BF5AC4" w:rsidRPr="00EA6C9C" w:rsidRDefault="00BF5AC4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EE4" w:rsidRDefault="00233ADA" w:rsidP="00233ADA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 КАРПЕЧЕНКОВ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провідний спеціаліст відділу організації </w:t>
      </w:r>
      <w:r w:rsidR="00271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EE4" w:rsidRDefault="00271EE4" w:rsidP="00233ADA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будівництва та відновлення управління  </w:t>
      </w:r>
    </w:p>
    <w:p w:rsidR="00BF5AC4" w:rsidRPr="00EA6C9C" w:rsidRDefault="00271EE4" w:rsidP="00233ADA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капітального будівництва</w:t>
      </w:r>
    </w:p>
    <w:p w:rsidR="00D57C60" w:rsidRDefault="00D57C60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C60" w:rsidRDefault="00D57C60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C60" w:rsidRDefault="00D57C60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AC4" w:rsidRPr="00EA6C9C" w:rsidRDefault="002C41B2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сільського голови</w:t>
      </w:r>
      <w:r w:rsidR="00BF5AC4" w:rsidRPr="00EA6C9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771AD" w:rsidRPr="00EA6C9C">
        <w:rPr>
          <w:rFonts w:ascii="Times New Roman" w:hAnsi="Times New Roman" w:cs="Times New Roman"/>
          <w:sz w:val="28"/>
          <w:szCs w:val="28"/>
        </w:rPr>
        <w:t>Наталія Ш</w:t>
      </w:r>
      <w:r>
        <w:rPr>
          <w:rFonts w:ascii="Times New Roman" w:hAnsi="Times New Roman" w:cs="Times New Roman"/>
          <w:sz w:val="28"/>
          <w:szCs w:val="28"/>
        </w:rPr>
        <w:t>УТАК</w:t>
      </w:r>
    </w:p>
    <w:p w:rsidR="00FA63A5" w:rsidRPr="00EA6C9C" w:rsidRDefault="00FA63A5" w:rsidP="00F5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63A5" w:rsidRPr="00EA6C9C" w:rsidSect="00CC1DC0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AC4"/>
    <w:rsid w:val="00002A9F"/>
    <w:rsid w:val="00017F79"/>
    <w:rsid w:val="00064DB3"/>
    <w:rsid w:val="00074253"/>
    <w:rsid w:val="000752DD"/>
    <w:rsid w:val="00107FB2"/>
    <w:rsid w:val="001215DB"/>
    <w:rsid w:val="00233ADA"/>
    <w:rsid w:val="00271EE4"/>
    <w:rsid w:val="00274835"/>
    <w:rsid w:val="002C1EAF"/>
    <w:rsid w:val="002C41B2"/>
    <w:rsid w:val="00300CCD"/>
    <w:rsid w:val="00372B5F"/>
    <w:rsid w:val="003829F6"/>
    <w:rsid w:val="003830AC"/>
    <w:rsid w:val="0043504F"/>
    <w:rsid w:val="004F54C3"/>
    <w:rsid w:val="005251EF"/>
    <w:rsid w:val="006424D3"/>
    <w:rsid w:val="006C2822"/>
    <w:rsid w:val="00707F03"/>
    <w:rsid w:val="0074783C"/>
    <w:rsid w:val="0078072C"/>
    <w:rsid w:val="00792A87"/>
    <w:rsid w:val="007A135E"/>
    <w:rsid w:val="007D4DBA"/>
    <w:rsid w:val="00881D77"/>
    <w:rsid w:val="009B2264"/>
    <w:rsid w:val="00A910F1"/>
    <w:rsid w:val="00A9341D"/>
    <w:rsid w:val="00B20E54"/>
    <w:rsid w:val="00B354D9"/>
    <w:rsid w:val="00BE0C45"/>
    <w:rsid w:val="00BE6281"/>
    <w:rsid w:val="00BF5AC4"/>
    <w:rsid w:val="00C21F0A"/>
    <w:rsid w:val="00CB5FA7"/>
    <w:rsid w:val="00CC1DC0"/>
    <w:rsid w:val="00D3279D"/>
    <w:rsid w:val="00D446AB"/>
    <w:rsid w:val="00D57C60"/>
    <w:rsid w:val="00D771AD"/>
    <w:rsid w:val="00DD2783"/>
    <w:rsid w:val="00DF5714"/>
    <w:rsid w:val="00E14174"/>
    <w:rsid w:val="00E16802"/>
    <w:rsid w:val="00E316C4"/>
    <w:rsid w:val="00E42ECB"/>
    <w:rsid w:val="00E7157C"/>
    <w:rsid w:val="00E85C6A"/>
    <w:rsid w:val="00EA6C9C"/>
    <w:rsid w:val="00EF00F3"/>
    <w:rsid w:val="00F513BD"/>
    <w:rsid w:val="00FA63A5"/>
    <w:rsid w:val="00FC079B"/>
    <w:rsid w:val="00FD2074"/>
    <w:rsid w:val="00FD241E"/>
    <w:rsid w:val="00FE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2"/>
    <w:rPr>
      <w:lang w:val="uk-UA"/>
    </w:rPr>
  </w:style>
  <w:style w:type="paragraph" w:styleId="3">
    <w:name w:val="heading 3"/>
    <w:basedOn w:val="a"/>
    <w:next w:val="a"/>
    <w:link w:val="30"/>
    <w:qFormat/>
    <w:rsid w:val="00300CCD"/>
    <w:pPr>
      <w:keepNext/>
      <w:tabs>
        <w:tab w:val="left" w:pos="15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F5AC4"/>
    <w:pPr>
      <w:spacing w:after="0" w:line="240" w:lineRule="auto"/>
      <w:jc w:val="center"/>
    </w:pPr>
    <w:rPr>
      <w:rFonts w:ascii="Courier New" w:eastAsia="Times New Roman" w:hAnsi="Courier New" w:cs="Times New Roman"/>
      <w:b/>
      <w:bCs/>
      <w:spacing w:val="14"/>
      <w:sz w:val="56"/>
      <w:szCs w:val="20"/>
    </w:rPr>
  </w:style>
  <w:style w:type="character" w:customStyle="1" w:styleId="a4">
    <w:name w:val="Подзаголовок Знак"/>
    <w:basedOn w:val="a0"/>
    <w:link w:val="a3"/>
    <w:rsid w:val="00BF5AC4"/>
    <w:rPr>
      <w:rFonts w:ascii="Courier New" w:eastAsia="Times New Roman" w:hAnsi="Courier New" w:cs="Times New Roman"/>
      <w:b/>
      <w:bCs/>
      <w:spacing w:val="14"/>
      <w:sz w:val="56"/>
      <w:szCs w:val="20"/>
    </w:rPr>
  </w:style>
  <w:style w:type="character" w:styleId="a5">
    <w:name w:val="Emphasis"/>
    <w:basedOn w:val="a0"/>
    <w:uiPriority w:val="20"/>
    <w:qFormat/>
    <w:rsid w:val="00017F79"/>
    <w:rPr>
      <w:i/>
      <w:iCs/>
    </w:rPr>
  </w:style>
  <w:style w:type="character" w:customStyle="1" w:styleId="30">
    <w:name w:val="Заголовок 3 Знак"/>
    <w:basedOn w:val="a0"/>
    <w:link w:val="3"/>
    <w:rsid w:val="00300CCD"/>
    <w:rPr>
      <w:rFonts w:ascii="Times New Roman" w:eastAsia="Times New Roman" w:hAnsi="Times New Roman" w:cs="Times New Roman"/>
      <w:sz w:val="27"/>
      <w:szCs w:val="27"/>
    </w:rPr>
  </w:style>
  <w:style w:type="paragraph" w:styleId="2">
    <w:name w:val="Body Text 2"/>
    <w:basedOn w:val="a"/>
    <w:link w:val="20"/>
    <w:rsid w:val="00300CCD"/>
    <w:pPr>
      <w:tabs>
        <w:tab w:val="left" w:pos="140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00CC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9A3B-6226-4CFC-AFA1-E020CA1F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8</cp:revision>
  <cp:lastPrinted>2025-06-25T09:03:00Z</cp:lastPrinted>
  <dcterms:created xsi:type="dcterms:W3CDTF">2025-06-26T13:48:00Z</dcterms:created>
  <dcterms:modified xsi:type="dcterms:W3CDTF">2025-07-25T09:15:00Z</dcterms:modified>
</cp:coreProperties>
</file>