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B3" w:rsidRDefault="008E04B3" w:rsidP="006E64F4">
      <w:pPr>
        <w:pStyle w:val="a3"/>
        <w:ind w:left="4741"/>
        <w:rPr>
          <w:sz w:val="20"/>
        </w:rPr>
      </w:pPr>
    </w:p>
    <w:p w:rsidR="006E64F4" w:rsidRPr="009B3060" w:rsidRDefault="006E64F4" w:rsidP="006E64F4">
      <w:pPr>
        <w:pStyle w:val="a3"/>
        <w:ind w:left="474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31165" cy="588010"/>
            <wp:effectExtent l="19050" t="0" r="6985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4F4" w:rsidRPr="009B3060" w:rsidRDefault="006E64F4" w:rsidP="006E64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060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6E64F4" w:rsidRPr="009B3060" w:rsidRDefault="006E64F4" w:rsidP="006E64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060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6E64F4" w:rsidRPr="009B3060" w:rsidRDefault="006E64F4" w:rsidP="006E64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060">
        <w:rPr>
          <w:rFonts w:ascii="Times New Roman" w:hAnsi="Times New Roman"/>
          <w:b/>
          <w:sz w:val="28"/>
          <w:szCs w:val="28"/>
        </w:rPr>
        <w:t>X</w:t>
      </w:r>
      <w:r w:rsidRPr="009B3060"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  <w:lang w:val="en-US"/>
        </w:rPr>
        <w:t>X</w:t>
      </w:r>
      <w:proofErr w:type="gramStart"/>
      <w:r>
        <w:rPr>
          <w:rFonts w:ascii="Times New Roman" w:hAnsi="Times New Roman"/>
          <w:b/>
          <w:sz w:val="28"/>
          <w:szCs w:val="28"/>
          <w:lang w:val="uk-UA"/>
        </w:rPr>
        <w:t>Х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</w:t>
      </w:r>
      <w:r w:rsidRPr="009B306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B3060">
        <w:rPr>
          <w:rFonts w:ascii="Times New Roman" w:hAnsi="Times New Roman"/>
          <w:b/>
          <w:sz w:val="28"/>
          <w:szCs w:val="28"/>
        </w:rPr>
        <w:t>сесія</w:t>
      </w:r>
      <w:proofErr w:type="spellEnd"/>
      <w:r w:rsidRPr="009B3060">
        <w:rPr>
          <w:rFonts w:ascii="Times New Roman" w:hAnsi="Times New Roman"/>
          <w:b/>
          <w:sz w:val="28"/>
          <w:szCs w:val="28"/>
        </w:rPr>
        <w:t xml:space="preserve">  VIII </w:t>
      </w:r>
      <w:proofErr w:type="spellStart"/>
      <w:r w:rsidRPr="009B3060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B344C3" w:rsidRDefault="00B344C3" w:rsidP="00B344C3">
      <w:pPr>
        <w:pStyle w:val="2"/>
        <w:spacing w:before="0" w:beforeAutospacing="0" w:after="0" w:afterAutospacing="0"/>
        <w:jc w:val="center"/>
        <w:rPr>
          <w:sz w:val="24"/>
          <w:szCs w:val="24"/>
          <w:lang w:val="uk-UA"/>
        </w:rPr>
      </w:pPr>
    </w:p>
    <w:p w:rsidR="006E64F4" w:rsidRPr="00BD204B" w:rsidRDefault="006E64F4" w:rsidP="00B344C3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BD204B">
        <w:rPr>
          <w:sz w:val="28"/>
          <w:szCs w:val="28"/>
        </w:rPr>
        <w:t>Р</w:t>
      </w:r>
      <w:proofErr w:type="gramEnd"/>
      <w:r w:rsidRPr="00BD204B">
        <w:rPr>
          <w:sz w:val="28"/>
          <w:szCs w:val="28"/>
        </w:rPr>
        <w:t>ІШЕННЯ</w:t>
      </w:r>
    </w:p>
    <w:p w:rsidR="00E73AB2" w:rsidRPr="00BD204B" w:rsidRDefault="00E73AB2" w:rsidP="00B344C3">
      <w:pPr>
        <w:pStyle w:val="a3"/>
        <w:jc w:val="center"/>
        <w:rPr>
          <w:sz w:val="28"/>
          <w:szCs w:val="28"/>
          <w:lang w:val="ru-RU"/>
        </w:rPr>
        <w:sectPr w:rsidR="00E73AB2" w:rsidRPr="00BD204B" w:rsidSect="00E73AB2">
          <w:pgSz w:w="11900" w:h="16820"/>
          <w:pgMar w:top="620" w:right="566" w:bottom="280" w:left="1559" w:header="720" w:footer="720" w:gutter="0"/>
          <w:cols w:space="720"/>
        </w:sectPr>
      </w:pPr>
    </w:p>
    <w:p w:rsidR="00E73AB2" w:rsidRPr="00BD204B" w:rsidRDefault="00E73AB2" w:rsidP="00B344C3">
      <w:pPr>
        <w:pStyle w:val="a3"/>
        <w:rPr>
          <w:sz w:val="28"/>
          <w:szCs w:val="28"/>
        </w:rPr>
      </w:pPr>
    </w:p>
    <w:p w:rsidR="00E73AB2" w:rsidRPr="00BD204B" w:rsidRDefault="00E73AB2" w:rsidP="00B344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E73AB2" w:rsidRPr="00BD204B" w:rsidSect="00A4059A">
          <w:type w:val="continuous"/>
          <w:pgSz w:w="11900" w:h="16820"/>
          <w:pgMar w:top="620" w:right="566" w:bottom="280" w:left="1559" w:header="720" w:footer="720" w:gutter="0"/>
          <w:cols w:num="3" w:space="720" w:equalWidth="0">
            <w:col w:w="2442" w:space="2"/>
            <w:col w:w="4361" w:space="3"/>
            <w:col w:w="2967"/>
          </w:cols>
        </w:sectPr>
      </w:pPr>
    </w:p>
    <w:p w:rsidR="00E73AB2" w:rsidRPr="00BD204B" w:rsidRDefault="00E73AB2" w:rsidP="00BD204B">
      <w:pPr>
        <w:spacing w:after="0" w:line="240" w:lineRule="auto"/>
        <w:ind w:left="284" w:right="50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04B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>Про</w:t>
      </w:r>
      <w:r w:rsidRPr="00BD204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  <w:r w:rsidR="00BD204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затвердження</w:t>
      </w:r>
      <w:r w:rsidRPr="00BD204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  <w:proofErr w:type="spellStart"/>
      <w:proofErr w:type="gramStart"/>
      <w:r w:rsidRPr="00BD204B">
        <w:rPr>
          <w:rFonts w:ascii="Times New Roman" w:hAnsi="Times New Roman" w:cs="Times New Roman"/>
          <w:b/>
          <w:spacing w:val="-6"/>
          <w:sz w:val="28"/>
          <w:szCs w:val="28"/>
        </w:rPr>
        <w:t>Положення</w:t>
      </w:r>
      <w:proofErr w:type="spellEnd"/>
      <w:proofErr w:type="gramEnd"/>
      <w:r w:rsidRPr="00BD204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  <w:r w:rsidRPr="00BD204B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про </w:t>
      </w:r>
      <w:r w:rsidRPr="00BD204B">
        <w:rPr>
          <w:rFonts w:ascii="Times New Roman" w:hAnsi="Times New Roman" w:cs="Times New Roman"/>
          <w:b/>
          <w:sz w:val="28"/>
          <w:szCs w:val="28"/>
        </w:rPr>
        <w:t>службу</w:t>
      </w:r>
      <w:r w:rsidRPr="00BD2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D204B">
        <w:rPr>
          <w:rFonts w:ascii="Times New Roman" w:hAnsi="Times New Roman" w:cs="Times New Roman"/>
          <w:b/>
          <w:sz w:val="28"/>
          <w:szCs w:val="28"/>
        </w:rPr>
        <w:t>у</w:t>
      </w:r>
      <w:r w:rsidR="007C61E9" w:rsidRPr="00BD2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справах д</w:t>
      </w:r>
      <w:proofErr w:type="spellStart"/>
      <w:r w:rsidRPr="00BD204B">
        <w:rPr>
          <w:rFonts w:ascii="Times New Roman" w:hAnsi="Times New Roman" w:cs="Times New Roman"/>
          <w:b/>
          <w:sz w:val="28"/>
          <w:szCs w:val="28"/>
        </w:rPr>
        <w:t>ітей</w:t>
      </w:r>
      <w:proofErr w:type="spellEnd"/>
      <w:r w:rsidR="007C61E9" w:rsidRPr="00BD2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C61E9" w:rsidRPr="00BD204B">
        <w:rPr>
          <w:rFonts w:ascii="Times New Roman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="007C61E9" w:rsidRPr="00BD2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</w:t>
      </w:r>
      <w:r w:rsidRPr="00BD204B">
        <w:rPr>
          <w:rFonts w:ascii="Times New Roman" w:hAnsi="Times New Roman" w:cs="Times New Roman"/>
          <w:b/>
          <w:spacing w:val="-4"/>
          <w:sz w:val="28"/>
          <w:szCs w:val="28"/>
        </w:rPr>
        <w:t>ради</w:t>
      </w:r>
      <w:r w:rsidR="00620554" w:rsidRPr="00BD204B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proofErr w:type="spellStart"/>
      <w:r w:rsidRPr="00BD204B">
        <w:rPr>
          <w:rFonts w:ascii="Times New Roman" w:hAnsi="Times New Roman" w:cs="Times New Roman"/>
          <w:b/>
          <w:spacing w:val="-4"/>
          <w:sz w:val="28"/>
          <w:szCs w:val="28"/>
        </w:rPr>
        <w:t>Болградського</w:t>
      </w:r>
      <w:proofErr w:type="spellEnd"/>
      <w:r w:rsidR="00620554" w:rsidRPr="00BD204B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 w:rsidRPr="00BD204B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району </w:t>
      </w:r>
      <w:proofErr w:type="spellStart"/>
      <w:r w:rsidRPr="00BD204B">
        <w:rPr>
          <w:rFonts w:ascii="Times New Roman" w:hAnsi="Times New Roman" w:cs="Times New Roman"/>
          <w:b/>
          <w:sz w:val="28"/>
          <w:szCs w:val="28"/>
        </w:rPr>
        <w:t>Одеської</w:t>
      </w:r>
      <w:proofErr w:type="spellEnd"/>
      <w:r w:rsidRPr="00BD20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204B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E73AB2" w:rsidRPr="00BD204B" w:rsidRDefault="00E73AB2" w:rsidP="006E64F4">
      <w:pPr>
        <w:pStyle w:val="Heading1"/>
        <w:spacing w:before="265" w:line="230" w:lineRule="auto"/>
        <w:ind w:left="225" w:right="220"/>
        <w:jc w:val="both"/>
        <w:rPr>
          <w:sz w:val="28"/>
          <w:szCs w:val="28"/>
        </w:rPr>
      </w:pPr>
      <w:r w:rsidRPr="00BD204B">
        <w:rPr>
          <w:spacing w:val="-2"/>
          <w:sz w:val="28"/>
          <w:szCs w:val="28"/>
        </w:rPr>
        <w:t>Відповідно</w:t>
      </w:r>
      <w:r w:rsidR="0062055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до</w:t>
      </w:r>
      <w:r w:rsidR="0062055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статей</w:t>
      </w:r>
      <w:r w:rsidR="0062055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25,26,54</w:t>
      </w:r>
      <w:r w:rsidR="0062055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Закону</w:t>
      </w:r>
      <w:r w:rsidR="006406E0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України</w:t>
      </w:r>
      <w:r w:rsidR="0062055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«Про</w:t>
      </w:r>
      <w:r w:rsidR="0062055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місцеве</w:t>
      </w:r>
      <w:r w:rsidR="0062055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самоврядування</w:t>
      </w:r>
      <w:r w:rsidR="0062055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в Україні»,</w:t>
      </w:r>
      <w:r w:rsidR="006E64F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статей</w:t>
      </w:r>
      <w:r w:rsidR="0062055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211-217,218-223</w:t>
      </w:r>
      <w:r w:rsidR="0062055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Сімейного</w:t>
      </w:r>
      <w:r w:rsidR="006406E0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кодексу</w:t>
      </w:r>
      <w:r w:rsidR="0062055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України,</w:t>
      </w:r>
      <w:r w:rsidR="0062055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Постанови</w:t>
      </w:r>
      <w:r w:rsidR="0062055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KM</w:t>
      </w:r>
      <w:r w:rsidR="00AF2865" w:rsidRPr="00BD204B">
        <w:rPr>
          <w:spacing w:val="-2"/>
          <w:sz w:val="28"/>
          <w:szCs w:val="28"/>
        </w:rPr>
        <w:t>У</w:t>
      </w:r>
      <w:r w:rsidRPr="00BD204B">
        <w:rPr>
          <w:spacing w:val="-2"/>
          <w:sz w:val="28"/>
          <w:szCs w:val="28"/>
        </w:rPr>
        <w:t xml:space="preserve"> від</w:t>
      </w:r>
      <w:r w:rsidR="00620554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 xml:space="preserve">9 </w:t>
      </w:r>
      <w:r w:rsidRPr="00BD204B">
        <w:rPr>
          <w:spacing w:val="-4"/>
          <w:sz w:val="28"/>
          <w:szCs w:val="28"/>
        </w:rPr>
        <w:t>травня</w:t>
      </w:r>
      <w:r w:rsidR="006406E0" w:rsidRPr="00BD204B">
        <w:rPr>
          <w:spacing w:val="-4"/>
          <w:sz w:val="28"/>
          <w:szCs w:val="28"/>
        </w:rPr>
        <w:t xml:space="preserve"> </w:t>
      </w:r>
      <w:r w:rsidR="00620554" w:rsidRPr="00BD204B">
        <w:rPr>
          <w:spacing w:val="-4"/>
          <w:sz w:val="28"/>
          <w:szCs w:val="28"/>
        </w:rPr>
        <w:t xml:space="preserve"> </w:t>
      </w:r>
      <w:r w:rsidRPr="00BD204B">
        <w:rPr>
          <w:spacing w:val="-4"/>
          <w:sz w:val="28"/>
          <w:szCs w:val="28"/>
        </w:rPr>
        <w:t>2025р.</w:t>
      </w:r>
      <w:r w:rsidR="006406E0" w:rsidRPr="00BD204B">
        <w:rPr>
          <w:spacing w:val="-4"/>
          <w:sz w:val="28"/>
          <w:szCs w:val="28"/>
        </w:rPr>
        <w:t xml:space="preserve"> </w:t>
      </w:r>
      <w:r w:rsidRPr="00BD204B">
        <w:rPr>
          <w:spacing w:val="-4"/>
          <w:sz w:val="28"/>
          <w:szCs w:val="28"/>
        </w:rPr>
        <w:t xml:space="preserve"> №528</w:t>
      </w:r>
      <w:r w:rsidR="00620554" w:rsidRPr="00BD204B">
        <w:rPr>
          <w:spacing w:val="-4"/>
          <w:sz w:val="28"/>
          <w:szCs w:val="28"/>
        </w:rPr>
        <w:t xml:space="preserve"> </w:t>
      </w:r>
      <w:r w:rsidRPr="00BD204B">
        <w:rPr>
          <w:spacing w:val="-4"/>
          <w:sz w:val="28"/>
          <w:szCs w:val="28"/>
        </w:rPr>
        <w:t>«Про</w:t>
      </w:r>
      <w:r w:rsidR="00620554" w:rsidRPr="00BD204B">
        <w:rPr>
          <w:spacing w:val="-4"/>
          <w:sz w:val="28"/>
          <w:szCs w:val="28"/>
        </w:rPr>
        <w:t xml:space="preserve"> </w:t>
      </w:r>
      <w:r w:rsidRPr="00BD204B">
        <w:rPr>
          <w:spacing w:val="-4"/>
          <w:sz w:val="28"/>
          <w:szCs w:val="28"/>
        </w:rPr>
        <w:t>внесення змін</w:t>
      </w:r>
      <w:r w:rsidR="00620554" w:rsidRPr="00BD204B">
        <w:rPr>
          <w:spacing w:val="-4"/>
          <w:sz w:val="28"/>
          <w:szCs w:val="28"/>
        </w:rPr>
        <w:t xml:space="preserve"> </w:t>
      </w:r>
      <w:r w:rsidRPr="00BD204B">
        <w:rPr>
          <w:spacing w:val="-4"/>
          <w:sz w:val="28"/>
          <w:szCs w:val="28"/>
        </w:rPr>
        <w:t>до</w:t>
      </w:r>
      <w:r w:rsidR="00620554" w:rsidRPr="00BD204B">
        <w:rPr>
          <w:spacing w:val="-4"/>
          <w:sz w:val="28"/>
          <w:szCs w:val="28"/>
        </w:rPr>
        <w:t xml:space="preserve"> </w:t>
      </w:r>
      <w:r w:rsidRPr="00BD204B">
        <w:rPr>
          <w:spacing w:val="-4"/>
          <w:sz w:val="28"/>
          <w:szCs w:val="28"/>
        </w:rPr>
        <w:t>порядків</w:t>
      </w:r>
      <w:r w:rsidR="006E64F4" w:rsidRPr="00BD204B">
        <w:rPr>
          <w:spacing w:val="-4"/>
          <w:sz w:val="28"/>
          <w:szCs w:val="28"/>
        </w:rPr>
        <w:t>, затверджених постановами Кабінету Міністрів України від 24 вересня 2008р. №866, від 8 жовтня  2008</w:t>
      </w:r>
      <w:r w:rsidR="00BD204B">
        <w:rPr>
          <w:spacing w:val="-4"/>
          <w:sz w:val="28"/>
          <w:szCs w:val="28"/>
        </w:rPr>
        <w:t xml:space="preserve"> </w:t>
      </w:r>
      <w:r w:rsidR="006E64F4" w:rsidRPr="00BD204B">
        <w:rPr>
          <w:spacing w:val="-4"/>
          <w:sz w:val="28"/>
          <w:szCs w:val="28"/>
        </w:rPr>
        <w:t>р. №905</w:t>
      </w:r>
      <w:r w:rsidRPr="00BD204B">
        <w:rPr>
          <w:spacing w:val="-4"/>
          <w:sz w:val="28"/>
          <w:szCs w:val="28"/>
        </w:rPr>
        <w:t xml:space="preserve">», </w:t>
      </w:r>
      <w:r w:rsidR="00C922F0" w:rsidRPr="00BD204B">
        <w:rPr>
          <w:spacing w:val="-4"/>
          <w:sz w:val="28"/>
          <w:szCs w:val="28"/>
        </w:rPr>
        <w:t>По</w:t>
      </w:r>
      <w:r w:rsidR="00FB23E4" w:rsidRPr="00BD204B">
        <w:rPr>
          <w:spacing w:val="-4"/>
          <w:sz w:val="28"/>
          <w:szCs w:val="28"/>
        </w:rPr>
        <w:t>станов</w:t>
      </w:r>
      <w:r w:rsidR="006E64F4" w:rsidRPr="00BD204B">
        <w:rPr>
          <w:spacing w:val="-4"/>
          <w:sz w:val="28"/>
          <w:szCs w:val="28"/>
        </w:rPr>
        <w:t>и</w:t>
      </w:r>
      <w:r w:rsidR="00FB23E4" w:rsidRPr="00BD204B">
        <w:rPr>
          <w:spacing w:val="-4"/>
          <w:sz w:val="28"/>
          <w:szCs w:val="28"/>
        </w:rPr>
        <w:t xml:space="preserve"> КМУ №702 від</w:t>
      </w:r>
      <w:r w:rsidR="00AF2865" w:rsidRPr="00BD204B">
        <w:rPr>
          <w:spacing w:val="-4"/>
          <w:sz w:val="28"/>
          <w:szCs w:val="28"/>
        </w:rPr>
        <w:t xml:space="preserve"> 18.06.2025</w:t>
      </w:r>
      <w:r w:rsidR="006E64F4" w:rsidRPr="00BD204B">
        <w:rPr>
          <w:spacing w:val="-4"/>
          <w:sz w:val="28"/>
          <w:szCs w:val="28"/>
        </w:rPr>
        <w:t xml:space="preserve"> </w:t>
      </w:r>
      <w:r w:rsidR="00AF2865" w:rsidRPr="00BD204B">
        <w:rPr>
          <w:spacing w:val="-4"/>
          <w:sz w:val="28"/>
          <w:szCs w:val="28"/>
        </w:rPr>
        <w:t>року</w:t>
      </w:r>
      <w:r w:rsidR="0082740C" w:rsidRPr="00BD204B">
        <w:rPr>
          <w:spacing w:val="-4"/>
          <w:sz w:val="28"/>
          <w:szCs w:val="28"/>
        </w:rPr>
        <w:t xml:space="preserve"> «</w:t>
      </w:r>
      <w:r w:rsidR="0082740C" w:rsidRPr="00BD204B">
        <w:rPr>
          <w:bCs/>
          <w:sz w:val="28"/>
          <w:szCs w:val="28"/>
          <w:shd w:val="clear" w:color="auto" w:fill="FFFFFF"/>
        </w:rPr>
        <w:t>Про внесення до деяких постанов Кабінету Міністрів України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</w:t>
      </w:r>
      <w:r w:rsidR="00056F0F" w:rsidRPr="00BD204B">
        <w:rPr>
          <w:bCs/>
          <w:sz w:val="28"/>
          <w:szCs w:val="28"/>
          <w:shd w:val="clear" w:color="auto" w:fill="FFFFFF"/>
        </w:rPr>
        <w:t>»</w:t>
      </w:r>
      <w:r w:rsidR="00A8313D" w:rsidRPr="00BD204B">
        <w:rPr>
          <w:bCs/>
          <w:sz w:val="28"/>
          <w:szCs w:val="28"/>
          <w:shd w:val="clear" w:color="auto" w:fill="FFFFFF"/>
        </w:rPr>
        <w:t>,</w:t>
      </w:r>
      <w:r w:rsidR="00AF2865" w:rsidRPr="00BD204B">
        <w:rPr>
          <w:spacing w:val="-4"/>
          <w:sz w:val="28"/>
          <w:szCs w:val="28"/>
        </w:rPr>
        <w:t xml:space="preserve"> </w:t>
      </w:r>
      <w:r w:rsidRPr="00BD204B">
        <w:rPr>
          <w:spacing w:val="-4"/>
          <w:sz w:val="28"/>
          <w:szCs w:val="28"/>
        </w:rPr>
        <w:t>з метою належного виконання делегованих повнова</w:t>
      </w:r>
      <w:r w:rsidR="009745C2" w:rsidRPr="00BD204B">
        <w:rPr>
          <w:spacing w:val="-4"/>
          <w:sz w:val="28"/>
          <w:szCs w:val="28"/>
        </w:rPr>
        <w:t>ж</w:t>
      </w:r>
      <w:r w:rsidRPr="00BD204B">
        <w:rPr>
          <w:spacing w:val="-4"/>
          <w:sz w:val="28"/>
          <w:szCs w:val="28"/>
        </w:rPr>
        <w:t>ень, забезпечення</w:t>
      </w:r>
      <w:r w:rsidR="004C14F6" w:rsidRPr="00BD204B">
        <w:rPr>
          <w:spacing w:val="-4"/>
          <w:sz w:val="28"/>
          <w:szCs w:val="28"/>
        </w:rPr>
        <w:t xml:space="preserve"> </w:t>
      </w:r>
      <w:r w:rsidRPr="00BD204B">
        <w:rPr>
          <w:spacing w:val="-4"/>
          <w:sz w:val="28"/>
          <w:szCs w:val="28"/>
        </w:rPr>
        <w:t xml:space="preserve"> цілі</w:t>
      </w:r>
      <w:r w:rsidR="009745C2" w:rsidRPr="00BD204B">
        <w:rPr>
          <w:spacing w:val="-4"/>
          <w:sz w:val="28"/>
          <w:szCs w:val="28"/>
        </w:rPr>
        <w:t>с</w:t>
      </w:r>
      <w:r w:rsidRPr="00BD204B">
        <w:rPr>
          <w:spacing w:val="-4"/>
          <w:sz w:val="28"/>
          <w:szCs w:val="28"/>
        </w:rPr>
        <w:t xml:space="preserve">ної системи </w:t>
      </w:r>
      <w:r w:rsidRPr="00BD204B">
        <w:rPr>
          <w:spacing w:val="-2"/>
          <w:sz w:val="28"/>
          <w:szCs w:val="28"/>
        </w:rPr>
        <w:t>захисту</w:t>
      </w:r>
      <w:r w:rsidR="009745C2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прав</w:t>
      </w:r>
      <w:r w:rsidR="009745C2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та</w:t>
      </w:r>
      <w:r w:rsidR="009745C2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інтересів</w:t>
      </w:r>
      <w:r w:rsidR="009745C2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дітей</w:t>
      </w:r>
      <w:r w:rsidR="009745C2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у</w:t>
      </w:r>
      <w:r w:rsidR="009745C2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сфері</w:t>
      </w:r>
      <w:r w:rsidR="009745C2" w:rsidRPr="00BD204B">
        <w:rPr>
          <w:spacing w:val="-2"/>
          <w:sz w:val="28"/>
          <w:szCs w:val="28"/>
        </w:rPr>
        <w:t xml:space="preserve"> </w:t>
      </w:r>
      <w:r w:rsidRPr="00BD204B">
        <w:rPr>
          <w:spacing w:val="-2"/>
          <w:sz w:val="28"/>
          <w:szCs w:val="28"/>
        </w:rPr>
        <w:t>усиновлення,</w:t>
      </w:r>
      <w:r w:rsidR="00BD204B">
        <w:rPr>
          <w:spacing w:val="-2"/>
          <w:sz w:val="28"/>
          <w:szCs w:val="28"/>
        </w:rPr>
        <w:t xml:space="preserve"> </w:t>
      </w:r>
      <w:r w:rsidR="00707591" w:rsidRPr="00BD204B">
        <w:rPr>
          <w:spacing w:val="-2"/>
          <w:sz w:val="28"/>
          <w:szCs w:val="28"/>
        </w:rPr>
        <w:t>опік</w:t>
      </w:r>
      <w:r w:rsidR="00254546" w:rsidRPr="00BD204B">
        <w:rPr>
          <w:spacing w:val="-2"/>
          <w:sz w:val="28"/>
          <w:szCs w:val="28"/>
        </w:rPr>
        <w:t>и</w:t>
      </w:r>
      <w:r w:rsidR="00707591" w:rsidRPr="00BD204B">
        <w:rPr>
          <w:spacing w:val="-2"/>
          <w:sz w:val="28"/>
          <w:szCs w:val="28"/>
        </w:rPr>
        <w:t>(піклування),</w:t>
      </w:r>
      <w:r w:rsidR="00095C91" w:rsidRPr="00BD204B">
        <w:rPr>
          <w:spacing w:val="-2"/>
          <w:sz w:val="28"/>
          <w:szCs w:val="28"/>
        </w:rPr>
        <w:t xml:space="preserve"> </w:t>
      </w:r>
      <w:r w:rsidR="004C14F6" w:rsidRPr="00BD204B">
        <w:rPr>
          <w:color w:val="001D35"/>
          <w:sz w:val="28"/>
          <w:szCs w:val="28"/>
          <w:shd w:val="clear" w:color="auto" w:fill="FFFFFF"/>
        </w:rPr>
        <w:t>створення дитячих будинків сімейного типу</w:t>
      </w:r>
      <w:r w:rsidR="00B5104F" w:rsidRPr="00BD204B">
        <w:rPr>
          <w:color w:val="001D35"/>
          <w:sz w:val="28"/>
          <w:szCs w:val="28"/>
          <w:shd w:val="clear" w:color="auto" w:fill="FFFFFF"/>
        </w:rPr>
        <w:t>,</w:t>
      </w:r>
      <w:r w:rsidR="004D02D2" w:rsidRPr="00BD204B">
        <w:rPr>
          <w:color w:val="001D35"/>
          <w:sz w:val="28"/>
          <w:szCs w:val="28"/>
          <w:shd w:val="clear" w:color="auto" w:fill="FFFFFF"/>
        </w:rPr>
        <w:t xml:space="preserve"> </w:t>
      </w:r>
      <w:r w:rsidR="004C14F6" w:rsidRPr="00BD204B">
        <w:rPr>
          <w:color w:val="001D35"/>
          <w:sz w:val="28"/>
          <w:szCs w:val="28"/>
          <w:shd w:val="clear" w:color="auto" w:fill="FFFFFF"/>
        </w:rPr>
        <w:t>прийомних сімей</w:t>
      </w:r>
      <w:r w:rsidR="004E49DE" w:rsidRPr="00BD204B">
        <w:rPr>
          <w:color w:val="001D35"/>
          <w:sz w:val="28"/>
          <w:szCs w:val="28"/>
          <w:shd w:val="clear" w:color="auto" w:fill="FFFFFF"/>
        </w:rPr>
        <w:t xml:space="preserve"> та батьків </w:t>
      </w:r>
      <w:r w:rsidR="00BD204B">
        <w:rPr>
          <w:color w:val="001D35"/>
          <w:sz w:val="28"/>
          <w:szCs w:val="28"/>
          <w:shd w:val="clear" w:color="auto" w:fill="FFFFFF"/>
        </w:rPr>
        <w:t>–</w:t>
      </w:r>
      <w:r w:rsidR="006E64F4" w:rsidRPr="00BD204B">
        <w:rPr>
          <w:color w:val="001D35"/>
          <w:sz w:val="28"/>
          <w:szCs w:val="28"/>
          <w:shd w:val="clear" w:color="auto" w:fill="FFFFFF"/>
        </w:rPr>
        <w:t xml:space="preserve"> </w:t>
      </w:r>
      <w:r w:rsidR="004E49DE" w:rsidRPr="00BD204B">
        <w:rPr>
          <w:color w:val="001D35"/>
          <w:sz w:val="28"/>
          <w:szCs w:val="28"/>
          <w:shd w:val="clear" w:color="auto" w:fill="FFFFFF"/>
        </w:rPr>
        <w:t>вихователів</w:t>
      </w:r>
      <w:r w:rsidR="00BD204B">
        <w:rPr>
          <w:color w:val="001D35"/>
          <w:sz w:val="28"/>
          <w:szCs w:val="28"/>
          <w:shd w:val="clear" w:color="auto" w:fill="FFFFFF"/>
        </w:rPr>
        <w:t xml:space="preserve">, </w:t>
      </w:r>
      <w:proofErr w:type="spellStart"/>
      <w:r w:rsidR="00BD204B">
        <w:rPr>
          <w:color w:val="001D35"/>
          <w:sz w:val="28"/>
          <w:szCs w:val="28"/>
          <w:shd w:val="clear" w:color="auto" w:fill="FFFFFF"/>
        </w:rPr>
        <w:t>Теплицька</w:t>
      </w:r>
      <w:proofErr w:type="spellEnd"/>
      <w:r w:rsidR="004C14F6" w:rsidRPr="00BD204B">
        <w:rPr>
          <w:color w:val="001D35"/>
          <w:sz w:val="28"/>
          <w:szCs w:val="28"/>
          <w:shd w:val="clear" w:color="auto" w:fill="FFFFFF"/>
        </w:rPr>
        <w:t xml:space="preserve"> </w:t>
      </w:r>
      <w:r w:rsidR="000D0CFC" w:rsidRPr="00BD204B">
        <w:rPr>
          <w:color w:val="001D35"/>
          <w:sz w:val="28"/>
          <w:szCs w:val="28"/>
          <w:shd w:val="clear" w:color="auto" w:fill="FFFFFF"/>
        </w:rPr>
        <w:t xml:space="preserve"> </w:t>
      </w:r>
      <w:r w:rsidRPr="00BD204B">
        <w:rPr>
          <w:spacing w:val="-2"/>
          <w:sz w:val="28"/>
          <w:szCs w:val="28"/>
        </w:rPr>
        <w:t>с</w:t>
      </w:r>
      <w:r w:rsidR="000D0CFC" w:rsidRPr="00BD204B">
        <w:rPr>
          <w:spacing w:val="-2"/>
          <w:sz w:val="28"/>
          <w:szCs w:val="28"/>
        </w:rPr>
        <w:t>ільська рада</w:t>
      </w:r>
    </w:p>
    <w:p w:rsidR="00E73AB2" w:rsidRPr="00BD204B" w:rsidRDefault="00E73AB2" w:rsidP="00E73AB2">
      <w:pPr>
        <w:pStyle w:val="a3"/>
        <w:spacing w:before="1"/>
        <w:rPr>
          <w:sz w:val="28"/>
          <w:szCs w:val="28"/>
        </w:rPr>
      </w:pPr>
    </w:p>
    <w:p w:rsidR="00E73AB2" w:rsidRPr="00BD204B" w:rsidRDefault="006E64F4" w:rsidP="006E64F4">
      <w:pPr>
        <w:pStyle w:val="a3"/>
        <w:rPr>
          <w:spacing w:val="-2"/>
          <w:w w:val="105"/>
          <w:sz w:val="28"/>
          <w:szCs w:val="28"/>
        </w:rPr>
      </w:pPr>
      <w:r w:rsidRPr="00BD204B">
        <w:rPr>
          <w:spacing w:val="-2"/>
          <w:w w:val="105"/>
          <w:sz w:val="28"/>
          <w:szCs w:val="28"/>
        </w:rPr>
        <w:t xml:space="preserve">  </w:t>
      </w:r>
      <w:r w:rsidR="00095C91" w:rsidRPr="00BD204B">
        <w:rPr>
          <w:spacing w:val="-2"/>
          <w:w w:val="105"/>
          <w:sz w:val="28"/>
          <w:szCs w:val="28"/>
        </w:rPr>
        <w:t xml:space="preserve"> </w:t>
      </w:r>
      <w:r w:rsidR="00E73AB2" w:rsidRPr="00BD204B">
        <w:rPr>
          <w:spacing w:val="-2"/>
          <w:w w:val="105"/>
          <w:sz w:val="28"/>
          <w:szCs w:val="28"/>
        </w:rPr>
        <w:t>ВИРІШИЛА:</w:t>
      </w:r>
    </w:p>
    <w:p w:rsidR="00A725EA" w:rsidRPr="00BD204B" w:rsidRDefault="00A725EA" w:rsidP="00BD204B">
      <w:pPr>
        <w:pStyle w:val="a3"/>
        <w:ind w:left="229"/>
        <w:jc w:val="both"/>
        <w:rPr>
          <w:sz w:val="28"/>
          <w:szCs w:val="28"/>
        </w:rPr>
      </w:pPr>
    </w:p>
    <w:p w:rsidR="00DC4FA9" w:rsidRPr="00BD204B" w:rsidRDefault="006E64F4" w:rsidP="00BD204B">
      <w:pPr>
        <w:pStyle w:val="Heading1"/>
        <w:tabs>
          <w:tab w:val="left" w:pos="0"/>
        </w:tabs>
        <w:spacing w:before="12" w:line="230" w:lineRule="auto"/>
        <w:ind w:left="284" w:right="75"/>
        <w:jc w:val="both"/>
        <w:rPr>
          <w:sz w:val="28"/>
          <w:szCs w:val="28"/>
        </w:rPr>
      </w:pPr>
      <w:r w:rsidRPr="00BD204B">
        <w:rPr>
          <w:sz w:val="28"/>
          <w:szCs w:val="28"/>
        </w:rPr>
        <w:t xml:space="preserve">1. </w:t>
      </w:r>
      <w:r w:rsidR="00BD204B">
        <w:rPr>
          <w:sz w:val="28"/>
          <w:szCs w:val="28"/>
        </w:rPr>
        <w:t xml:space="preserve">Затвердити </w:t>
      </w:r>
      <w:r w:rsidR="008B0C5C" w:rsidRPr="00BD204B">
        <w:rPr>
          <w:sz w:val="28"/>
          <w:szCs w:val="28"/>
        </w:rPr>
        <w:t xml:space="preserve"> </w:t>
      </w:r>
      <w:proofErr w:type="spellStart"/>
      <w:r w:rsidR="00E73AB2" w:rsidRPr="00BD204B">
        <w:rPr>
          <w:sz w:val="28"/>
          <w:szCs w:val="28"/>
        </w:rPr>
        <w:t>Положения</w:t>
      </w:r>
      <w:proofErr w:type="spellEnd"/>
      <w:r w:rsidR="008B0C5C" w:rsidRPr="00BD204B">
        <w:rPr>
          <w:sz w:val="28"/>
          <w:szCs w:val="28"/>
        </w:rPr>
        <w:t xml:space="preserve"> </w:t>
      </w:r>
      <w:r w:rsidR="00BD204B">
        <w:rPr>
          <w:sz w:val="28"/>
          <w:szCs w:val="28"/>
        </w:rPr>
        <w:t xml:space="preserve"> </w:t>
      </w:r>
      <w:r w:rsidR="00E73AB2" w:rsidRPr="00BD204B">
        <w:rPr>
          <w:sz w:val="28"/>
          <w:szCs w:val="28"/>
        </w:rPr>
        <w:t>про</w:t>
      </w:r>
      <w:r w:rsidR="008B0C5C" w:rsidRPr="00BD204B">
        <w:rPr>
          <w:sz w:val="28"/>
          <w:szCs w:val="28"/>
        </w:rPr>
        <w:t xml:space="preserve"> </w:t>
      </w:r>
      <w:r w:rsidR="00E73AB2" w:rsidRPr="00BD204B">
        <w:rPr>
          <w:sz w:val="28"/>
          <w:szCs w:val="28"/>
        </w:rPr>
        <w:t>службу</w:t>
      </w:r>
      <w:r w:rsidR="008B0C5C" w:rsidRPr="00BD204B">
        <w:rPr>
          <w:sz w:val="28"/>
          <w:szCs w:val="28"/>
        </w:rPr>
        <w:t xml:space="preserve"> </w:t>
      </w:r>
      <w:r w:rsidR="00E73AB2" w:rsidRPr="00BD204B">
        <w:rPr>
          <w:sz w:val="28"/>
          <w:szCs w:val="28"/>
        </w:rPr>
        <w:t>у</w:t>
      </w:r>
      <w:r w:rsidR="008B0C5C" w:rsidRPr="00BD204B">
        <w:rPr>
          <w:sz w:val="28"/>
          <w:szCs w:val="28"/>
        </w:rPr>
        <w:t xml:space="preserve"> </w:t>
      </w:r>
      <w:r w:rsidR="00E73AB2" w:rsidRPr="00BD204B">
        <w:rPr>
          <w:sz w:val="28"/>
          <w:szCs w:val="28"/>
        </w:rPr>
        <w:t>справах</w:t>
      </w:r>
      <w:r w:rsidR="008B0C5C" w:rsidRPr="00BD204B">
        <w:rPr>
          <w:sz w:val="28"/>
          <w:szCs w:val="28"/>
        </w:rPr>
        <w:t xml:space="preserve"> </w:t>
      </w:r>
      <w:r w:rsidR="00E73AB2" w:rsidRPr="00BD204B">
        <w:rPr>
          <w:sz w:val="28"/>
          <w:szCs w:val="28"/>
        </w:rPr>
        <w:t>дітей</w:t>
      </w:r>
      <w:r w:rsidR="008B0C5C" w:rsidRPr="00BD204B">
        <w:rPr>
          <w:sz w:val="28"/>
          <w:szCs w:val="28"/>
        </w:rPr>
        <w:t xml:space="preserve"> </w:t>
      </w:r>
      <w:proofErr w:type="spellStart"/>
      <w:r w:rsidR="008B0C5C" w:rsidRPr="00BD204B">
        <w:rPr>
          <w:sz w:val="28"/>
          <w:szCs w:val="28"/>
        </w:rPr>
        <w:t>Теплицької</w:t>
      </w:r>
      <w:proofErr w:type="spellEnd"/>
      <w:r w:rsidR="008B0C5C" w:rsidRPr="00BD204B">
        <w:rPr>
          <w:sz w:val="28"/>
          <w:szCs w:val="28"/>
        </w:rPr>
        <w:t xml:space="preserve"> сільської </w:t>
      </w:r>
      <w:r w:rsidR="00E73AB2" w:rsidRPr="00BD204B">
        <w:rPr>
          <w:sz w:val="28"/>
          <w:szCs w:val="28"/>
        </w:rPr>
        <w:t xml:space="preserve">ради Болградського району Одеської області, </w:t>
      </w:r>
      <w:r w:rsidR="00E73AB2" w:rsidRPr="00BD204B">
        <w:rPr>
          <w:spacing w:val="-2"/>
          <w:sz w:val="28"/>
          <w:szCs w:val="28"/>
        </w:rPr>
        <w:t>та</w:t>
      </w:r>
      <w:r w:rsidR="00433C1A" w:rsidRPr="00BD204B">
        <w:rPr>
          <w:spacing w:val="-2"/>
          <w:sz w:val="28"/>
          <w:szCs w:val="28"/>
        </w:rPr>
        <w:t xml:space="preserve"> </w:t>
      </w:r>
      <w:r w:rsidR="00E73AB2" w:rsidRPr="00BD204B">
        <w:rPr>
          <w:spacing w:val="-2"/>
          <w:sz w:val="28"/>
          <w:szCs w:val="28"/>
        </w:rPr>
        <w:t>викласти</w:t>
      </w:r>
      <w:r w:rsidR="00433C1A" w:rsidRPr="00BD204B">
        <w:rPr>
          <w:spacing w:val="-2"/>
          <w:sz w:val="28"/>
          <w:szCs w:val="28"/>
        </w:rPr>
        <w:t xml:space="preserve"> </w:t>
      </w:r>
      <w:r w:rsidR="00E73AB2" w:rsidRPr="00BD204B">
        <w:rPr>
          <w:spacing w:val="-2"/>
          <w:sz w:val="28"/>
          <w:szCs w:val="28"/>
        </w:rPr>
        <w:t>його</w:t>
      </w:r>
      <w:r w:rsidR="00433C1A" w:rsidRPr="00BD204B">
        <w:rPr>
          <w:spacing w:val="-2"/>
          <w:sz w:val="28"/>
          <w:szCs w:val="28"/>
        </w:rPr>
        <w:t xml:space="preserve"> </w:t>
      </w:r>
      <w:r w:rsidR="00E73AB2" w:rsidRPr="00BD204B">
        <w:rPr>
          <w:spacing w:val="-2"/>
          <w:sz w:val="28"/>
          <w:szCs w:val="28"/>
        </w:rPr>
        <w:t>в</w:t>
      </w:r>
      <w:r w:rsidR="00433C1A" w:rsidRPr="00BD204B">
        <w:rPr>
          <w:spacing w:val="-2"/>
          <w:sz w:val="28"/>
          <w:szCs w:val="28"/>
        </w:rPr>
        <w:t xml:space="preserve"> </w:t>
      </w:r>
      <w:r w:rsidR="00E73AB2" w:rsidRPr="00BD204B">
        <w:rPr>
          <w:spacing w:val="-2"/>
          <w:sz w:val="28"/>
          <w:szCs w:val="28"/>
        </w:rPr>
        <w:t>новій</w:t>
      </w:r>
      <w:r w:rsidR="00433C1A" w:rsidRPr="00BD204B">
        <w:rPr>
          <w:spacing w:val="-2"/>
          <w:sz w:val="28"/>
          <w:szCs w:val="28"/>
        </w:rPr>
        <w:t xml:space="preserve"> </w:t>
      </w:r>
      <w:r w:rsidR="00E73AB2" w:rsidRPr="00BD204B">
        <w:rPr>
          <w:spacing w:val="-2"/>
          <w:sz w:val="28"/>
          <w:szCs w:val="28"/>
        </w:rPr>
        <w:t>редакці</w:t>
      </w:r>
      <w:r w:rsidR="00F54A77" w:rsidRPr="00BD204B">
        <w:rPr>
          <w:spacing w:val="-2"/>
          <w:sz w:val="28"/>
          <w:szCs w:val="28"/>
        </w:rPr>
        <w:t>ї (додається)</w:t>
      </w:r>
      <w:r w:rsidR="004A315B" w:rsidRPr="00BD204B">
        <w:rPr>
          <w:spacing w:val="-2"/>
          <w:sz w:val="28"/>
          <w:szCs w:val="28"/>
        </w:rPr>
        <w:t>.</w:t>
      </w:r>
    </w:p>
    <w:p w:rsidR="00DC4FA9" w:rsidRPr="00BD204B" w:rsidRDefault="006E64F4" w:rsidP="00BD204B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204B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7659C" w:rsidRPr="00BD204B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Службу у справах дітей </w:t>
      </w:r>
      <w:proofErr w:type="spellStart"/>
      <w:r w:rsidR="00607A31" w:rsidRPr="00BD204B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607A31" w:rsidRPr="00BD2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59C" w:rsidRPr="00BD204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затверджене</w:t>
      </w:r>
      <w:r w:rsidR="00612774" w:rsidRPr="00BD2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1CC" w:rsidRPr="00BD2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59C" w:rsidRPr="00BD204B">
        <w:rPr>
          <w:rFonts w:ascii="Times New Roman" w:hAnsi="Times New Roman" w:cs="Times New Roman"/>
          <w:sz w:val="28"/>
          <w:szCs w:val="28"/>
          <w:lang w:val="uk-UA"/>
        </w:rPr>
        <w:t xml:space="preserve">рішенням </w:t>
      </w:r>
      <w:r w:rsidR="00612774" w:rsidRPr="00BD204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7659C" w:rsidRPr="00BD204B">
        <w:rPr>
          <w:rFonts w:ascii="Times New Roman" w:hAnsi="Times New Roman" w:cs="Times New Roman"/>
          <w:sz w:val="28"/>
          <w:szCs w:val="28"/>
          <w:lang w:val="uk-UA"/>
        </w:rPr>
        <w:t xml:space="preserve">есії </w:t>
      </w:r>
      <w:proofErr w:type="spellStart"/>
      <w:r w:rsidR="00607A31" w:rsidRPr="00BD204B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E7659C" w:rsidRPr="00BD204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№</w:t>
      </w:r>
      <w:r w:rsidR="00607A31" w:rsidRPr="00BD204B">
        <w:rPr>
          <w:rFonts w:ascii="Times New Roman" w:hAnsi="Times New Roman" w:cs="Times New Roman"/>
          <w:sz w:val="28"/>
          <w:szCs w:val="28"/>
          <w:lang w:val="uk-UA"/>
        </w:rPr>
        <w:t>377-V</w:t>
      </w:r>
      <w:r w:rsidR="00607A31" w:rsidRPr="00BD204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7659C" w:rsidRPr="00BD204B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607A31" w:rsidRPr="00BD204B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E7659C" w:rsidRPr="00BD20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7A31" w:rsidRPr="00BD204B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E7659C" w:rsidRPr="00BD204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07A31" w:rsidRPr="00BD204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7659C" w:rsidRPr="00BD204B">
        <w:rPr>
          <w:rFonts w:ascii="Times New Roman" w:hAnsi="Times New Roman" w:cs="Times New Roman"/>
          <w:sz w:val="28"/>
          <w:szCs w:val="28"/>
          <w:lang w:val="uk-UA"/>
        </w:rPr>
        <w:t xml:space="preserve"> року, </w:t>
      </w:r>
      <w:r w:rsidR="00B60386" w:rsidRPr="00BD204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84D09" w:rsidRPr="00BD204B">
        <w:rPr>
          <w:rFonts w:ascii="Times New Roman" w:hAnsi="Times New Roman" w:cs="Times New Roman"/>
          <w:sz w:val="28"/>
          <w:szCs w:val="28"/>
          <w:lang w:val="uk-UA"/>
        </w:rPr>
        <w:t>изнати таким що втратило чинність</w:t>
      </w:r>
      <w:r w:rsidR="00E7659C" w:rsidRPr="00BD20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3639" w:rsidRPr="00BD204B" w:rsidRDefault="006E64F4" w:rsidP="00BD204B">
      <w:pPr>
        <w:tabs>
          <w:tab w:val="left" w:pos="142"/>
        </w:tabs>
        <w:spacing w:after="0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204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323639" w:rsidRPr="00BD204B">
        <w:rPr>
          <w:rFonts w:ascii="Times New Roman" w:hAnsi="Times New Roman" w:cs="Times New Roman"/>
          <w:sz w:val="28"/>
          <w:szCs w:val="28"/>
          <w:lang w:val="uk-UA"/>
        </w:rPr>
        <w:t xml:space="preserve">Доручити начальнику служби у справах дітей </w:t>
      </w:r>
      <w:proofErr w:type="spellStart"/>
      <w:r w:rsidR="00323639" w:rsidRPr="00BD204B">
        <w:rPr>
          <w:rFonts w:ascii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323639" w:rsidRPr="00BD204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Болградського  району Одеської області Марії НОФЕНКО вжити заходів щодо державної реєстрації нової редакції Положення про службу</w:t>
      </w:r>
      <w:r w:rsidR="0099733D" w:rsidRPr="00BD20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7992" w:rsidRPr="00BD204B" w:rsidRDefault="006E64F4" w:rsidP="00BD204B">
      <w:pPr>
        <w:tabs>
          <w:tab w:val="left" w:pos="142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D204B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661ED5" w:rsidRPr="00BD204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</w:t>
      </w:r>
      <w:r w:rsidR="00BD204B" w:rsidRPr="00BD204B">
        <w:rPr>
          <w:rFonts w:ascii="Times New Roman" w:hAnsi="Times New Roman" w:cs="Times New Roman"/>
          <w:sz w:val="28"/>
          <w:szCs w:val="28"/>
          <w:lang w:val="uk-UA"/>
        </w:rPr>
        <w:t>на постійну комісію</w:t>
      </w:r>
      <w:r w:rsidR="00BD204B" w:rsidRPr="00BD204B">
        <w:rPr>
          <w:sz w:val="28"/>
          <w:szCs w:val="28"/>
          <w:lang w:val="uk-UA"/>
        </w:rPr>
        <w:t xml:space="preserve"> </w:t>
      </w:r>
      <w:r w:rsidR="00BD204B" w:rsidRPr="00BD204B">
        <w:rPr>
          <w:rFonts w:ascii="Times New Roman" w:hAnsi="Times New Roman" w:cs="Times New Roman"/>
          <w:sz w:val="28"/>
          <w:szCs w:val="28"/>
          <w:lang w:val="uk-UA"/>
        </w:rPr>
        <w:t>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ЖКГ.</w:t>
      </w:r>
    </w:p>
    <w:p w:rsidR="00BD204B" w:rsidRPr="00BD204B" w:rsidRDefault="00DC4FA9" w:rsidP="00BD204B">
      <w:pPr>
        <w:pStyle w:val="a3"/>
        <w:spacing w:before="89"/>
        <w:ind w:right="144"/>
        <w:rPr>
          <w:sz w:val="28"/>
          <w:szCs w:val="28"/>
        </w:rPr>
      </w:pPr>
      <w:r w:rsidRPr="00BD204B">
        <w:rPr>
          <w:sz w:val="28"/>
          <w:szCs w:val="28"/>
        </w:rPr>
        <w:t xml:space="preserve">    </w:t>
      </w:r>
      <w:r w:rsidR="00BD204B" w:rsidRPr="00BD204B">
        <w:rPr>
          <w:sz w:val="28"/>
          <w:szCs w:val="28"/>
        </w:rPr>
        <w:t>Сільський голова                                                    Іван ЛЕОНТЬЄВ</w:t>
      </w:r>
    </w:p>
    <w:p w:rsidR="00BD204B" w:rsidRDefault="00BD204B" w:rsidP="00BD204B">
      <w:pPr>
        <w:spacing w:after="0" w:line="240" w:lineRule="auto"/>
        <w:rPr>
          <w:rStyle w:val="af"/>
          <w:rFonts w:ascii="Times New Roman" w:hAnsi="Times New Roman"/>
          <w:b w:val="0"/>
          <w:sz w:val="28"/>
          <w:szCs w:val="28"/>
          <w:lang w:val="uk-UA"/>
        </w:rPr>
      </w:pPr>
      <w:r>
        <w:rPr>
          <w:rStyle w:val="af"/>
          <w:rFonts w:ascii="Times New Roman" w:hAnsi="Times New Roman"/>
          <w:b w:val="0"/>
          <w:sz w:val="28"/>
          <w:szCs w:val="28"/>
          <w:lang w:val="uk-UA"/>
        </w:rPr>
        <w:t xml:space="preserve">       </w:t>
      </w:r>
      <w:r w:rsidRPr="00BD204B">
        <w:rPr>
          <w:rStyle w:val="af"/>
          <w:rFonts w:ascii="Times New Roman" w:hAnsi="Times New Roman"/>
          <w:b w:val="0"/>
          <w:sz w:val="28"/>
          <w:szCs w:val="28"/>
        </w:rPr>
        <w:t xml:space="preserve">14 </w:t>
      </w:r>
      <w:proofErr w:type="spellStart"/>
      <w:r w:rsidRPr="00BD204B">
        <w:rPr>
          <w:rStyle w:val="af"/>
          <w:rFonts w:ascii="Times New Roman" w:hAnsi="Times New Roman"/>
          <w:b w:val="0"/>
          <w:sz w:val="28"/>
          <w:szCs w:val="28"/>
        </w:rPr>
        <w:t>липня</w:t>
      </w:r>
      <w:proofErr w:type="spellEnd"/>
      <w:r w:rsidRPr="00BD204B">
        <w:rPr>
          <w:rStyle w:val="af"/>
          <w:rFonts w:ascii="Times New Roman" w:hAnsi="Times New Roman"/>
          <w:b w:val="0"/>
          <w:sz w:val="28"/>
          <w:szCs w:val="28"/>
        </w:rPr>
        <w:t xml:space="preserve"> 2025 року</w:t>
      </w:r>
    </w:p>
    <w:p w:rsidR="00BD204B" w:rsidRPr="00BD204B" w:rsidRDefault="00BD204B" w:rsidP="00BD204B">
      <w:pPr>
        <w:spacing w:after="0" w:line="240" w:lineRule="auto"/>
        <w:rPr>
          <w:rStyle w:val="af"/>
          <w:rFonts w:ascii="Times New Roman" w:hAnsi="Times New Roman"/>
          <w:b w:val="0"/>
          <w:sz w:val="28"/>
          <w:szCs w:val="28"/>
        </w:rPr>
      </w:pPr>
      <w:r>
        <w:rPr>
          <w:rStyle w:val="af"/>
          <w:rFonts w:ascii="Times New Roman" w:hAnsi="Times New Roman"/>
          <w:b w:val="0"/>
          <w:sz w:val="28"/>
          <w:szCs w:val="28"/>
          <w:lang w:val="uk-UA"/>
        </w:rPr>
        <w:t xml:space="preserve">       </w:t>
      </w:r>
      <w:r w:rsidR="008E04B3">
        <w:rPr>
          <w:rStyle w:val="af"/>
          <w:rFonts w:ascii="Times New Roman" w:hAnsi="Times New Roman"/>
          <w:b w:val="0"/>
          <w:sz w:val="28"/>
          <w:szCs w:val="28"/>
        </w:rPr>
        <w:t>№107</w:t>
      </w:r>
      <w:r w:rsidR="008E04B3">
        <w:rPr>
          <w:rStyle w:val="af"/>
          <w:rFonts w:ascii="Times New Roman" w:hAnsi="Times New Roman"/>
          <w:b w:val="0"/>
          <w:sz w:val="28"/>
          <w:szCs w:val="28"/>
          <w:lang w:val="uk-UA"/>
        </w:rPr>
        <w:t>9</w:t>
      </w:r>
      <w:r w:rsidRPr="00BD204B">
        <w:rPr>
          <w:rStyle w:val="af"/>
          <w:rFonts w:ascii="Times New Roman" w:hAnsi="Times New Roman"/>
          <w:b w:val="0"/>
          <w:sz w:val="28"/>
          <w:szCs w:val="28"/>
        </w:rPr>
        <w:t>-VIII</w:t>
      </w:r>
    </w:p>
    <w:p w:rsidR="00BD204B" w:rsidRPr="00BD204B" w:rsidRDefault="00BD204B" w:rsidP="00BD204B">
      <w:pPr>
        <w:pStyle w:val="a3"/>
        <w:spacing w:before="89"/>
        <w:ind w:right="-24"/>
        <w:rPr>
          <w:b/>
          <w:sz w:val="28"/>
          <w:szCs w:val="28"/>
        </w:rPr>
      </w:pPr>
    </w:p>
    <w:p w:rsidR="00BD204B" w:rsidRPr="00BD204B" w:rsidRDefault="00BD204B" w:rsidP="00BD204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04B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BD2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04B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BD204B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BD204B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204B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BD204B" w:rsidRPr="00BD204B" w:rsidRDefault="00BD204B" w:rsidP="00BD204B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BD204B" w:rsidRPr="00BD204B" w:rsidRDefault="00BD204B" w:rsidP="00BD204B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04B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BD204B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BD204B" w:rsidRPr="00BD204B" w:rsidTr="00DE19AE">
        <w:trPr>
          <w:trHeight w:val="351"/>
        </w:trPr>
        <w:tc>
          <w:tcPr>
            <w:tcW w:w="4813" w:type="dxa"/>
          </w:tcPr>
          <w:p w:rsidR="00BD204B" w:rsidRPr="00BD204B" w:rsidRDefault="00BD204B" w:rsidP="00BD204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04B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BD204B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BD204B" w:rsidRPr="00BD204B" w:rsidRDefault="00BD204B" w:rsidP="00BD204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04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BD204B" w:rsidRPr="00BD204B" w:rsidTr="00DE19AE">
        <w:trPr>
          <w:trHeight w:val="1429"/>
        </w:trPr>
        <w:tc>
          <w:tcPr>
            <w:tcW w:w="4813" w:type="dxa"/>
          </w:tcPr>
          <w:p w:rsidR="00BD204B" w:rsidRPr="00BD204B" w:rsidRDefault="00BD204B" w:rsidP="00BD204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справах дітей</w:t>
            </w:r>
          </w:p>
          <w:p w:rsidR="00BD204B" w:rsidRPr="00BD204B" w:rsidRDefault="00BD204B" w:rsidP="00BD204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04B" w:rsidRPr="00BD204B" w:rsidRDefault="00BD204B" w:rsidP="00BD204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BD204B" w:rsidRPr="00BD204B" w:rsidRDefault="00BD204B" w:rsidP="00BD204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04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BD204B" w:rsidRPr="00BD204B" w:rsidRDefault="00BD204B" w:rsidP="00BD204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04B" w:rsidRPr="00BD204B" w:rsidRDefault="00BD204B" w:rsidP="00BD204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04B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BD204B" w:rsidRPr="00BD204B" w:rsidRDefault="00BD204B" w:rsidP="00BD204B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0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AB2D28" w:rsidRPr="00BD204B" w:rsidRDefault="00AB2D28" w:rsidP="00BD2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2D28" w:rsidRPr="00BD204B" w:rsidRDefault="00AB2D28" w:rsidP="00F015B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2D28" w:rsidRPr="00BD204B" w:rsidRDefault="00AB2D28" w:rsidP="00F015B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2D28" w:rsidRPr="00BD204B" w:rsidRDefault="00AB2D28" w:rsidP="00F015B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2D28" w:rsidRPr="00BD204B" w:rsidRDefault="00AB2D28" w:rsidP="00F015B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344C3" w:rsidRDefault="00B344C3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344C3" w:rsidRDefault="00B344C3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D204B" w:rsidRDefault="00BD204B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344C3" w:rsidRDefault="00B344C3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344C3" w:rsidRDefault="00B344C3" w:rsidP="00F015B2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B2D28" w:rsidRPr="00B344C3" w:rsidRDefault="00B344C3" w:rsidP="00B344C3">
      <w:pPr>
        <w:spacing w:after="0"/>
        <w:ind w:left="4320" w:firstLine="54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</w:t>
      </w:r>
      <w:r w:rsidR="00AB2D28" w:rsidRPr="00B344C3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AB2D28" w:rsidRPr="00B344C3" w:rsidRDefault="00AB2D28" w:rsidP="00B344C3">
      <w:pPr>
        <w:spacing w:after="0"/>
        <w:ind w:left="6379"/>
        <w:rPr>
          <w:rFonts w:ascii="Times New Roman" w:hAnsi="Times New Roman" w:cs="Times New Roman"/>
          <w:sz w:val="24"/>
          <w:szCs w:val="24"/>
          <w:lang w:val="uk-UA"/>
        </w:rPr>
      </w:pPr>
      <w:r w:rsidRPr="00B344C3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proofErr w:type="spellStart"/>
      <w:r w:rsidRPr="00B344C3">
        <w:rPr>
          <w:rFonts w:ascii="Times New Roman" w:hAnsi="Times New Roman" w:cs="Times New Roman"/>
          <w:sz w:val="24"/>
          <w:szCs w:val="24"/>
          <w:lang w:val="uk-UA"/>
        </w:rPr>
        <w:t>Теплицької</w:t>
      </w:r>
      <w:proofErr w:type="spellEnd"/>
      <w:r w:rsidRPr="00B344C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</w:p>
    <w:p w:rsidR="00AB2D28" w:rsidRPr="00B344C3" w:rsidRDefault="00AB2D28" w:rsidP="00B344C3">
      <w:pPr>
        <w:spacing w:after="0"/>
        <w:ind w:left="6379" w:hanging="1418"/>
        <w:rPr>
          <w:rFonts w:ascii="Times New Roman" w:hAnsi="Times New Roman" w:cs="Times New Roman"/>
          <w:sz w:val="24"/>
          <w:szCs w:val="24"/>
          <w:lang w:val="uk-UA"/>
        </w:rPr>
      </w:pPr>
      <w:r w:rsidRPr="00B344C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сільської ради </w:t>
      </w:r>
    </w:p>
    <w:p w:rsidR="00C7763B" w:rsidRDefault="00AB2D28" w:rsidP="00B344C3">
      <w:pPr>
        <w:spacing w:after="0"/>
        <w:ind w:left="6379"/>
        <w:rPr>
          <w:rFonts w:ascii="Times New Roman" w:hAnsi="Times New Roman" w:cs="Times New Roman"/>
          <w:sz w:val="24"/>
          <w:szCs w:val="24"/>
          <w:lang w:val="uk-UA"/>
        </w:rPr>
      </w:pPr>
      <w:r w:rsidRPr="00B344C3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bookmarkStart w:id="0" w:name="_GoBack"/>
      <w:bookmarkEnd w:id="0"/>
      <w:r w:rsidR="00BD204B">
        <w:rPr>
          <w:rFonts w:ascii="Times New Roman" w:hAnsi="Times New Roman" w:cs="Times New Roman"/>
          <w:sz w:val="24"/>
          <w:szCs w:val="24"/>
          <w:lang w:val="uk-UA"/>
        </w:rPr>
        <w:t>14 липня</w:t>
      </w:r>
      <w:r w:rsidRPr="00B344C3">
        <w:rPr>
          <w:rFonts w:ascii="Times New Roman" w:hAnsi="Times New Roman" w:cs="Times New Roman"/>
          <w:sz w:val="24"/>
          <w:szCs w:val="24"/>
          <w:lang w:val="uk-UA"/>
        </w:rPr>
        <w:t xml:space="preserve"> 2025 р.</w:t>
      </w:r>
    </w:p>
    <w:p w:rsidR="00AB2D28" w:rsidRPr="00B344C3" w:rsidRDefault="00AB2D28" w:rsidP="00B344C3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B344C3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BD204B">
        <w:rPr>
          <w:rFonts w:ascii="Times New Roman" w:hAnsi="Times New Roman" w:cs="Times New Roman"/>
          <w:sz w:val="24"/>
          <w:szCs w:val="24"/>
          <w:lang w:val="uk-UA"/>
        </w:rPr>
        <w:t>1079</w:t>
      </w:r>
      <w:r w:rsidR="00B344C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344C3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344C3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AB2D28" w:rsidRPr="00B344C3" w:rsidRDefault="00AB2D28" w:rsidP="00AB2D28">
      <w:pPr>
        <w:pStyle w:val="aa"/>
        <w:spacing w:after="0"/>
        <w:jc w:val="both"/>
        <w:rPr>
          <w:lang w:val="uk-UA"/>
        </w:rPr>
      </w:pPr>
    </w:p>
    <w:p w:rsidR="00AB2D28" w:rsidRPr="00B344C3" w:rsidRDefault="00AB2D28" w:rsidP="00AB2D2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44C3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AB2D28" w:rsidRPr="00B344C3" w:rsidRDefault="00AB2D28" w:rsidP="00AB2D2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44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службу у справах дітей </w:t>
      </w:r>
      <w:proofErr w:type="spellStart"/>
      <w:r w:rsidRPr="00B344C3">
        <w:rPr>
          <w:rFonts w:ascii="Times New Roman" w:hAnsi="Times New Roman" w:cs="Times New Roman"/>
          <w:b/>
          <w:sz w:val="24"/>
          <w:szCs w:val="24"/>
          <w:lang w:val="uk-UA"/>
        </w:rPr>
        <w:t>Теплицької</w:t>
      </w:r>
      <w:proofErr w:type="spellEnd"/>
      <w:r w:rsidRPr="00B344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сільської ради </w:t>
      </w:r>
    </w:p>
    <w:p w:rsidR="00AB2D28" w:rsidRPr="00B344C3" w:rsidRDefault="00AB2D28" w:rsidP="00AB2D2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44C3">
        <w:rPr>
          <w:rFonts w:ascii="Times New Roman" w:hAnsi="Times New Roman" w:cs="Times New Roman"/>
          <w:b/>
          <w:sz w:val="24"/>
          <w:szCs w:val="24"/>
          <w:lang w:val="uk-UA"/>
        </w:rPr>
        <w:t>Болградського району Одеської області</w:t>
      </w:r>
    </w:p>
    <w:p w:rsidR="00AB2D28" w:rsidRPr="00B344C3" w:rsidRDefault="00AB2D28" w:rsidP="00B344C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44C3">
        <w:rPr>
          <w:rFonts w:ascii="Times New Roman" w:hAnsi="Times New Roman" w:cs="Times New Roman"/>
          <w:b/>
          <w:sz w:val="24"/>
          <w:szCs w:val="24"/>
          <w:lang w:val="uk-UA"/>
        </w:rPr>
        <w:t>І. Загальні положення</w:t>
      </w:r>
    </w:p>
    <w:p w:rsidR="00AB2D28" w:rsidRPr="00B344C3" w:rsidRDefault="00AB2D28" w:rsidP="007C3F3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 w:rsidRPr="00B344C3">
        <w:rPr>
          <w:lang w:val="uk-UA"/>
        </w:rPr>
        <w:t xml:space="preserve">  1.</w:t>
      </w:r>
      <w:r w:rsidR="005B7CB5">
        <w:rPr>
          <w:lang w:val="uk-UA"/>
        </w:rPr>
        <w:t>1.</w:t>
      </w:r>
      <w:r w:rsidRPr="00B344C3">
        <w:rPr>
          <w:lang w:val="uk-UA"/>
        </w:rPr>
        <w:t xml:space="preserve"> Служба у справах дітей </w:t>
      </w:r>
      <w:proofErr w:type="spellStart"/>
      <w:r w:rsidRPr="00B344C3">
        <w:rPr>
          <w:lang w:val="uk-UA"/>
        </w:rPr>
        <w:t>Теплицької</w:t>
      </w:r>
      <w:proofErr w:type="spellEnd"/>
      <w:r w:rsidRPr="00B344C3">
        <w:rPr>
          <w:lang w:val="uk-UA"/>
        </w:rPr>
        <w:t xml:space="preserve"> сільської ради Болградського району  (далі – Служба ) є структурним підрозділом виконавчого комітету </w:t>
      </w:r>
      <w:proofErr w:type="spellStart"/>
      <w:r w:rsidRPr="00B344C3">
        <w:rPr>
          <w:lang w:val="uk-UA"/>
        </w:rPr>
        <w:t>Теплицької</w:t>
      </w:r>
      <w:proofErr w:type="spellEnd"/>
      <w:r w:rsidRPr="00B344C3">
        <w:rPr>
          <w:lang w:val="uk-UA"/>
        </w:rPr>
        <w:t xml:space="preserve"> сільської ради Болградського району Одеської області, утворюється, реорганізується та ліквідується рішенням сільської ради за поданням сільського голови. Як юридична особа,</w:t>
      </w:r>
      <w:r w:rsidRPr="00B344C3">
        <w:rPr>
          <w:color w:val="000000"/>
          <w:lang w:val="uk-UA"/>
        </w:rPr>
        <w:t xml:space="preserve"> входить до складу виконавчого комітету сільської ради і в межах </w:t>
      </w:r>
      <w:proofErr w:type="spellStart"/>
      <w:r w:rsidRPr="00B344C3">
        <w:rPr>
          <w:color w:val="000000"/>
          <w:lang w:val="uk-UA"/>
        </w:rPr>
        <w:t>Теплицької</w:t>
      </w:r>
      <w:proofErr w:type="spellEnd"/>
      <w:r w:rsidRPr="00B344C3">
        <w:rPr>
          <w:color w:val="000000"/>
          <w:lang w:val="uk-UA"/>
        </w:rPr>
        <w:t xml:space="preserve"> сільської ради Болградського району </w:t>
      </w:r>
      <w:proofErr w:type="spellStart"/>
      <w:r w:rsidRPr="00B344C3">
        <w:rPr>
          <w:color w:val="000000"/>
          <w:lang w:val="uk-UA"/>
        </w:rPr>
        <w:t>району</w:t>
      </w:r>
      <w:proofErr w:type="spellEnd"/>
      <w:r w:rsidRPr="00B344C3">
        <w:rPr>
          <w:color w:val="000000"/>
          <w:lang w:val="uk-UA"/>
        </w:rPr>
        <w:t xml:space="preserve"> Одеської області  забезпечує виконання покладених на Службу  завдань.</w:t>
      </w:r>
    </w:p>
    <w:p w:rsidR="00AB2D28" w:rsidRPr="00B344C3" w:rsidRDefault="005B7CB5" w:rsidP="007C3F3E">
      <w:pPr>
        <w:pStyle w:val="aa"/>
        <w:spacing w:before="0" w:beforeAutospacing="0" w:after="0"/>
        <w:ind w:firstLine="284"/>
        <w:jc w:val="both"/>
        <w:textAlignment w:val="top"/>
        <w:rPr>
          <w:lang w:val="uk-UA"/>
        </w:rPr>
      </w:pPr>
      <w:r>
        <w:rPr>
          <w:lang w:val="uk-UA"/>
        </w:rPr>
        <w:t>1.</w:t>
      </w:r>
      <w:r w:rsidR="00AB2D28" w:rsidRPr="00B344C3">
        <w:rPr>
          <w:lang w:val="uk-UA"/>
        </w:rPr>
        <w:t xml:space="preserve">2. Служба підпорядкована, підзвітна і підконтрольна сільській раді, яка її утворила, її виконавчому комітету та сільському голові,  підзвітна </w:t>
      </w:r>
      <w:r w:rsidR="00AB2D28" w:rsidRPr="00B344C3">
        <w:rPr>
          <w:color w:val="000000"/>
          <w:lang w:val="uk-UA"/>
        </w:rPr>
        <w:t>та підконтрольна</w:t>
      </w:r>
      <w:r w:rsidR="00AB2D28" w:rsidRPr="00B344C3">
        <w:rPr>
          <w:lang w:val="uk-UA"/>
        </w:rPr>
        <w:t xml:space="preserve"> службі у справах дітей Одеської обласної державної адміністрації.</w:t>
      </w:r>
    </w:p>
    <w:p w:rsidR="007C3F3E" w:rsidRDefault="005B7CB5" w:rsidP="007C3F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AB2D28" w:rsidRPr="00B344C3">
        <w:rPr>
          <w:rFonts w:ascii="Times New Roman" w:hAnsi="Times New Roman" w:cs="Times New Roman"/>
          <w:sz w:val="24"/>
          <w:szCs w:val="24"/>
          <w:lang w:val="uk-UA"/>
        </w:rPr>
        <w:t xml:space="preserve">3. Служба у своїй діяльності керується Конституцією та законами України, указами Президента України, постановами Кабінету Міністрів України,наказами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  <w:lang w:val="uk-UA"/>
        </w:rPr>
        <w:t>Мінсоцполітики</w:t>
      </w:r>
      <w:proofErr w:type="spellEnd"/>
      <w:r w:rsidR="00AB2D28" w:rsidRPr="00B344C3">
        <w:rPr>
          <w:rFonts w:ascii="Times New Roman" w:hAnsi="Times New Roman" w:cs="Times New Roman"/>
          <w:sz w:val="24"/>
          <w:szCs w:val="24"/>
          <w:lang w:val="uk-UA"/>
        </w:rPr>
        <w:t>, інших центральних органів виконавчої влади, розпорядженнями голови обласної державної адміністрації, наказами Служби у справах дітей обласної, районної  державної адміністрації, рішеннями сільської ради, виконавчого комітету,розпорядженнями та дорученнями сільського голови, а також цим Положенням та іншими нормативними актами.</w:t>
      </w:r>
    </w:p>
    <w:p w:rsidR="00AB2D28" w:rsidRPr="007C3F3E" w:rsidRDefault="005B7CB5" w:rsidP="007C3F3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AB2D28" w:rsidRPr="00B344C3">
        <w:rPr>
          <w:rFonts w:ascii="Times New Roman" w:hAnsi="Times New Roman" w:cs="Times New Roman"/>
          <w:sz w:val="24"/>
          <w:szCs w:val="24"/>
        </w:rPr>
        <w:t>4. Служба має свій бланк, круглу печатку із зображенням  Державного Герба України, веде діловодство відповідно до Інструкції з діловодства у виконавчих органах сільських рад.</w:t>
      </w:r>
    </w:p>
    <w:p w:rsidR="00AB2D28" w:rsidRPr="00B344C3" w:rsidRDefault="005B7CB5" w:rsidP="007C3F3E">
      <w:pPr>
        <w:pStyle w:val="ms-rteelement-p"/>
        <w:tabs>
          <w:tab w:val="left" w:pos="540"/>
        </w:tabs>
        <w:spacing w:before="0" w:beforeAutospacing="0" w:after="0" w:afterAutospacing="0"/>
        <w:ind w:firstLine="284"/>
        <w:jc w:val="both"/>
      </w:pPr>
      <w:r>
        <w:t>1.</w:t>
      </w:r>
      <w:r w:rsidR="00AB2D28" w:rsidRPr="00B344C3">
        <w:t>5</w:t>
      </w:r>
      <w:r w:rsidR="007C3F3E">
        <w:t>.</w:t>
      </w:r>
      <w:r w:rsidR="00AB2D28" w:rsidRPr="00B344C3">
        <w:t xml:space="preserve"> Повне найменування служби: Служба у справах дітей </w:t>
      </w:r>
      <w:proofErr w:type="spellStart"/>
      <w:r w:rsidR="00AB2D28" w:rsidRPr="00B344C3">
        <w:t>Теплицької</w:t>
      </w:r>
      <w:proofErr w:type="spellEnd"/>
      <w:r w:rsidR="00AB2D28" w:rsidRPr="00B344C3">
        <w:t xml:space="preserve"> сільської ради. Скорочена назва: ССД. </w:t>
      </w:r>
    </w:p>
    <w:p w:rsidR="00AB2D28" w:rsidRPr="00B344C3" w:rsidRDefault="007C3F3E" w:rsidP="007C3F3E">
      <w:pPr>
        <w:pStyle w:val="ms-rteelement-p"/>
        <w:tabs>
          <w:tab w:val="left" w:pos="540"/>
        </w:tabs>
        <w:spacing w:before="0" w:beforeAutospacing="0" w:after="0" w:afterAutospacing="0"/>
        <w:jc w:val="both"/>
      </w:pPr>
      <w:r>
        <w:t xml:space="preserve">   </w:t>
      </w:r>
      <w:r w:rsidR="00AB2D28" w:rsidRPr="00B344C3">
        <w:t xml:space="preserve"> </w:t>
      </w:r>
      <w:r w:rsidR="005B7CB5">
        <w:t>1.</w:t>
      </w:r>
      <w:r w:rsidR="00AB2D28" w:rsidRPr="00B344C3">
        <w:t>6</w:t>
      </w:r>
      <w:r>
        <w:t>.</w:t>
      </w:r>
      <w:r w:rsidR="00AB2D28" w:rsidRPr="00B344C3">
        <w:t xml:space="preserve"> Юридична адреса: Україна, 68421, Одеська область, Болградський район, село Теплиця, вул. Центральна, будинок №135.</w:t>
      </w:r>
    </w:p>
    <w:p w:rsidR="00AB2D28" w:rsidRPr="00B344C3" w:rsidRDefault="00AB2D28" w:rsidP="007C3F3E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44C3">
        <w:rPr>
          <w:rStyle w:val="af"/>
          <w:rFonts w:ascii="Times New Roman" w:hAnsi="Times New Roman"/>
          <w:bCs w:val="0"/>
          <w:sz w:val="24"/>
          <w:szCs w:val="24"/>
        </w:rPr>
        <w:t>ІІ. Основні завдання та повноваження служби</w:t>
      </w:r>
    </w:p>
    <w:p w:rsidR="00AB2D28" w:rsidRPr="00B344C3" w:rsidRDefault="00AB2D28" w:rsidP="007C3F3E">
      <w:pPr>
        <w:pStyle w:val="aa"/>
        <w:spacing w:before="0" w:beforeAutospacing="0" w:after="0"/>
        <w:ind w:firstLine="284"/>
        <w:jc w:val="both"/>
        <w:rPr>
          <w:lang w:val="uk-UA"/>
        </w:rPr>
      </w:pPr>
      <w:r w:rsidRPr="00B344C3">
        <w:rPr>
          <w:color w:val="000000"/>
          <w:lang w:val="uk-UA"/>
        </w:rPr>
        <w:t xml:space="preserve">  2</w:t>
      </w:r>
      <w:r w:rsidR="007C3F3E">
        <w:rPr>
          <w:color w:val="000000"/>
          <w:lang w:val="uk-UA"/>
        </w:rPr>
        <w:t>.</w:t>
      </w:r>
      <w:r w:rsidRPr="00B344C3">
        <w:rPr>
          <w:color w:val="000000"/>
          <w:lang w:val="uk-UA"/>
        </w:rPr>
        <w:t xml:space="preserve">   </w:t>
      </w:r>
      <w:r w:rsidRPr="00B344C3">
        <w:rPr>
          <w:lang w:val="uk-UA"/>
        </w:rPr>
        <w:t>Основними завданнями Служби є:</w:t>
      </w:r>
    </w:p>
    <w:p w:rsidR="00AB2D28" w:rsidRPr="00B344C3" w:rsidRDefault="00AB2D28" w:rsidP="007C3F3E">
      <w:pPr>
        <w:pStyle w:val="aa"/>
        <w:spacing w:before="0" w:beforeAutospacing="0" w:after="0"/>
        <w:ind w:firstLine="284"/>
        <w:jc w:val="both"/>
        <w:rPr>
          <w:lang w:val="uk-UA"/>
        </w:rPr>
      </w:pPr>
      <w:r w:rsidRPr="00B344C3">
        <w:rPr>
          <w:lang w:val="uk-UA"/>
        </w:rPr>
        <w:t>2.1</w:t>
      </w:r>
      <w:r w:rsidR="007C3F3E">
        <w:rPr>
          <w:lang w:val="uk-UA"/>
        </w:rPr>
        <w:t>.</w:t>
      </w:r>
      <w:r w:rsidRPr="00B344C3">
        <w:rPr>
          <w:lang w:val="uk-UA"/>
        </w:rPr>
        <w:t xml:space="preserve"> Реалізація на території </w:t>
      </w:r>
      <w:proofErr w:type="spellStart"/>
      <w:r w:rsidRPr="00B344C3">
        <w:rPr>
          <w:lang w:val="uk-UA"/>
        </w:rPr>
        <w:t>Теплицької</w:t>
      </w:r>
      <w:proofErr w:type="spellEnd"/>
      <w:r w:rsidRPr="00B344C3">
        <w:rPr>
          <w:lang w:val="uk-UA"/>
        </w:rPr>
        <w:t xml:space="preserve"> сільської ради Болградського району Одеської області державної політики з питань соціального захисту дітей, запобігання дитячій бездоглядності та безпритульності, вчиненню дітьми  їх соціального захисту, сприяння фізичному, духовному та інтелектуальному розвитку дітей; </w:t>
      </w:r>
    </w:p>
    <w:p w:rsidR="00AB2D28" w:rsidRPr="00B344C3" w:rsidRDefault="00AB2D28" w:rsidP="007C3F3E">
      <w:pPr>
        <w:pStyle w:val="aa"/>
        <w:spacing w:before="0" w:beforeAutospacing="0" w:after="0"/>
        <w:ind w:firstLine="284"/>
        <w:jc w:val="both"/>
        <w:rPr>
          <w:lang w:val="uk-UA"/>
        </w:rPr>
      </w:pPr>
      <w:r w:rsidRPr="00B344C3">
        <w:rPr>
          <w:lang w:val="uk-UA"/>
        </w:rPr>
        <w:t>2.2</w:t>
      </w:r>
      <w:r w:rsidR="007C3F3E">
        <w:rPr>
          <w:lang w:val="uk-UA"/>
        </w:rPr>
        <w:t>.</w:t>
      </w:r>
      <w:r w:rsidRPr="00B344C3">
        <w:rPr>
          <w:lang w:val="uk-UA"/>
        </w:rPr>
        <w:t xml:space="preserve"> Підготовка інформаційно-аналітичних і статистичних матеріалів, організація дослідження стану соціального захисту дітей, запобігання бездоглядності та профілактика правопорушень серед них</w:t>
      </w:r>
      <w:r w:rsidR="00C65F15">
        <w:rPr>
          <w:lang w:val="uk-UA"/>
        </w:rPr>
        <w:t>;</w:t>
      </w:r>
    </w:p>
    <w:p w:rsidR="00AB2D28" w:rsidRPr="00B344C3" w:rsidRDefault="00AB2D28" w:rsidP="007C3F3E">
      <w:pPr>
        <w:pStyle w:val="aa"/>
        <w:spacing w:before="0" w:beforeAutospacing="0" w:after="0"/>
        <w:ind w:firstLine="284"/>
        <w:jc w:val="both"/>
        <w:rPr>
          <w:lang w:val="uk-UA"/>
        </w:rPr>
      </w:pPr>
      <w:r w:rsidRPr="00B344C3">
        <w:rPr>
          <w:lang w:val="uk-UA"/>
        </w:rPr>
        <w:t>2.3</w:t>
      </w:r>
      <w:r w:rsidR="007C3F3E">
        <w:rPr>
          <w:lang w:val="uk-UA"/>
        </w:rPr>
        <w:t>.</w:t>
      </w:r>
      <w:r w:rsidRPr="00B344C3">
        <w:rPr>
          <w:lang w:val="uk-UA"/>
        </w:rPr>
        <w:t xml:space="preserve"> Визначення пріоритетних напрямів поліпшення становища дітей, їхнього соціального захисту, сприяння фізичному, духовному та інтелектуальному розвиткові дітей, запобігання дитячій бездоглядності та профілактика правопорушень серед дітей на відповідній території</w:t>
      </w:r>
      <w:r w:rsidR="00C65F15">
        <w:rPr>
          <w:lang w:val="uk-UA"/>
        </w:rPr>
        <w:t>;</w:t>
      </w:r>
    </w:p>
    <w:p w:rsidR="00AB2D28" w:rsidRPr="00B344C3" w:rsidRDefault="00AB2D28" w:rsidP="007C3F3E">
      <w:pPr>
        <w:pStyle w:val="aa"/>
        <w:spacing w:before="0" w:beforeAutospacing="0" w:after="0"/>
        <w:ind w:firstLine="284"/>
        <w:jc w:val="both"/>
        <w:rPr>
          <w:lang w:val="uk-UA"/>
        </w:rPr>
      </w:pPr>
      <w:r w:rsidRPr="00B344C3">
        <w:rPr>
          <w:lang w:val="uk-UA"/>
        </w:rPr>
        <w:t>2.4</w:t>
      </w:r>
      <w:r w:rsidR="007C3F3E">
        <w:rPr>
          <w:lang w:val="uk-UA"/>
        </w:rPr>
        <w:t>.</w:t>
      </w:r>
      <w:r w:rsidRPr="00B344C3">
        <w:rPr>
          <w:lang w:val="uk-UA"/>
        </w:rPr>
        <w:t xml:space="preserve"> Розроблення і проведення самостійно або разом з іншими структурними підрозділами виконавчого комітету сільської ради, відповідними органами виконавчої влади, підприємствами, установами, організаціями усіх форм власності, громадськими об’єднаннями заходів, щодо захисту прав, свобод і законних інтересів дітей</w:t>
      </w:r>
      <w:r w:rsidR="00C65F15">
        <w:rPr>
          <w:lang w:val="uk-UA"/>
        </w:rPr>
        <w:t>;</w:t>
      </w:r>
    </w:p>
    <w:p w:rsidR="00AB2D28" w:rsidRPr="00B344C3" w:rsidRDefault="00AB2D28" w:rsidP="007C3F3E">
      <w:pPr>
        <w:pStyle w:val="aa"/>
        <w:spacing w:before="0" w:beforeAutospacing="0" w:after="0"/>
        <w:ind w:firstLine="284"/>
        <w:jc w:val="both"/>
        <w:rPr>
          <w:lang w:val="uk-UA"/>
        </w:rPr>
      </w:pPr>
      <w:r w:rsidRPr="00B344C3">
        <w:rPr>
          <w:lang w:val="uk-UA"/>
        </w:rPr>
        <w:t>2.5</w:t>
      </w:r>
      <w:r w:rsidR="007C3F3E">
        <w:rPr>
          <w:lang w:val="uk-UA"/>
        </w:rPr>
        <w:t>.</w:t>
      </w:r>
      <w:r w:rsidRPr="00B344C3">
        <w:rPr>
          <w:lang w:val="uk-UA"/>
        </w:rPr>
        <w:t xml:space="preserve"> Організація і проведення разом з виконавчими органами сільської ради уповноваженими підрозділами органів Національної поліції заходів щодо  соціального </w:t>
      </w:r>
      <w:r w:rsidRPr="00B344C3">
        <w:rPr>
          <w:lang w:val="uk-UA"/>
        </w:rPr>
        <w:lastRenderedPageBreak/>
        <w:t xml:space="preserve">захисту дітей, виявлення причин, що зумовлюють дитячу бездоглядність і безпритульність, запобігання вчиненню дітьми правопорушень; </w:t>
      </w:r>
    </w:p>
    <w:p w:rsidR="00AB2D28" w:rsidRPr="00B344C3" w:rsidRDefault="007C3F3E" w:rsidP="007C3F3E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2D28" w:rsidRPr="00B344C3">
        <w:rPr>
          <w:rFonts w:ascii="Times New Roman" w:hAnsi="Times New Roman" w:cs="Times New Roman"/>
          <w:sz w:val="24"/>
          <w:szCs w:val="24"/>
          <w:lang w:val="uk-UA"/>
        </w:rPr>
        <w:t>2.6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D28" w:rsidRPr="00B344C3">
        <w:rPr>
          <w:rFonts w:ascii="Times New Roman" w:hAnsi="Times New Roman" w:cs="Times New Roman"/>
          <w:sz w:val="24"/>
          <w:szCs w:val="24"/>
          <w:lang w:val="uk-UA"/>
        </w:rPr>
        <w:t xml:space="preserve"> Координація діяльності виконавчих  органів сільської ради, підприємств, установ та організацій незалежно від форми власності, розташованих на території територіальної громади, у розв’язанні питань соціального захисту дітей та організації роботи із запобігання дитячій бездоглядності та безпритульності, надання їм у межах компетенції практичної, методичної та консультаційної допомоги в цій сфері;</w:t>
      </w:r>
    </w:p>
    <w:p w:rsidR="00C65F15" w:rsidRDefault="007C3F3E" w:rsidP="007C3F3E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2D28" w:rsidRPr="00B344C3">
        <w:rPr>
          <w:rFonts w:ascii="Times New Roman" w:hAnsi="Times New Roman" w:cs="Times New Roman"/>
          <w:sz w:val="24"/>
          <w:szCs w:val="24"/>
          <w:lang w:val="uk-UA"/>
        </w:rPr>
        <w:t>2.7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D28" w:rsidRPr="00B344C3">
        <w:rPr>
          <w:rFonts w:ascii="Times New Roman" w:hAnsi="Times New Roman" w:cs="Times New Roman"/>
          <w:sz w:val="24"/>
          <w:szCs w:val="24"/>
          <w:lang w:val="uk-UA"/>
        </w:rPr>
        <w:t xml:space="preserve">  Розроблення та подання пропозицій до проектів місцевих, обласних програм, планів і прогнозів щодо соціального захисту, забезпечення прав, свобод і законних інтересів  дітей, у тому числі</w:t>
      </w:r>
      <w:r w:rsidR="002C298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B2D28" w:rsidRPr="00B344C3">
        <w:rPr>
          <w:rFonts w:ascii="Times New Roman" w:hAnsi="Times New Roman" w:cs="Times New Roman"/>
          <w:sz w:val="24"/>
          <w:szCs w:val="24"/>
          <w:lang w:val="uk-UA"/>
        </w:rPr>
        <w:t xml:space="preserve"> в частині бюджетних асигнувань на виконання відповідних програм і проведення заходів щодо реалізації державної політики з питань дітей, спрямованої на подолання дитячої бездоглядності та безпритульності, а також на утримання від підпорядкованих службі закладів соціального захисту для дітей; </w:t>
      </w:r>
    </w:p>
    <w:p w:rsidR="007C3F3E" w:rsidRDefault="007C3F3E" w:rsidP="007C3F3E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2D28" w:rsidRPr="00C65F15">
        <w:rPr>
          <w:rFonts w:ascii="Times New Roman" w:hAnsi="Times New Roman" w:cs="Times New Roman"/>
          <w:sz w:val="24"/>
          <w:szCs w:val="24"/>
          <w:lang w:val="uk-UA"/>
        </w:rPr>
        <w:t>2.8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D28" w:rsidRPr="00C65F15">
        <w:rPr>
          <w:rFonts w:ascii="Times New Roman" w:hAnsi="Times New Roman" w:cs="Times New Roman"/>
          <w:sz w:val="24"/>
          <w:szCs w:val="24"/>
          <w:lang w:val="uk-UA"/>
        </w:rPr>
        <w:t xml:space="preserve"> Ведення державної статистики щодо дітей; організація та проведення разом з виконавчими органами сільської ради, науковими установами досліджень у сфері соціального захисту дітей, запобігання дитячій бездоглядності та безпритульності, вчиненню дітьми правопорушень; підготовка інформаційно-аналітичних </w:t>
      </w:r>
      <w:r w:rsidR="002C298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AB2D28" w:rsidRPr="00C65F15">
        <w:rPr>
          <w:rFonts w:ascii="Times New Roman" w:hAnsi="Times New Roman" w:cs="Times New Roman"/>
          <w:sz w:val="24"/>
          <w:szCs w:val="24"/>
          <w:lang w:val="uk-UA"/>
        </w:rPr>
        <w:t xml:space="preserve"> статистичних матеріалів про причини та умови вчинення дітьми правопорушень;</w:t>
      </w:r>
      <w:r w:rsidR="00AB2D28" w:rsidRPr="00C65F15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="00AB2D28" w:rsidRPr="00C65F15">
        <w:rPr>
          <w:rFonts w:ascii="Times New Roman" w:hAnsi="Times New Roman" w:cs="Times New Roman"/>
          <w:sz w:val="24"/>
          <w:szCs w:val="24"/>
          <w:lang w:val="uk-UA"/>
        </w:rPr>
        <w:t xml:space="preserve">вивчення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B2D28" w:rsidRPr="00C65F15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="00AB2D28" w:rsidRPr="00C65F15">
        <w:rPr>
          <w:rFonts w:ascii="Times New Roman" w:hAnsi="Times New Roman" w:cs="Times New Roman"/>
          <w:sz w:val="24"/>
          <w:szCs w:val="24"/>
          <w:lang w:val="uk-UA"/>
        </w:rPr>
        <w:t>поширення міжнародного досвіду з питань соціального захисту дітей, дотримання їхніх прав та інтересів;</w:t>
      </w:r>
      <w:r w:rsidR="00AB2D28" w:rsidRPr="00C65F15">
        <w:rPr>
          <w:rFonts w:ascii="Times New Roman" w:hAnsi="Times New Roman" w:cs="Times New Roman"/>
          <w:spacing w:val="23"/>
          <w:sz w:val="24"/>
          <w:szCs w:val="24"/>
          <w:lang w:val="uk-UA"/>
        </w:rPr>
        <w:t xml:space="preserve"> </w:t>
      </w:r>
      <w:r w:rsidR="00AB2D28" w:rsidRPr="00C65F15">
        <w:rPr>
          <w:rFonts w:ascii="Times New Roman" w:hAnsi="Times New Roman" w:cs="Times New Roman"/>
          <w:sz w:val="24"/>
          <w:szCs w:val="24"/>
          <w:lang w:val="uk-UA"/>
        </w:rPr>
        <w:t>підготовка та</w:t>
      </w:r>
      <w:r w:rsidR="00AB2D28" w:rsidRPr="00C65F15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="00AB2D28" w:rsidRPr="00C65F15">
        <w:rPr>
          <w:rFonts w:ascii="Times New Roman" w:hAnsi="Times New Roman" w:cs="Times New Roman"/>
          <w:sz w:val="24"/>
          <w:szCs w:val="24"/>
          <w:lang w:val="uk-UA"/>
        </w:rPr>
        <w:t>подання в</w:t>
      </w:r>
      <w:r w:rsidR="00AB2D28" w:rsidRPr="00C65F15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</w:t>
      </w:r>
      <w:r w:rsidR="00AB2D28" w:rsidRPr="00C65F15">
        <w:rPr>
          <w:rFonts w:ascii="Times New Roman" w:hAnsi="Times New Roman" w:cs="Times New Roman"/>
          <w:sz w:val="24"/>
          <w:szCs w:val="24"/>
          <w:lang w:val="uk-UA"/>
        </w:rPr>
        <w:t>установленому</w:t>
      </w:r>
      <w:r w:rsidR="00AB2D28" w:rsidRPr="00C65F15">
        <w:rPr>
          <w:rFonts w:ascii="Times New Roman" w:hAnsi="Times New Roman" w:cs="Times New Roman"/>
          <w:spacing w:val="24"/>
          <w:sz w:val="24"/>
          <w:szCs w:val="24"/>
          <w:lang w:val="uk-UA"/>
        </w:rPr>
        <w:t xml:space="preserve"> </w:t>
      </w:r>
      <w:r w:rsidR="00AB2D28" w:rsidRPr="00C65F15">
        <w:rPr>
          <w:rFonts w:ascii="Times New Roman" w:hAnsi="Times New Roman" w:cs="Times New Roman"/>
          <w:sz w:val="24"/>
          <w:szCs w:val="24"/>
          <w:lang w:val="uk-UA"/>
        </w:rPr>
        <w:t>порядку статистичної звітності;</w:t>
      </w:r>
    </w:p>
    <w:p w:rsidR="007C3F3E" w:rsidRDefault="007C3F3E" w:rsidP="007C3F3E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2D28" w:rsidRPr="00B344C3">
        <w:rPr>
          <w:rFonts w:ascii="Times New Roman" w:hAnsi="Times New Roman" w:cs="Times New Roman"/>
          <w:sz w:val="24"/>
          <w:szCs w:val="24"/>
        </w:rPr>
        <w:t>2.9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D28" w:rsidRPr="00B34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AB2D28" w:rsidRPr="00B344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інформаційно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2D28" w:rsidRPr="00B344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роз’яснювальної</w:t>
      </w:r>
      <w:proofErr w:type="spellEnd"/>
      <w:r w:rsidR="00AB2D28" w:rsidRPr="00B344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AB2D28" w:rsidRPr="00B344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AB2D28" w:rsidRPr="00B344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AB2D28" w:rsidRPr="00B344C3">
        <w:rPr>
          <w:rFonts w:ascii="Times New Roman" w:hAnsi="Times New Roman" w:cs="Times New Roman"/>
          <w:sz w:val="24"/>
          <w:szCs w:val="24"/>
        </w:rPr>
        <w:t>,</w:t>
      </w:r>
      <w:r w:rsidR="00AB2D28" w:rsidRPr="00B344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AB2D28" w:rsidRPr="00B344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B2D28" w:rsidRPr="00B344C3">
        <w:rPr>
          <w:rFonts w:ascii="Times New Roman" w:hAnsi="Times New Roman" w:cs="Times New Roman"/>
          <w:sz w:val="24"/>
          <w:szCs w:val="24"/>
        </w:rPr>
        <w:t>належать</w:t>
      </w:r>
      <w:r w:rsidR="00AB2D28" w:rsidRPr="00B344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B2D28" w:rsidRPr="00B344C3">
        <w:rPr>
          <w:rFonts w:ascii="Times New Roman" w:hAnsi="Times New Roman" w:cs="Times New Roman"/>
          <w:sz w:val="24"/>
          <w:szCs w:val="24"/>
        </w:rPr>
        <w:t>до</w:t>
      </w:r>
      <w:r w:rsidR="00AB2D28" w:rsidRPr="00B344C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компетенції</w:t>
      </w:r>
      <w:proofErr w:type="spellEnd"/>
      <w:r w:rsidR="00AB2D28" w:rsidRPr="00B34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="00AB2D28" w:rsidRPr="00B344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="00AB2D28" w:rsidRPr="00B344C3">
        <w:rPr>
          <w:rFonts w:ascii="Times New Roman" w:hAnsi="Times New Roman" w:cs="Times New Roman"/>
          <w:sz w:val="24"/>
          <w:szCs w:val="24"/>
        </w:rPr>
        <w:t xml:space="preserve">, через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="00AB2D28" w:rsidRPr="00B34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масової</w:t>
      </w:r>
      <w:proofErr w:type="spellEnd"/>
      <w:r w:rsidR="00AB2D28" w:rsidRPr="00B34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="00AB2D28" w:rsidRPr="00B344C3">
        <w:rPr>
          <w:rFonts w:ascii="Times New Roman" w:hAnsi="Times New Roman" w:cs="Times New Roman"/>
          <w:sz w:val="24"/>
          <w:szCs w:val="24"/>
        </w:rPr>
        <w:t>;</w:t>
      </w:r>
    </w:p>
    <w:p w:rsidR="007C3F3E" w:rsidRDefault="007C3F3E" w:rsidP="007C3F3E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2.10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 xml:space="preserve"> Надання організаційної</w:t>
      </w:r>
      <w:r w:rsidR="00AB2D28" w:rsidRPr="007C3F3E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B2D28" w:rsidRPr="007C3F3E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методичної допомоги центрам соціальної підтримки дітей та сімей, соціально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- реабілітаційним</w:t>
      </w:r>
      <w:r w:rsidR="00AB2D28" w:rsidRPr="007C3F3E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центрам (дитячим містечкам), що</w:t>
      </w:r>
      <w:r w:rsidR="00AB2D28" w:rsidRPr="007C3F3E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розташовані</w:t>
      </w:r>
      <w:r w:rsidR="00AB2D28" w:rsidRPr="007C3F3E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AB2D28" w:rsidRPr="007C3F3E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території</w:t>
      </w:r>
      <w:r w:rsidR="00AB2D28" w:rsidRPr="007C3F3E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</w:t>
      </w:r>
      <w:r w:rsidR="00AB2D28" w:rsidRPr="007C3F3E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AB2D28" w:rsidRPr="007C3F3E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AB2D28" w:rsidRPr="007C3F3E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6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AB2D28" w:rsidRPr="007C3F3E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B2D28" w:rsidRPr="007C3F3E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яких</w:t>
      </w:r>
      <w:r w:rsidR="00AB2D28" w:rsidRPr="007C3F3E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отримують</w:t>
      </w:r>
      <w:r w:rsidR="00AB2D28" w:rsidRPr="007C3F3E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соціальні</w:t>
      </w:r>
      <w:r w:rsidR="00AB2D28" w:rsidRPr="007C3F3E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="00AB2D28" w:rsidRPr="007C3F3E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діти,</w:t>
      </w:r>
      <w:r w:rsidR="00AB2D28" w:rsidRPr="007C3F3E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="00AB2D28" w:rsidRPr="007C3F3E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проживають</w:t>
      </w:r>
      <w:r w:rsidR="00AB2D28" w:rsidRPr="007C3F3E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B2D28" w:rsidRPr="007C3F3E">
        <w:rPr>
          <w:rFonts w:ascii="Times New Roman" w:hAnsi="Times New Roman" w:cs="Times New Roman"/>
          <w:spacing w:val="-15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територіальній громаді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6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 xml:space="preserve"> походить з неї, здійснення в межах компетенції безпосереднього контролю за діяльністю таких закладів;</w:t>
      </w:r>
    </w:p>
    <w:p w:rsidR="007C3F3E" w:rsidRDefault="007C3F3E" w:rsidP="007C3F3E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2.11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 xml:space="preserve"> Вжиття заходів із виявлення дітей, які перебувають у складних життєвих обставинах, дітей, які залишилися без батьківського піклування; у разі необхідності забезпечення ї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 xml:space="preserve"> тимчасового</w:t>
      </w:r>
      <w:r w:rsidR="00AB2D28" w:rsidRPr="007C3F3E">
        <w:rPr>
          <w:rFonts w:ascii="Times New Roman" w:hAnsi="Times New Roman" w:cs="Times New Roman"/>
          <w:spacing w:val="20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влаштування,</w:t>
      </w:r>
      <w:r w:rsidR="00AB2D28" w:rsidRPr="007C3F3E">
        <w:rPr>
          <w:rFonts w:ascii="Times New Roman" w:hAnsi="Times New Roman" w:cs="Times New Roman"/>
          <w:spacing w:val="16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надання необхідної</w:t>
      </w:r>
      <w:r w:rsidR="00AB2D28" w:rsidRPr="007C3F3E">
        <w:rPr>
          <w:rFonts w:ascii="Times New Roman" w:hAnsi="Times New Roman" w:cs="Times New Roman"/>
          <w:spacing w:val="-9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допомоги з</w:t>
      </w:r>
      <w:r w:rsidR="00AB2D28" w:rsidRPr="007C3F3E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урахуванням</w:t>
      </w:r>
      <w:r w:rsidR="00AB2D28" w:rsidRPr="007C3F3E">
        <w:rPr>
          <w:rFonts w:ascii="Times New Roman" w:hAnsi="Times New Roman" w:cs="Times New Roman"/>
          <w:spacing w:val="21"/>
          <w:sz w:val="24"/>
          <w:szCs w:val="24"/>
          <w:lang w:val="uk-UA"/>
        </w:rPr>
        <w:t xml:space="preserve"> ї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хніх потреб;</w:t>
      </w:r>
    </w:p>
    <w:p w:rsidR="00AB2D28" w:rsidRPr="007C3F3E" w:rsidRDefault="007C3F3E" w:rsidP="007C3F3E">
      <w:pPr>
        <w:tabs>
          <w:tab w:val="left" w:pos="5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2.12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</w:t>
      </w:r>
      <w:r w:rsidR="00AB2D28" w:rsidRPr="007C3F3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 xml:space="preserve">безпеки дітей, стосовно яких надійшла інформація про жорстоке поводження з ними 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>6</w:t>
      </w:r>
      <w:proofErr w:type="spellStart"/>
      <w:r w:rsidR="00AB2D28" w:rsidRPr="00B344C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AB2D28" w:rsidRPr="007C3F3E">
        <w:rPr>
          <w:rFonts w:ascii="Times New Roman" w:hAnsi="Times New Roman" w:cs="Times New Roman"/>
          <w:sz w:val="24"/>
          <w:szCs w:val="24"/>
          <w:lang w:val="uk-UA"/>
        </w:rPr>
        <w:t xml:space="preserve"> загрозу їхньому життю чи здоров'ю, шляхом: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260"/>
        </w:tabs>
        <w:spacing w:before="0"/>
        <w:ind w:left="0" w:right="256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невідкладного проведення оцінки рівня безпеки дитини спільно з уповноваженим підрозділом територіального органу Національної поліції, який діє у межах своїх повноважень, фахівцем із соціальної роботи</w:t>
      </w:r>
      <w:r w:rsidR="002C2981">
        <w:rPr>
          <w:sz w:val="24"/>
          <w:szCs w:val="24"/>
        </w:rPr>
        <w:t>,</w:t>
      </w:r>
      <w:r w:rsidRPr="00B344C3">
        <w:rPr>
          <w:sz w:val="24"/>
          <w:szCs w:val="24"/>
        </w:rPr>
        <w:t xml:space="preserve"> </w:t>
      </w:r>
      <w:proofErr w:type="spellStart"/>
      <w:r w:rsidRPr="00B344C3">
        <w:rPr>
          <w:sz w:val="24"/>
          <w:szCs w:val="24"/>
        </w:rPr>
        <w:t>aбo</w:t>
      </w:r>
      <w:proofErr w:type="spellEnd"/>
      <w:r w:rsidRPr="00B344C3">
        <w:rPr>
          <w:sz w:val="24"/>
          <w:szCs w:val="24"/>
        </w:rPr>
        <w:t xml:space="preserve"> іншим </w:t>
      </w:r>
      <w:proofErr w:type="spellStart"/>
      <w:r w:rsidRPr="00B344C3">
        <w:rPr>
          <w:sz w:val="24"/>
          <w:szCs w:val="24"/>
        </w:rPr>
        <w:t>надавачем</w:t>
      </w:r>
      <w:proofErr w:type="spellEnd"/>
      <w:r w:rsidRPr="00B344C3">
        <w:rPr>
          <w:sz w:val="24"/>
          <w:szCs w:val="24"/>
        </w:rPr>
        <w:t xml:space="preserve"> соціальних послуг, представником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закладу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охорони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здоров’я,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у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разі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необхідності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із</w:t>
      </w:r>
      <w:r w:rsidRPr="00B344C3">
        <w:rPr>
          <w:spacing w:val="-18"/>
          <w:sz w:val="24"/>
          <w:szCs w:val="24"/>
        </w:rPr>
        <w:t xml:space="preserve"> </w:t>
      </w:r>
      <w:r w:rsidRPr="00B344C3">
        <w:rPr>
          <w:sz w:val="24"/>
          <w:szCs w:val="24"/>
        </w:rPr>
        <w:t>залученням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інших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фахівців;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181"/>
        </w:tabs>
        <w:spacing w:before="0"/>
        <w:ind w:left="0" w:right="267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вжиття в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разі</w:t>
      </w:r>
      <w:r w:rsidRPr="00B344C3">
        <w:rPr>
          <w:spacing w:val="-1"/>
          <w:sz w:val="24"/>
          <w:szCs w:val="24"/>
        </w:rPr>
        <w:t xml:space="preserve"> </w:t>
      </w:r>
      <w:r w:rsidRPr="00B344C3">
        <w:rPr>
          <w:sz w:val="24"/>
          <w:szCs w:val="24"/>
        </w:rPr>
        <w:t>необхідності заходів щодо організації надання дитині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необхідної медичної допомоги, її тимчасового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влаштування;</w:t>
      </w:r>
    </w:p>
    <w:p w:rsidR="007C3F3E" w:rsidRPr="007C3F3E" w:rsidRDefault="00AB2D28" w:rsidP="007C3F3E">
      <w:pPr>
        <w:pStyle w:val="a7"/>
        <w:numPr>
          <w:ilvl w:val="2"/>
          <w:numId w:val="3"/>
        </w:numPr>
        <w:tabs>
          <w:tab w:val="left" w:pos="174"/>
        </w:tabs>
        <w:spacing w:before="3"/>
        <w:ind w:left="0" w:right="253" w:firstLine="284"/>
        <w:jc w:val="both"/>
        <w:rPr>
          <w:sz w:val="24"/>
          <w:szCs w:val="24"/>
        </w:rPr>
      </w:pPr>
      <w:r w:rsidRPr="007C3F3E">
        <w:rPr>
          <w:sz w:val="24"/>
          <w:szCs w:val="24"/>
        </w:rPr>
        <w:t>підготовка клопотання до</w:t>
      </w:r>
      <w:r w:rsidRPr="007C3F3E">
        <w:rPr>
          <w:spacing w:val="-13"/>
          <w:sz w:val="24"/>
          <w:szCs w:val="24"/>
        </w:rPr>
        <w:t xml:space="preserve"> </w:t>
      </w:r>
      <w:r w:rsidRPr="007C3F3E">
        <w:rPr>
          <w:sz w:val="24"/>
          <w:szCs w:val="24"/>
        </w:rPr>
        <w:t>органу опіки</w:t>
      </w:r>
      <w:r w:rsidRPr="007C3F3E">
        <w:rPr>
          <w:spacing w:val="-10"/>
          <w:sz w:val="24"/>
          <w:szCs w:val="24"/>
        </w:rPr>
        <w:t xml:space="preserve"> </w:t>
      </w:r>
      <w:r w:rsidRPr="007C3F3E">
        <w:rPr>
          <w:sz w:val="24"/>
          <w:szCs w:val="24"/>
        </w:rPr>
        <w:t>та</w:t>
      </w:r>
      <w:r w:rsidRPr="007C3F3E">
        <w:rPr>
          <w:spacing w:val="-10"/>
          <w:sz w:val="24"/>
          <w:szCs w:val="24"/>
        </w:rPr>
        <w:t xml:space="preserve"> </w:t>
      </w:r>
      <w:r w:rsidRPr="007C3F3E">
        <w:rPr>
          <w:sz w:val="24"/>
          <w:szCs w:val="24"/>
        </w:rPr>
        <w:t>піклування про</w:t>
      </w:r>
      <w:r w:rsidRPr="007C3F3E">
        <w:rPr>
          <w:spacing w:val="-2"/>
          <w:sz w:val="24"/>
          <w:szCs w:val="24"/>
        </w:rPr>
        <w:t xml:space="preserve"> </w:t>
      </w:r>
      <w:r w:rsidRPr="007C3F3E">
        <w:rPr>
          <w:sz w:val="24"/>
          <w:szCs w:val="24"/>
        </w:rPr>
        <w:t xml:space="preserve">невідкладне відібрання дитини у батьків a6o осіб, які </w:t>
      </w:r>
      <w:proofErr w:type="spellStart"/>
      <w:r w:rsidRPr="007C3F3E">
        <w:rPr>
          <w:sz w:val="24"/>
          <w:szCs w:val="24"/>
        </w:rPr>
        <w:t>їx</w:t>
      </w:r>
      <w:proofErr w:type="spellEnd"/>
      <w:r w:rsidRPr="007C3F3E">
        <w:rPr>
          <w:sz w:val="24"/>
          <w:szCs w:val="24"/>
        </w:rPr>
        <w:t xml:space="preserve"> замінюють, у разі підтвердження факту загрози </w:t>
      </w:r>
      <w:r w:rsidR="002C2981">
        <w:rPr>
          <w:sz w:val="24"/>
          <w:szCs w:val="24"/>
        </w:rPr>
        <w:t>їх</w:t>
      </w:r>
      <w:r w:rsidRPr="007C3F3E">
        <w:rPr>
          <w:sz w:val="24"/>
          <w:szCs w:val="24"/>
        </w:rPr>
        <w:t xml:space="preserve"> життю та </w:t>
      </w:r>
      <w:r w:rsidRPr="007C3F3E">
        <w:rPr>
          <w:spacing w:val="-2"/>
          <w:sz w:val="24"/>
          <w:szCs w:val="24"/>
        </w:rPr>
        <w:t>здоров'ю;</w:t>
      </w:r>
    </w:p>
    <w:p w:rsidR="00AB2D28" w:rsidRPr="007C3F3E" w:rsidRDefault="007C3F3E" w:rsidP="007C3F3E">
      <w:pPr>
        <w:pStyle w:val="a7"/>
        <w:tabs>
          <w:tab w:val="left" w:pos="0"/>
        </w:tabs>
        <w:spacing w:before="3"/>
        <w:ind w:left="0" w:right="253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B2D28" w:rsidRPr="007C3F3E">
        <w:rPr>
          <w:sz w:val="24"/>
          <w:szCs w:val="24"/>
        </w:rPr>
        <w:t>2.13</w:t>
      </w:r>
      <w:r>
        <w:rPr>
          <w:sz w:val="24"/>
          <w:szCs w:val="24"/>
        </w:rPr>
        <w:t>.</w:t>
      </w:r>
      <w:r w:rsidR="00AB2D28" w:rsidRPr="007C3F3E">
        <w:rPr>
          <w:sz w:val="24"/>
          <w:szCs w:val="24"/>
        </w:rPr>
        <w:t xml:space="preserve"> Підготовка за участю виконавчого комітету сільської ради документів для звернення органу опіки та піклування до суду про позбавлення, відібрання дитини у батьків без позбавлення</w:t>
      </w:r>
      <w:r w:rsidR="00AB2D28" w:rsidRPr="007C3F3E">
        <w:rPr>
          <w:spacing w:val="40"/>
          <w:sz w:val="24"/>
          <w:szCs w:val="24"/>
        </w:rPr>
        <w:t xml:space="preserve"> їх</w:t>
      </w:r>
      <w:r w:rsidR="00AB2D28" w:rsidRPr="007C3F3E">
        <w:rPr>
          <w:sz w:val="24"/>
          <w:szCs w:val="24"/>
        </w:rPr>
        <w:t xml:space="preserve"> батьківських</w:t>
      </w:r>
      <w:r w:rsidR="00AB2D28" w:rsidRPr="007C3F3E">
        <w:rPr>
          <w:spacing w:val="40"/>
          <w:sz w:val="24"/>
          <w:szCs w:val="24"/>
        </w:rPr>
        <w:t xml:space="preserve"> </w:t>
      </w:r>
      <w:r w:rsidR="00AB2D28" w:rsidRPr="007C3F3E">
        <w:rPr>
          <w:sz w:val="24"/>
          <w:szCs w:val="24"/>
        </w:rPr>
        <w:t>прав;</w:t>
      </w:r>
    </w:p>
    <w:p w:rsidR="00AB2D28" w:rsidRPr="00B344C3" w:rsidRDefault="00AB2D28" w:rsidP="007C3F3E">
      <w:pPr>
        <w:pStyle w:val="a7"/>
        <w:tabs>
          <w:tab w:val="left" w:pos="31"/>
          <w:tab w:val="left" w:pos="441"/>
        </w:tabs>
        <w:spacing w:before="0"/>
        <w:ind w:left="0" w:right="255" w:firstLine="284"/>
        <w:rPr>
          <w:sz w:val="24"/>
          <w:szCs w:val="24"/>
        </w:rPr>
      </w:pPr>
      <w:r w:rsidRPr="00B344C3">
        <w:rPr>
          <w:sz w:val="24"/>
          <w:szCs w:val="24"/>
        </w:rPr>
        <w:t xml:space="preserve"> </w:t>
      </w:r>
      <w:r w:rsidR="007C3F3E">
        <w:rPr>
          <w:sz w:val="24"/>
          <w:szCs w:val="24"/>
        </w:rPr>
        <w:t xml:space="preserve"> </w:t>
      </w:r>
      <w:r w:rsidRPr="00B344C3">
        <w:rPr>
          <w:sz w:val="24"/>
          <w:szCs w:val="24"/>
        </w:rPr>
        <w:t>2.14</w:t>
      </w:r>
      <w:r w:rsidR="007C3F3E">
        <w:rPr>
          <w:sz w:val="24"/>
          <w:szCs w:val="24"/>
        </w:rPr>
        <w:t>.</w:t>
      </w:r>
      <w:r w:rsidRPr="00B344C3">
        <w:rPr>
          <w:sz w:val="24"/>
          <w:szCs w:val="24"/>
        </w:rPr>
        <w:t xml:space="preserve"> Підготовка документів та проектів рішень органу опіки та піклування для реєстрації народження підкинутих, знайдених дітей, дітей, покинутих у пологових будинках, інших закладах охорони здоров’я, дітей, мати яких померла</w:t>
      </w:r>
      <w:r w:rsidR="002C2981">
        <w:rPr>
          <w:sz w:val="24"/>
          <w:szCs w:val="24"/>
        </w:rPr>
        <w:t>,</w:t>
      </w:r>
      <w:r w:rsidRPr="00B344C3">
        <w:rPr>
          <w:sz w:val="24"/>
          <w:szCs w:val="24"/>
        </w:rPr>
        <w:t xml:space="preserve"> чи місце проживання матері яких встановити неможливо, подання таких документів та рішень органам реєстрації актів цивільного стану;</w:t>
      </w:r>
    </w:p>
    <w:p w:rsidR="007C3F3E" w:rsidRDefault="00C65F3B" w:rsidP="007C3F3E">
      <w:pPr>
        <w:pStyle w:val="a7"/>
        <w:tabs>
          <w:tab w:val="left" w:pos="513"/>
        </w:tabs>
        <w:spacing w:before="0"/>
        <w:ind w:left="0" w:right="181" w:firstLine="284"/>
        <w:rPr>
          <w:spacing w:val="-2"/>
          <w:sz w:val="24"/>
          <w:szCs w:val="24"/>
        </w:rPr>
      </w:pPr>
      <w:r w:rsidRPr="00C65F3B">
        <w:rPr>
          <w:noProof/>
          <w:sz w:val="24"/>
          <w:szCs w:val="24"/>
        </w:rPr>
        <w:pict>
          <v:shape id="Graphic 3" o:spid="_x0000_s1026" style="position:absolute;left:0;text-align:left;margin-left:9.35pt;margin-top:840.05pt;width:559.4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05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" path="m,l7104888,e" filled="f" strokeweight="1.44pt">
            <v:path arrowok="t"/>
            <w10:wrap anchorx="page" anchory="page"/>
          </v:shape>
        </w:pict>
      </w:r>
      <w:r w:rsidR="007C3F3E">
        <w:rPr>
          <w:sz w:val="24"/>
          <w:szCs w:val="24"/>
        </w:rPr>
        <w:t xml:space="preserve">  </w:t>
      </w:r>
      <w:r w:rsidR="00AB2D28" w:rsidRPr="00B344C3">
        <w:rPr>
          <w:sz w:val="24"/>
          <w:szCs w:val="24"/>
        </w:rPr>
        <w:t>2.15</w:t>
      </w:r>
      <w:r w:rsidR="007C3F3E">
        <w:rPr>
          <w:sz w:val="24"/>
          <w:szCs w:val="24"/>
        </w:rPr>
        <w:t>.</w:t>
      </w:r>
      <w:r w:rsidR="00AB2D28" w:rsidRPr="00B344C3">
        <w:rPr>
          <w:sz w:val="24"/>
          <w:szCs w:val="24"/>
        </w:rPr>
        <w:t xml:space="preserve"> Підготовка висновків про доцільність (недоцільність) повернення дитини, щодо якої було прийняте рішення про тимчасове влаштування, до батьків</w:t>
      </w:r>
      <w:r w:rsidR="007C3F3E">
        <w:rPr>
          <w:sz w:val="24"/>
          <w:szCs w:val="24"/>
        </w:rPr>
        <w:t>,</w:t>
      </w:r>
      <w:r w:rsidR="00AB2D28" w:rsidRPr="00B344C3">
        <w:rPr>
          <w:sz w:val="24"/>
          <w:szCs w:val="24"/>
        </w:rPr>
        <w:t xml:space="preserve"> </w:t>
      </w:r>
      <w:proofErr w:type="spellStart"/>
      <w:r w:rsidR="00AB2D28" w:rsidRPr="00B344C3">
        <w:rPr>
          <w:sz w:val="24"/>
          <w:szCs w:val="24"/>
        </w:rPr>
        <w:t>aбo</w:t>
      </w:r>
      <w:proofErr w:type="spellEnd"/>
      <w:r w:rsidR="00AB2D28" w:rsidRPr="00B344C3">
        <w:rPr>
          <w:sz w:val="24"/>
          <w:szCs w:val="24"/>
        </w:rPr>
        <w:t xml:space="preserve"> інших законних </w:t>
      </w:r>
      <w:r w:rsidR="00AB2D28" w:rsidRPr="00B344C3">
        <w:rPr>
          <w:spacing w:val="-2"/>
          <w:sz w:val="24"/>
          <w:szCs w:val="24"/>
        </w:rPr>
        <w:t>представників;</w:t>
      </w:r>
    </w:p>
    <w:p w:rsidR="007C3F3E" w:rsidRDefault="00AB2D28" w:rsidP="007C3F3E">
      <w:pPr>
        <w:pStyle w:val="a7"/>
        <w:tabs>
          <w:tab w:val="left" w:pos="513"/>
        </w:tabs>
        <w:spacing w:before="0"/>
        <w:ind w:left="0" w:right="181" w:firstLine="284"/>
        <w:rPr>
          <w:sz w:val="24"/>
          <w:szCs w:val="24"/>
        </w:rPr>
      </w:pPr>
      <w:r w:rsidRPr="00B344C3">
        <w:rPr>
          <w:sz w:val="24"/>
          <w:szCs w:val="24"/>
        </w:rPr>
        <w:t xml:space="preserve">  2.16</w:t>
      </w:r>
      <w:r w:rsidR="007C3F3E">
        <w:rPr>
          <w:sz w:val="24"/>
          <w:szCs w:val="24"/>
        </w:rPr>
        <w:t>.</w:t>
      </w:r>
      <w:r w:rsidRPr="00B344C3">
        <w:rPr>
          <w:sz w:val="24"/>
          <w:szCs w:val="24"/>
        </w:rPr>
        <w:t xml:space="preserve"> Збір документів, необхідних для надання дитині статусу дитини-сироти, дитини, позбавленої батьківського піклування, дитини, яка постраждала внаслідок воєнних дій та збройних конфліктів, підготовка проектів відповідних рішень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органу опіки</w:t>
      </w:r>
      <w:r w:rsidRPr="00B344C3">
        <w:rPr>
          <w:spacing w:val="-4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 xml:space="preserve">піклування;   </w:t>
      </w:r>
      <w:r w:rsidR="007C3F3E">
        <w:rPr>
          <w:sz w:val="24"/>
          <w:szCs w:val="24"/>
        </w:rPr>
        <w:t xml:space="preserve">       </w:t>
      </w:r>
    </w:p>
    <w:p w:rsidR="00AB2D28" w:rsidRPr="00B344C3" w:rsidRDefault="007C3F3E" w:rsidP="007C3F3E">
      <w:pPr>
        <w:pStyle w:val="a7"/>
        <w:tabs>
          <w:tab w:val="left" w:pos="513"/>
        </w:tabs>
        <w:spacing w:before="0"/>
        <w:ind w:left="0" w:right="181"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AB2D28" w:rsidRPr="00B344C3">
        <w:rPr>
          <w:sz w:val="24"/>
          <w:szCs w:val="24"/>
        </w:rPr>
        <w:t>2.17</w:t>
      </w:r>
      <w:r>
        <w:rPr>
          <w:sz w:val="24"/>
          <w:szCs w:val="24"/>
        </w:rPr>
        <w:t>.</w:t>
      </w:r>
      <w:r w:rsidR="00AB2D28" w:rsidRPr="00B344C3">
        <w:rPr>
          <w:sz w:val="24"/>
          <w:szCs w:val="24"/>
        </w:rPr>
        <w:t xml:space="preserve"> Вжиття заходів щодо повернення в Україну дітей,</w:t>
      </w:r>
      <w:r>
        <w:rPr>
          <w:sz w:val="24"/>
          <w:szCs w:val="24"/>
        </w:rPr>
        <w:t xml:space="preserve"> </w:t>
      </w:r>
      <w:proofErr w:type="spellStart"/>
      <w:r w:rsidR="00AB2D28" w:rsidRPr="00B344C3">
        <w:rPr>
          <w:sz w:val="24"/>
          <w:szCs w:val="24"/>
        </w:rPr>
        <w:t>дітей</w:t>
      </w:r>
      <w:r>
        <w:rPr>
          <w:sz w:val="24"/>
          <w:szCs w:val="24"/>
        </w:rPr>
        <w:t>-</w:t>
      </w:r>
      <w:proofErr w:type="spellEnd"/>
      <w:r w:rsidR="00AB2D28" w:rsidRPr="00B344C3">
        <w:rPr>
          <w:sz w:val="24"/>
          <w:szCs w:val="24"/>
        </w:rPr>
        <w:t xml:space="preserve"> сиріт та дітей позбавлених батьківського піклування, які</w:t>
      </w:r>
      <w:r w:rsidR="00AB2D28" w:rsidRPr="00B344C3">
        <w:rPr>
          <w:spacing w:val="-13"/>
          <w:sz w:val="24"/>
          <w:szCs w:val="24"/>
        </w:rPr>
        <w:t xml:space="preserve"> є </w:t>
      </w:r>
      <w:r w:rsidR="00AB2D28" w:rsidRPr="00B344C3">
        <w:rPr>
          <w:sz w:val="24"/>
          <w:szCs w:val="24"/>
        </w:rPr>
        <w:t>громадянами України та</w:t>
      </w:r>
      <w:r w:rsidR="00AB2D28" w:rsidRPr="00B344C3">
        <w:rPr>
          <w:spacing w:val="-13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походять</w:t>
      </w:r>
      <w:r w:rsidR="00AB2D28" w:rsidRPr="00B344C3">
        <w:rPr>
          <w:spacing w:val="9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із</w:t>
      </w:r>
      <w:r w:rsidR="00AB2D28" w:rsidRPr="00B344C3">
        <w:rPr>
          <w:spacing w:val="-7"/>
          <w:sz w:val="24"/>
          <w:szCs w:val="24"/>
        </w:rPr>
        <w:t xml:space="preserve"> </w:t>
      </w:r>
      <w:proofErr w:type="spellStart"/>
      <w:r w:rsidR="00AB2D28" w:rsidRPr="00B344C3">
        <w:rPr>
          <w:spacing w:val="-7"/>
          <w:sz w:val="24"/>
          <w:szCs w:val="24"/>
        </w:rPr>
        <w:t>Теплицької</w:t>
      </w:r>
      <w:proofErr w:type="spellEnd"/>
      <w:r w:rsidR="00AB2D28" w:rsidRPr="00B344C3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т</w:t>
      </w:r>
      <w:r w:rsidR="00AB2D28" w:rsidRPr="00B344C3">
        <w:rPr>
          <w:sz w:val="24"/>
          <w:szCs w:val="24"/>
        </w:rPr>
        <w:t>ериторіальної</w:t>
      </w:r>
      <w:r w:rsidR="00AB2D28" w:rsidRPr="00B344C3">
        <w:rPr>
          <w:spacing w:val="-14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громади;</w:t>
      </w:r>
    </w:p>
    <w:p w:rsidR="00AB2D28" w:rsidRPr="00B344C3" w:rsidRDefault="00AB2D28" w:rsidP="007C3F3E">
      <w:pPr>
        <w:pStyle w:val="a7"/>
        <w:tabs>
          <w:tab w:val="left" w:pos="111"/>
          <w:tab w:val="left" w:pos="598"/>
        </w:tabs>
        <w:ind w:left="0" w:right="206" w:firstLine="284"/>
        <w:rPr>
          <w:sz w:val="24"/>
          <w:szCs w:val="24"/>
        </w:rPr>
      </w:pPr>
      <w:r w:rsidRPr="00B344C3">
        <w:rPr>
          <w:sz w:val="24"/>
          <w:szCs w:val="24"/>
        </w:rPr>
        <w:t xml:space="preserve">  2.18</w:t>
      </w:r>
      <w:r w:rsidR="007C3F3E">
        <w:rPr>
          <w:sz w:val="24"/>
          <w:szCs w:val="24"/>
        </w:rPr>
        <w:t>.</w:t>
      </w:r>
      <w:r w:rsidRPr="00B344C3">
        <w:rPr>
          <w:sz w:val="24"/>
          <w:szCs w:val="24"/>
        </w:rPr>
        <w:t xml:space="preserve"> Ведення облік</w:t>
      </w:r>
      <w:r w:rsidR="007C3F3E">
        <w:rPr>
          <w:sz w:val="24"/>
          <w:szCs w:val="24"/>
        </w:rPr>
        <w:t>у</w:t>
      </w:r>
      <w:r w:rsidRPr="00B344C3">
        <w:rPr>
          <w:sz w:val="24"/>
          <w:szCs w:val="24"/>
        </w:rPr>
        <w:t xml:space="preserve"> дітей, які перебувають у складних життєвих обставинах, включаючи дітей,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які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постраждали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внаслідок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воєнних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дій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збройних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конфліктів,</w:t>
      </w:r>
      <w:r w:rsidRPr="00B344C3">
        <w:rPr>
          <w:spacing w:val="-14"/>
          <w:sz w:val="24"/>
          <w:szCs w:val="24"/>
        </w:rPr>
        <w:t xml:space="preserve"> </w:t>
      </w:r>
      <w:r w:rsidRPr="00B344C3">
        <w:rPr>
          <w:sz w:val="24"/>
          <w:szCs w:val="24"/>
        </w:rPr>
        <w:t>дітей,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які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 xml:space="preserve">залишились без батьківського піклування, включаючи дітей, розлучених із сім'єю, дітей, які </w:t>
      </w:r>
      <w:r w:rsidR="002C2981">
        <w:rPr>
          <w:sz w:val="24"/>
          <w:szCs w:val="24"/>
        </w:rPr>
        <w:t>є</w:t>
      </w:r>
      <w:r w:rsidRPr="00B344C3">
        <w:rPr>
          <w:sz w:val="24"/>
          <w:szCs w:val="24"/>
        </w:rPr>
        <w:t xml:space="preserve"> іноземцями</w:t>
      </w:r>
      <w:r w:rsidR="002C2981">
        <w:rPr>
          <w:sz w:val="24"/>
          <w:szCs w:val="24"/>
        </w:rPr>
        <w:t>,</w:t>
      </w:r>
      <w:r w:rsidRPr="00B344C3">
        <w:rPr>
          <w:spacing w:val="-15"/>
          <w:sz w:val="24"/>
          <w:szCs w:val="24"/>
        </w:rPr>
        <w:t xml:space="preserve"> </w:t>
      </w:r>
      <w:proofErr w:type="spellStart"/>
      <w:r w:rsidRPr="00B344C3">
        <w:rPr>
          <w:sz w:val="24"/>
          <w:szCs w:val="24"/>
        </w:rPr>
        <w:t>aбo</w:t>
      </w:r>
      <w:proofErr w:type="spellEnd"/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особами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без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громадянства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виявили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бажання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особисто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чи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через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інших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 xml:space="preserve">осіб </w:t>
      </w:r>
      <w:r w:rsidRPr="00B344C3">
        <w:rPr>
          <w:spacing w:val="-2"/>
          <w:sz w:val="24"/>
          <w:szCs w:val="24"/>
        </w:rPr>
        <w:t>набути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статусу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біженця a6o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особи,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яка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потребує додаткового захисту</w:t>
      </w:r>
      <w:r w:rsidRPr="00B344C3">
        <w:rPr>
          <w:spacing w:val="-4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(далі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pacing w:val="-2"/>
          <w:w w:val="90"/>
          <w:sz w:val="24"/>
          <w:szCs w:val="24"/>
        </w:rPr>
        <w:t>—</w:t>
      </w:r>
      <w:r w:rsidRPr="00B344C3">
        <w:rPr>
          <w:spacing w:val="-7"/>
          <w:w w:val="90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діти,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 xml:space="preserve">розлучені </w:t>
      </w:r>
      <w:r w:rsidRPr="00B344C3">
        <w:rPr>
          <w:sz w:val="24"/>
          <w:szCs w:val="24"/>
        </w:rPr>
        <w:t>із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сім'єю), дітей-сиріт та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дітей,</w:t>
      </w:r>
      <w:r w:rsidRPr="00B344C3">
        <w:rPr>
          <w:spacing w:val="-4"/>
          <w:sz w:val="24"/>
          <w:szCs w:val="24"/>
        </w:rPr>
        <w:t xml:space="preserve"> </w:t>
      </w:r>
      <w:r w:rsidRPr="00B344C3">
        <w:rPr>
          <w:sz w:val="24"/>
          <w:szCs w:val="24"/>
        </w:rPr>
        <w:t>позбавлених батьківського піклування; дітей-сиріт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дітей, позбавлених батьківського піклування, які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прибули з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інших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 xml:space="preserve">територій; усиновлених дітей, за умовами проживання та виховання яких здійснюється нагляд; потенційних опікунів, піклувальників, прийомних батьків, батьків-вихователів; кандидатів в </w:t>
      </w:r>
      <w:proofErr w:type="spellStart"/>
      <w:r w:rsidRPr="00B344C3">
        <w:rPr>
          <w:sz w:val="24"/>
          <w:szCs w:val="24"/>
        </w:rPr>
        <w:t>усиновлювачі</w:t>
      </w:r>
      <w:proofErr w:type="spellEnd"/>
      <w:r w:rsidRPr="00B344C3">
        <w:rPr>
          <w:sz w:val="24"/>
          <w:szCs w:val="24"/>
        </w:rPr>
        <w:t>; нерухомого</w:t>
      </w:r>
      <w:r w:rsidRPr="00B344C3">
        <w:rPr>
          <w:spacing w:val="29"/>
          <w:sz w:val="24"/>
          <w:szCs w:val="24"/>
        </w:rPr>
        <w:t xml:space="preserve"> </w:t>
      </w:r>
      <w:r w:rsidRPr="00B344C3">
        <w:rPr>
          <w:sz w:val="24"/>
          <w:szCs w:val="24"/>
        </w:rPr>
        <w:t>майна дітей-сиріт, дітей, позбавлених батьківського піклування;</w:t>
      </w:r>
    </w:p>
    <w:p w:rsidR="002C2981" w:rsidRDefault="00AB2D28" w:rsidP="002C2981">
      <w:pPr>
        <w:pStyle w:val="docdata"/>
        <w:spacing w:before="0" w:beforeAutospacing="0" w:after="0" w:afterAutospacing="0"/>
        <w:ind w:firstLine="284"/>
        <w:jc w:val="both"/>
        <w:rPr>
          <w:color w:val="000000"/>
          <w:lang w:val="uk-UA"/>
        </w:rPr>
      </w:pPr>
      <w:r w:rsidRPr="00B344C3">
        <w:rPr>
          <w:color w:val="000000"/>
          <w:lang w:val="uk-UA"/>
        </w:rPr>
        <w:t xml:space="preserve">   2.19</w:t>
      </w:r>
      <w:r w:rsidR="002C2981">
        <w:rPr>
          <w:color w:val="000000"/>
          <w:lang w:val="uk-UA"/>
        </w:rPr>
        <w:t>.</w:t>
      </w:r>
      <w:r w:rsidRPr="00B344C3">
        <w:rPr>
          <w:color w:val="000000"/>
          <w:lang w:val="uk-UA"/>
        </w:rPr>
        <w:t xml:space="preserve"> Контролює та забезпечує своєчасне внесення, поновлення повноти та достовірності інформації, що вноситься до </w:t>
      </w:r>
      <w:r w:rsidRPr="00B344C3">
        <w:rPr>
          <w:lang w:val="uk-UA"/>
        </w:rPr>
        <w:t xml:space="preserve">банку даних </w:t>
      </w:r>
      <w:r w:rsidRPr="00B344C3">
        <w:rPr>
          <w:color w:val="000000"/>
          <w:lang w:val="uk-UA"/>
        </w:rPr>
        <w:t xml:space="preserve"> про дітей, які перебувають в складних життєвих обставинах, дітей-сиріт, дітей, позбавлених батьківського піклування, сім’ї потенційних </w:t>
      </w:r>
      <w:proofErr w:type="spellStart"/>
      <w:r w:rsidRPr="00B344C3">
        <w:rPr>
          <w:color w:val="000000"/>
          <w:lang w:val="uk-UA"/>
        </w:rPr>
        <w:t>усиновлювачів</w:t>
      </w:r>
      <w:proofErr w:type="spellEnd"/>
      <w:r w:rsidRPr="00B344C3">
        <w:rPr>
          <w:color w:val="000000"/>
          <w:lang w:val="uk-UA"/>
        </w:rPr>
        <w:t xml:space="preserve">, опікунів, піклувальників, прийомних батьків, батьків-вихователів, </w:t>
      </w:r>
      <w:r w:rsidRPr="00B344C3">
        <w:rPr>
          <w:lang w:val="uk-UA"/>
        </w:rPr>
        <w:t>дітей, які отримали статус дитини, яка постраждала внаслідок воєнних дій та збройних конфліктів та дітей</w:t>
      </w:r>
      <w:r w:rsidR="002C2981">
        <w:rPr>
          <w:lang w:val="uk-UA"/>
        </w:rPr>
        <w:t xml:space="preserve">, </w:t>
      </w:r>
      <w:r w:rsidRPr="00B344C3">
        <w:rPr>
          <w:lang w:val="uk-UA"/>
        </w:rPr>
        <w:t xml:space="preserve">які тимчасово переміщені (евакуйовані), </w:t>
      </w:r>
      <w:r w:rsidRPr="00B344C3">
        <w:rPr>
          <w:color w:val="000000"/>
          <w:lang w:val="uk-UA"/>
        </w:rPr>
        <w:t>який ведеться в Єдиній інформаційно-аналітичній системі «Діти» (далі – ЄІАС «Діти»)</w:t>
      </w:r>
      <w:r w:rsidR="002C2981">
        <w:rPr>
          <w:color w:val="000000"/>
          <w:lang w:val="uk-UA"/>
        </w:rPr>
        <w:t>;</w:t>
      </w:r>
    </w:p>
    <w:p w:rsidR="002C2981" w:rsidRDefault="00AB2D28" w:rsidP="002C2981">
      <w:pPr>
        <w:pStyle w:val="docdata"/>
        <w:spacing w:before="0" w:beforeAutospacing="0" w:after="0" w:afterAutospacing="0"/>
        <w:ind w:firstLine="284"/>
        <w:jc w:val="both"/>
        <w:rPr>
          <w:lang w:val="uk-UA"/>
        </w:rPr>
      </w:pPr>
      <w:r w:rsidRPr="002C2981">
        <w:rPr>
          <w:lang w:val="uk-UA"/>
        </w:rPr>
        <w:t xml:space="preserve">   </w:t>
      </w:r>
      <w:r w:rsidRPr="00B344C3">
        <w:t>2.20</w:t>
      </w:r>
      <w:r w:rsidR="002C2981">
        <w:rPr>
          <w:lang w:val="uk-UA"/>
        </w:rPr>
        <w:t>.</w:t>
      </w:r>
      <w:r w:rsidRPr="00B344C3">
        <w:t xml:space="preserve"> Участь у межах компетенції у </w:t>
      </w:r>
      <w:proofErr w:type="gramStart"/>
      <w:r w:rsidRPr="00B344C3">
        <w:t>судовому</w:t>
      </w:r>
      <w:proofErr w:type="gramEnd"/>
      <w:r w:rsidRPr="00B344C3">
        <w:t xml:space="preserve"> розгляді за </w:t>
      </w:r>
      <w:proofErr w:type="spellStart"/>
      <w:r w:rsidRPr="00B344C3">
        <w:t>участю</w:t>
      </w:r>
      <w:proofErr w:type="spellEnd"/>
      <w:r w:rsidRPr="00B344C3">
        <w:t xml:space="preserve"> </w:t>
      </w:r>
      <w:proofErr w:type="spellStart"/>
      <w:r w:rsidRPr="00B344C3">
        <w:t>неповнолітнього</w:t>
      </w:r>
      <w:proofErr w:type="spellEnd"/>
      <w:r w:rsidRPr="00B344C3">
        <w:t xml:space="preserve"> </w:t>
      </w:r>
      <w:proofErr w:type="spellStart"/>
      <w:r w:rsidRPr="00B344C3">
        <w:t>обвинуваченого</w:t>
      </w:r>
      <w:proofErr w:type="spellEnd"/>
      <w:r w:rsidRPr="00B344C3">
        <w:rPr>
          <w:spacing w:val="-2"/>
        </w:rPr>
        <w:t xml:space="preserve"> </w:t>
      </w:r>
      <w:proofErr w:type="spellStart"/>
      <w:r w:rsidRPr="00B344C3">
        <w:t>з</w:t>
      </w:r>
      <w:proofErr w:type="spellEnd"/>
      <w:r w:rsidRPr="00B344C3">
        <w:t xml:space="preserve"> метою </w:t>
      </w:r>
      <w:proofErr w:type="spellStart"/>
      <w:r w:rsidRPr="00B344C3">
        <w:t>забезпечення</w:t>
      </w:r>
      <w:proofErr w:type="spellEnd"/>
      <w:r w:rsidRPr="00B344C3">
        <w:rPr>
          <w:spacing w:val="38"/>
        </w:rPr>
        <w:t xml:space="preserve"> </w:t>
      </w:r>
      <w:r w:rsidRPr="00B344C3">
        <w:t xml:space="preserve">прав та </w:t>
      </w:r>
      <w:proofErr w:type="spellStart"/>
      <w:r w:rsidRPr="00B344C3">
        <w:t>найкращих</w:t>
      </w:r>
      <w:proofErr w:type="spellEnd"/>
      <w:r w:rsidRPr="00B344C3">
        <w:rPr>
          <w:spacing w:val="40"/>
        </w:rPr>
        <w:t xml:space="preserve"> </w:t>
      </w:r>
      <w:proofErr w:type="spellStart"/>
      <w:r w:rsidRPr="00B344C3">
        <w:t>інтересів</w:t>
      </w:r>
      <w:proofErr w:type="spellEnd"/>
      <w:r w:rsidRPr="00B344C3">
        <w:t xml:space="preserve"> </w:t>
      </w:r>
      <w:proofErr w:type="spellStart"/>
      <w:r w:rsidRPr="00B344C3">
        <w:t>дітей</w:t>
      </w:r>
      <w:proofErr w:type="spellEnd"/>
      <w:r w:rsidRPr="00B344C3">
        <w:t>;</w:t>
      </w:r>
    </w:p>
    <w:p w:rsidR="002C2981" w:rsidRDefault="00AB2D28" w:rsidP="002C2981">
      <w:pPr>
        <w:pStyle w:val="docdata"/>
        <w:spacing w:before="0" w:beforeAutospacing="0" w:after="0" w:afterAutospacing="0"/>
        <w:ind w:firstLine="284"/>
        <w:jc w:val="both"/>
        <w:rPr>
          <w:lang w:val="uk-UA"/>
        </w:rPr>
      </w:pPr>
      <w:r w:rsidRPr="002C2981">
        <w:rPr>
          <w:lang w:val="uk-UA"/>
        </w:rPr>
        <w:t xml:space="preserve">   2.21</w:t>
      </w:r>
      <w:r w:rsidR="002C2981">
        <w:rPr>
          <w:lang w:val="uk-UA"/>
        </w:rPr>
        <w:t>.</w:t>
      </w:r>
      <w:r w:rsidRPr="002C2981">
        <w:rPr>
          <w:lang w:val="uk-UA"/>
        </w:rPr>
        <w:t xml:space="preserve">  Забезпечення в межах компетенції ведення єдиного електронного банку даних про дітей-сиріт, дітей, позбавлених батьківського піклування, </w:t>
      </w:r>
      <w:proofErr w:type="spellStart"/>
      <w:r w:rsidRPr="00B344C3">
        <w:t>i</w:t>
      </w:r>
      <w:proofErr w:type="spellEnd"/>
      <w:r w:rsidRPr="002C2981">
        <w:rPr>
          <w:lang w:val="uk-UA"/>
        </w:rPr>
        <w:t xml:space="preserve"> сім'ї потенційних </w:t>
      </w:r>
      <w:proofErr w:type="spellStart"/>
      <w:r w:rsidRPr="002C2981">
        <w:rPr>
          <w:lang w:val="uk-UA"/>
        </w:rPr>
        <w:t>усиновлювачів</w:t>
      </w:r>
      <w:proofErr w:type="spellEnd"/>
      <w:r w:rsidRPr="002C2981">
        <w:rPr>
          <w:lang w:val="uk-UA"/>
        </w:rPr>
        <w:t>, опікунів,</w:t>
      </w:r>
      <w:r w:rsidRPr="002C2981">
        <w:rPr>
          <w:spacing w:val="40"/>
          <w:lang w:val="uk-UA"/>
        </w:rPr>
        <w:t xml:space="preserve"> </w:t>
      </w:r>
      <w:r w:rsidRPr="002C2981">
        <w:rPr>
          <w:lang w:val="uk-UA"/>
        </w:rPr>
        <w:t>піклувальників, прийомних</w:t>
      </w:r>
      <w:r w:rsidRPr="002C2981">
        <w:rPr>
          <w:spacing w:val="40"/>
          <w:lang w:val="uk-UA"/>
        </w:rPr>
        <w:t xml:space="preserve"> </w:t>
      </w:r>
      <w:r w:rsidRPr="002C2981">
        <w:rPr>
          <w:lang w:val="uk-UA"/>
        </w:rPr>
        <w:t>батьків, батьків-вихователів;</w:t>
      </w:r>
    </w:p>
    <w:p w:rsidR="00AB2D28" w:rsidRPr="002C2981" w:rsidRDefault="00AB2D28" w:rsidP="002C2981">
      <w:pPr>
        <w:pStyle w:val="docdata"/>
        <w:spacing w:before="0" w:beforeAutospacing="0" w:after="0" w:afterAutospacing="0"/>
        <w:ind w:firstLine="284"/>
        <w:jc w:val="both"/>
        <w:rPr>
          <w:lang w:val="uk-UA"/>
        </w:rPr>
      </w:pPr>
      <w:r w:rsidRPr="002C2981">
        <w:rPr>
          <w:lang w:val="uk-UA"/>
        </w:rPr>
        <w:t xml:space="preserve">   2.22</w:t>
      </w:r>
      <w:r w:rsidR="002C2981">
        <w:rPr>
          <w:lang w:val="uk-UA"/>
        </w:rPr>
        <w:t>.</w:t>
      </w:r>
      <w:r w:rsidRPr="002C2981">
        <w:rPr>
          <w:lang w:val="uk-UA"/>
        </w:rPr>
        <w:t xml:space="preserve"> Вжиття вичерпних заходів для влаштування дітей-сиріт, дітей, позбавлених  батьківського піклування, в сім'ї громадян України з дотриманням пріоритету сімейного виховання (усиновлення, опіка, піклування, влаштування у прийомні сім'ї та дитячі будинки сімейного типу), у тому числі: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944"/>
        </w:tabs>
        <w:spacing w:before="0"/>
        <w:ind w:left="0" w:right="182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підготовка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видання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висновків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про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можливість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z w:val="24"/>
          <w:szCs w:val="24"/>
        </w:rPr>
        <w:t>бути</w:t>
      </w:r>
      <w:r w:rsidRPr="00B344C3">
        <w:rPr>
          <w:spacing w:val="-7"/>
          <w:sz w:val="24"/>
          <w:szCs w:val="24"/>
        </w:rPr>
        <w:t xml:space="preserve"> </w:t>
      </w:r>
      <w:proofErr w:type="spellStart"/>
      <w:r w:rsidRPr="00B344C3">
        <w:rPr>
          <w:sz w:val="24"/>
          <w:szCs w:val="24"/>
        </w:rPr>
        <w:t>усиновлювачами</w:t>
      </w:r>
      <w:proofErr w:type="spellEnd"/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особам,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z w:val="24"/>
          <w:szCs w:val="24"/>
        </w:rPr>
        <w:t>які бажають усиновити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дитину;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1038"/>
        </w:tabs>
        <w:spacing w:before="0"/>
        <w:ind w:left="0" w:right="186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підготовка проектів рішень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органу опіки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піклування про</w:t>
      </w:r>
      <w:r w:rsidRPr="00B344C3">
        <w:rPr>
          <w:spacing w:val="-4"/>
          <w:sz w:val="24"/>
          <w:szCs w:val="24"/>
        </w:rPr>
        <w:t xml:space="preserve"> </w:t>
      </w:r>
      <w:r w:rsidRPr="00B344C3">
        <w:rPr>
          <w:sz w:val="24"/>
          <w:szCs w:val="24"/>
        </w:rPr>
        <w:t>утворення прийомної сім'ї,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z w:val="24"/>
          <w:szCs w:val="24"/>
        </w:rPr>
        <w:t>дитячого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будинку сімейного</w:t>
      </w:r>
      <w:r w:rsidRPr="00B344C3">
        <w:rPr>
          <w:spacing w:val="-4"/>
          <w:sz w:val="24"/>
          <w:szCs w:val="24"/>
        </w:rPr>
        <w:t xml:space="preserve"> </w:t>
      </w:r>
      <w:r w:rsidRPr="00B344C3">
        <w:rPr>
          <w:sz w:val="24"/>
          <w:szCs w:val="24"/>
        </w:rPr>
        <w:t>типу, про встановлення опіки та піклування над</w:t>
      </w:r>
      <w:r w:rsidRPr="00B344C3">
        <w:rPr>
          <w:spacing w:val="-9"/>
          <w:sz w:val="24"/>
          <w:szCs w:val="24"/>
        </w:rPr>
        <w:t xml:space="preserve"> </w:t>
      </w:r>
      <w:proofErr w:type="spellStart"/>
      <w:r w:rsidRPr="00B344C3">
        <w:rPr>
          <w:sz w:val="24"/>
          <w:szCs w:val="24"/>
        </w:rPr>
        <w:t>дітьми-</w:t>
      </w:r>
      <w:proofErr w:type="spellEnd"/>
      <w:r w:rsidRPr="00B344C3">
        <w:rPr>
          <w:sz w:val="24"/>
          <w:szCs w:val="24"/>
        </w:rPr>
        <w:t xml:space="preserve"> сиротами, дітьми, позбавленими батьківського піклування, влаштування </w:t>
      </w:r>
      <w:proofErr w:type="spellStart"/>
      <w:r w:rsidRPr="00B344C3">
        <w:rPr>
          <w:sz w:val="24"/>
          <w:szCs w:val="24"/>
        </w:rPr>
        <w:t>їx</w:t>
      </w:r>
      <w:proofErr w:type="spellEnd"/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до</w:t>
      </w:r>
      <w:r w:rsidRPr="00B344C3">
        <w:rPr>
          <w:spacing w:val="-4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прийомних сімей та дитячих будинків сімейного типу;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1038"/>
        </w:tabs>
        <w:spacing w:before="0"/>
        <w:ind w:left="0" w:right="186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надання потенційним опікунам, піклувальникам інформації про дітей-сиріт та дітей, позбавлених батьківського піклування, які перебувають в службі на обліку дітей, які залишились без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батьківського піклування, дітей-сиріт</w:t>
      </w:r>
      <w:r w:rsidRPr="00B344C3">
        <w:rPr>
          <w:spacing w:val="-1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 xml:space="preserve">дітей, позбавлених батьківського </w:t>
      </w:r>
      <w:r w:rsidRPr="00B344C3">
        <w:rPr>
          <w:spacing w:val="-2"/>
          <w:sz w:val="24"/>
          <w:szCs w:val="24"/>
        </w:rPr>
        <w:t>піклування;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1038"/>
        </w:tabs>
        <w:spacing w:before="0"/>
        <w:ind w:left="0" w:right="186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обстеження</w:t>
      </w:r>
      <w:r w:rsidRPr="00B344C3">
        <w:rPr>
          <w:spacing w:val="4"/>
          <w:sz w:val="24"/>
          <w:szCs w:val="24"/>
        </w:rPr>
        <w:t xml:space="preserve"> </w:t>
      </w:r>
      <w:r w:rsidRPr="00B344C3">
        <w:rPr>
          <w:sz w:val="24"/>
          <w:szCs w:val="24"/>
        </w:rPr>
        <w:t>житлово-побутових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умов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потенційних</w:t>
      </w:r>
      <w:r w:rsidRPr="00B344C3">
        <w:rPr>
          <w:spacing w:val="1"/>
          <w:sz w:val="24"/>
          <w:szCs w:val="24"/>
        </w:rPr>
        <w:t xml:space="preserve"> </w:t>
      </w:r>
      <w:r w:rsidRPr="00B344C3">
        <w:rPr>
          <w:sz w:val="24"/>
          <w:szCs w:val="24"/>
        </w:rPr>
        <w:t>опікунів,</w:t>
      </w:r>
      <w:r w:rsidRPr="00B344C3">
        <w:rPr>
          <w:spacing w:val="1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піклувальників;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1038"/>
        </w:tabs>
        <w:spacing w:before="0"/>
        <w:ind w:left="0" w:right="186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участь у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заходах, пов'язаних із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вибуттям</w:t>
      </w:r>
      <w:r w:rsidRPr="00B344C3">
        <w:rPr>
          <w:spacing w:val="-1"/>
          <w:sz w:val="24"/>
          <w:szCs w:val="24"/>
        </w:rPr>
        <w:t xml:space="preserve"> </w:t>
      </w:r>
      <w:r w:rsidRPr="00B344C3">
        <w:rPr>
          <w:sz w:val="24"/>
          <w:szCs w:val="24"/>
        </w:rPr>
        <w:t>дітей із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закладів різних</w:t>
      </w:r>
      <w:r w:rsidRPr="00B344C3">
        <w:rPr>
          <w:spacing w:val="-1"/>
          <w:sz w:val="24"/>
          <w:szCs w:val="24"/>
        </w:rPr>
        <w:t xml:space="preserve"> </w:t>
      </w:r>
      <w:r w:rsidRPr="00B344C3">
        <w:rPr>
          <w:sz w:val="24"/>
          <w:szCs w:val="24"/>
        </w:rPr>
        <w:t xml:space="preserve">типів, форм власності та підпорядкування, в яких вони перебували цілодобово, та влаштуванням у сім'ї </w:t>
      </w:r>
      <w:proofErr w:type="spellStart"/>
      <w:r w:rsidRPr="00B344C3">
        <w:rPr>
          <w:sz w:val="24"/>
          <w:szCs w:val="24"/>
        </w:rPr>
        <w:t>усиновлювачів</w:t>
      </w:r>
      <w:proofErr w:type="spellEnd"/>
      <w:r w:rsidRPr="00B344C3">
        <w:rPr>
          <w:sz w:val="24"/>
          <w:szCs w:val="24"/>
        </w:rPr>
        <w:t>,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опікунів,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піклувальників,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у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дитячі</w:t>
      </w:r>
      <w:r w:rsidRPr="00B344C3">
        <w:rPr>
          <w:spacing w:val="-6"/>
          <w:sz w:val="24"/>
          <w:szCs w:val="24"/>
        </w:rPr>
        <w:t xml:space="preserve"> </w:t>
      </w:r>
      <w:r w:rsidRPr="00B344C3">
        <w:rPr>
          <w:sz w:val="24"/>
          <w:szCs w:val="24"/>
        </w:rPr>
        <w:t>будинки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сімейного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z w:val="24"/>
          <w:szCs w:val="24"/>
        </w:rPr>
        <w:t>типу,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прийомні</w:t>
      </w:r>
      <w:r w:rsidRPr="00B344C3">
        <w:rPr>
          <w:spacing w:val="1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сім'ї;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1038"/>
        </w:tabs>
        <w:spacing w:before="0"/>
        <w:ind w:left="0" w:right="186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 xml:space="preserve">консультування громадян, які виявили бажання усиновити дитину, обстеження умов їхнього проживання, організація знайомства дитини з кандидатами в </w:t>
      </w:r>
      <w:proofErr w:type="spellStart"/>
      <w:r w:rsidRPr="00B344C3">
        <w:rPr>
          <w:sz w:val="24"/>
          <w:szCs w:val="24"/>
        </w:rPr>
        <w:t>усиновлювачі</w:t>
      </w:r>
      <w:proofErr w:type="spellEnd"/>
      <w:r w:rsidRPr="00B344C3">
        <w:rPr>
          <w:sz w:val="24"/>
          <w:szCs w:val="24"/>
        </w:rPr>
        <w:t>, прийомні батьки, батьки-вихователі, встановлення контакту;</w:t>
      </w:r>
    </w:p>
    <w:p w:rsidR="002C2981" w:rsidRDefault="00AB2D28" w:rsidP="007C3F3E">
      <w:pPr>
        <w:pStyle w:val="a7"/>
        <w:numPr>
          <w:ilvl w:val="2"/>
          <w:numId w:val="3"/>
        </w:numPr>
        <w:tabs>
          <w:tab w:val="left" w:pos="1038"/>
        </w:tabs>
        <w:spacing w:before="0"/>
        <w:ind w:left="0" w:right="230" w:firstLine="284"/>
        <w:jc w:val="both"/>
        <w:rPr>
          <w:sz w:val="24"/>
          <w:szCs w:val="24"/>
        </w:rPr>
      </w:pPr>
      <w:r w:rsidRPr="002C2981">
        <w:rPr>
          <w:sz w:val="24"/>
          <w:szCs w:val="24"/>
        </w:rPr>
        <w:t>підготовка проектів рішень органу опіки</w:t>
      </w:r>
      <w:r w:rsidRPr="002C2981">
        <w:rPr>
          <w:i/>
          <w:sz w:val="24"/>
          <w:szCs w:val="24"/>
        </w:rPr>
        <w:t xml:space="preserve"> </w:t>
      </w:r>
      <w:r w:rsidRPr="002C2981">
        <w:rPr>
          <w:sz w:val="24"/>
          <w:szCs w:val="24"/>
        </w:rPr>
        <w:t>та піклування про встановлення опіки та піклування над дітьми-сиротами, дітьми, позбавленими батьківського</w:t>
      </w:r>
      <w:r w:rsidRPr="002C2981">
        <w:rPr>
          <w:spacing w:val="30"/>
          <w:sz w:val="24"/>
          <w:szCs w:val="24"/>
        </w:rPr>
        <w:t xml:space="preserve"> </w:t>
      </w:r>
      <w:r w:rsidRPr="002C2981">
        <w:rPr>
          <w:sz w:val="24"/>
          <w:szCs w:val="24"/>
        </w:rPr>
        <w:t>піклування;</w:t>
      </w:r>
    </w:p>
    <w:p w:rsidR="00AB2D28" w:rsidRPr="002C2981" w:rsidRDefault="00AB2D28" w:rsidP="002C2981">
      <w:pPr>
        <w:pStyle w:val="a7"/>
        <w:tabs>
          <w:tab w:val="left" w:pos="1038"/>
        </w:tabs>
        <w:spacing w:before="0"/>
        <w:ind w:left="0" w:right="230" w:firstLine="284"/>
        <w:jc w:val="both"/>
        <w:rPr>
          <w:sz w:val="24"/>
          <w:szCs w:val="24"/>
        </w:rPr>
      </w:pPr>
      <w:r w:rsidRPr="002C2981">
        <w:rPr>
          <w:sz w:val="24"/>
          <w:szCs w:val="24"/>
        </w:rPr>
        <w:t xml:space="preserve"> 2.23</w:t>
      </w:r>
      <w:r w:rsidR="002C2981">
        <w:rPr>
          <w:sz w:val="24"/>
          <w:szCs w:val="24"/>
        </w:rPr>
        <w:t>.</w:t>
      </w:r>
      <w:r w:rsidRPr="002C2981">
        <w:rPr>
          <w:sz w:val="24"/>
          <w:szCs w:val="24"/>
        </w:rPr>
        <w:t xml:space="preserve"> Здійснення у межах компетенції контролю за дотриманням законодавства з питань соціального</w:t>
      </w:r>
      <w:r w:rsidRPr="002C2981">
        <w:rPr>
          <w:spacing w:val="-9"/>
          <w:sz w:val="24"/>
          <w:szCs w:val="24"/>
        </w:rPr>
        <w:t xml:space="preserve"> </w:t>
      </w:r>
      <w:r w:rsidRPr="002C2981">
        <w:rPr>
          <w:sz w:val="24"/>
          <w:szCs w:val="24"/>
        </w:rPr>
        <w:t>захисту</w:t>
      </w:r>
      <w:r w:rsidRPr="002C2981">
        <w:rPr>
          <w:spacing w:val="-4"/>
          <w:sz w:val="24"/>
          <w:szCs w:val="24"/>
        </w:rPr>
        <w:t xml:space="preserve"> </w:t>
      </w:r>
      <w:r w:rsidRPr="002C2981">
        <w:rPr>
          <w:sz w:val="24"/>
          <w:szCs w:val="24"/>
        </w:rPr>
        <w:t>дітей</w:t>
      </w:r>
      <w:r w:rsidRPr="002C2981">
        <w:rPr>
          <w:spacing w:val="-12"/>
          <w:sz w:val="24"/>
          <w:szCs w:val="24"/>
        </w:rPr>
        <w:t xml:space="preserve"> </w:t>
      </w:r>
      <w:r w:rsidRPr="002C2981">
        <w:rPr>
          <w:sz w:val="24"/>
          <w:szCs w:val="24"/>
        </w:rPr>
        <w:t>i</w:t>
      </w:r>
      <w:r w:rsidRPr="002C2981">
        <w:rPr>
          <w:spacing w:val="-15"/>
          <w:sz w:val="24"/>
          <w:szCs w:val="24"/>
        </w:rPr>
        <w:t xml:space="preserve"> </w:t>
      </w:r>
      <w:r w:rsidRPr="002C2981">
        <w:rPr>
          <w:sz w:val="24"/>
          <w:szCs w:val="24"/>
        </w:rPr>
        <w:t>запобігання вчиненню</w:t>
      </w:r>
      <w:r w:rsidRPr="002C2981">
        <w:rPr>
          <w:spacing w:val="-12"/>
          <w:sz w:val="24"/>
          <w:szCs w:val="24"/>
        </w:rPr>
        <w:t xml:space="preserve"> </w:t>
      </w:r>
      <w:r w:rsidRPr="002C2981">
        <w:rPr>
          <w:sz w:val="24"/>
          <w:szCs w:val="24"/>
        </w:rPr>
        <w:t>ними</w:t>
      </w:r>
      <w:r w:rsidRPr="002C2981">
        <w:rPr>
          <w:spacing w:val="-9"/>
          <w:sz w:val="24"/>
          <w:szCs w:val="24"/>
        </w:rPr>
        <w:t xml:space="preserve"> </w:t>
      </w:r>
      <w:r w:rsidRPr="002C2981">
        <w:rPr>
          <w:sz w:val="24"/>
          <w:szCs w:val="24"/>
        </w:rPr>
        <w:t>правопорушень,</w:t>
      </w:r>
      <w:r w:rsidRPr="002C2981">
        <w:rPr>
          <w:spacing w:val="-15"/>
          <w:sz w:val="24"/>
          <w:szCs w:val="24"/>
        </w:rPr>
        <w:t xml:space="preserve"> </w:t>
      </w:r>
      <w:r w:rsidRPr="002C2981">
        <w:rPr>
          <w:sz w:val="24"/>
          <w:szCs w:val="24"/>
        </w:rPr>
        <w:t>у</w:t>
      </w:r>
      <w:r w:rsidRPr="002C2981">
        <w:rPr>
          <w:spacing w:val="-14"/>
          <w:sz w:val="24"/>
          <w:szCs w:val="24"/>
        </w:rPr>
        <w:t xml:space="preserve"> </w:t>
      </w:r>
      <w:r w:rsidRPr="002C2981">
        <w:rPr>
          <w:sz w:val="24"/>
          <w:szCs w:val="24"/>
        </w:rPr>
        <w:t>тому</w:t>
      </w:r>
      <w:r w:rsidRPr="002C2981">
        <w:rPr>
          <w:spacing w:val="-1"/>
          <w:sz w:val="24"/>
          <w:szCs w:val="24"/>
        </w:rPr>
        <w:t xml:space="preserve"> </w:t>
      </w:r>
      <w:r w:rsidRPr="002C2981">
        <w:rPr>
          <w:sz w:val="24"/>
          <w:szCs w:val="24"/>
        </w:rPr>
        <w:t>числі</w:t>
      </w:r>
      <w:r w:rsidR="002C2981">
        <w:rPr>
          <w:sz w:val="24"/>
          <w:szCs w:val="24"/>
        </w:rPr>
        <w:t>,</w:t>
      </w:r>
      <w:r w:rsidRPr="002C2981">
        <w:rPr>
          <w:spacing w:val="-15"/>
          <w:sz w:val="24"/>
          <w:szCs w:val="24"/>
        </w:rPr>
        <w:t xml:space="preserve"> </w:t>
      </w:r>
      <w:r w:rsidRPr="002C2981">
        <w:rPr>
          <w:sz w:val="24"/>
          <w:szCs w:val="24"/>
        </w:rPr>
        <w:t>щодо умов утримання i виховання: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spacing w:before="0"/>
        <w:ind w:left="0" w:right="231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дітей,</w:t>
      </w:r>
      <w:r w:rsidRPr="00B344C3">
        <w:rPr>
          <w:spacing w:val="5"/>
          <w:sz w:val="24"/>
          <w:szCs w:val="24"/>
        </w:rPr>
        <w:t xml:space="preserve"> </w:t>
      </w:r>
      <w:r w:rsidRPr="00B344C3">
        <w:rPr>
          <w:sz w:val="24"/>
          <w:szCs w:val="24"/>
        </w:rPr>
        <w:t>влаштованих</w:t>
      </w:r>
      <w:r w:rsidRPr="00B344C3">
        <w:rPr>
          <w:spacing w:val="25"/>
          <w:sz w:val="24"/>
          <w:szCs w:val="24"/>
        </w:rPr>
        <w:t xml:space="preserve"> </w:t>
      </w:r>
      <w:r w:rsidRPr="00B344C3">
        <w:rPr>
          <w:sz w:val="24"/>
          <w:szCs w:val="24"/>
        </w:rPr>
        <w:t>на</w:t>
      </w:r>
      <w:r w:rsidRPr="00B344C3">
        <w:rPr>
          <w:spacing w:val="8"/>
          <w:sz w:val="24"/>
          <w:szCs w:val="24"/>
        </w:rPr>
        <w:t xml:space="preserve"> </w:t>
      </w:r>
      <w:r w:rsidRPr="00B344C3">
        <w:rPr>
          <w:sz w:val="24"/>
          <w:szCs w:val="24"/>
        </w:rPr>
        <w:t>цілодобове</w:t>
      </w:r>
      <w:r w:rsidRPr="00B344C3">
        <w:rPr>
          <w:spacing w:val="16"/>
          <w:sz w:val="24"/>
          <w:szCs w:val="24"/>
        </w:rPr>
        <w:t xml:space="preserve"> </w:t>
      </w:r>
      <w:r w:rsidRPr="00B344C3">
        <w:rPr>
          <w:sz w:val="24"/>
          <w:szCs w:val="24"/>
        </w:rPr>
        <w:t>перебування</w:t>
      </w:r>
      <w:r w:rsidRPr="00B344C3">
        <w:rPr>
          <w:spacing w:val="19"/>
          <w:sz w:val="24"/>
          <w:szCs w:val="24"/>
        </w:rPr>
        <w:t xml:space="preserve"> </w:t>
      </w:r>
      <w:r w:rsidRPr="00B344C3">
        <w:rPr>
          <w:sz w:val="24"/>
          <w:szCs w:val="24"/>
        </w:rPr>
        <w:t>до</w:t>
      </w:r>
      <w:r w:rsidRPr="00B344C3">
        <w:rPr>
          <w:spacing w:val="3"/>
          <w:sz w:val="24"/>
          <w:szCs w:val="24"/>
        </w:rPr>
        <w:t xml:space="preserve"> </w:t>
      </w:r>
      <w:r w:rsidRPr="00B344C3">
        <w:rPr>
          <w:sz w:val="24"/>
          <w:szCs w:val="24"/>
        </w:rPr>
        <w:t>закладів</w:t>
      </w:r>
      <w:r w:rsidRPr="00B344C3">
        <w:rPr>
          <w:spacing w:val="16"/>
          <w:sz w:val="24"/>
          <w:szCs w:val="24"/>
        </w:rPr>
        <w:t xml:space="preserve"> </w:t>
      </w:r>
      <w:r w:rsidRPr="00B344C3">
        <w:rPr>
          <w:sz w:val="24"/>
          <w:szCs w:val="24"/>
        </w:rPr>
        <w:t>різних</w:t>
      </w:r>
      <w:r w:rsidRPr="00B344C3">
        <w:rPr>
          <w:spacing w:val="3"/>
          <w:sz w:val="24"/>
          <w:szCs w:val="24"/>
        </w:rPr>
        <w:t xml:space="preserve"> </w:t>
      </w:r>
      <w:r w:rsidRPr="00B344C3">
        <w:rPr>
          <w:sz w:val="24"/>
          <w:szCs w:val="24"/>
        </w:rPr>
        <w:t>типів,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форм</w:t>
      </w:r>
      <w:r w:rsidRPr="00B344C3">
        <w:rPr>
          <w:spacing w:val="15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 xml:space="preserve">власності </w:t>
      </w:r>
      <w:r w:rsidRPr="00B344C3">
        <w:rPr>
          <w:sz w:val="24"/>
          <w:szCs w:val="24"/>
        </w:rPr>
        <w:t>та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підпорядкування,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у</w:t>
      </w:r>
      <w:r w:rsidRPr="00B344C3">
        <w:rPr>
          <w:spacing w:val="1"/>
          <w:sz w:val="24"/>
          <w:szCs w:val="24"/>
        </w:rPr>
        <w:t xml:space="preserve"> </w:t>
      </w:r>
      <w:r w:rsidRPr="00B344C3">
        <w:rPr>
          <w:sz w:val="24"/>
          <w:szCs w:val="24"/>
        </w:rPr>
        <w:t>тому</w:t>
      </w:r>
      <w:r w:rsidRPr="00B344C3">
        <w:rPr>
          <w:spacing w:val="1"/>
          <w:sz w:val="24"/>
          <w:szCs w:val="24"/>
        </w:rPr>
        <w:t xml:space="preserve"> </w:t>
      </w:r>
      <w:r w:rsidRPr="00B344C3">
        <w:rPr>
          <w:sz w:val="24"/>
          <w:szCs w:val="24"/>
        </w:rPr>
        <w:t>числі</w:t>
      </w:r>
      <w:r w:rsidRPr="00B344C3">
        <w:rPr>
          <w:spacing w:val="-1"/>
          <w:sz w:val="24"/>
          <w:szCs w:val="24"/>
        </w:rPr>
        <w:t xml:space="preserve"> </w:t>
      </w:r>
      <w:r w:rsidRPr="00B344C3">
        <w:rPr>
          <w:sz w:val="24"/>
          <w:szCs w:val="24"/>
        </w:rPr>
        <w:t>до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спеціальних</w:t>
      </w:r>
      <w:r w:rsidRPr="00B344C3">
        <w:rPr>
          <w:spacing w:val="10"/>
          <w:sz w:val="24"/>
          <w:szCs w:val="24"/>
        </w:rPr>
        <w:t xml:space="preserve"> </w:t>
      </w:r>
      <w:r w:rsidRPr="00B344C3">
        <w:rPr>
          <w:sz w:val="24"/>
          <w:szCs w:val="24"/>
        </w:rPr>
        <w:t>виховних</w:t>
      </w:r>
      <w:r w:rsidRPr="00B344C3">
        <w:rPr>
          <w:spacing w:val="10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установ;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206"/>
        </w:tabs>
        <w:spacing w:before="0"/>
        <w:ind w:left="0" w:right="231" w:firstLine="284"/>
        <w:rPr>
          <w:sz w:val="24"/>
          <w:szCs w:val="24"/>
        </w:rPr>
      </w:pPr>
      <w:r w:rsidRPr="00B344C3">
        <w:rPr>
          <w:spacing w:val="-2"/>
          <w:sz w:val="24"/>
          <w:szCs w:val="24"/>
        </w:rPr>
        <w:t>дітей-сиріт</w:t>
      </w:r>
      <w:r w:rsidRPr="00B344C3">
        <w:rPr>
          <w:sz w:val="24"/>
          <w:szCs w:val="24"/>
        </w:rPr>
        <w:tab/>
      </w:r>
      <w:r w:rsidRPr="00B344C3">
        <w:rPr>
          <w:spacing w:val="-6"/>
          <w:sz w:val="24"/>
          <w:szCs w:val="24"/>
        </w:rPr>
        <w:t>та</w:t>
      </w:r>
      <w:r w:rsidRPr="00B344C3">
        <w:rPr>
          <w:sz w:val="24"/>
          <w:szCs w:val="24"/>
        </w:rPr>
        <w:tab/>
        <w:t>дітей,</w:t>
      </w:r>
      <w:r w:rsidRPr="00B344C3">
        <w:rPr>
          <w:spacing w:val="80"/>
          <w:sz w:val="24"/>
          <w:szCs w:val="24"/>
        </w:rPr>
        <w:t xml:space="preserve"> </w:t>
      </w:r>
      <w:r w:rsidRPr="00B344C3">
        <w:rPr>
          <w:sz w:val="24"/>
          <w:szCs w:val="24"/>
        </w:rPr>
        <w:t xml:space="preserve">позбавлених </w:t>
      </w:r>
      <w:r w:rsidRPr="00B344C3">
        <w:rPr>
          <w:spacing w:val="-2"/>
          <w:sz w:val="24"/>
          <w:szCs w:val="24"/>
        </w:rPr>
        <w:t>батьківського</w:t>
      </w:r>
      <w:r w:rsidRPr="00B344C3">
        <w:rPr>
          <w:sz w:val="24"/>
          <w:szCs w:val="24"/>
        </w:rPr>
        <w:tab/>
      </w:r>
      <w:r w:rsidRPr="00B344C3">
        <w:rPr>
          <w:spacing w:val="-2"/>
          <w:sz w:val="24"/>
          <w:szCs w:val="24"/>
        </w:rPr>
        <w:t>піклування,</w:t>
      </w:r>
      <w:r w:rsidRPr="00B344C3">
        <w:rPr>
          <w:sz w:val="24"/>
          <w:szCs w:val="24"/>
        </w:rPr>
        <w:tab/>
      </w:r>
      <w:r w:rsidRPr="00B344C3">
        <w:rPr>
          <w:spacing w:val="-10"/>
          <w:sz w:val="24"/>
          <w:szCs w:val="24"/>
        </w:rPr>
        <w:t>у</w:t>
      </w:r>
      <w:r w:rsidRPr="00B344C3">
        <w:rPr>
          <w:sz w:val="24"/>
          <w:szCs w:val="24"/>
        </w:rPr>
        <w:tab/>
        <w:t>сім'ях</w:t>
      </w:r>
      <w:r w:rsidRPr="00B344C3">
        <w:rPr>
          <w:spacing w:val="80"/>
          <w:sz w:val="24"/>
          <w:szCs w:val="24"/>
        </w:rPr>
        <w:t xml:space="preserve"> </w:t>
      </w:r>
      <w:r w:rsidRPr="00B344C3">
        <w:rPr>
          <w:sz w:val="24"/>
          <w:szCs w:val="24"/>
        </w:rPr>
        <w:lastRenderedPageBreak/>
        <w:t>опікунів, піклувальників,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дитячих будинках сімейного типу, прийомних сім'ях;</w:t>
      </w:r>
    </w:p>
    <w:p w:rsidR="002C2981" w:rsidRPr="002C2981" w:rsidRDefault="00AB2D28" w:rsidP="007C3F3E">
      <w:pPr>
        <w:pStyle w:val="a7"/>
        <w:numPr>
          <w:ilvl w:val="2"/>
          <w:numId w:val="3"/>
        </w:numPr>
        <w:tabs>
          <w:tab w:val="left" w:pos="206"/>
        </w:tabs>
        <w:spacing w:before="0"/>
        <w:ind w:left="0" w:right="231" w:firstLine="284"/>
        <w:jc w:val="both"/>
        <w:rPr>
          <w:sz w:val="24"/>
          <w:szCs w:val="24"/>
        </w:rPr>
      </w:pPr>
      <w:r w:rsidRPr="002C2981">
        <w:rPr>
          <w:sz w:val="24"/>
          <w:szCs w:val="24"/>
        </w:rPr>
        <w:t>дітей,</w:t>
      </w:r>
      <w:r w:rsidRPr="002C2981">
        <w:rPr>
          <w:spacing w:val="80"/>
          <w:sz w:val="24"/>
          <w:szCs w:val="24"/>
        </w:rPr>
        <w:t xml:space="preserve"> </w:t>
      </w:r>
      <w:r w:rsidRPr="002C2981">
        <w:rPr>
          <w:sz w:val="24"/>
          <w:szCs w:val="24"/>
        </w:rPr>
        <w:t>які</w:t>
      </w:r>
      <w:r w:rsidRPr="002C2981">
        <w:rPr>
          <w:spacing w:val="80"/>
          <w:sz w:val="24"/>
          <w:szCs w:val="24"/>
        </w:rPr>
        <w:t xml:space="preserve"> </w:t>
      </w:r>
      <w:r w:rsidRPr="002C2981">
        <w:rPr>
          <w:sz w:val="24"/>
          <w:szCs w:val="24"/>
        </w:rPr>
        <w:t>перебувають у</w:t>
      </w:r>
      <w:r w:rsidRPr="002C2981">
        <w:rPr>
          <w:spacing w:val="80"/>
          <w:sz w:val="24"/>
          <w:szCs w:val="24"/>
        </w:rPr>
        <w:t xml:space="preserve"> </w:t>
      </w:r>
      <w:r w:rsidRPr="002C2981">
        <w:rPr>
          <w:sz w:val="24"/>
          <w:szCs w:val="24"/>
        </w:rPr>
        <w:t>складних</w:t>
      </w:r>
      <w:r w:rsidRPr="002C2981">
        <w:rPr>
          <w:spacing w:val="80"/>
          <w:sz w:val="24"/>
          <w:szCs w:val="24"/>
        </w:rPr>
        <w:t xml:space="preserve"> </w:t>
      </w:r>
      <w:r w:rsidRPr="002C2981">
        <w:rPr>
          <w:sz w:val="24"/>
          <w:szCs w:val="24"/>
        </w:rPr>
        <w:t>життєвих обставинах,</w:t>
      </w:r>
      <w:r w:rsidRPr="002C2981">
        <w:rPr>
          <w:spacing w:val="80"/>
          <w:sz w:val="24"/>
          <w:szCs w:val="24"/>
        </w:rPr>
        <w:t xml:space="preserve"> </w:t>
      </w:r>
      <w:r w:rsidRPr="002C2981">
        <w:rPr>
          <w:sz w:val="24"/>
          <w:szCs w:val="24"/>
        </w:rPr>
        <w:t>у</w:t>
      </w:r>
      <w:r w:rsidRPr="002C2981">
        <w:rPr>
          <w:spacing w:val="80"/>
          <w:sz w:val="24"/>
          <w:szCs w:val="24"/>
        </w:rPr>
        <w:t xml:space="preserve"> </w:t>
      </w:r>
      <w:r w:rsidRPr="002C2981">
        <w:rPr>
          <w:sz w:val="24"/>
          <w:szCs w:val="24"/>
        </w:rPr>
        <w:t>сім'ях</w:t>
      </w:r>
      <w:r w:rsidRPr="002C2981">
        <w:rPr>
          <w:spacing w:val="80"/>
          <w:sz w:val="24"/>
          <w:szCs w:val="24"/>
        </w:rPr>
        <w:t xml:space="preserve"> </w:t>
      </w:r>
      <w:r w:rsidRPr="002C2981">
        <w:rPr>
          <w:sz w:val="24"/>
          <w:szCs w:val="24"/>
        </w:rPr>
        <w:t xml:space="preserve">патронатних </w:t>
      </w:r>
      <w:r w:rsidRPr="002C2981">
        <w:rPr>
          <w:spacing w:val="-2"/>
          <w:sz w:val="24"/>
          <w:szCs w:val="24"/>
        </w:rPr>
        <w:t>вихователів;</w:t>
      </w:r>
    </w:p>
    <w:p w:rsidR="0077795E" w:rsidRDefault="00AB2D28" w:rsidP="0077795E">
      <w:pPr>
        <w:pStyle w:val="a7"/>
        <w:tabs>
          <w:tab w:val="left" w:pos="142"/>
        </w:tabs>
        <w:spacing w:before="0"/>
        <w:ind w:left="0" w:right="231" w:firstLine="284"/>
        <w:jc w:val="both"/>
        <w:rPr>
          <w:sz w:val="24"/>
          <w:szCs w:val="24"/>
        </w:rPr>
      </w:pPr>
      <w:r w:rsidRPr="002C2981">
        <w:rPr>
          <w:sz w:val="24"/>
          <w:szCs w:val="24"/>
        </w:rPr>
        <w:t>2.24</w:t>
      </w:r>
      <w:r w:rsidR="002C2981">
        <w:rPr>
          <w:sz w:val="24"/>
          <w:szCs w:val="24"/>
        </w:rPr>
        <w:t>.</w:t>
      </w:r>
      <w:r w:rsidRPr="002C2981">
        <w:rPr>
          <w:sz w:val="24"/>
          <w:szCs w:val="24"/>
        </w:rPr>
        <w:t xml:space="preserve"> Підготовка висновків та</w:t>
      </w:r>
      <w:r w:rsidRPr="002C2981">
        <w:rPr>
          <w:spacing w:val="-2"/>
          <w:sz w:val="24"/>
          <w:szCs w:val="24"/>
        </w:rPr>
        <w:t xml:space="preserve"> </w:t>
      </w:r>
      <w:r w:rsidRPr="002C2981">
        <w:rPr>
          <w:sz w:val="24"/>
          <w:szCs w:val="24"/>
        </w:rPr>
        <w:t>звітів про стан виконання, утримання i</w:t>
      </w:r>
      <w:r w:rsidRPr="002C2981">
        <w:rPr>
          <w:spacing w:val="-10"/>
          <w:sz w:val="24"/>
          <w:szCs w:val="24"/>
        </w:rPr>
        <w:t xml:space="preserve"> </w:t>
      </w:r>
      <w:r w:rsidRPr="002C2981">
        <w:rPr>
          <w:sz w:val="24"/>
          <w:szCs w:val="24"/>
        </w:rPr>
        <w:t>розвитку дітей у сім'ях опікунів, піклувальників, прийомних сім'ях та дитячих будинках сімейного типу, усиновлених дітей;</w:t>
      </w:r>
    </w:p>
    <w:p w:rsidR="0077795E" w:rsidRDefault="00AB2D28" w:rsidP="0077795E">
      <w:pPr>
        <w:pStyle w:val="a7"/>
        <w:tabs>
          <w:tab w:val="left" w:pos="142"/>
        </w:tabs>
        <w:spacing w:before="0"/>
        <w:ind w:left="0" w:right="231" w:firstLine="0"/>
        <w:jc w:val="both"/>
        <w:rPr>
          <w:sz w:val="24"/>
          <w:szCs w:val="24"/>
        </w:rPr>
      </w:pPr>
      <w:r w:rsidRPr="00B344C3">
        <w:rPr>
          <w:sz w:val="24"/>
          <w:szCs w:val="24"/>
        </w:rPr>
        <w:tab/>
        <w:t>2.25</w:t>
      </w:r>
      <w:r w:rsidR="0077795E">
        <w:rPr>
          <w:sz w:val="24"/>
          <w:szCs w:val="24"/>
        </w:rPr>
        <w:t>.</w:t>
      </w:r>
      <w:r w:rsidRPr="00B344C3">
        <w:rPr>
          <w:sz w:val="24"/>
          <w:szCs w:val="24"/>
        </w:rPr>
        <w:t xml:space="preserve"> Розгляд звернень власників підприємств, установ a6o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 xml:space="preserve">організацій </w:t>
      </w:r>
      <w:proofErr w:type="spellStart"/>
      <w:r w:rsidR="0077795E">
        <w:rPr>
          <w:sz w:val="24"/>
          <w:szCs w:val="24"/>
        </w:rPr>
        <w:t>в</w:t>
      </w:r>
      <w:r w:rsidRPr="00B344C3">
        <w:rPr>
          <w:sz w:val="24"/>
          <w:szCs w:val="24"/>
        </w:rPr>
        <w:t>cіх</w:t>
      </w:r>
      <w:proofErr w:type="spellEnd"/>
      <w:r w:rsidRPr="00B344C3">
        <w:rPr>
          <w:sz w:val="24"/>
          <w:szCs w:val="24"/>
        </w:rPr>
        <w:t xml:space="preserve"> форм власності щодо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звільнення</w:t>
      </w:r>
      <w:r w:rsidRPr="00B344C3">
        <w:rPr>
          <w:spacing w:val="-12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працівників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віком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до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18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років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надання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z w:val="24"/>
          <w:szCs w:val="24"/>
        </w:rPr>
        <w:t>відповідних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письмових</w:t>
      </w:r>
      <w:r w:rsidRPr="00B344C3">
        <w:rPr>
          <w:spacing w:val="-6"/>
          <w:sz w:val="24"/>
          <w:szCs w:val="24"/>
        </w:rPr>
        <w:t xml:space="preserve"> </w:t>
      </w:r>
      <w:r w:rsidRPr="00B344C3">
        <w:rPr>
          <w:sz w:val="24"/>
          <w:szCs w:val="24"/>
        </w:rPr>
        <w:t>дозволів</w:t>
      </w:r>
      <w:r w:rsidRPr="00B344C3">
        <w:rPr>
          <w:sz w:val="24"/>
          <w:szCs w:val="24"/>
        </w:rPr>
        <w:tab/>
        <w:t>2.26</w:t>
      </w:r>
      <w:r w:rsidR="0077795E">
        <w:rPr>
          <w:sz w:val="24"/>
          <w:szCs w:val="24"/>
        </w:rPr>
        <w:t>.</w:t>
      </w:r>
      <w:r w:rsidRPr="00B344C3">
        <w:rPr>
          <w:sz w:val="24"/>
          <w:szCs w:val="24"/>
        </w:rPr>
        <w:t xml:space="preserve"> Проведення передбачених законодавством заходів у сфері запобігання та протидії домашньому</w:t>
      </w:r>
      <w:r w:rsidRPr="00B344C3">
        <w:rPr>
          <w:spacing w:val="33"/>
          <w:sz w:val="24"/>
          <w:szCs w:val="24"/>
        </w:rPr>
        <w:t xml:space="preserve"> </w:t>
      </w:r>
      <w:r w:rsidRPr="00B344C3">
        <w:rPr>
          <w:sz w:val="24"/>
          <w:szCs w:val="24"/>
        </w:rPr>
        <w:t>насильству стосовно дітей та</w:t>
      </w:r>
      <w:r w:rsidRPr="00B344C3">
        <w:rPr>
          <w:spacing w:val="-1"/>
          <w:sz w:val="24"/>
          <w:szCs w:val="24"/>
        </w:rPr>
        <w:t xml:space="preserve"> </w:t>
      </w:r>
      <w:r w:rsidRPr="00B344C3">
        <w:rPr>
          <w:sz w:val="24"/>
          <w:szCs w:val="24"/>
        </w:rPr>
        <w:t>за участю дітей, у тому числі:</w:t>
      </w:r>
    </w:p>
    <w:p w:rsidR="0077795E" w:rsidRDefault="00AB2D28" w:rsidP="0077795E">
      <w:pPr>
        <w:pStyle w:val="a7"/>
        <w:tabs>
          <w:tab w:val="left" w:pos="142"/>
        </w:tabs>
        <w:spacing w:before="0"/>
        <w:ind w:left="0" w:right="231" w:firstLine="0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- розроблення та проведення заходів щодо захисту прав i законних інтересів дітей, які постраждали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від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домашнього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насильства,</w:t>
      </w:r>
      <w:r w:rsidRPr="00B344C3">
        <w:rPr>
          <w:spacing w:val="-12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дітей,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які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вчинили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домашнє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насильство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у</w:t>
      </w:r>
      <w:r w:rsidRPr="00B344C3">
        <w:rPr>
          <w:spacing w:val="-15"/>
          <w:sz w:val="24"/>
          <w:szCs w:val="24"/>
        </w:rPr>
        <w:t xml:space="preserve"> </w:t>
      </w:r>
      <w:proofErr w:type="spellStart"/>
      <w:r w:rsidRPr="00B344C3">
        <w:rPr>
          <w:sz w:val="24"/>
          <w:szCs w:val="24"/>
        </w:rPr>
        <w:t>будь-</w:t>
      </w:r>
      <w:proofErr w:type="spellEnd"/>
      <w:r w:rsidRPr="00B344C3">
        <w:rPr>
          <w:sz w:val="24"/>
          <w:szCs w:val="24"/>
        </w:rPr>
        <w:t xml:space="preserve"> якій формі;</w:t>
      </w:r>
    </w:p>
    <w:p w:rsidR="0077795E" w:rsidRDefault="00AB2D28" w:rsidP="0077795E">
      <w:pPr>
        <w:pStyle w:val="a7"/>
        <w:tabs>
          <w:tab w:val="left" w:pos="142"/>
        </w:tabs>
        <w:spacing w:before="0"/>
        <w:ind w:left="0" w:right="231" w:firstLine="0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- прийом та розгляд заяв i повідомлень про домашнє насильство стосовно дітей та за участю дітей,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у тому числі повідомлень, що надійшли до</w:t>
      </w:r>
      <w:r w:rsidRPr="00B344C3">
        <w:rPr>
          <w:spacing w:val="-6"/>
          <w:sz w:val="24"/>
          <w:szCs w:val="24"/>
        </w:rPr>
        <w:t xml:space="preserve"> </w:t>
      </w:r>
      <w:proofErr w:type="spellStart"/>
      <w:r w:rsidRPr="00B344C3">
        <w:rPr>
          <w:sz w:val="24"/>
          <w:szCs w:val="24"/>
        </w:rPr>
        <w:t>кол-центру</w:t>
      </w:r>
      <w:proofErr w:type="spellEnd"/>
      <w:r w:rsidRPr="00B344C3">
        <w:rPr>
          <w:sz w:val="24"/>
          <w:szCs w:val="24"/>
        </w:rPr>
        <w:t xml:space="preserve"> з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питань запобігання та протидії домашньому</w:t>
      </w:r>
      <w:r w:rsidRPr="00B344C3">
        <w:rPr>
          <w:spacing w:val="32"/>
          <w:sz w:val="24"/>
          <w:szCs w:val="24"/>
        </w:rPr>
        <w:t xml:space="preserve"> </w:t>
      </w:r>
      <w:r w:rsidRPr="00B344C3">
        <w:rPr>
          <w:sz w:val="24"/>
          <w:szCs w:val="24"/>
        </w:rPr>
        <w:t>насильству,</w:t>
      </w:r>
      <w:r w:rsidRPr="00B344C3">
        <w:rPr>
          <w:spacing w:val="25"/>
          <w:sz w:val="24"/>
          <w:szCs w:val="24"/>
        </w:rPr>
        <w:t xml:space="preserve"> </w:t>
      </w:r>
      <w:r w:rsidRPr="00B344C3">
        <w:rPr>
          <w:sz w:val="24"/>
          <w:szCs w:val="24"/>
        </w:rPr>
        <w:t>насильству</w:t>
      </w:r>
      <w:r w:rsidRPr="00B344C3">
        <w:rPr>
          <w:spacing w:val="25"/>
          <w:sz w:val="24"/>
          <w:szCs w:val="24"/>
        </w:rPr>
        <w:t xml:space="preserve"> </w:t>
      </w:r>
      <w:r w:rsidRPr="00B344C3">
        <w:rPr>
          <w:sz w:val="24"/>
          <w:szCs w:val="24"/>
        </w:rPr>
        <w:t>за ознакою</w:t>
      </w:r>
      <w:r w:rsidRPr="00B344C3">
        <w:rPr>
          <w:spacing w:val="13"/>
          <w:sz w:val="24"/>
          <w:szCs w:val="24"/>
        </w:rPr>
        <w:t xml:space="preserve"> </w:t>
      </w:r>
      <w:r w:rsidRPr="00B344C3">
        <w:rPr>
          <w:sz w:val="24"/>
          <w:szCs w:val="24"/>
        </w:rPr>
        <w:t>статі та насильству</w:t>
      </w:r>
      <w:r w:rsidRPr="00B344C3">
        <w:rPr>
          <w:spacing w:val="26"/>
          <w:sz w:val="24"/>
          <w:szCs w:val="24"/>
        </w:rPr>
        <w:t xml:space="preserve"> </w:t>
      </w:r>
      <w:r w:rsidRPr="00B344C3">
        <w:rPr>
          <w:sz w:val="24"/>
          <w:szCs w:val="24"/>
        </w:rPr>
        <w:t>стосовно дітей;</w:t>
      </w:r>
    </w:p>
    <w:p w:rsidR="0077795E" w:rsidRDefault="00AB2D28" w:rsidP="0077795E">
      <w:pPr>
        <w:pStyle w:val="a7"/>
        <w:tabs>
          <w:tab w:val="left" w:pos="142"/>
        </w:tabs>
        <w:spacing w:before="0"/>
        <w:ind w:left="0" w:right="231" w:firstLine="0"/>
        <w:jc w:val="both"/>
        <w:rPr>
          <w:spacing w:val="-2"/>
          <w:sz w:val="24"/>
          <w:szCs w:val="24"/>
        </w:rPr>
      </w:pPr>
      <w:r w:rsidRPr="00B344C3">
        <w:rPr>
          <w:sz w:val="24"/>
          <w:szCs w:val="24"/>
        </w:rPr>
        <w:t>- інформування дітей, які постраждали від домашнього насильства, їхніх батьків, інших законних  представників,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якщо вони не с кривдниками дитини, а</w:t>
      </w:r>
      <w:r w:rsidRPr="00B344C3">
        <w:rPr>
          <w:spacing w:val="-1"/>
          <w:sz w:val="24"/>
          <w:szCs w:val="24"/>
        </w:rPr>
        <w:t xml:space="preserve"> </w:t>
      </w:r>
      <w:r w:rsidRPr="00B344C3">
        <w:rPr>
          <w:sz w:val="24"/>
          <w:szCs w:val="24"/>
        </w:rPr>
        <w:t xml:space="preserve">також дітей, які вчинили домашнє насильство у будь-якій формі, їхніх батьків, інших законних представників про права дітей, заходи, у яких вони можуть взяти участь, та послуги, якими вони можуть </w:t>
      </w:r>
      <w:r w:rsidRPr="00B344C3">
        <w:rPr>
          <w:spacing w:val="-2"/>
          <w:sz w:val="24"/>
          <w:szCs w:val="24"/>
        </w:rPr>
        <w:t>скористатися;</w:t>
      </w:r>
    </w:p>
    <w:p w:rsidR="0077795E" w:rsidRDefault="00AB2D28" w:rsidP="0077795E">
      <w:pPr>
        <w:pStyle w:val="a7"/>
        <w:tabs>
          <w:tab w:val="left" w:pos="142"/>
        </w:tabs>
        <w:spacing w:before="0"/>
        <w:ind w:left="0" w:right="231" w:firstLine="0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- проведення з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батьками, іншими законними представниками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дітей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профілактичної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роботи із запобігання домашньому насильству стосовно дітей i за участю дітей, у тому числі</w:t>
      </w:r>
      <w:r w:rsidR="0077795E">
        <w:rPr>
          <w:sz w:val="24"/>
          <w:szCs w:val="24"/>
        </w:rPr>
        <w:t>,</w:t>
      </w:r>
      <w:r w:rsidRPr="00B344C3">
        <w:rPr>
          <w:sz w:val="24"/>
          <w:szCs w:val="24"/>
        </w:rPr>
        <w:t xml:space="preserve"> із залученням</w:t>
      </w:r>
      <w:r w:rsidR="0077795E">
        <w:rPr>
          <w:sz w:val="24"/>
          <w:szCs w:val="24"/>
        </w:rPr>
        <w:t>,</w:t>
      </w:r>
      <w:r w:rsidRPr="00B344C3">
        <w:rPr>
          <w:sz w:val="24"/>
          <w:szCs w:val="24"/>
        </w:rPr>
        <w:t xml:space="preserve"> у </w:t>
      </w:r>
      <w:proofErr w:type="spellStart"/>
      <w:r w:rsidRPr="00B344C3">
        <w:rPr>
          <w:sz w:val="24"/>
          <w:szCs w:val="24"/>
        </w:rPr>
        <w:t>разi</w:t>
      </w:r>
      <w:proofErr w:type="spellEnd"/>
      <w:r w:rsidRPr="00B344C3">
        <w:rPr>
          <w:sz w:val="24"/>
          <w:szCs w:val="24"/>
        </w:rPr>
        <w:t xml:space="preserve"> необхідності</w:t>
      </w:r>
      <w:r w:rsidR="0077795E">
        <w:rPr>
          <w:sz w:val="24"/>
          <w:szCs w:val="24"/>
        </w:rPr>
        <w:t>,</w:t>
      </w:r>
      <w:r w:rsidRPr="00B344C3">
        <w:rPr>
          <w:sz w:val="24"/>
          <w:szCs w:val="24"/>
        </w:rPr>
        <w:t xml:space="preserve"> інших cy6’сктів соціальної роботи із сім’ями, дітьми та молоддю в межах їхньої компетенції;</w:t>
      </w:r>
    </w:p>
    <w:p w:rsidR="0077795E" w:rsidRDefault="00AB2D28" w:rsidP="0077795E">
      <w:pPr>
        <w:pStyle w:val="a7"/>
        <w:tabs>
          <w:tab w:val="left" w:pos="142"/>
        </w:tabs>
        <w:spacing w:before="0"/>
        <w:ind w:left="0" w:right="231" w:firstLine="0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- 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</w:t>
      </w:r>
      <w:r w:rsidR="0077795E">
        <w:rPr>
          <w:sz w:val="24"/>
          <w:szCs w:val="24"/>
        </w:rPr>
        <w:t>,</w:t>
      </w:r>
      <w:r w:rsidRPr="00B344C3">
        <w:rPr>
          <w:sz w:val="24"/>
          <w:szCs w:val="24"/>
        </w:rPr>
        <w:t xml:space="preserve"> </w:t>
      </w:r>
      <w:proofErr w:type="spellStart"/>
      <w:r w:rsidRPr="00B344C3">
        <w:rPr>
          <w:sz w:val="24"/>
          <w:szCs w:val="24"/>
        </w:rPr>
        <w:t>aбo</w:t>
      </w:r>
      <w:proofErr w:type="spellEnd"/>
      <w:r w:rsidRPr="00B344C3">
        <w:rPr>
          <w:sz w:val="24"/>
          <w:szCs w:val="24"/>
        </w:rPr>
        <w:t xml:space="preserve"> неналежне виконання ними обов’язків у </w:t>
      </w:r>
      <w:proofErr w:type="spellStart"/>
      <w:r w:rsidRPr="00B344C3">
        <w:rPr>
          <w:sz w:val="24"/>
          <w:szCs w:val="24"/>
        </w:rPr>
        <w:t>paзі</w:t>
      </w:r>
      <w:proofErr w:type="spellEnd"/>
      <w:r w:rsidRPr="00B344C3">
        <w:rPr>
          <w:sz w:val="24"/>
          <w:szCs w:val="24"/>
        </w:rPr>
        <w:t xml:space="preserve"> </w:t>
      </w:r>
      <w:r w:rsidRPr="0077795E">
        <w:rPr>
          <w:sz w:val="24"/>
          <w:szCs w:val="24"/>
        </w:rPr>
        <w:t>виявлення</w:t>
      </w:r>
      <w:r w:rsidRPr="00B344C3">
        <w:rPr>
          <w:b/>
          <w:i/>
          <w:sz w:val="24"/>
          <w:szCs w:val="24"/>
        </w:rPr>
        <w:t xml:space="preserve"> </w:t>
      </w:r>
      <w:r w:rsidRPr="00B344C3">
        <w:rPr>
          <w:sz w:val="24"/>
          <w:szCs w:val="24"/>
        </w:rPr>
        <w:t>фактів домашнього насильства,</w:t>
      </w:r>
      <w:r w:rsidRPr="00B344C3">
        <w:rPr>
          <w:spacing w:val="-1"/>
          <w:sz w:val="24"/>
          <w:szCs w:val="24"/>
        </w:rPr>
        <w:t xml:space="preserve"> </w:t>
      </w:r>
      <w:r w:rsidRPr="00B344C3">
        <w:rPr>
          <w:sz w:val="24"/>
          <w:szCs w:val="24"/>
        </w:rPr>
        <w:t>у роботі</w:t>
      </w:r>
      <w:r w:rsidRPr="00B344C3">
        <w:rPr>
          <w:spacing w:val="-1"/>
          <w:sz w:val="24"/>
          <w:szCs w:val="24"/>
        </w:rPr>
        <w:t xml:space="preserve"> </w:t>
      </w:r>
      <w:r w:rsidRPr="00B344C3">
        <w:rPr>
          <w:sz w:val="24"/>
          <w:szCs w:val="24"/>
        </w:rPr>
        <w:t>з</w:t>
      </w:r>
      <w:r w:rsidRPr="00B344C3">
        <w:rPr>
          <w:spacing w:val="-12"/>
          <w:sz w:val="24"/>
          <w:szCs w:val="24"/>
        </w:rPr>
        <w:t xml:space="preserve"> </w:t>
      </w:r>
      <w:r w:rsidRPr="00B344C3">
        <w:rPr>
          <w:sz w:val="24"/>
          <w:szCs w:val="24"/>
        </w:rPr>
        <w:t>дітьми, які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z w:val="24"/>
          <w:szCs w:val="24"/>
        </w:rPr>
        <w:t>постраждали від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z w:val="24"/>
          <w:szCs w:val="24"/>
        </w:rPr>
        <w:t>домашнього насильства, та дітьми, які вчинили домашнє насильство у будь-якій</w:t>
      </w:r>
      <w:r w:rsidRPr="00B344C3">
        <w:rPr>
          <w:i/>
          <w:sz w:val="24"/>
          <w:szCs w:val="24"/>
        </w:rPr>
        <w:t xml:space="preserve"> </w:t>
      </w:r>
      <w:r w:rsidRPr="00B344C3">
        <w:rPr>
          <w:sz w:val="24"/>
          <w:szCs w:val="24"/>
        </w:rPr>
        <w:t>формі;</w:t>
      </w:r>
    </w:p>
    <w:p w:rsidR="00AB2D28" w:rsidRPr="00B344C3" w:rsidRDefault="00AB2D28" w:rsidP="0077795E">
      <w:pPr>
        <w:pStyle w:val="a7"/>
        <w:tabs>
          <w:tab w:val="left" w:pos="142"/>
        </w:tabs>
        <w:spacing w:before="0"/>
        <w:ind w:left="0" w:right="231" w:firstLine="0"/>
        <w:jc w:val="both"/>
        <w:rPr>
          <w:sz w:val="24"/>
          <w:szCs w:val="24"/>
        </w:rPr>
      </w:pPr>
      <w:r w:rsidRPr="00B344C3">
        <w:rPr>
          <w:sz w:val="24"/>
          <w:szCs w:val="24"/>
        </w:rPr>
        <w:t xml:space="preserve">- взаємодія з іншими cy6’сктами, що здійснюють заходи у сфері запобігання та протидії домашньому насильству, відповідно до статті 15 Закону України </w:t>
      </w:r>
      <w:proofErr w:type="spellStart"/>
      <w:r w:rsidRPr="00B344C3">
        <w:rPr>
          <w:sz w:val="24"/>
          <w:szCs w:val="24"/>
        </w:rPr>
        <w:t>„Про</w:t>
      </w:r>
      <w:proofErr w:type="spellEnd"/>
      <w:r w:rsidRPr="00B344C3">
        <w:rPr>
          <w:sz w:val="24"/>
          <w:szCs w:val="24"/>
        </w:rPr>
        <w:t xml:space="preserve"> запобігання та протидію домашньому</w:t>
      </w:r>
      <w:r w:rsidRPr="00B344C3">
        <w:rPr>
          <w:spacing w:val="40"/>
          <w:sz w:val="24"/>
          <w:szCs w:val="24"/>
        </w:rPr>
        <w:t xml:space="preserve"> </w:t>
      </w:r>
      <w:proofErr w:type="spellStart"/>
      <w:r w:rsidRPr="00B344C3">
        <w:rPr>
          <w:sz w:val="24"/>
          <w:szCs w:val="24"/>
        </w:rPr>
        <w:t>насильству”</w:t>
      </w:r>
      <w:proofErr w:type="spellEnd"/>
      <w:r w:rsidRPr="00B344C3">
        <w:rPr>
          <w:sz w:val="24"/>
          <w:szCs w:val="24"/>
        </w:rPr>
        <w:t>;</w:t>
      </w:r>
    </w:p>
    <w:p w:rsidR="0077795E" w:rsidRDefault="0077795E" w:rsidP="0077795E">
      <w:pPr>
        <w:pStyle w:val="a7"/>
        <w:tabs>
          <w:tab w:val="left" w:pos="0"/>
        </w:tabs>
        <w:spacing w:before="1"/>
        <w:ind w:left="0" w:right="230" w:firstLine="0"/>
        <w:rPr>
          <w:position w:val="-1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B2D28" w:rsidRPr="00B344C3">
        <w:rPr>
          <w:sz w:val="24"/>
          <w:szCs w:val="24"/>
        </w:rPr>
        <w:t>2.27</w:t>
      </w:r>
      <w:r>
        <w:rPr>
          <w:sz w:val="24"/>
          <w:szCs w:val="24"/>
        </w:rPr>
        <w:t>.</w:t>
      </w:r>
      <w:r w:rsidR="00AB2D28" w:rsidRPr="00B344C3">
        <w:rPr>
          <w:sz w:val="24"/>
          <w:szCs w:val="24"/>
        </w:rPr>
        <w:t xml:space="preserve"> Забезпечення соціального захисту дітей, які постраждали від торгівлі людьми, у тому числі інформування про таких дітей територіального органу Національної поліції, структурного підрозділу місцевої державної адміністрації, відповідального</w:t>
      </w:r>
      <w:r w:rsidR="00AB2D28" w:rsidRPr="00B344C3">
        <w:rPr>
          <w:spacing w:val="-4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 xml:space="preserve">за проведення процедури встановлення статусу особи, яка постраждала від торгівлі людьми, для проведення відповідних заходів згідно із </w:t>
      </w:r>
      <w:r w:rsidR="00AB2D28" w:rsidRPr="00B344C3">
        <w:rPr>
          <w:position w:val="1"/>
          <w:sz w:val="24"/>
          <w:szCs w:val="24"/>
        </w:rPr>
        <w:t>законодавством</w:t>
      </w:r>
      <w:r w:rsidR="00AB2D28" w:rsidRPr="00B344C3">
        <w:rPr>
          <w:position w:val="-1"/>
          <w:sz w:val="24"/>
          <w:szCs w:val="24"/>
        </w:rPr>
        <w:t>;</w:t>
      </w:r>
    </w:p>
    <w:p w:rsidR="00AB2D28" w:rsidRPr="00B344C3" w:rsidRDefault="00AB2D28" w:rsidP="0077795E">
      <w:pPr>
        <w:pStyle w:val="a7"/>
        <w:tabs>
          <w:tab w:val="left" w:pos="0"/>
        </w:tabs>
        <w:spacing w:before="1"/>
        <w:ind w:left="0" w:right="230" w:firstLine="284"/>
        <w:rPr>
          <w:sz w:val="24"/>
          <w:szCs w:val="24"/>
        </w:rPr>
      </w:pPr>
      <w:r w:rsidRPr="00B344C3">
        <w:rPr>
          <w:sz w:val="24"/>
          <w:szCs w:val="24"/>
        </w:rPr>
        <w:t>2.28</w:t>
      </w:r>
      <w:r w:rsidR="0077795E">
        <w:rPr>
          <w:sz w:val="24"/>
          <w:szCs w:val="24"/>
        </w:rPr>
        <w:t>.</w:t>
      </w:r>
      <w:r w:rsidRPr="00B344C3">
        <w:rPr>
          <w:sz w:val="24"/>
          <w:szCs w:val="24"/>
        </w:rPr>
        <w:t xml:space="preserve"> Забезпечення захисту житлових та майнових прав дітей, в тому числі дітей-сиріт та дітей, позбавлених батьківського піклування, зокрема: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60"/>
          <w:tab w:val="left" w:pos="223"/>
        </w:tabs>
        <w:spacing w:before="0"/>
        <w:ind w:left="0" w:right="249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 xml:space="preserve">ведення обліку нерухомого майна дитини-сироти та дитини, позбавленої батьківського </w:t>
      </w:r>
      <w:r w:rsidRPr="00B344C3">
        <w:rPr>
          <w:spacing w:val="-2"/>
          <w:sz w:val="24"/>
          <w:szCs w:val="24"/>
        </w:rPr>
        <w:t>піклування;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60"/>
          <w:tab w:val="left" w:pos="223"/>
        </w:tabs>
        <w:spacing w:before="0"/>
        <w:ind w:left="0" w:right="249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складання опису</w:t>
      </w:r>
      <w:r w:rsidRPr="00B344C3">
        <w:rPr>
          <w:spacing w:val="-1"/>
          <w:sz w:val="24"/>
          <w:szCs w:val="24"/>
        </w:rPr>
        <w:t xml:space="preserve"> </w:t>
      </w:r>
      <w:r w:rsidRPr="00B344C3">
        <w:rPr>
          <w:sz w:val="24"/>
          <w:szCs w:val="24"/>
        </w:rPr>
        <w:t>майна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z w:val="24"/>
          <w:szCs w:val="24"/>
        </w:rPr>
        <w:t>дитини-сирота та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дитини, позбавленої батьківського піклування, за місцем знаходження такого майна;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60"/>
          <w:tab w:val="left" w:pos="223"/>
        </w:tabs>
        <w:spacing w:before="0"/>
        <w:ind w:left="0" w:right="249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підготовка проектів рішень органу опіки та піклування за місцем знаходження майна дітей-сиріт, дітей, позбавлених батьківського піклування, про встановлення опіки над майном; призначення особи,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яка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буде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представляти інтереси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дітей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z w:val="24"/>
          <w:szCs w:val="24"/>
        </w:rPr>
        <w:t>вказаної категорії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на</w:t>
      </w:r>
      <w:r w:rsidRPr="00B344C3">
        <w:rPr>
          <w:spacing w:val="-12"/>
          <w:sz w:val="24"/>
          <w:szCs w:val="24"/>
        </w:rPr>
        <w:t xml:space="preserve"> </w:t>
      </w:r>
      <w:r w:rsidRPr="00B344C3">
        <w:rPr>
          <w:sz w:val="24"/>
          <w:szCs w:val="24"/>
        </w:rPr>
        <w:t>час здійснення права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z w:val="24"/>
          <w:szCs w:val="24"/>
        </w:rPr>
        <w:t>на</w:t>
      </w:r>
      <w:r w:rsidRPr="00B344C3">
        <w:rPr>
          <w:spacing w:val="-12"/>
          <w:sz w:val="24"/>
          <w:szCs w:val="24"/>
        </w:rPr>
        <w:t xml:space="preserve"> </w:t>
      </w:r>
      <w:r w:rsidRPr="00B344C3">
        <w:rPr>
          <w:sz w:val="24"/>
          <w:szCs w:val="24"/>
        </w:rPr>
        <w:t>спадкування; укладення договору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оренди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житла,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яке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належить</w:t>
      </w:r>
      <w:r w:rsidRPr="00B344C3">
        <w:rPr>
          <w:spacing w:val="-3"/>
          <w:sz w:val="24"/>
          <w:szCs w:val="24"/>
        </w:rPr>
        <w:t xml:space="preserve"> </w:t>
      </w:r>
      <w:proofErr w:type="spellStart"/>
      <w:r w:rsidRPr="00B344C3">
        <w:rPr>
          <w:sz w:val="24"/>
          <w:szCs w:val="24"/>
        </w:rPr>
        <w:t>дитині-</w:t>
      </w:r>
      <w:proofErr w:type="spellEnd"/>
      <w:r w:rsidRPr="00B344C3">
        <w:rPr>
          <w:sz w:val="24"/>
          <w:szCs w:val="24"/>
        </w:rPr>
        <w:t xml:space="preserve"> сироті та дитині, позбавленій батьківського піклування, на праві власності; погодження зняття з реєстрації дітей вказаної категорії;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60"/>
          <w:tab w:val="left" w:pos="223"/>
        </w:tabs>
        <w:spacing w:before="0"/>
        <w:ind w:left="0" w:right="249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вжиття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заходів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щодо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передання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z w:val="24"/>
          <w:szCs w:val="24"/>
        </w:rPr>
        <w:t>житла,</w:t>
      </w:r>
      <w:r w:rsidRPr="00B344C3">
        <w:rPr>
          <w:spacing w:val="-14"/>
          <w:sz w:val="24"/>
          <w:szCs w:val="24"/>
        </w:rPr>
        <w:t xml:space="preserve"> </w:t>
      </w:r>
      <w:r w:rsidRPr="00B344C3">
        <w:rPr>
          <w:sz w:val="24"/>
          <w:szCs w:val="24"/>
        </w:rPr>
        <w:t>яке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належить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z w:val="24"/>
          <w:szCs w:val="24"/>
        </w:rPr>
        <w:t>на</w:t>
      </w:r>
      <w:r w:rsidRPr="00B344C3">
        <w:rPr>
          <w:spacing w:val="-14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праві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z w:val="24"/>
          <w:szCs w:val="24"/>
        </w:rPr>
        <w:t>користування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дитині-сироті та</w:t>
      </w:r>
      <w:r w:rsidRPr="00B344C3">
        <w:rPr>
          <w:spacing w:val="-4"/>
          <w:sz w:val="24"/>
          <w:szCs w:val="24"/>
        </w:rPr>
        <w:t xml:space="preserve"> </w:t>
      </w:r>
      <w:r w:rsidRPr="00B344C3">
        <w:rPr>
          <w:sz w:val="24"/>
          <w:szCs w:val="24"/>
        </w:rPr>
        <w:t>дитині, позбавленій батьківського</w:t>
      </w:r>
      <w:r w:rsidRPr="00B344C3">
        <w:rPr>
          <w:spacing w:val="34"/>
          <w:sz w:val="24"/>
          <w:szCs w:val="24"/>
        </w:rPr>
        <w:t xml:space="preserve"> </w:t>
      </w:r>
      <w:r w:rsidRPr="00B344C3">
        <w:rPr>
          <w:sz w:val="24"/>
          <w:szCs w:val="24"/>
        </w:rPr>
        <w:t>піклування,</w:t>
      </w:r>
      <w:r w:rsidRPr="00B344C3">
        <w:rPr>
          <w:spacing w:val="31"/>
          <w:sz w:val="24"/>
          <w:szCs w:val="24"/>
        </w:rPr>
        <w:t xml:space="preserve"> </w:t>
      </w:r>
      <w:r w:rsidRPr="00B344C3">
        <w:rPr>
          <w:sz w:val="24"/>
          <w:szCs w:val="24"/>
        </w:rPr>
        <w:t>у власність дитини;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60"/>
          <w:tab w:val="left" w:pos="223"/>
        </w:tabs>
        <w:spacing w:before="0"/>
        <w:ind w:left="0" w:right="249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 xml:space="preserve">подання органу опіки та піклування необхідних документів для взяття дитини-сироти, дитини, позбавленої батьківського піклування, після досягнення нею 16-річного віку на облік громадян, які потребують поліпшення житлових умов, i на соціальний </w:t>
      </w:r>
      <w:r w:rsidRPr="00B344C3">
        <w:rPr>
          <w:sz w:val="24"/>
          <w:szCs w:val="24"/>
        </w:rPr>
        <w:lastRenderedPageBreak/>
        <w:t>квартирний облік у разі наявності правових підстав для цього;</w:t>
      </w:r>
    </w:p>
    <w:p w:rsidR="0077795E" w:rsidRDefault="00AB2D28" w:rsidP="007C3F3E">
      <w:pPr>
        <w:pStyle w:val="a7"/>
        <w:numPr>
          <w:ilvl w:val="2"/>
          <w:numId w:val="3"/>
        </w:numPr>
        <w:tabs>
          <w:tab w:val="left" w:pos="60"/>
          <w:tab w:val="left" w:pos="223"/>
        </w:tabs>
        <w:spacing w:before="256"/>
        <w:ind w:left="0" w:right="81" w:firstLine="284"/>
        <w:jc w:val="both"/>
        <w:rPr>
          <w:sz w:val="24"/>
          <w:szCs w:val="24"/>
        </w:rPr>
      </w:pPr>
      <w:r w:rsidRPr="0077795E">
        <w:rPr>
          <w:sz w:val="24"/>
          <w:szCs w:val="24"/>
        </w:rPr>
        <w:t>забезпечення контролю за</w:t>
      </w:r>
      <w:r w:rsidRPr="0077795E">
        <w:rPr>
          <w:spacing w:val="-8"/>
          <w:sz w:val="24"/>
          <w:szCs w:val="24"/>
        </w:rPr>
        <w:t xml:space="preserve"> </w:t>
      </w:r>
      <w:r w:rsidRPr="0077795E">
        <w:rPr>
          <w:sz w:val="24"/>
          <w:szCs w:val="24"/>
        </w:rPr>
        <w:t>виконанням рішень</w:t>
      </w:r>
      <w:r w:rsidRPr="0077795E">
        <w:rPr>
          <w:spacing w:val="-2"/>
          <w:sz w:val="24"/>
          <w:szCs w:val="24"/>
        </w:rPr>
        <w:t xml:space="preserve"> </w:t>
      </w:r>
      <w:r w:rsidRPr="0077795E">
        <w:rPr>
          <w:sz w:val="24"/>
          <w:szCs w:val="24"/>
        </w:rPr>
        <w:t>сільської, сільської  ради</w:t>
      </w:r>
      <w:r w:rsidRPr="0077795E">
        <w:rPr>
          <w:spacing w:val="-6"/>
          <w:sz w:val="24"/>
          <w:szCs w:val="24"/>
        </w:rPr>
        <w:t xml:space="preserve"> </w:t>
      </w:r>
      <w:r w:rsidRPr="0077795E">
        <w:rPr>
          <w:sz w:val="24"/>
          <w:szCs w:val="24"/>
        </w:rPr>
        <w:t>та</w:t>
      </w:r>
      <w:r w:rsidRPr="0077795E">
        <w:rPr>
          <w:spacing w:val="40"/>
          <w:sz w:val="24"/>
          <w:szCs w:val="24"/>
        </w:rPr>
        <w:t xml:space="preserve"> </w:t>
      </w:r>
      <w:r w:rsidRPr="0077795E">
        <w:rPr>
          <w:sz w:val="24"/>
          <w:szCs w:val="24"/>
        </w:rPr>
        <w:t>виконавчого органу щодо захисту житлових та майнових прав дітей;</w:t>
      </w:r>
    </w:p>
    <w:p w:rsidR="00AB2D28" w:rsidRPr="0077795E" w:rsidRDefault="00AB2D28" w:rsidP="0077795E">
      <w:pPr>
        <w:pStyle w:val="a7"/>
        <w:tabs>
          <w:tab w:val="left" w:pos="0"/>
          <w:tab w:val="left" w:pos="60"/>
        </w:tabs>
        <w:spacing w:before="256"/>
        <w:ind w:left="0" w:right="81" w:firstLine="284"/>
        <w:jc w:val="both"/>
        <w:rPr>
          <w:sz w:val="24"/>
          <w:szCs w:val="24"/>
        </w:rPr>
      </w:pPr>
      <w:r w:rsidRPr="0077795E">
        <w:rPr>
          <w:sz w:val="24"/>
          <w:szCs w:val="24"/>
        </w:rPr>
        <w:t xml:space="preserve"> 2.29</w:t>
      </w:r>
      <w:r w:rsidR="0077795E">
        <w:rPr>
          <w:sz w:val="24"/>
          <w:szCs w:val="24"/>
        </w:rPr>
        <w:t>.</w:t>
      </w:r>
      <w:r w:rsidRPr="0077795E">
        <w:rPr>
          <w:sz w:val="24"/>
          <w:szCs w:val="24"/>
        </w:rPr>
        <w:t xml:space="preserve"> Забезпечення захисту прав</w:t>
      </w:r>
      <w:r w:rsidRPr="0077795E">
        <w:rPr>
          <w:spacing w:val="-12"/>
          <w:sz w:val="24"/>
          <w:szCs w:val="24"/>
        </w:rPr>
        <w:t xml:space="preserve"> </w:t>
      </w:r>
      <w:r w:rsidRPr="0077795E">
        <w:rPr>
          <w:sz w:val="24"/>
          <w:szCs w:val="24"/>
        </w:rPr>
        <w:t>дітей</w:t>
      </w:r>
      <w:r w:rsidRPr="0077795E">
        <w:rPr>
          <w:spacing w:val="-3"/>
          <w:sz w:val="24"/>
          <w:szCs w:val="24"/>
        </w:rPr>
        <w:t xml:space="preserve"> </w:t>
      </w:r>
      <w:r w:rsidRPr="0077795E">
        <w:rPr>
          <w:sz w:val="24"/>
          <w:szCs w:val="24"/>
        </w:rPr>
        <w:t>при</w:t>
      </w:r>
      <w:r w:rsidRPr="0077795E">
        <w:rPr>
          <w:spacing w:val="-3"/>
          <w:sz w:val="24"/>
          <w:szCs w:val="24"/>
        </w:rPr>
        <w:t xml:space="preserve"> </w:t>
      </w:r>
      <w:r w:rsidRPr="0077795E">
        <w:rPr>
          <w:sz w:val="24"/>
          <w:szCs w:val="24"/>
        </w:rPr>
        <w:t>вчиненні правочинів</w:t>
      </w:r>
      <w:r w:rsidRPr="0077795E">
        <w:rPr>
          <w:spacing w:val="-4"/>
          <w:sz w:val="24"/>
          <w:szCs w:val="24"/>
        </w:rPr>
        <w:t xml:space="preserve"> </w:t>
      </w:r>
      <w:r w:rsidRPr="0077795E">
        <w:rPr>
          <w:sz w:val="24"/>
          <w:szCs w:val="24"/>
        </w:rPr>
        <w:t>стосовно</w:t>
      </w:r>
      <w:r w:rsidRPr="0077795E">
        <w:rPr>
          <w:spacing w:val="-5"/>
          <w:sz w:val="24"/>
          <w:szCs w:val="24"/>
        </w:rPr>
        <w:t xml:space="preserve"> </w:t>
      </w:r>
      <w:r w:rsidRPr="0077795E">
        <w:rPr>
          <w:sz w:val="24"/>
          <w:szCs w:val="24"/>
        </w:rPr>
        <w:t>нерухомого майна, право власності на яке a6o право користування яким вони мають, шляхом: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284"/>
          <w:tab w:val="left" w:pos="361"/>
        </w:tabs>
        <w:spacing w:before="0"/>
        <w:ind w:left="0" w:right="77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надання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консультацій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фізичним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z w:val="24"/>
          <w:szCs w:val="24"/>
        </w:rPr>
        <w:t>особам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з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питань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підготовки необхідних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документів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щодо вчинення відповідних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правочинів;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284"/>
          <w:tab w:val="left" w:pos="361"/>
        </w:tabs>
        <w:spacing w:before="0"/>
        <w:ind w:left="0" w:right="77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перевірка документів, поданих на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вчинення правочинів щодо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нерухомого майна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дитини, з’ясування наявності / відсутності обставин, що можуть бути підставою для відмови у наданні дозволу на вчинення таких правочинів;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284"/>
          <w:tab w:val="left" w:pos="361"/>
        </w:tabs>
        <w:spacing w:before="0"/>
        <w:ind w:left="0" w:right="77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підготовка проектів рішень органів опіки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та піклування про надання (відмову в наданні) дозволу на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вчинення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правочинів щодо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нерухомого</w:t>
      </w:r>
      <w:r w:rsidRPr="00B344C3">
        <w:rPr>
          <w:spacing w:val="-4"/>
          <w:sz w:val="24"/>
          <w:szCs w:val="24"/>
        </w:rPr>
        <w:t xml:space="preserve"> </w:t>
      </w:r>
      <w:r w:rsidRPr="00B344C3">
        <w:rPr>
          <w:sz w:val="24"/>
          <w:szCs w:val="24"/>
        </w:rPr>
        <w:t>майна,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право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z w:val="24"/>
          <w:szCs w:val="24"/>
        </w:rPr>
        <w:t>власності на</w:t>
      </w:r>
      <w:r w:rsidRPr="00B344C3">
        <w:rPr>
          <w:spacing w:val="-6"/>
          <w:sz w:val="24"/>
          <w:szCs w:val="24"/>
        </w:rPr>
        <w:t xml:space="preserve"> </w:t>
      </w:r>
      <w:r w:rsidRPr="00B344C3">
        <w:rPr>
          <w:sz w:val="24"/>
          <w:szCs w:val="24"/>
        </w:rPr>
        <w:t>яке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a6o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право користування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яким мас дитина;</w:t>
      </w:r>
    </w:p>
    <w:p w:rsidR="0077795E" w:rsidRDefault="00AB2D28" w:rsidP="0077795E">
      <w:pPr>
        <w:pStyle w:val="a7"/>
        <w:numPr>
          <w:ilvl w:val="2"/>
          <w:numId w:val="3"/>
        </w:numPr>
        <w:tabs>
          <w:tab w:val="left" w:pos="284"/>
          <w:tab w:val="left" w:pos="376"/>
        </w:tabs>
        <w:spacing w:before="0"/>
        <w:ind w:left="0" w:right="79" w:firstLine="284"/>
        <w:jc w:val="both"/>
        <w:rPr>
          <w:sz w:val="24"/>
          <w:szCs w:val="24"/>
        </w:rPr>
      </w:pPr>
      <w:r w:rsidRPr="0077795E">
        <w:rPr>
          <w:sz w:val="24"/>
          <w:szCs w:val="24"/>
        </w:rPr>
        <w:t>подання сільському голові клопотання про</w:t>
      </w:r>
      <w:r w:rsidRPr="0077795E">
        <w:rPr>
          <w:spacing w:val="-3"/>
          <w:sz w:val="24"/>
          <w:szCs w:val="24"/>
        </w:rPr>
        <w:t xml:space="preserve"> </w:t>
      </w:r>
      <w:r w:rsidRPr="0077795E">
        <w:rPr>
          <w:sz w:val="24"/>
          <w:szCs w:val="24"/>
        </w:rPr>
        <w:t>необхідність звернення до</w:t>
      </w:r>
      <w:r w:rsidRPr="0077795E">
        <w:rPr>
          <w:spacing w:val="-14"/>
          <w:sz w:val="24"/>
          <w:szCs w:val="24"/>
        </w:rPr>
        <w:t xml:space="preserve"> </w:t>
      </w:r>
      <w:r w:rsidRPr="0077795E">
        <w:rPr>
          <w:sz w:val="24"/>
          <w:szCs w:val="24"/>
        </w:rPr>
        <w:t>суду</w:t>
      </w:r>
      <w:r w:rsidRPr="0077795E">
        <w:rPr>
          <w:spacing w:val="-3"/>
          <w:sz w:val="24"/>
          <w:szCs w:val="24"/>
        </w:rPr>
        <w:t xml:space="preserve"> </w:t>
      </w:r>
      <w:r w:rsidRPr="0077795E">
        <w:rPr>
          <w:sz w:val="24"/>
          <w:szCs w:val="24"/>
        </w:rPr>
        <w:t>з метою захисту майнових та</w:t>
      </w:r>
      <w:r w:rsidRPr="0077795E">
        <w:rPr>
          <w:spacing w:val="-4"/>
          <w:sz w:val="24"/>
          <w:szCs w:val="24"/>
        </w:rPr>
        <w:t xml:space="preserve"> </w:t>
      </w:r>
      <w:r w:rsidRPr="0077795E">
        <w:rPr>
          <w:sz w:val="24"/>
          <w:szCs w:val="24"/>
        </w:rPr>
        <w:t>житлових прав</w:t>
      </w:r>
      <w:r w:rsidRPr="0077795E">
        <w:rPr>
          <w:spacing w:val="-10"/>
          <w:sz w:val="24"/>
          <w:szCs w:val="24"/>
        </w:rPr>
        <w:t xml:space="preserve"> </w:t>
      </w:r>
      <w:r w:rsidRPr="0077795E">
        <w:rPr>
          <w:sz w:val="24"/>
          <w:szCs w:val="24"/>
        </w:rPr>
        <w:t>дитини,</w:t>
      </w:r>
      <w:r w:rsidRPr="0077795E">
        <w:rPr>
          <w:spacing w:val="-3"/>
          <w:sz w:val="24"/>
          <w:szCs w:val="24"/>
        </w:rPr>
        <w:t xml:space="preserve"> </w:t>
      </w:r>
      <w:r w:rsidRPr="0077795E">
        <w:rPr>
          <w:sz w:val="24"/>
          <w:szCs w:val="24"/>
        </w:rPr>
        <w:t>якщо батьки, опікуни /</w:t>
      </w:r>
      <w:r w:rsidRPr="0077795E">
        <w:rPr>
          <w:spacing w:val="-7"/>
          <w:sz w:val="24"/>
          <w:szCs w:val="24"/>
        </w:rPr>
        <w:t xml:space="preserve"> </w:t>
      </w:r>
      <w:r w:rsidRPr="0077795E">
        <w:rPr>
          <w:sz w:val="24"/>
          <w:szCs w:val="24"/>
        </w:rPr>
        <w:t>піклувальники, прийомні батьки, батьки-вихователі</w:t>
      </w:r>
      <w:r w:rsidRPr="0077795E">
        <w:rPr>
          <w:spacing w:val="-2"/>
          <w:sz w:val="24"/>
          <w:szCs w:val="24"/>
        </w:rPr>
        <w:t xml:space="preserve"> </w:t>
      </w:r>
      <w:r w:rsidRPr="0077795E">
        <w:rPr>
          <w:sz w:val="24"/>
          <w:szCs w:val="24"/>
        </w:rPr>
        <w:t>не виконують рішення виконавчого органу сільської ради;</w:t>
      </w:r>
    </w:p>
    <w:p w:rsidR="0077795E" w:rsidRPr="0077795E" w:rsidRDefault="00AB2D28" w:rsidP="0077795E">
      <w:pPr>
        <w:pStyle w:val="a7"/>
        <w:numPr>
          <w:ilvl w:val="2"/>
          <w:numId w:val="3"/>
        </w:numPr>
        <w:tabs>
          <w:tab w:val="left" w:pos="284"/>
          <w:tab w:val="left" w:pos="376"/>
        </w:tabs>
        <w:spacing w:before="0"/>
        <w:ind w:left="0" w:right="79" w:firstLine="284"/>
        <w:jc w:val="both"/>
        <w:rPr>
          <w:sz w:val="24"/>
          <w:szCs w:val="24"/>
        </w:rPr>
      </w:pPr>
      <w:r w:rsidRPr="0077795E">
        <w:rPr>
          <w:sz w:val="24"/>
          <w:szCs w:val="24"/>
        </w:rPr>
        <w:t xml:space="preserve">підготовка для подання до суду письмових висновків органу опіки та піклування щодо виселення дитини, зняття дитини з реєстрації місця проживання, визнання такою, що втратила право користування житловим приміщенням, управління батьками майном </w:t>
      </w:r>
      <w:r w:rsidRPr="0077795E">
        <w:rPr>
          <w:spacing w:val="-2"/>
          <w:sz w:val="24"/>
          <w:szCs w:val="24"/>
        </w:rPr>
        <w:t>дитини;</w:t>
      </w:r>
    </w:p>
    <w:p w:rsidR="0077795E" w:rsidRDefault="00AB2D28" w:rsidP="0077795E">
      <w:pPr>
        <w:pStyle w:val="a7"/>
        <w:tabs>
          <w:tab w:val="left" w:pos="0"/>
        </w:tabs>
        <w:spacing w:before="0"/>
        <w:ind w:left="0" w:right="79" w:firstLine="284"/>
        <w:jc w:val="both"/>
        <w:rPr>
          <w:sz w:val="24"/>
          <w:szCs w:val="24"/>
        </w:rPr>
      </w:pPr>
      <w:r w:rsidRPr="0077795E">
        <w:rPr>
          <w:sz w:val="24"/>
          <w:szCs w:val="24"/>
        </w:rPr>
        <w:t>2.30</w:t>
      </w:r>
      <w:r w:rsidR="0077795E">
        <w:rPr>
          <w:sz w:val="24"/>
          <w:szCs w:val="24"/>
        </w:rPr>
        <w:t>.</w:t>
      </w:r>
      <w:r w:rsidRPr="0077795E">
        <w:rPr>
          <w:sz w:val="24"/>
          <w:szCs w:val="24"/>
        </w:rPr>
        <w:t xml:space="preserve"> Збір матеріалів, підготовка письмових висновків органів опіки та піклування для подання до</w:t>
      </w:r>
      <w:r w:rsidRPr="0077795E">
        <w:rPr>
          <w:spacing w:val="-1"/>
          <w:sz w:val="24"/>
          <w:szCs w:val="24"/>
        </w:rPr>
        <w:t xml:space="preserve"> </w:t>
      </w:r>
      <w:r w:rsidRPr="0077795E">
        <w:rPr>
          <w:sz w:val="24"/>
          <w:szCs w:val="24"/>
        </w:rPr>
        <w:t>суду a6o проектів рішень органу опіки та піклування щодо розв'язання спорів між батьками стосовно прізвища, імені, місця проживання дитини, участі у вихованні дитини того з батьків, хто проживає окремо від неї;</w:t>
      </w:r>
    </w:p>
    <w:p w:rsidR="0077795E" w:rsidRDefault="00AB2D28" w:rsidP="0077795E">
      <w:pPr>
        <w:pStyle w:val="a7"/>
        <w:tabs>
          <w:tab w:val="left" w:pos="0"/>
        </w:tabs>
        <w:spacing w:before="0"/>
        <w:ind w:left="0" w:right="79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2.31</w:t>
      </w:r>
      <w:r w:rsidR="0077795E">
        <w:rPr>
          <w:sz w:val="24"/>
          <w:szCs w:val="24"/>
        </w:rPr>
        <w:t>.</w:t>
      </w:r>
      <w:r w:rsidRPr="00B344C3">
        <w:rPr>
          <w:sz w:val="24"/>
          <w:szCs w:val="24"/>
        </w:rPr>
        <w:t xml:space="preserve"> Підготовка висновків та</w:t>
      </w:r>
      <w:r w:rsidRPr="00B344C3">
        <w:rPr>
          <w:spacing w:val="-11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проектів рішень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органу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опіки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піклування про</w:t>
      </w:r>
      <w:r w:rsidRPr="00B344C3">
        <w:rPr>
          <w:spacing w:val="-7"/>
          <w:sz w:val="24"/>
          <w:szCs w:val="24"/>
        </w:rPr>
        <w:t xml:space="preserve">     </w:t>
      </w:r>
      <w:r w:rsidRPr="00B344C3">
        <w:rPr>
          <w:sz w:val="24"/>
          <w:szCs w:val="24"/>
        </w:rPr>
        <w:t>підтвердження місця проживання</w:t>
      </w:r>
      <w:r w:rsidRPr="00B344C3">
        <w:rPr>
          <w:spacing w:val="28"/>
          <w:sz w:val="24"/>
          <w:szCs w:val="24"/>
        </w:rPr>
        <w:t xml:space="preserve"> </w:t>
      </w:r>
      <w:r w:rsidRPr="00B344C3">
        <w:rPr>
          <w:sz w:val="24"/>
          <w:szCs w:val="24"/>
        </w:rPr>
        <w:t>дітей для ïx</w:t>
      </w:r>
      <w:r w:rsidRPr="00B344C3">
        <w:rPr>
          <w:spacing w:val="-1"/>
          <w:sz w:val="24"/>
          <w:szCs w:val="24"/>
        </w:rPr>
        <w:t xml:space="preserve"> </w:t>
      </w:r>
      <w:r w:rsidRPr="00B344C3">
        <w:rPr>
          <w:sz w:val="24"/>
          <w:szCs w:val="24"/>
        </w:rPr>
        <w:t>тимчасового виїзду за межі України;</w:t>
      </w:r>
    </w:p>
    <w:p w:rsidR="0077795E" w:rsidRDefault="00AB2D28" w:rsidP="0077795E">
      <w:pPr>
        <w:pStyle w:val="a7"/>
        <w:tabs>
          <w:tab w:val="left" w:pos="0"/>
        </w:tabs>
        <w:spacing w:before="0"/>
        <w:ind w:left="0" w:right="79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2.32</w:t>
      </w:r>
      <w:r w:rsidR="0077795E">
        <w:rPr>
          <w:sz w:val="24"/>
          <w:szCs w:val="24"/>
        </w:rPr>
        <w:t>.</w:t>
      </w:r>
      <w:r w:rsidRPr="00B344C3">
        <w:rPr>
          <w:sz w:val="24"/>
          <w:szCs w:val="24"/>
        </w:rPr>
        <w:t xml:space="preserve"> Підготовка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для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подання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до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суду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висновків</w:t>
      </w:r>
      <w:r w:rsidRPr="00B344C3">
        <w:rPr>
          <w:spacing w:val="-14"/>
          <w:sz w:val="24"/>
          <w:szCs w:val="24"/>
        </w:rPr>
        <w:t xml:space="preserve"> </w:t>
      </w:r>
      <w:r w:rsidRPr="00B344C3">
        <w:rPr>
          <w:sz w:val="24"/>
          <w:szCs w:val="24"/>
        </w:rPr>
        <w:t>органу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опіки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піклування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щодо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позбавлення та поновлення батьківських прав; побачення з дитиною матері, батька, які позбавлені батьківських прав; відібрання дитини від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 xml:space="preserve">особи, яка тримає </w:t>
      </w:r>
      <w:proofErr w:type="spellStart"/>
      <w:r w:rsidRPr="00B344C3">
        <w:rPr>
          <w:sz w:val="24"/>
          <w:szCs w:val="24"/>
        </w:rPr>
        <w:t>ії</w:t>
      </w:r>
      <w:proofErr w:type="spellEnd"/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у себе не на підставі закону a6o рішення суду; про доцільність усиновлення та відповідність його інтересам дитини, скасування усиновлення та</w:t>
      </w:r>
      <w:r w:rsidRPr="00B344C3">
        <w:rPr>
          <w:spacing w:val="-14"/>
          <w:sz w:val="24"/>
          <w:szCs w:val="24"/>
        </w:rPr>
        <w:t xml:space="preserve"> </w:t>
      </w:r>
      <w:r w:rsidRPr="00B344C3">
        <w:rPr>
          <w:sz w:val="24"/>
          <w:szCs w:val="24"/>
        </w:rPr>
        <w:t>визнання його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z w:val="24"/>
          <w:szCs w:val="24"/>
        </w:rPr>
        <w:t>недійсним;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з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інших</w:t>
      </w:r>
      <w:r w:rsidRPr="00B344C3">
        <w:rPr>
          <w:spacing w:val="-4"/>
          <w:sz w:val="24"/>
          <w:szCs w:val="24"/>
        </w:rPr>
        <w:t xml:space="preserve"> </w:t>
      </w:r>
      <w:r w:rsidRPr="00B344C3">
        <w:rPr>
          <w:sz w:val="24"/>
          <w:szCs w:val="24"/>
        </w:rPr>
        <w:t>питань,</w:t>
      </w:r>
      <w:r w:rsidRPr="00B344C3">
        <w:rPr>
          <w:spacing w:val="-4"/>
          <w:sz w:val="24"/>
          <w:szCs w:val="24"/>
        </w:rPr>
        <w:t xml:space="preserve"> </w:t>
      </w:r>
      <w:r w:rsidRPr="00B344C3">
        <w:rPr>
          <w:sz w:val="24"/>
          <w:szCs w:val="24"/>
        </w:rPr>
        <w:t>що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 xml:space="preserve">стосуються прав дитини, які вирішуються із залученням або за ініціативою виконавчого органу </w:t>
      </w:r>
      <w:proofErr w:type="spellStart"/>
      <w:r w:rsidRPr="00B344C3">
        <w:rPr>
          <w:sz w:val="24"/>
          <w:szCs w:val="24"/>
        </w:rPr>
        <w:t>Теплицької</w:t>
      </w:r>
      <w:proofErr w:type="spellEnd"/>
      <w:r w:rsidRPr="00B344C3">
        <w:rPr>
          <w:sz w:val="24"/>
          <w:szCs w:val="24"/>
        </w:rPr>
        <w:t xml:space="preserve"> сільської  ради як органу опіки та піклування;</w:t>
      </w:r>
    </w:p>
    <w:p w:rsidR="0077795E" w:rsidRDefault="00AB2D28" w:rsidP="0077795E">
      <w:pPr>
        <w:pStyle w:val="a7"/>
        <w:tabs>
          <w:tab w:val="left" w:pos="0"/>
        </w:tabs>
        <w:spacing w:before="0"/>
        <w:ind w:left="0" w:right="79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2.33</w:t>
      </w:r>
      <w:r w:rsidR="0077795E">
        <w:rPr>
          <w:sz w:val="24"/>
          <w:szCs w:val="24"/>
        </w:rPr>
        <w:t>.</w:t>
      </w:r>
      <w:r w:rsidRPr="00B344C3">
        <w:rPr>
          <w:sz w:val="24"/>
          <w:szCs w:val="24"/>
        </w:rPr>
        <w:t xml:space="preserve"> Складання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протоколів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про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адміністративні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правопорушення</w:t>
      </w:r>
      <w:r w:rsidRPr="00B344C3">
        <w:rPr>
          <w:spacing w:val="-14"/>
          <w:sz w:val="24"/>
          <w:szCs w:val="24"/>
        </w:rPr>
        <w:t xml:space="preserve">  </w:t>
      </w:r>
      <w:r w:rsidRPr="00B344C3">
        <w:rPr>
          <w:sz w:val="24"/>
          <w:szCs w:val="24"/>
        </w:rPr>
        <w:t>відповідно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до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частин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z w:val="24"/>
          <w:szCs w:val="24"/>
        </w:rPr>
        <w:t>п'ятої, шостої статті</w:t>
      </w:r>
      <w:r w:rsidR="0077795E">
        <w:rPr>
          <w:sz w:val="24"/>
          <w:szCs w:val="24"/>
        </w:rPr>
        <w:t xml:space="preserve"> </w:t>
      </w:r>
      <w:r w:rsidRPr="00B344C3">
        <w:rPr>
          <w:sz w:val="24"/>
          <w:szCs w:val="24"/>
        </w:rPr>
        <w:t>184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(невиконання</w:t>
      </w:r>
      <w:r w:rsidRPr="00B344C3">
        <w:rPr>
          <w:spacing w:val="70"/>
          <w:sz w:val="24"/>
          <w:szCs w:val="24"/>
        </w:rPr>
        <w:t xml:space="preserve"> </w:t>
      </w:r>
      <w:r w:rsidRPr="00B344C3">
        <w:rPr>
          <w:sz w:val="24"/>
          <w:szCs w:val="24"/>
        </w:rPr>
        <w:t>рішення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органу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опіки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39"/>
          <w:sz w:val="24"/>
          <w:szCs w:val="24"/>
        </w:rPr>
        <w:t xml:space="preserve"> </w:t>
      </w:r>
      <w:r w:rsidRPr="00B344C3">
        <w:rPr>
          <w:sz w:val="24"/>
          <w:szCs w:val="24"/>
        </w:rPr>
        <w:t>піклування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щодо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визначення с</w:t>
      </w:r>
      <w:r w:rsidRPr="00B344C3">
        <w:rPr>
          <w:spacing w:val="-2"/>
          <w:sz w:val="24"/>
          <w:szCs w:val="24"/>
        </w:rPr>
        <w:t>пособів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участі</w:t>
      </w:r>
      <w:r w:rsidRPr="00B344C3">
        <w:rPr>
          <w:spacing w:val="-12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у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вихованні</w:t>
      </w:r>
      <w:r w:rsidRPr="00B344C3">
        <w:rPr>
          <w:spacing w:val="-6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дитини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та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спілкуванні</w:t>
      </w:r>
      <w:r w:rsidRPr="00B344C3">
        <w:rPr>
          <w:spacing w:val="10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з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нею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того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з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батьків, хто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проживає</w:t>
      </w:r>
      <w:r w:rsidRPr="00B344C3">
        <w:rPr>
          <w:spacing w:val="-6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 xml:space="preserve">окремо </w:t>
      </w:r>
      <w:r w:rsidRPr="00B344C3">
        <w:rPr>
          <w:sz w:val="24"/>
          <w:szCs w:val="24"/>
        </w:rPr>
        <w:t>від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дитини)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статті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188</w:t>
      </w:r>
      <w:r w:rsidRPr="00B344C3">
        <w:rPr>
          <w:position w:val="8"/>
          <w:sz w:val="24"/>
          <w:szCs w:val="24"/>
        </w:rPr>
        <w:t>50</w:t>
      </w:r>
      <w:r w:rsidRPr="00B344C3">
        <w:rPr>
          <w:sz w:val="24"/>
          <w:szCs w:val="24"/>
        </w:rPr>
        <w:t>’</w:t>
      </w:r>
      <w:r w:rsidR="0077795E">
        <w:rPr>
          <w:sz w:val="24"/>
          <w:szCs w:val="24"/>
        </w:rPr>
        <w:t xml:space="preserve"> </w:t>
      </w:r>
      <w:r w:rsidRPr="00B344C3">
        <w:rPr>
          <w:sz w:val="24"/>
          <w:szCs w:val="24"/>
        </w:rPr>
        <w:t>(невиконання</w:t>
      </w:r>
      <w:r w:rsidRPr="00B344C3">
        <w:rPr>
          <w:spacing w:val="-14"/>
          <w:sz w:val="24"/>
          <w:szCs w:val="24"/>
        </w:rPr>
        <w:t xml:space="preserve"> </w:t>
      </w:r>
      <w:r w:rsidRPr="00B344C3">
        <w:rPr>
          <w:sz w:val="24"/>
          <w:szCs w:val="24"/>
        </w:rPr>
        <w:t>законних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вимог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посадових</w:t>
      </w:r>
      <w:r w:rsidRPr="00B344C3">
        <w:rPr>
          <w:spacing w:val="-14"/>
          <w:sz w:val="24"/>
          <w:szCs w:val="24"/>
        </w:rPr>
        <w:t xml:space="preserve"> </w:t>
      </w:r>
      <w:r w:rsidRPr="00B344C3">
        <w:rPr>
          <w:sz w:val="24"/>
          <w:szCs w:val="24"/>
        </w:rPr>
        <w:t>(службових)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осіб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органу опіки та піклування)</w:t>
      </w:r>
      <w:r w:rsidRPr="00B344C3">
        <w:rPr>
          <w:spacing w:val="35"/>
          <w:sz w:val="24"/>
          <w:szCs w:val="24"/>
        </w:rPr>
        <w:t xml:space="preserve"> </w:t>
      </w:r>
      <w:r w:rsidRPr="00B344C3">
        <w:rPr>
          <w:sz w:val="24"/>
          <w:szCs w:val="24"/>
        </w:rPr>
        <w:t>Кодексу України про адміністративні правопорушення;</w:t>
      </w:r>
    </w:p>
    <w:p w:rsidR="00AB2D28" w:rsidRPr="00B344C3" w:rsidRDefault="00AB2D28" w:rsidP="0077795E">
      <w:pPr>
        <w:pStyle w:val="a7"/>
        <w:tabs>
          <w:tab w:val="left" w:pos="0"/>
        </w:tabs>
        <w:spacing w:before="0"/>
        <w:ind w:left="0" w:right="79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2.34</w:t>
      </w:r>
      <w:r w:rsidR="0077795E">
        <w:rPr>
          <w:sz w:val="24"/>
          <w:szCs w:val="24"/>
        </w:rPr>
        <w:t>.</w:t>
      </w:r>
      <w:r w:rsidRPr="00B344C3">
        <w:rPr>
          <w:sz w:val="24"/>
          <w:szCs w:val="24"/>
        </w:rPr>
        <w:t xml:space="preserve"> Розгляд питань, пов’язаних із доцільністю відрахування неповнолітніх здобувачів освіти, закладів професійної (професійно-технічної) освіти першого року навчання, здобувачів фахової </w:t>
      </w:r>
      <w:proofErr w:type="spellStart"/>
      <w:r w:rsidRPr="00B344C3">
        <w:rPr>
          <w:sz w:val="24"/>
          <w:szCs w:val="24"/>
        </w:rPr>
        <w:t>передвищої</w:t>
      </w:r>
      <w:proofErr w:type="spellEnd"/>
      <w:r w:rsidRPr="00B344C3">
        <w:rPr>
          <w:sz w:val="24"/>
          <w:szCs w:val="24"/>
        </w:rPr>
        <w:t xml:space="preserve"> та вищої освіти першого року навчання (далі </w:t>
      </w:r>
      <w:r w:rsidRPr="00B344C3">
        <w:rPr>
          <w:w w:val="90"/>
          <w:sz w:val="24"/>
          <w:szCs w:val="24"/>
        </w:rPr>
        <w:t xml:space="preserve">— </w:t>
      </w:r>
      <w:r w:rsidRPr="00B344C3">
        <w:rPr>
          <w:sz w:val="24"/>
          <w:szCs w:val="24"/>
        </w:rPr>
        <w:t>здобувач освіти), що передбачає: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567"/>
        </w:tabs>
        <w:spacing w:before="0"/>
        <w:ind w:left="0" w:right="193" w:firstLine="284"/>
        <w:rPr>
          <w:sz w:val="24"/>
          <w:szCs w:val="24"/>
        </w:rPr>
      </w:pPr>
      <w:r w:rsidRPr="00B344C3">
        <w:rPr>
          <w:spacing w:val="-2"/>
          <w:sz w:val="24"/>
          <w:szCs w:val="24"/>
        </w:rPr>
        <w:t>отримання</w:t>
      </w:r>
      <w:r w:rsidRPr="00B344C3">
        <w:rPr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від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закладу професійної (професійно-технічної,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фахової</w:t>
      </w:r>
      <w:r w:rsidRPr="00B344C3">
        <w:rPr>
          <w:spacing w:val="-4"/>
          <w:sz w:val="24"/>
          <w:szCs w:val="24"/>
        </w:rPr>
        <w:t xml:space="preserve"> </w:t>
      </w:r>
      <w:r w:rsidR="0077795E">
        <w:rPr>
          <w:spacing w:val="-4"/>
          <w:sz w:val="24"/>
          <w:szCs w:val="24"/>
        </w:rPr>
        <w:t xml:space="preserve"> </w:t>
      </w:r>
      <w:proofErr w:type="spellStart"/>
      <w:r w:rsidRPr="00B344C3">
        <w:rPr>
          <w:spacing w:val="-2"/>
          <w:sz w:val="24"/>
          <w:szCs w:val="24"/>
        </w:rPr>
        <w:t>передвищої</w:t>
      </w:r>
      <w:proofErr w:type="spellEnd"/>
      <w:r w:rsidRPr="00B344C3">
        <w:rPr>
          <w:spacing w:val="-2"/>
          <w:sz w:val="24"/>
          <w:szCs w:val="24"/>
        </w:rPr>
        <w:t xml:space="preserve">  </w:t>
      </w:r>
      <w:proofErr w:type="spellStart"/>
      <w:r w:rsidRPr="00B344C3">
        <w:rPr>
          <w:spacing w:val="-2"/>
          <w:sz w:val="24"/>
          <w:szCs w:val="24"/>
        </w:rPr>
        <w:t>aбo</w:t>
      </w:r>
      <w:proofErr w:type="spellEnd"/>
      <w:r w:rsidRPr="00B344C3">
        <w:rPr>
          <w:spacing w:val="-6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 xml:space="preserve">вищої </w:t>
      </w:r>
      <w:r w:rsidRPr="00B344C3">
        <w:rPr>
          <w:sz w:val="24"/>
          <w:szCs w:val="24"/>
        </w:rPr>
        <w:t>освіти повідомлення, у тому числі в електронній формі та за допомогою телефонного зв’язку, про заплановане відрахування неповнолітнього здобувача освіти із зазначенням підстав для такого відрахування за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один місяць до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прийняття відповідного рішення;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567"/>
        </w:tabs>
        <w:spacing w:before="0"/>
        <w:ind w:left="0" w:right="193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вивчення у взаємодії із законними представниками неповнолітнього здобувача освіти (протягом 10 робочих днів з дня отримання такого повідомлення) підстав запланованого відрахування на предмет ïx відповідності законодавству у сфері захисту прав дітей; встановлення</w:t>
      </w:r>
      <w:r w:rsidRPr="00B344C3">
        <w:rPr>
          <w:spacing w:val="22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причин відрахування, визначення доцільності та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можливості ïx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усунення;</w:t>
      </w:r>
    </w:p>
    <w:p w:rsidR="00AB2D28" w:rsidRPr="00B344C3" w:rsidRDefault="00AB2D28" w:rsidP="007C3F3E">
      <w:pPr>
        <w:pStyle w:val="a7"/>
        <w:numPr>
          <w:ilvl w:val="2"/>
          <w:numId w:val="3"/>
        </w:numPr>
        <w:tabs>
          <w:tab w:val="left" w:pos="567"/>
        </w:tabs>
        <w:spacing w:before="0"/>
        <w:ind w:left="0" w:right="193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 xml:space="preserve">у разі встановлення факту невідповідності підстав запланованого відрахування </w:t>
      </w:r>
      <w:r w:rsidRPr="00B344C3">
        <w:rPr>
          <w:sz w:val="24"/>
          <w:szCs w:val="24"/>
        </w:rPr>
        <w:lastRenderedPageBreak/>
        <w:t xml:space="preserve">неповнолітнього здобувача освіти законодавству у сфері захисту прав дітей подання закладу професійної (професійно-технічної), фахової </w:t>
      </w:r>
      <w:r w:rsidR="0077795E">
        <w:rPr>
          <w:sz w:val="24"/>
          <w:szCs w:val="24"/>
        </w:rPr>
        <w:t>перед вищої,</w:t>
      </w:r>
      <w:r w:rsidRPr="00B344C3">
        <w:rPr>
          <w:sz w:val="24"/>
          <w:szCs w:val="24"/>
        </w:rPr>
        <w:t xml:space="preserve"> </w:t>
      </w:r>
      <w:proofErr w:type="spellStart"/>
      <w:r w:rsidRPr="00B344C3">
        <w:rPr>
          <w:sz w:val="24"/>
          <w:szCs w:val="24"/>
        </w:rPr>
        <w:t>aбo</w:t>
      </w:r>
      <w:proofErr w:type="spellEnd"/>
      <w:r w:rsidRPr="00B344C3">
        <w:rPr>
          <w:sz w:val="24"/>
          <w:szCs w:val="24"/>
        </w:rPr>
        <w:t xml:space="preserve"> вищої освіти аргументованого заперечення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щодо такого відрахування;</w:t>
      </w:r>
    </w:p>
    <w:p w:rsidR="00AB2D28" w:rsidRPr="00B344C3" w:rsidRDefault="00AB2D28" w:rsidP="007C3F3E">
      <w:pPr>
        <w:pStyle w:val="a7"/>
        <w:ind w:left="0" w:right="-1" w:firstLine="284"/>
        <w:rPr>
          <w:sz w:val="24"/>
          <w:szCs w:val="24"/>
        </w:rPr>
      </w:pPr>
      <w:r w:rsidRPr="00B344C3">
        <w:rPr>
          <w:sz w:val="24"/>
          <w:szCs w:val="24"/>
        </w:rPr>
        <w:t xml:space="preserve">2.35 Сприяння в межах компетенції </w:t>
      </w:r>
      <w:proofErr w:type="spellStart"/>
      <w:r w:rsidR="00BD204B">
        <w:rPr>
          <w:sz w:val="24"/>
          <w:szCs w:val="24"/>
        </w:rPr>
        <w:t>пoвеpненн</w:t>
      </w:r>
      <w:r w:rsidRPr="00B344C3">
        <w:rPr>
          <w:sz w:val="24"/>
          <w:szCs w:val="24"/>
        </w:rPr>
        <w:t>ю</w:t>
      </w:r>
      <w:proofErr w:type="spellEnd"/>
      <w:r w:rsidRPr="00B344C3">
        <w:rPr>
          <w:sz w:val="24"/>
          <w:szCs w:val="24"/>
        </w:rPr>
        <w:t xml:space="preserve"> дітей-іноземців </w:t>
      </w:r>
      <w:proofErr w:type="spellStart"/>
      <w:r w:rsidRPr="00B344C3">
        <w:rPr>
          <w:sz w:val="24"/>
          <w:szCs w:val="24"/>
        </w:rPr>
        <w:t>іх</w:t>
      </w:r>
      <w:proofErr w:type="spellEnd"/>
      <w:r w:rsidRPr="00B344C3">
        <w:rPr>
          <w:sz w:val="24"/>
          <w:szCs w:val="24"/>
        </w:rPr>
        <w:t xml:space="preserve"> законним представникам, виявлених на території громади, до місць їхнього постійного проживання та забезпечення ïx соціального захисту до моменту повернення;</w:t>
      </w:r>
    </w:p>
    <w:p w:rsidR="0077795E" w:rsidRDefault="0077795E" w:rsidP="0077795E">
      <w:pPr>
        <w:pStyle w:val="a7"/>
        <w:tabs>
          <w:tab w:val="left" w:pos="0"/>
        </w:tabs>
        <w:spacing w:before="0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B2D28" w:rsidRPr="00B344C3">
        <w:rPr>
          <w:sz w:val="24"/>
          <w:szCs w:val="24"/>
        </w:rPr>
        <w:t>2.36 Представництво від імені органу опіки та піклування інтересів дітей, розлучених із сім'єю, виявлених на території сільської ради;</w:t>
      </w:r>
    </w:p>
    <w:p w:rsidR="00AB2D28" w:rsidRPr="00B344C3" w:rsidRDefault="0077795E" w:rsidP="0077795E">
      <w:pPr>
        <w:pStyle w:val="a7"/>
        <w:tabs>
          <w:tab w:val="left" w:pos="0"/>
        </w:tabs>
        <w:spacing w:before="0"/>
        <w:ind w:left="0" w:right="-1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</w:t>
      </w:r>
      <w:r w:rsidR="00AB2D28" w:rsidRPr="00B344C3">
        <w:rPr>
          <w:spacing w:val="-2"/>
          <w:sz w:val="24"/>
          <w:szCs w:val="24"/>
        </w:rPr>
        <w:t>2.37</w:t>
      </w:r>
      <w:r>
        <w:rPr>
          <w:spacing w:val="-2"/>
          <w:sz w:val="24"/>
          <w:szCs w:val="24"/>
        </w:rPr>
        <w:t>.</w:t>
      </w:r>
      <w:r w:rsidR="00AB2D28" w:rsidRPr="00B344C3">
        <w:rPr>
          <w:spacing w:val="-2"/>
          <w:sz w:val="24"/>
          <w:szCs w:val="24"/>
        </w:rPr>
        <w:t xml:space="preserve"> Здійснення</w:t>
      </w:r>
      <w:r w:rsidR="00AB2D28" w:rsidRPr="00B344C3">
        <w:rPr>
          <w:spacing w:val="16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контролю</w:t>
      </w:r>
      <w:r w:rsidR="00AB2D28" w:rsidRPr="00B344C3">
        <w:rPr>
          <w:spacing w:val="5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за</w:t>
      </w:r>
      <w:r w:rsidR="00AB2D28" w:rsidRPr="00B344C3">
        <w:rPr>
          <w:spacing w:val="-3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цільовим</w:t>
      </w:r>
      <w:r w:rsidR="00AB2D28" w:rsidRPr="00B344C3">
        <w:rPr>
          <w:spacing w:val="9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використанням</w:t>
      </w:r>
      <w:r w:rsidR="00AB2D28" w:rsidRPr="00B344C3">
        <w:rPr>
          <w:spacing w:val="17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аліментів та державної допомоги при усиновленні дитини;</w:t>
      </w:r>
    </w:p>
    <w:p w:rsidR="005B7CB5" w:rsidRDefault="0077795E" w:rsidP="005B7CB5">
      <w:pPr>
        <w:pStyle w:val="a7"/>
        <w:tabs>
          <w:tab w:val="left" w:pos="851"/>
        </w:tabs>
        <w:spacing w:before="0"/>
        <w:ind w:left="0" w:right="-1" w:firstLine="284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2.38.</w:t>
      </w:r>
      <w:r w:rsidR="00AB2D28" w:rsidRPr="00B344C3">
        <w:rPr>
          <w:sz w:val="24"/>
          <w:szCs w:val="24"/>
        </w:rPr>
        <w:t>Забезпечення</w:t>
      </w:r>
      <w:r w:rsidR="00AB2D28" w:rsidRPr="00B344C3">
        <w:rPr>
          <w:spacing w:val="-5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організації діяльності</w:t>
      </w:r>
      <w:r w:rsidR="00AB2D28" w:rsidRPr="00B344C3">
        <w:rPr>
          <w:spacing w:val="2"/>
          <w:sz w:val="24"/>
          <w:szCs w:val="24"/>
        </w:rPr>
        <w:t xml:space="preserve"> к</w:t>
      </w:r>
      <w:r w:rsidR="00AB2D28" w:rsidRPr="00B344C3">
        <w:rPr>
          <w:sz w:val="24"/>
          <w:szCs w:val="24"/>
        </w:rPr>
        <w:t>омісії</w:t>
      </w:r>
      <w:r w:rsidR="00AB2D28" w:rsidRPr="00B344C3">
        <w:rPr>
          <w:spacing w:val="-10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з</w:t>
      </w:r>
      <w:r w:rsidR="00AB2D28" w:rsidRPr="00B344C3">
        <w:rPr>
          <w:spacing w:val="-13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питань</w:t>
      </w:r>
      <w:r w:rsidR="00AB2D28" w:rsidRPr="00B344C3">
        <w:rPr>
          <w:spacing w:val="-3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захисту</w:t>
      </w:r>
      <w:r w:rsidR="00AB2D28" w:rsidRPr="00B344C3">
        <w:rPr>
          <w:spacing w:val="-3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прав</w:t>
      </w:r>
      <w:r w:rsidR="00AB2D28" w:rsidRPr="00B344C3">
        <w:rPr>
          <w:spacing w:val="-15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дитини;</w:t>
      </w:r>
    </w:p>
    <w:p w:rsidR="005B7CB5" w:rsidRDefault="00AB2D28" w:rsidP="005B7CB5">
      <w:pPr>
        <w:pStyle w:val="a7"/>
        <w:tabs>
          <w:tab w:val="left" w:pos="851"/>
        </w:tabs>
        <w:spacing w:before="0"/>
        <w:ind w:left="0" w:right="-1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2.39</w:t>
      </w:r>
      <w:r w:rsidR="005B7CB5">
        <w:rPr>
          <w:sz w:val="24"/>
          <w:szCs w:val="24"/>
        </w:rPr>
        <w:t>.</w:t>
      </w:r>
      <w:r w:rsidRPr="00B344C3">
        <w:rPr>
          <w:sz w:val="24"/>
          <w:szCs w:val="24"/>
        </w:rPr>
        <w:t xml:space="preserve">  Розгляд в установленому порядку звернень громадян, зокрема</w:t>
      </w:r>
      <w:r w:rsidR="005B7CB5">
        <w:rPr>
          <w:sz w:val="24"/>
          <w:szCs w:val="24"/>
        </w:rPr>
        <w:t>,</w:t>
      </w:r>
      <w:r w:rsidRPr="00B344C3">
        <w:rPr>
          <w:sz w:val="24"/>
          <w:szCs w:val="24"/>
        </w:rPr>
        <w:t xml:space="preserve"> звернень дітей щодо неналежного виконання батьками, іншими законними представниками обов'язків з виховання a6o щодо зловживання ними своїми правами;</w:t>
      </w:r>
    </w:p>
    <w:p w:rsidR="00AB2D28" w:rsidRPr="00B344C3" w:rsidRDefault="00AB2D28" w:rsidP="005B7CB5">
      <w:pPr>
        <w:pStyle w:val="a7"/>
        <w:tabs>
          <w:tab w:val="left" w:pos="851"/>
        </w:tabs>
        <w:spacing w:before="0"/>
        <w:ind w:left="0" w:right="-1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2.40</w:t>
      </w:r>
      <w:r w:rsidR="005B7CB5">
        <w:rPr>
          <w:sz w:val="24"/>
          <w:szCs w:val="24"/>
        </w:rPr>
        <w:t>.</w:t>
      </w:r>
      <w:r w:rsidRPr="00B344C3">
        <w:rPr>
          <w:sz w:val="24"/>
          <w:szCs w:val="24"/>
        </w:rPr>
        <w:t xml:space="preserve"> Виконання інших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функцій,</w:t>
      </w:r>
      <w:r w:rsidRPr="00B344C3">
        <w:rPr>
          <w:spacing w:val="2"/>
          <w:sz w:val="24"/>
          <w:szCs w:val="24"/>
        </w:rPr>
        <w:t xml:space="preserve"> </w:t>
      </w:r>
      <w:r w:rsidRPr="00B344C3">
        <w:rPr>
          <w:sz w:val="24"/>
          <w:szCs w:val="24"/>
        </w:rPr>
        <w:t>покладених</w:t>
      </w:r>
      <w:r w:rsidRPr="00B344C3">
        <w:rPr>
          <w:spacing w:val="7"/>
          <w:sz w:val="24"/>
          <w:szCs w:val="24"/>
        </w:rPr>
        <w:t xml:space="preserve"> </w:t>
      </w:r>
      <w:r w:rsidRPr="00B344C3">
        <w:rPr>
          <w:sz w:val="24"/>
          <w:szCs w:val="24"/>
        </w:rPr>
        <w:t>на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z w:val="24"/>
          <w:szCs w:val="24"/>
        </w:rPr>
        <w:t>Службу</w:t>
      </w:r>
      <w:r w:rsidRPr="00B344C3">
        <w:rPr>
          <w:spacing w:val="1"/>
          <w:sz w:val="24"/>
          <w:szCs w:val="24"/>
        </w:rPr>
        <w:t xml:space="preserve"> </w:t>
      </w:r>
      <w:r w:rsidRPr="00B344C3">
        <w:rPr>
          <w:sz w:val="24"/>
          <w:szCs w:val="24"/>
        </w:rPr>
        <w:t>відповідно</w:t>
      </w:r>
      <w:r w:rsidRPr="00B344C3">
        <w:rPr>
          <w:spacing w:val="3"/>
          <w:sz w:val="24"/>
          <w:szCs w:val="24"/>
        </w:rPr>
        <w:t xml:space="preserve"> </w:t>
      </w:r>
      <w:r w:rsidRPr="00B344C3">
        <w:rPr>
          <w:sz w:val="24"/>
          <w:szCs w:val="24"/>
        </w:rPr>
        <w:t>до</w:t>
      </w:r>
      <w:r w:rsidRPr="00B344C3">
        <w:rPr>
          <w:spacing w:val="-12"/>
          <w:sz w:val="24"/>
          <w:szCs w:val="24"/>
        </w:rPr>
        <w:t xml:space="preserve"> </w:t>
      </w:r>
      <w:r w:rsidRPr="00B344C3">
        <w:rPr>
          <w:spacing w:val="-2"/>
          <w:sz w:val="24"/>
          <w:szCs w:val="24"/>
        </w:rPr>
        <w:t>законодавства.</w:t>
      </w:r>
    </w:p>
    <w:p w:rsidR="00AB2D28" w:rsidRPr="00B344C3" w:rsidRDefault="00AB2D28" w:rsidP="007C3F3E">
      <w:pPr>
        <w:pStyle w:val="1"/>
        <w:keepNext w:val="0"/>
        <w:widowControl w:val="0"/>
        <w:tabs>
          <w:tab w:val="left" w:pos="499"/>
        </w:tabs>
        <w:autoSpaceDE w:val="0"/>
        <w:autoSpaceDN w:val="0"/>
        <w:spacing w:before="1"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344C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ІІІ</w:t>
      </w:r>
      <w:r w:rsidR="005B7CB5">
        <w:rPr>
          <w:rFonts w:ascii="Times New Roman" w:hAnsi="Times New Roman"/>
          <w:sz w:val="24"/>
          <w:szCs w:val="24"/>
          <w:lang w:val="uk-UA"/>
        </w:rPr>
        <w:t>.</w:t>
      </w:r>
      <w:r w:rsidRPr="00B344C3">
        <w:rPr>
          <w:rFonts w:ascii="Times New Roman" w:hAnsi="Times New Roman"/>
          <w:sz w:val="24"/>
          <w:szCs w:val="24"/>
          <w:lang w:val="uk-UA"/>
        </w:rPr>
        <w:t xml:space="preserve"> П</w:t>
      </w:r>
      <w:proofErr w:type="spellStart"/>
      <w:r w:rsidRPr="00B344C3">
        <w:rPr>
          <w:rFonts w:ascii="Times New Roman" w:hAnsi="Times New Roman"/>
          <w:sz w:val="24"/>
          <w:szCs w:val="24"/>
        </w:rPr>
        <w:t>рава</w:t>
      </w:r>
      <w:proofErr w:type="spellEnd"/>
      <w:r w:rsidRPr="00B344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344C3">
        <w:rPr>
          <w:rFonts w:ascii="Times New Roman" w:hAnsi="Times New Roman"/>
          <w:spacing w:val="-7"/>
          <w:sz w:val="24"/>
          <w:szCs w:val="24"/>
          <w:lang w:val="uk-UA"/>
        </w:rPr>
        <w:t>с</w:t>
      </w:r>
      <w:proofErr w:type="spellStart"/>
      <w:r w:rsidRPr="00B344C3">
        <w:rPr>
          <w:rFonts w:ascii="Times New Roman" w:hAnsi="Times New Roman"/>
          <w:spacing w:val="-2"/>
          <w:sz w:val="24"/>
          <w:szCs w:val="24"/>
        </w:rPr>
        <w:t>лужби</w:t>
      </w:r>
      <w:proofErr w:type="spellEnd"/>
    </w:p>
    <w:p w:rsidR="00AB2D28" w:rsidRPr="00B344C3" w:rsidRDefault="005B7CB5" w:rsidP="005B7CB5">
      <w:pPr>
        <w:pStyle w:val="a7"/>
        <w:spacing w:before="271"/>
        <w:ind w:left="284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="00AB2D28" w:rsidRPr="00B344C3">
        <w:rPr>
          <w:sz w:val="24"/>
          <w:szCs w:val="24"/>
        </w:rPr>
        <w:t>. Служба</w:t>
      </w:r>
      <w:r w:rsidR="00AB2D28" w:rsidRPr="00B344C3">
        <w:rPr>
          <w:spacing w:val="1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мас</w:t>
      </w:r>
      <w:r w:rsidR="00AB2D28" w:rsidRPr="00B344C3">
        <w:rPr>
          <w:spacing w:val="-10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право:</w:t>
      </w:r>
    </w:p>
    <w:p w:rsidR="00AB2D28" w:rsidRPr="00B344C3" w:rsidRDefault="00AB2D28" w:rsidP="007C3F3E">
      <w:pPr>
        <w:pStyle w:val="a7"/>
        <w:numPr>
          <w:ilvl w:val="1"/>
          <w:numId w:val="11"/>
        </w:numPr>
        <w:tabs>
          <w:tab w:val="left" w:pos="390"/>
        </w:tabs>
        <w:spacing w:before="0"/>
        <w:ind w:left="0" w:right="187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Приймати з питань, що належать до iï компетенції, рішення, які е обов'язковими для виконання місцевими органами виконавчої влади, органами місцевого самоврядування, підприємствами,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установами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організаціями незалежно від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z w:val="24"/>
          <w:szCs w:val="24"/>
        </w:rPr>
        <w:t>форми</w:t>
      </w:r>
      <w:r w:rsidRPr="00B344C3">
        <w:rPr>
          <w:spacing w:val="-1"/>
          <w:sz w:val="24"/>
          <w:szCs w:val="24"/>
        </w:rPr>
        <w:t xml:space="preserve"> </w:t>
      </w:r>
      <w:r w:rsidRPr="00B344C3">
        <w:rPr>
          <w:sz w:val="24"/>
          <w:szCs w:val="24"/>
        </w:rPr>
        <w:t>власності,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посадовими особами, фізичними особами;</w:t>
      </w:r>
    </w:p>
    <w:p w:rsidR="00AB2D28" w:rsidRPr="00B344C3" w:rsidRDefault="00AB2D28" w:rsidP="007C3F3E">
      <w:pPr>
        <w:pStyle w:val="a7"/>
        <w:numPr>
          <w:ilvl w:val="1"/>
          <w:numId w:val="11"/>
        </w:numPr>
        <w:tabs>
          <w:tab w:val="left" w:pos="372"/>
        </w:tabs>
        <w:spacing w:before="0"/>
        <w:ind w:left="0" w:right="197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Отримувати повідомлення від органів виконавчої влади та підприємств, установ та організацій незалежно від форми власності, посадових осіб про заходи, вжиті на виконання</w:t>
      </w:r>
      <w:r w:rsidRPr="00B344C3">
        <w:rPr>
          <w:spacing w:val="28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прийнятих службою рішень;</w:t>
      </w:r>
    </w:p>
    <w:p w:rsidR="00AB2D28" w:rsidRPr="00B344C3" w:rsidRDefault="00AB2D28" w:rsidP="007C3F3E">
      <w:pPr>
        <w:pStyle w:val="a7"/>
        <w:numPr>
          <w:ilvl w:val="1"/>
          <w:numId w:val="11"/>
        </w:numPr>
        <w:tabs>
          <w:tab w:val="left" w:pos="89"/>
          <w:tab w:val="left" w:pos="379"/>
        </w:tabs>
        <w:spacing w:before="0"/>
        <w:ind w:left="0" w:right="189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Отримувати в установленому порядку від органів виконавчої влади, підприємств, установ та організацій незалежно від форми власності</w:t>
      </w:r>
      <w:r w:rsidRPr="00B344C3">
        <w:rPr>
          <w:spacing w:val="12"/>
          <w:sz w:val="24"/>
          <w:szCs w:val="24"/>
        </w:rPr>
        <w:t xml:space="preserve"> </w:t>
      </w:r>
      <w:r w:rsidRPr="00B344C3">
        <w:rPr>
          <w:sz w:val="24"/>
          <w:szCs w:val="24"/>
        </w:rPr>
        <w:t>інформацію, документи та інші матеріали</w:t>
      </w:r>
      <w:r w:rsidRPr="00B344C3">
        <w:rPr>
          <w:spacing w:val="13"/>
          <w:sz w:val="24"/>
          <w:szCs w:val="24"/>
        </w:rPr>
        <w:t xml:space="preserve"> </w:t>
      </w:r>
      <w:r w:rsidRPr="00B344C3">
        <w:rPr>
          <w:sz w:val="24"/>
          <w:szCs w:val="24"/>
        </w:rPr>
        <w:t>з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питань, що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належать до</w:t>
      </w:r>
      <w:r w:rsidRPr="00B344C3">
        <w:rPr>
          <w:spacing w:val="-6"/>
          <w:sz w:val="24"/>
          <w:szCs w:val="24"/>
        </w:rPr>
        <w:t xml:space="preserve"> </w:t>
      </w:r>
      <w:r w:rsidRPr="00B344C3">
        <w:rPr>
          <w:sz w:val="24"/>
          <w:szCs w:val="24"/>
        </w:rPr>
        <w:t xml:space="preserve">компетенції </w:t>
      </w:r>
      <w:r w:rsidR="00C65F3B" w:rsidRPr="00C65F3B">
        <w:rPr>
          <w:noProof/>
          <w:sz w:val="24"/>
          <w:szCs w:val="24"/>
        </w:rPr>
        <w:pict>
          <v:shape id="Graphic 6" o:spid="_x0000_s1027" style="position:absolute;left:0;text-align:left;margin-left:5.5pt;margin-top:839.1pt;width:577.7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3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" path="m,l7336535,e" filled="f" strokecolor="#0f0f0f" strokeweight=".96pt">
            <v:path arrowok="t"/>
            <w10:wrap anchorx="page" anchory="page"/>
          </v:shape>
        </w:pict>
      </w:r>
      <w:r w:rsidRPr="00B344C3">
        <w:rPr>
          <w:sz w:val="24"/>
          <w:szCs w:val="24"/>
        </w:rPr>
        <w:t>служби; статистичні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данні,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необхідні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для виконання визначених</w:t>
      </w:r>
      <w:r w:rsidRPr="00B344C3">
        <w:rPr>
          <w:spacing w:val="40"/>
          <w:sz w:val="24"/>
          <w:szCs w:val="24"/>
        </w:rPr>
        <w:t xml:space="preserve"> </w:t>
      </w:r>
      <w:r w:rsidRPr="00B344C3">
        <w:rPr>
          <w:sz w:val="24"/>
          <w:szCs w:val="24"/>
        </w:rPr>
        <w:t>для неї завдань;</w:t>
      </w:r>
    </w:p>
    <w:p w:rsidR="00AB2D28" w:rsidRPr="00B344C3" w:rsidRDefault="00AB2D28" w:rsidP="007C3F3E">
      <w:pPr>
        <w:pStyle w:val="a7"/>
        <w:numPr>
          <w:ilvl w:val="1"/>
          <w:numId w:val="11"/>
        </w:numPr>
        <w:tabs>
          <w:tab w:val="left" w:pos="486"/>
        </w:tabs>
        <w:spacing w:before="0"/>
        <w:ind w:left="0" w:right="151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Звертатися щодо фактів порушення прав та інтересів дітей до органів виконавчої  влади, органів місцевого самоврядування,</w:t>
      </w:r>
      <w:r w:rsidRPr="00B344C3">
        <w:rPr>
          <w:spacing w:val="-1"/>
          <w:sz w:val="24"/>
          <w:szCs w:val="24"/>
        </w:rPr>
        <w:t xml:space="preserve"> </w:t>
      </w:r>
      <w:r w:rsidRPr="00B344C3">
        <w:rPr>
          <w:sz w:val="24"/>
          <w:szCs w:val="24"/>
        </w:rPr>
        <w:t>підприємств, установ та</w:t>
      </w:r>
      <w:r w:rsidRPr="00B344C3">
        <w:rPr>
          <w:spacing w:val="-4"/>
          <w:sz w:val="24"/>
          <w:szCs w:val="24"/>
        </w:rPr>
        <w:t xml:space="preserve"> </w:t>
      </w:r>
      <w:r w:rsidRPr="00B344C3">
        <w:rPr>
          <w:sz w:val="24"/>
          <w:szCs w:val="24"/>
        </w:rPr>
        <w:t xml:space="preserve">організацій незалежно  від форми власності </w:t>
      </w:r>
      <w:r w:rsidR="005B7CB5">
        <w:rPr>
          <w:sz w:val="24"/>
          <w:szCs w:val="24"/>
        </w:rPr>
        <w:t>у</w:t>
      </w:r>
      <w:r w:rsidRPr="00B344C3">
        <w:rPr>
          <w:sz w:val="24"/>
          <w:szCs w:val="24"/>
        </w:rPr>
        <w:t xml:space="preserve"> </w:t>
      </w:r>
      <w:proofErr w:type="spellStart"/>
      <w:r w:rsidRPr="00B344C3">
        <w:rPr>
          <w:sz w:val="24"/>
          <w:szCs w:val="24"/>
        </w:rPr>
        <w:t>paзi</w:t>
      </w:r>
      <w:proofErr w:type="spellEnd"/>
      <w:r w:rsidRPr="00B344C3">
        <w:rPr>
          <w:sz w:val="24"/>
          <w:szCs w:val="24"/>
        </w:rPr>
        <w:t xml:space="preserve"> виявлення таких фактів;</w:t>
      </w:r>
    </w:p>
    <w:p w:rsidR="00AB2D28" w:rsidRPr="00B344C3" w:rsidRDefault="00AB2D28" w:rsidP="007C3F3E">
      <w:pPr>
        <w:pStyle w:val="a7"/>
        <w:numPr>
          <w:ilvl w:val="1"/>
          <w:numId w:val="11"/>
        </w:numPr>
        <w:tabs>
          <w:tab w:val="left" w:pos="135"/>
          <w:tab w:val="left" w:pos="411"/>
        </w:tabs>
        <w:spacing w:before="0"/>
        <w:ind w:left="0" w:right="140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Перевіряти стан роботи із</w:t>
      </w:r>
      <w:r w:rsidRPr="00B344C3">
        <w:rPr>
          <w:spacing w:val="-2"/>
          <w:sz w:val="24"/>
          <w:szCs w:val="24"/>
        </w:rPr>
        <w:t xml:space="preserve"> </w:t>
      </w:r>
      <w:r w:rsidRPr="00B344C3">
        <w:rPr>
          <w:sz w:val="24"/>
          <w:szCs w:val="24"/>
        </w:rPr>
        <w:t>соціально-правового захисту дітей у закладах для дітей-сиріт та дітей, позбавлених батьківського піклування, спеціальних установах i закладах соціального захисту для дітей незалежно від форми власності, стан виховної роботи з дітьми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у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закладах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освіти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за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місцем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проживання,</w:t>
      </w:r>
      <w:r w:rsidRPr="00B344C3">
        <w:rPr>
          <w:spacing w:val="-12"/>
          <w:sz w:val="24"/>
          <w:szCs w:val="24"/>
        </w:rPr>
        <w:t xml:space="preserve"> </w:t>
      </w:r>
      <w:r w:rsidRPr="00B344C3">
        <w:rPr>
          <w:sz w:val="24"/>
          <w:szCs w:val="24"/>
        </w:rPr>
        <w:t>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також</w:t>
      </w:r>
      <w:r w:rsidR="005B7CB5">
        <w:rPr>
          <w:sz w:val="24"/>
          <w:szCs w:val="24"/>
        </w:rPr>
        <w:t>,</w:t>
      </w:r>
      <w:r w:rsidRPr="00B344C3">
        <w:rPr>
          <w:spacing w:val="-11"/>
          <w:sz w:val="24"/>
          <w:szCs w:val="24"/>
        </w:rPr>
        <w:t xml:space="preserve"> </w:t>
      </w:r>
      <w:r w:rsidRPr="00B344C3">
        <w:rPr>
          <w:sz w:val="24"/>
          <w:szCs w:val="24"/>
        </w:rPr>
        <w:t>у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разі</w:t>
      </w:r>
      <w:r w:rsidRPr="00B344C3">
        <w:rPr>
          <w:spacing w:val="-11"/>
          <w:sz w:val="24"/>
          <w:szCs w:val="24"/>
        </w:rPr>
        <w:t xml:space="preserve"> </w:t>
      </w:r>
      <w:r w:rsidRPr="00B344C3">
        <w:rPr>
          <w:sz w:val="24"/>
          <w:szCs w:val="24"/>
        </w:rPr>
        <w:t>необхідності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w w:val="90"/>
          <w:sz w:val="24"/>
          <w:szCs w:val="24"/>
        </w:rPr>
        <w:t>—</w:t>
      </w:r>
      <w:r w:rsidRPr="00B344C3">
        <w:rPr>
          <w:spacing w:val="-9"/>
          <w:w w:val="90"/>
          <w:sz w:val="24"/>
          <w:szCs w:val="24"/>
        </w:rPr>
        <w:t xml:space="preserve"> </w:t>
      </w:r>
      <w:r w:rsidRPr="00B344C3">
        <w:rPr>
          <w:sz w:val="24"/>
          <w:szCs w:val="24"/>
        </w:rPr>
        <w:t>умови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роботи працівників  віком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до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z w:val="24"/>
          <w:szCs w:val="24"/>
        </w:rPr>
        <w:t>18</w:t>
      </w:r>
      <w:r w:rsidRPr="00B344C3">
        <w:rPr>
          <w:spacing w:val="-14"/>
          <w:sz w:val="24"/>
          <w:szCs w:val="24"/>
        </w:rPr>
        <w:t xml:space="preserve"> </w:t>
      </w:r>
      <w:r w:rsidRPr="00B344C3">
        <w:rPr>
          <w:sz w:val="24"/>
          <w:szCs w:val="24"/>
        </w:rPr>
        <w:t>років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на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підприємствах,</w:t>
      </w:r>
      <w:r w:rsidRPr="00B344C3">
        <w:rPr>
          <w:spacing w:val="-14"/>
          <w:sz w:val="24"/>
          <w:szCs w:val="24"/>
        </w:rPr>
        <w:t xml:space="preserve"> </w:t>
      </w:r>
      <w:r w:rsidRPr="00B344C3">
        <w:rPr>
          <w:sz w:val="24"/>
          <w:szCs w:val="24"/>
        </w:rPr>
        <w:t>в</w:t>
      </w:r>
      <w:r w:rsidRPr="00B344C3">
        <w:rPr>
          <w:spacing w:val="-6"/>
          <w:sz w:val="24"/>
          <w:szCs w:val="24"/>
        </w:rPr>
        <w:t xml:space="preserve"> </w:t>
      </w:r>
      <w:r w:rsidRPr="00B344C3">
        <w:rPr>
          <w:sz w:val="24"/>
          <w:szCs w:val="24"/>
        </w:rPr>
        <w:t>установах та</w:t>
      </w:r>
      <w:r w:rsidRPr="00B344C3">
        <w:rPr>
          <w:spacing w:val="-11"/>
          <w:sz w:val="24"/>
          <w:szCs w:val="24"/>
        </w:rPr>
        <w:t xml:space="preserve"> </w:t>
      </w:r>
      <w:r w:rsidRPr="00B344C3">
        <w:rPr>
          <w:sz w:val="24"/>
          <w:szCs w:val="24"/>
        </w:rPr>
        <w:t>організаціях незалежно від форми власності;</w:t>
      </w:r>
    </w:p>
    <w:p w:rsidR="00AB2D28" w:rsidRPr="00B344C3" w:rsidRDefault="00AB2D28" w:rsidP="007C3F3E">
      <w:pPr>
        <w:pStyle w:val="a7"/>
        <w:numPr>
          <w:ilvl w:val="1"/>
          <w:numId w:val="11"/>
        </w:numPr>
        <w:tabs>
          <w:tab w:val="left" w:pos="398"/>
        </w:tabs>
        <w:spacing w:before="0"/>
        <w:ind w:left="0" w:right="127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Представляти в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разі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необхідності інтереси дітей</w:t>
      </w:r>
      <w:r w:rsidRPr="00B344C3">
        <w:rPr>
          <w:spacing w:val="-8"/>
          <w:sz w:val="24"/>
          <w:szCs w:val="24"/>
        </w:rPr>
        <w:t xml:space="preserve"> </w:t>
      </w:r>
      <w:r w:rsidRPr="00B344C3">
        <w:rPr>
          <w:sz w:val="24"/>
          <w:szCs w:val="24"/>
        </w:rPr>
        <w:t>у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z w:val="24"/>
          <w:szCs w:val="24"/>
        </w:rPr>
        <w:t>судах,</w:t>
      </w:r>
      <w:r w:rsidRPr="00B344C3">
        <w:rPr>
          <w:spacing w:val="-6"/>
          <w:sz w:val="24"/>
          <w:szCs w:val="24"/>
        </w:rPr>
        <w:t xml:space="preserve"> </w:t>
      </w:r>
      <w:r w:rsidRPr="00B344C3">
        <w:rPr>
          <w:sz w:val="24"/>
          <w:szCs w:val="24"/>
        </w:rPr>
        <w:t>у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їх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взаємодії</w:t>
      </w:r>
      <w:r w:rsidRPr="00B344C3">
        <w:rPr>
          <w:spacing w:val="-1"/>
          <w:sz w:val="24"/>
          <w:szCs w:val="24"/>
        </w:rPr>
        <w:t xml:space="preserve"> </w:t>
      </w:r>
      <w:r w:rsidRPr="00B344C3">
        <w:rPr>
          <w:sz w:val="24"/>
          <w:szCs w:val="24"/>
        </w:rPr>
        <w:t>з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підприємствами, установами та організаціями незалежно від форми власності, брати участь у розгляді судами справ щодо дітей i захисту їхніх прав та інтересів;</w:t>
      </w:r>
    </w:p>
    <w:p w:rsidR="00AB2D28" w:rsidRPr="00B344C3" w:rsidRDefault="00AB2D28" w:rsidP="007C3F3E">
      <w:pPr>
        <w:pStyle w:val="a7"/>
        <w:numPr>
          <w:ilvl w:val="1"/>
          <w:numId w:val="11"/>
        </w:numPr>
        <w:tabs>
          <w:tab w:val="left" w:pos="414"/>
        </w:tabs>
        <w:spacing w:before="0"/>
        <w:ind w:left="0" w:right="142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Запрошувати для бесіди батьків, інших законних представників дітей, посадових осіб з метою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з'ясування причин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z w:val="24"/>
          <w:szCs w:val="24"/>
        </w:rPr>
        <w:t>та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умов,</w:t>
      </w:r>
      <w:r w:rsidRPr="00B344C3">
        <w:rPr>
          <w:spacing w:val="-7"/>
          <w:sz w:val="24"/>
          <w:szCs w:val="24"/>
        </w:rPr>
        <w:t xml:space="preserve"> </w:t>
      </w:r>
      <w:r w:rsidRPr="00B344C3">
        <w:rPr>
          <w:sz w:val="24"/>
          <w:szCs w:val="24"/>
        </w:rPr>
        <w:t>які</w:t>
      </w:r>
      <w:r w:rsidRPr="00B344C3">
        <w:rPr>
          <w:spacing w:val="-12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призвели</w:t>
      </w:r>
      <w:r w:rsidRPr="00B344C3">
        <w:rPr>
          <w:spacing w:val="-5"/>
          <w:sz w:val="24"/>
          <w:szCs w:val="24"/>
        </w:rPr>
        <w:t xml:space="preserve"> </w:t>
      </w:r>
      <w:r w:rsidRPr="00B344C3">
        <w:rPr>
          <w:sz w:val="24"/>
          <w:szCs w:val="24"/>
        </w:rPr>
        <w:t>до</w:t>
      </w:r>
      <w:r w:rsidRPr="00B344C3">
        <w:rPr>
          <w:spacing w:val="-10"/>
          <w:sz w:val="24"/>
          <w:szCs w:val="24"/>
        </w:rPr>
        <w:t xml:space="preserve"> </w:t>
      </w:r>
      <w:r w:rsidRPr="00B344C3">
        <w:rPr>
          <w:sz w:val="24"/>
          <w:szCs w:val="24"/>
        </w:rPr>
        <w:t>порушення прав</w:t>
      </w:r>
      <w:r w:rsidRPr="00B344C3">
        <w:rPr>
          <w:spacing w:val="-9"/>
          <w:sz w:val="24"/>
          <w:szCs w:val="24"/>
        </w:rPr>
        <w:t xml:space="preserve"> </w:t>
      </w:r>
      <w:r w:rsidRPr="00B344C3">
        <w:rPr>
          <w:sz w:val="24"/>
          <w:szCs w:val="24"/>
        </w:rPr>
        <w:t>дітей,</w:t>
      </w:r>
      <w:r w:rsidRPr="00B344C3">
        <w:rPr>
          <w:spacing w:val="-13"/>
          <w:sz w:val="24"/>
          <w:szCs w:val="24"/>
        </w:rPr>
        <w:t xml:space="preserve"> </w:t>
      </w:r>
      <w:r w:rsidRPr="00B344C3">
        <w:rPr>
          <w:sz w:val="24"/>
          <w:szCs w:val="24"/>
        </w:rPr>
        <w:t>бездоглядності</w:t>
      </w:r>
      <w:r w:rsidRPr="00B344C3">
        <w:rPr>
          <w:spacing w:val="-15"/>
          <w:sz w:val="24"/>
          <w:szCs w:val="24"/>
        </w:rPr>
        <w:t xml:space="preserve"> </w:t>
      </w:r>
      <w:r w:rsidRPr="00B344C3">
        <w:rPr>
          <w:sz w:val="24"/>
          <w:szCs w:val="24"/>
        </w:rPr>
        <w:t>та безпритульності, вчинення</w:t>
      </w:r>
      <w:r w:rsidRPr="00B344C3">
        <w:rPr>
          <w:spacing w:val="34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правопорушень,</w:t>
      </w:r>
      <w:r w:rsidRPr="00B344C3">
        <w:rPr>
          <w:spacing w:val="-3"/>
          <w:sz w:val="24"/>
          <w:szCs w:val="24"/>
        </w:rPr>
        <w:t xml:space="preserve"> </w:t>
      </w:r>
      <w:r w:rsidRPr="00B344C3">
        <w:rPr>
          <w:sz w:val="24"/>
          <w:szCs w:val="24"/>
        </w:rPr>
        <w:t>i вживати заходів щодо усунення</w:t>
      </w:r>
      <w:r w:rsidRPr="00B344C3">
        <w:rPr>
          <w:spacing w:val="28"/>
          <w:sz w:val="24"/>
          <w:szCs w:val="24"/>
        </w:rPr>
        <w:t xml:space="preserve"> </w:t>
      </w:r>
      <w:r w:rsidRPr="00B344C3">
        <w:rPr>
          <w:sz w:val="24"/>
          <w:szCs w:val="24"/>
        </w:rPr>
        <w:t>причин;</w:t>
      </w:r>
    </w:p>
    <w:p w:rsidR="00AB2D28" w:rsidRPr="00B344C3" w:rsidRDefault="00AB2D28" w:rsidP="005B7CB5">
      <w:pPr>
        <w:pStyle w:val="a7"/>
        <w:numPr>
          <w:ilvl w:val="1"/>
          <w:numId w:val="11"/>
        </w:numPr>
        <w:tabs>
          <w:tab w:val="left" w:pos="567"/>
          <w:tab w:val="left" w:pos="709"/>
        </w:tabs>
        <w:spacing w:before="0"/>
        <w:ind w:left="0" w:right="149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 xml:space="preserve">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службою, </w:t>
      </w:r>
      <w:proofErr w:type="spellStart"/>
      <w:r w:rsidRPr="00B344C3">
        <w:rPr>
          <w:sz w:val="24"/>
          <w:szCs w:val="24"/>
        </w:rPr>
        <w:t>Нацсоцслужбою</w:t>
      </w:r>
      <w:proofErr w:type="spellEnd"/>
      <w:r w:rsidRPr="00B344C3">
        <w:rPr>
          <w:sz w:val="24"/>
          <w:szCs w:val="24"/>
        </w:rPr>
        <w:t>;</w:t>
      </w:r>
    </w:p>
    <w:p w:rsidR="00AB2D28" w:rsidRPr="00B344C3" w:rsidRDefault="00AB2D28" w:rsidP="005B7CB5">
      <w:pPr>
        <w:pStyle w:val="a7"/>
        <w:numPr>
          <w:ilvl w:val="1"/>
          <w:numId w:val="11"/>
        </w:numPr>
        <w:tabs>
          <w:tab w:val="left" w:pos="426"/>
          <w:tab w:val="left" w:pos="709"/>
        </w:tabs>
        <w:spacing w:before="0"/>
        <w:ind w:left="0" w:right="142" w:firstLine="284"/>
        <w:jc w:val="both"/>
        <w:rPr>
          <w:sz w:val="24"/>
          <w:szCs w:val="24"/>
        </w:rPr>
      </w:pPr>
      <w:r w:rsidRPr="00B344C3">
        <w:rPr>
          <w:sz w:val="24"/>
          <w:szCs w:val="24"/>
        </w:rPr>
        <w:t>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осіб, які допустили</w:t>
      </w:r>
      <w:r w:rsidRPr="00B344C3">
        <w:rPr>
          <w:spacing w:val="36"/>
          <w:sz w:val="24"/>
          <w:szCs w:val="24"/>
        </w:rPr>
        <w:t xml:space="preserve"> </w:t>
      </w:r>
      <w:r w:rsidRPr="00B344C3">
        <w:rPr>
          <w:sz w:val="24"/>
          <w:szCs w:val="24"/>
        </w:rPr>
        <w:t>порушення прав, свобод i законних інтересів дітей;</w:t>
      </w:r>
    </w:p>
    <w:p w:rsidR="00AB2D28" w:rsidRPr="00B344C3" w:rsidRDefault="005B7CB5" w:rsidP="007C3F3E">
      <w:pPr>
        <w:pStyle w:val="a7"/>
        <w:numPr>
          <w:ilvl w:val="1"/>
          <w:numId w:val="11"/>
        </w:numPr>
        <w:tabs>
          <w:tab w:val="left" w:pos="284"/>
        </w:tabs>
        <w:spacing w:before="0"/>
        <w:ind w:left="0" w:right="135" w:firstLine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 xml:space="preserve">Укладати в установленому порядку угоди про співпрацю з науковими установами, громадськими об'єднаннями i благодійними організаціями з питань, які належать до компетенції </w:t>
      </w:r>
      <w:proofErr w:type="spellStart"/>
      <w:r w:rsidR="00AB2D28" w:rsidRPr="00B344C3">
        <w:rPr>
          <w:sz w:val="24"/>
          <w:szCs w:val="24"/>
        </w:rPr>
        <w:t>cлyжби</w:t>
      </w:r>
      <w:proofErr w:type="spellEnd"/>
      <w:r w:rsidR="00AB2D28" w:rsidRPr="00B344C3">
        <w:rPr>
          <w:sz w:val="24"/>
          <w:szCs w:val="24"/>
        </w:rPr>
        <w:t>;</w:t>
      </w:r>
    </w:p>
    <w:p w:rsidR="00AB2D28" w:rsidRPr="00B344C3" w:rsidRDefault="005B7CB5" w:rsidP="007C3F3E">
      <w:pPr>
        <w:pStyle w:val="a7"/>
        <w:numPr>
          <w:ilvl w:val="1"/>
          <w:numId w:val="11"/>
        </w:numPr>
        <w:tabs>
          <w:tab w:val="left" w:pos="426"/>
          <w:tab w:val="left" w:pos="495"/>
        </w:tabs>
        <w:spacing w:before="0"/>
        <w:ind w:left="0" w:right="161" w:firstLine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Скликати</w:t>
      </w:r>
      <w:r w:rsidR="00AB2D28" w:rsidRPr="00B344C3">
        <w:rPr>
          <w:spacing w:val="-11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в</w:t>
      </w:r>
      <w:r w:rsidR="00AB2D28" w:rsidRPr="00B344C3">
        <w:rPr>
          <w:spacing w:val="-13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установленому</w:t>
      </w:r>
      <w:r w:rsidR="00AB2D28" w:rsidRPr="00B344C3">
        <w:rPr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порядку наради,</w:t>
      </w:r>
      <w:r w:rsidR="00AB2D28" w:rsidRPr="00B344C3">
        <w:rPr>
          <w:spacing w:val="-10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конференції, семінари з</w:t>
      </w:r>
      <w:r w:rsidR="00AB2D28" w:rsidRPr="00B344C3">
        <w:rPr>
          <w:spacing w:val="-13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питань,</w:t>
      </w:r>
      <w:r w:rsidR="00AB2D28" w:rsidRPr="00B344C3">
        <w:rPr>
          <w:spacing w:val="-5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що</w:t>
      </w:r>
      <w:r w:rsidR="00AB2D28" w:rsidRPr="00B344C3">
        <w:rPr>
          <w:spacing w:val="-10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lastRenderedPageBreak/>
        <w:t xml:space="preserve">належать </w:t>
      </w:r>
      <w:r w:rsidR="00AB2D28" w:rsidRPr="00B344C3">
        <w:rPr>
          <w:sz w:val="24"/>
          <w:szCs w:val="24"/>
        </w:rPr>
        <w:t>до компетенції служби;</w:t>
      </w:r>
    </w:p>
    <w:p w:rsidR="00AB2D28" w:rsidRPr="00B344C3" w:rsidRDefault="005B7CB5" w:rsidP="007C3F3E">
      <w:pPr>
        <w:pStyle w:val="a7"/>
        <w:numPr>
          <w:ilvl w:val="1"/>
          <w:numId w:val="11"/>
        </w:numPr>
        <w:tabs>
          <w:tab w:val="left" w:pos="426"/>
          <w:tab w:val="left" w:pos="657"/>
        </w:tabs>
        <w:spacing w:before="0"/>
        <w:ind w:left="0" w:right="156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Проводити особистий прийом дітей, а також їхніх батьків, інших законних  представників,</w:t>
      </w:r>
      <w:r w:rsidR="00AB2D28" w:rsidRPr="00B344C3">
        <w:rPr>
          <w:spacing w:val="-10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розглядати їхні звернення</w:t>
      </w:r>
      <w:r w:rsidR="00AB2D28" w:rsidRPr="00B344C3">
        <w:rPr>
          <w:spacing w:val="24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з</w:t>
      </w:r>
      <w:r w:rsidR="00AB2D28" w:rsidRPr="00B344C3">
        <w:rPr>
          <w:spacing w:val="-4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питань, що</w:t>
      </w:r>
      <w:r w:rsidR="00AB2D28" w:rsidRPr="00B344C3">
        <w:rPr>
          <w:spacing w:val="-1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належать до компетенції служби;</w:t>
      </w:r>
    </w:p>
    <w:p w:rsidR="00AB2D28" w:rsidRPr="00B344C3" w:rsidRDefault="005B7CB5" w:rsidP="005B7CB5">
      <w:pPr>
        <w:pStyle w:val="a7"/>
        <w:numPr>
          <w:ilvl w:val="1"/>
          <w:numId w:val="11"/>
        </w:numPr>
        <w:tabs>
          <w:tab w:val="left" w:pos="140"/>
          <w:tab w:val="left" w:pos="567"/>
        </w:tabs>
        <w:spacing w:before="0"/>
        <w:ind w:left="0" w:firstLine="28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 xml:space="preserve">Визначати </w:t>
      </w:r>
      <w:r w:rsidR="00AB2D28" w:rsidRPr="00B344C3">
        <w:rPr>
          <w:spacing w:val="-3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потребу</w:t>
      </w:r>
      <w:r w:rsidR="00AB2D28" w:rsidRPr="00B344C3">
        <w:rPr>
          <w:spacing w:val="-6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в</w:t>
      </w:r>
      <w:r w:rsidR="00AB2D28" w:rsidRPr="00B344C3">
        <w:rPr>
          <w:spacing w:val="-13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утворенні</w:t>
      </w:r>
      <w:r w:rsidR="00AB2D28" w:rsidRPr="00B344C3">
        <w:rPr>
          <w:spacing w:val="1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спеціальних</w:t>
      </w:r>
      <w:r w:rsidR="00AB2D28" w:rsidRPr="00B344C3">
        <w:rPr>
          <w:spacing w:val="-1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установ</w:t>
      </w:r>
      <w:r w:rsidR="00AB2D28" w:rsidRPr="00B344C3">
        <w:rPr>
          <w:spacing w:val="-4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i</w:t>
      </w:r>
      <w:r w:rsidR="00AB2D28" w:rsidRPr="00B344C3">
        <w:rPr>
          <w:spacing w:val="-10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закладів</w:t>
      </w:r>
      <w:r w:rsidR="00AB2D28" w:rsidRPr="00B344C3">
        <w:rPr>
          <w:spacing w:val="-11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соціального</w:t>
      </w:r>
      <w:r w:rsidR="00AB2D28" w:rsidRPr="00B344C3">
        <w:rPr>
          <w:spacing w:val="-1"/>
          <w:sz w:val="24"/>
          <w:szCs w:val="24"/>
        </w:rPr>
        <w:t xml:space="preserve"> </w:t>
      </w:r>
      <w:r w:rsidR="00AB2D28" w:rsidRPr="00B344C3">
        <w:rPr>
          <w:spacing w:val="-2"/>
          <w:sz w:val="24"/>
          <w:szCs w:val="24"/>
        </w:rPr>
        <w:t>захисту дітей;</w:t>
      </w:r>
    </w:p>
    <w:p w:rsidR="00AB2D28" w:rsidRPr="00B344C3" w:rsidRDefault="005B7CB5" w:rsidP="007C3F3E">
      <w:pPr>
        <w:pStyle w:val="a7"/>
        <w:numPr>
          <w:ilvl w:val="1"/>
          <w:numId w:val="11"/>
        </w:numPr>
        <w:tabs>
          <w:tab w:val="left" w:pos="426"/>
          <w:tab w:val="left" w:pos="512"/>
        </w:tabs>
        <w:spacing w:before="0"/>
        <w:ind w:left="0" w:right="149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Відвідувати</w:t>
      </w:r>
      <w:r w:rsidR="00AB2D28" w:rsidRPr="00B344C3">
        <w:rPr>
          <w:spacing w:val="-15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дітей,</w:t>
      </w:r>
      <w:r w:rsidR="00AB2D28" w:rsidRPr="00B344C3">
        <w:rPr>
          <w:spacing w:val="-15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які</w:t>
      </w:r>
      <w:r w:rsidR="00AB2D28" w:rsidRPr="00B344C3">
        <w:rPr>
          <w:spacing w:val="-15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перебувають</w:t>
      </w:r>
      <w:r w:rsidR="00AB2D28" w:rsidRPr="00B344C3">
        <w:rPr>
          <w:spacing w:val="-15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в</w:t>
      </w:r>
      <w:r w:rsidR="00AB2D28" w:rsidRPr="00B344C3">
        <w:rPr>
          <w:spacing w:val="-15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службі</w:t>
      </w:r>
      <w:r w:rsidR="00AB2D28" w:rsidRPr="00B344C3">
        <w:rPr>
          <w:spacing w:val="-15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на</w:t>
      </w:r>
      <w:r w:rsidR="00AB2D28" w:rsidRPr="00B344C3">
        <w:rPr>
          <w:spacing w:val="-15"/>
          <w:sz w:val="24"/>
          <w:szCs w:val="24"/>
        </w:rPr>
        <w:t xml:space="preserve"> обліку </w:t>
      </w:r>
      <w:r w:rsidR="00AB2D28" w:rsidRPr="00B344C3">
        <w:rPr>
          <w:sz w:val="24"/>
          <w:szCs w:val="24"/>
        </w:rPr>
        <w:t>дітей,</w:t>
      </w:r>
      <w:r w:rsidR="00AB2D28" w:rsidRPr="00B344C3">
        <w:rPr>
          <w:spacing w:val="-15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які</w:t>
      </w:r>
      <w:r w:rsidR="00AB2D28" w:rsidRPr="00B344C3">
        <w:rPr>
          <w:spacing w:val="-12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перебувають</w:t>
      </w:r>
      <w:r w:rsidR="00AB2D28" w:rsidRPr="00B344C3">
        <w:rPr>
          <w:spacing w:val="-5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у</w:t>
      </w:r>
      <w:r w:rsidR="00AB2D28" w:rsidRPr="00B344C3">
        <w:rPr>
          <w:spacing w:val="-15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складних життєвих обставинах, за місцем ïx проживання, навчання i</w:t>
      </w:r>
      <w:r w:rsidR="00AB2D28" w:rsidRPr="00B344C3">
        <w:rPr>
          <w:spacing w:val="-4"/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роботи; вживати заходів щодо соціального захисту дітей;</w:t>
      </w:r>
    </w:p>
    <w:p w:rsidR="00AB2D28" w:rsidRPr="00B344C3" w:rsidRDefault="005B7CB5" w:rsidP="007C3F3E">
      <w:pPr>
        <w:pStyle w:val="a7"/>
        <w:numPr>
          <w:ilvl w:val="1"/>
          <w:numId w:val="11"/>
        </w:numPr>
        <w:tabs>
          <w:tab w:val="left" w:pos="284"/>
          <w:tab w:val="left" w:pos="426"/>
          <w:tab w:val="left" w:pos="586"/>
        </w:tabs>
        <w:spacing w:before="0"/>
        <w:ind w:left="0" w:right="14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2D28" w:rsidRPr="00B344C3">
        <w:rPr>
          <w:sz w:val="24"/>
          <w:szCs w:val="24"/>
        </w:rPr>
        <w:t>Проводити інспекційні відвідування одержувачів аліментів із метою контролю за цільовим витрачанням аліментів.</w:t>
      </w:r>
    </w:p>
    <w:p w:rsidR="00AB2D28" w:rsidRPr="005B7CB5" w:rsidRDefault="00AB2D28" w:rsidP="007C3F3E">
      <w:pPr>
        <w:pStyle w:val="1"/>
        <w:keepNext w:val="0"/>
        <w:widowControl w:val="0"/>
        <w:tabs>
          <w:tab w:val="left" w:pos="516"/>
        </w:tabs>
        <w:autoSpaceDE w:val="0"/>
        <w:autoSpaceDN w:val="0"/>
        <w:spacing w:before="0" w:after="0"/>
        <w:ind w:firstLine="284"/>
        <w:jc w:val="center"/>
        <w:rPr>
          <w:rFonts w:ascii="Times New Roman" w:hAnsi="Times New Roman"/>
          <w:sz w:val="24"/>
          <w:szCs w:val="24"/>
          <w:lang w:val="uk-UA"/>
        </w:rPr>
      </w:pPr>
      <w:r w:rsidRPr="00B344C3">
        <w:rPr>
          <w:rFonts w:ascii="Times New Roman" w:hAnsi="Times New Roman"/>
          <w:sz w:val="24"/>
          <w:szCs w:val="24"/>
          <w:lang w:val="uk-UA"/>
        </w:rPr>
        <w:t>ІV</w:t>
      </w:r>
      <w:r w:rsidR="005B7CB5">
        <w:rPr>
          <w:rFonts w:ascii="Times New Roman" w:hAnsi="Times New Roman"/>
          <w:sz w:val="24"/>
          <w:szCs w:val="24"/>
          <w:lang w:val="uk-UA"/>
        </w:rPr>
        <w:t>.</w:t>
      </w:r>
      <w:r w:rsidRPr="005B7CB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44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B7CB5">
        <w:rPr>
          <w:rFonts w:ascii="Times New Roman" w:hAnsi="Times New Roman"/>
          <w:sz w:val="24"/>
          <w:szCs w:val="24"/>
          <w:lang w:val="uk-UA"/>
        </w:rPr>
        <w:t>Орга</w:t>
      </w:r>
      <w:r w:rsidRPr="00B344C3">
        <w:rPr>
          <w:rFonts w:ascii="Times New Roman" w:hAnsi="Times New Roman"/>
          <w:sz w:val="24"/>
          <w:szCs w:val="24"/>
          <w:lang w:val="uk-UA"/>
        </w:rPr>
        <w:t>н</w:t>
      </w:r>
      <w:r w:rsidRPr="005B7CB5">
        <w:rPr>
          <w:rFonts w:ascii="Times New Roman" w:hAnsi="Times New Roman"/>
          <w:sz w:val="24"/>
          <w:szCs w:val="24"/>
          <w:lang w:val="uk-UA"/>
        </w:rPr>
        <w:t>ізація</w:t>
      </w:r>
      <w:r w:rsidRPr="005B7CB5">
        <w:rPr>
          <w:rFonts w:ascii="Times New Roman" w:hAnsi="Times New Roman"/>
          <w:spacing w:val="10"/>
          <w:sz w:val="24"/>
          <w:szCs w:val="24"/>
          <w:lang w:val="uk-UA"/>
        </w:rPr>
        <w:t xml:space="preserve"> </w:t>
      </w:r>
      <w:r w:rsidRPr="005B7CB5">
        <w:rPr>
          <w:rFonts w:ascii="Times New Roman" w:hAnsi="Times New Roman"/>
          <w:sz w:val="24"/>
          <w:szCs w:val="24"/>
          <w:lang w:val="uk-UA"/>
        </w:rPr>
        <w:t>роботи</w:t>
      </w:r>
      <w:r w:rsidRPr="005B7CB5">
        <w:rPr>
          <w:rFonts w:ascii="Times New Roman" w:hAnsi="Times New Roman"/>
          <w:spacing w:val="-7"/>
          <w:sz w:val="24"/>
          <w:szCs w:val="24"/>
          <w:lang w:val="uk-UA"/>
        </w:rPr>
        <w:t xml:space="preserve"> </w:t>
      </w:r>
      <w:r w:rsidRPr="005B7CB5">
        <w:rPr>
          <w:rFonts w:ascii="Times New Roman" w:hAnsi="Times New Roman"/>
          <w:spacing w:val="-2"/>
          <w:sz w:val="24"/>
          <w:szCs w:val="24"/>
          <w:lang w:val="uk-UA"/>
        </w:rPr>
        <w:t>служби</w:t>
      </w:r>
    </w:p>
    <w:p w:rsidR="005B7CB5" w:rsidRDefault="005B7CB5" w:rsidP="005B7CB5">
      <w:pPr>
        <w:pStyle w:val="a7"/>
        <w:tabs>
          <w:tab w:val="left" w:pos="0"/>
        </w:tabs>
        <w:spacing w:before="0"/>
        <w:ind w:left="0" w:right="181" w:firstLine="284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AB2D28" w:rsidRPr="005B7CB5">
        <w:rPr>
          <w:sz w:val="24"/>
          <w:szCs w:val="24"/>
        </w:rPr>
        <w:t xml:space="preserve">  Служба під</w:t>
      </w:r>
      <w:r w:rsidR="00AB2D28" w:rsidRPr="005B7CB5">
        <w:rPr>
          <w:spacing w:val="-2"/>
          <w:sz w:val="24"/>
          <w:szCs w:val="24"/>
        </w:rPr>
        <w:t xml:space="preserve"> </w:t>
      </w:r>
      <w:r w:rsidR="00AB2D28" w:rsidRPr="005B7CB5">
        <w:rPr>
          <w:sz w:val="24"/>
          <w:szCs w:val="24"/>
        </w:rPr>
        <w:t>час виконання визначених для неї завдань взаємодії з</w:t>
      </w:r>
      <w:r w:rsidR="00AB2D28" w:rsidRPr="005B7CB5">
        <w:rPr>
          <w:spacing w:val="-3"/>
          <w:sz w:val="24"/>
          <w:szCs w:val="24"/>
        </w:rPr>
        <w:t xml:space="preserve"> </w:t>
      </w:r>
      <w:r w:rsidR="00AB2D28" w:rsidRPr="005B7CB5">
        <w:rPr>
          <w:sz w:val="24"/>
          <w:szCs w:val="24"/>
        </w:rPr>
        <w:t>місцевими органами виконавчої</w:t>
      </w:r>
      <w:r w:rsidR="00AB2D28" w:rsidRPr="005B7CB5">
        <w:rPr>
          <w:spacing w:val="34"/>
          <w:sz w:val="24"/>
          <w:szCs w:val="24"/>
        </w:rPr>
        <w:t xml:space="preserve"> </w:t>
      </w:r>
      <w:r w:rsidR="00AB2D28" w:rsidRPr="005B7CB5">
        <w:rPr>
          <w:sz w:val="24"/>
          <w:szCs w:val="24"/>
        </w:rPr>
        <w:t>влади,</w:t>
      </w:r>
      <w:r w:rsidR="00AB2D28" w:rsidRPr="005B7CB5">
        <w:rPr>
          <w:spacing w:val="20"/>
          <w:sz w:val="24"/>
          <w:szCs w:val="24"/>
        </w:rPr>
        <w:t xml:space="preserve"> </w:t>
      </w:r>
      <w:r w:rsidR="00AB2D28" w:rsidRPr="005B7CB5">
        <w:rPr>
          <w:sz w:val="24"/>
          <w:szCs w:val="24"/>
        </w:rPr>
        <w:t>органами</w:t>
      </w:r>
      <w:r w:rsidR="00AB2D28" w:rsidRPr="005B7CB5">
        <w:rPr>
          <w:spacing w:val="25"/>
          <w:sz w:val="24"/>
          <w:szCs w:val="24"/>
        </w:rPr>
        <w:t xml:space="preserve"> </w:t>
      </w:r>
      <w:r w:rsidR="00AB2D28" w:rsidRPr="005B7CB5">
        <w:rPr>
          <w:sz w:val="24"/>
          <w:szCs w:val="24"/>
        </w:rPr>
        <w:t>місцевого</w:t>
      </w:r>
      <w:r w:rsidR="00AB2D28" w:rsidRPr="005B7CB5">
        <w:rPr>
          <w:spacing w:val="31"/>
          <w:sz w:val="24"/>
          <w:szCs w:val="24"/>
        </w:rPr>
        <w:t xml:space="preserve"> </w:t>
      </w:r>
      <w:r w:rsidR="00AB2D28" w:rsidRPr="005B7CB5">
        <w:rPr>
          <w:sz w:val="24"/>
          <w:szCs w:val="24"/>
        </w:rPr>
        <w:t>самоврядування,</w:t>
      </w:r>
      <w:r w:rsidR="00AB2D28" w:rsidRPr="005B7CB5">
        <w:rPr>
          <w:spacing w:val="11"/>
          <w:sz w:val="24"/>
          <w:szCs w:val="24"/>
        </w:rPr>
        <w:t xml:space="preserve"> </w:t>
      </w:r>
      <w:r w:rsidR="00AB2D28" w:rsidRPr="005B7CB5">
        <w:rPr>
          <w:sz w:val="24"/>
          <w:szCs w:val="24"/>
        </w:rPr>
        <w:t>старостами,</w:t>
      </w:r>
      <w:r w:rsidR="00AB2D28" w:rsidRPr="005B7CB5">
        <w:rPr>
          <w:spacing w:val="29"/>
          <w:sz w:val="24"/>
          <w:szCs w:val="24"/>
        </w:rPr>
        <w:t xml:space="preserve"> </w:t>
      </w:r>
      <w:r w:rsidR="00AB2D28" w:rsidRPr="005B7CB5">
        <w:rPr>
          <w:sz w:val="24"/>
          <w:szCs w:val="24"/>
        </w:rPr>
        <w:t>службами</w:t>
      </w:r>
      <w:r w:rsidR="00AB2D28" w:rsidRPr="005B7CB5">
        <w:rPr>
          <w:spacing w:val="37"/>
          <w:sz w:val="24"/>
          <w:szCs w:val="24"/>
        </w:rPr>
        <w:t xml:space="preserve"> </w:t>
      </w:r>
      <w:r w:rsidR="00AB2D28" w:rsidRPr="005B7CB5">
        <w:rPr>
          <w:sz w:val="24"/>
          <w:szCs w:val="24"/>
        </w:rPr>
        <w:t>у</w:t>
      </w:r>
      <w:r w:rsidR="00AB2D28" w:rsidRPr="005B7CB5">
        <w:rPr>
          <w:spacing w:val="20"/>
          <w:sz w:val="24"/>
          <w:szCs w:val="24"/>
        </w:rPr>
        <w:t xml:space="preserve"> </w:t>
      </w:r>
      <w:r w:rsidR="00AB2D28" w:rsidRPr="005B7CB5">
        <w:rPr>
          <w:spacing w:val="-2"/>
          <w:sz w:val="24"/>
          <w:szCs w:val="24"/>
        </w:rPr>
        <w:t>справах д</w:t>
      </w:r>
      <w:r w:rsidR="00AB2D28" w:rsidRPr="005B7CB5">
        <w:rPr>
          <w:sz w:val="24"/>
          <w:szCs w:val="24"/>
        </w:rPr>
        <w:t>ітей районної та</w:t>
      </w:r>
      <w:r w:rsidR="00AB2D28" w:rsidRPr="005B7CB5">
        <w:rPr>
          <w:spacing w:val="-4"/>
          <w:sz w:val="24"/>
          <w:szCs w:val="24"/>
        </w:rPr>
        <w:t xml:space="preserve"> </w:t>
      </w:r>
      <w:r w:rsidR="00AB2D28" w:rsidRPr="005B7CB5">
        <w:rPr>
          <w:sz w:val="24"/>
          <w:szCs w:val="24"/>
        </w:rPr>
        <w:t>обласної державних адміністрацій,</w:t>
      </w:r>
      <w:r w:rsidR="00AB2D28" w:rsidRPr="005B7CB5">
        <w:rPr>
          <w:spacing w:val="-4"/>
          <w:sz w:val="24"/>
          <w:szCs w:val="24"/>
        </w:rPr>
        <w:t xml:space="preserve"> </w:t>
      </w:r>
      <w:r w:rsidR="00AB2D28" w:rsidRPr="005B7CB5">
        <w:rPr>
          <w:sz w:val="24"/>
          <w:szCs w:val="24"/>
        </w:rPr>
        <w:t>депутатами сільської ради, підприємствами, установами та організаціями незалежно від форми власності, громадськими об'єднаннями, благодійними організаціями та фізичними особами.</w:t>
      </w:r>
    </w:p>
    <w:p w:rsidR="005B7CB5" w:rsidRDefault="005B7CB5" w:rsidP="008A0700">
      <w:pPr>
        <w:tabs>
          <w:tab w:val="left" w:pos="284"/>
          <w:tab w:val="left" w:pos="426"/>
        </w:tabs>
        <w:spacing w:after="0" w:line="240" w:lineRule="auto"/>
        <w:ind w:right="181" w:hanging="2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pacing w:val="-2"/>
          <w:sz w:val="24"/>
          <w:szCs w:val="24"/>
          <w:lang w:val="uk-UA"/>
        </w:rPr>
        <w:t xml:space="preserve">          </w:t>
      </w:r>
      <w:r w:rsidRPr="008A07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4.2. </w:t>
      </w:r>
      <w:proofErr w:type="spellStart"/>
      <w:r w:rsidRPr="008A0700">
        <w:rPr>
          <w:rFonts w:ascii="Times New Roman" w:hAnsi="Times New Roman" w:cs="Times New Roman"/>
          <w:spacing w:val="-2"/>
          <w:sz w:val="24"/>
          <w:szCs w:val="24"/>
        </w:rPr>
        <w:t>Утримання</w:t>
      </w:r>
      <w:proofErr w:type="spellEnd"/>
      <w:r w:rsidRPr="008A070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A0700">
        <w:rPr>
          <w:rFonts w:ascii="Times New Roman" w:hAnsi="Times New Roman" w:cs="Times New Roman"/>
          <w:spacing w:val="-2"/>
          <w:sz w:val="24"/>
          <w:szCs w:val="24"/>
        </w:rPr>
        <w:t>служби</w:t>
      </w:r>
      <w:proofErr w:type="spellEnd"/>
      <w:r w:rsidRPr="008A07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8A0700">
        <w:rPr>
          <w:rFonts w:ascii="Times New Roman" w:hAnsi="Times New Roman" w:cs="Times New Roman"/>
          <w:spacing w:val="-2"/>
          <w:sz w:val="24"/>
          <w:szCs w:val="24"/>
        </w:rPr>
        <w:t>здійснюється</w:t>
      </w:r>
      <w:proofErr w:type="spellEnd"/>
      <w:r w:rsidRPr="008A070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8A0700">
        <w:rPr>
          <w:rFonts w:ascii="Times New Roman" w:hAnsi="Times New Roman" w:cs="Times New Roman"/>
          <w:spacing w:val="-2"/>
          <w:sz w:val="24"/>
          <w:szCs w:val="24"/>
        </w:rPr>
        <w:t>відповідно</w:t>
      </w:r>
      <w:proofErr w:type="spellEnd"/>
      <w:r w:rsidRPr="008A07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A0700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8A07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8A0700">
        <w:rPr>
          <w:rFonts w:ascii="Times New Roman" w:hAnsi="Times New Roman" w:cs="Times New Roman"/>
          <w:spacing w:val="-2"/>
          <w:sz w:val="24"/>
          <w:szCs w:val="24"/>
        </w:rPr>
        <w:t>законодавства</w:t>
      </w:r>
      <w:proofErr w:type="spellEnd"/>
      <w:r w:rsidRPr="008A0700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8A070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B344C3">
        <w:rPr>
          <w:rFonts w:ascii="Times New Roman" w:hAnsi="Times New Roman" w:cs="Times New Roman"/>
          <w:sz w:val="24"/>
          <w:szCs w:val="24"/>
          <w:lang w:val="uk-UA"/>
        </w:rPr>
        <w:t xml:space="preserve">Матеріально-технічне забезпечення  служби здійснюється за рахунок коштів сільського  бюджету. Штатний </w:t>
      </w:r>
      <w:proofErr w:type="spellStart"/>
      <w:r w:rsidRPr="00B344C3">
        <w:rPr>
          <w:rFonts w:ascii="Times New Roman" w:hAnsi="Times New Roman" w:cs="Times New Roman"/>
          <w:sz w:val="24"/>
          <w:szCs w:val="24"/>
        </w:rPr>
        <w:t>po</w:t>
      </w:r>
      <w:r w:rsidRPr="00B344C3">
        <w:rPr>
          <w:rFonts w:ascii="Times New Roman" w:hAnsi="Times New Roman" w:cs="Times New Roman"/>
          <w:sz w:val="24"/>
          <w:szCs w:val="24"/>
          <w:lang w:val="uk-UA"/>
        </w:rPr>
        <w:t>зпис</w:t>
      </w:r>
      <w:proofErr w:type="spellEnd"/>
      <w:r w:rsidRPr="00B344C3">
        <w:rPr>
          <w:rFonts w:ascii="Times New Roman" w:hAnsi="Times New Roman" w:cs="Times New Roman"/>
          <w:sz w:val="24"/>
          <w:szCs w:val="24"/>
          <w:lang w:val="uk-UA"/>
        </w:rPr>
        <w:t xml:space="preserve"> служби у справах дітей</w:t>
      </w:r>
      <w:r w:rsidRPr="00B344C3"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 w:rsidRPr="00B344C3">
        <w:rPr>
          <w:rFonts w:ascii="Times New Roman" w:hAnsi="Times New Roman" w:cs="Times New Roman"/>
          <w:sz w:val="24"/>
          <w:szCs w:val="24"/>
          <w:lang w:val="uk-UA"/>
        </w:rPr>
        <w:t>затверджується</w:t>
      </w:r>
      <w:r w:rsidRPr="00B344C3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B344C3">
        <w:rPr>
          <w:rFonts w:ascii="Times New Roman" w:hAnsi="Times New Roman" w:cs="Times New Roman"/>
          <w:sz w:val="24"/>
          <w:szCs w:val="24"/>
          <w:lang w:val="uk-UA"/>
        </w:rPr>
        <w:t>сільським головою. Граничну чисельність, фонд оплати праці працівників Служби визначає голова сільської ради у межах відповідних бюджетних призначень.</w:t>
      </w:r>
    </w:p>
    <w:p w:rsidR="005B7CB5" w:rsidRPr="008A0700" w:rsidRDefault="008A0700" w:rsidP="008A0700">
      <w:pPr>
        <w:tabs>
          <w:tab w:val="left" w:pos="284"/>
          <w:tab w:val="left" w:pos="426"/>
        </w:tabs>
        <w:spacing w:after="0" w:line="240" w:lineRule="auto"/>
        <w:ind w:right="181"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4.3.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матеріально-технічне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оснащення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Служби здійснюється за рахунок коштів сільського бюджету без відкриття окремих рахунків у банках. Здійснення фінансових операцій, </w:t>
      </w:r>
      <w:proofErr w:type="gramStart"/>
      <w:r w:rsidR="005B7CB5" w:rsidRPr="008A0700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ік матеріальних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виділених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проводиться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бухгалтерією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, реалізацією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персоналу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виконує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апарат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="005B7CB5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CB5" w:rsidRPr="008A070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2D28" w:rsidRPr="00B344C3" w:rsidRDefault="005B7CB5" w:rsidP="005B7CB5">
      <w:pPr>
        <w:pStyle w:val="a7"/>
        <w:spacing w:before="265"/>
        <w:ind w:left="284" w:firstLine="0"/>
        <w:jc w:val="center"/>
        <w:rPr>
          <w:sz w:val="24"/>
          <w:szCs w:val="24"/>
        </w:rPr>
      </w:pPr>
      <w:r w:rsidRPr="005B7CB5">
        <w:rPr>
          <w:b/>
          <w:sz w:val="24"/>
          <w:szCs w:val="24"/>
        </w:rPr>
        <w:t>V</w:t>
      </w:r>
      <w:r w:rsidR="00AB2D28" w:rsidRPr="005B7CB5">
        <w:rPr>
          <w:b/>
          <w:spacing w:val="-2"/>
          <w:sz w:val="24"/>
          <w:szCs w:val="24"/>
        </w:rPr>
        <w:t>. Начальник</w:t>
      </w:r>
      <w:r w:rsidR="00AB2D28" w:rsidRPr="005B7CB5">
        <w:rPr>
          <w:b/>
          <w:spacing w:val="-5"/>
          <w:sz w:val="24"/>
          <w:szCs w:val="24"/>
        </w:rPr>
        <w:t xml:space="preserve"> </w:t>
      </w:r>
      <w:r w:rsidR="00AB2D28" w:rsidRPr="005B7CB5">
        <w:rPr>
          <w:b/>
          <w:spacing w:val="-2"/>
          <w:sz w:val="24"/>
          <w:szCs w:val="24"/>
        </w:rPr>
        <w:t>служби</w:t>
      </w:r>
    </w:p>
    <w:p w:rsidR="00AB2D28" w:rsidRPr="008A0700" w:rsidRDefault="008A0700" w:rsidP="008A0700">
      <w:pPr>
        <w:tabs>
          <w:tab w:val="left" w:pos="0"/>
        </w:tabs>
        <w:spacing w:after="0" w:line="240" w:lineRule="auto"/>
        <w:ind w:right="17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  <w:lang w:val="uk-UA"/>
        </w:rPr>
        <w:t xml:space="preserve">5.1.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="00AB2D28" w:rsidRPr="008A07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керівництво</w:t>
      </w:r>
      <w:proofErr w:type="spellEnd"/>
      <w:r w:rsidR="00AB2D28" w:rsidRPr="008A07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B2D28" w:rsidRPr="008A0700">
        <w:rPr>
          <w:rFonts w:ascii="Times New Roman" w:hAnsi="Times New Roman" w:cs="Times New Roman"/>
          <w:sz w:val="24"/>
          <w:szCs w:val="24"/>
        </w:rPr>
        <w:t>службою,</w:t>
      </w:r>
      <w:r w:rsidR="00AB2D28" w:rsidRPr="008A07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B2D28" w:rsidRPr="008A0700">
        <w:rPr>
          <w:rFonts w:ascii="Times New Roman" w:hAnsi="Times New Roman" w:cs="Times New Roman"/>
          <w:sz w:val="24"/>
          <w:szCs w:val="24"/>
        </w:rPr>
        <w:t>персонально</w:t>
      </w:r>
      <w:r w:rsidR="00AB2D28" w:rsidRPr="008A07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="00AB2D28" w:rsidRPr="008A07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B2D28" w:rsidRPr="008A0700">
        <w:rPr>
          <w:rFonts w:ascii="Times New Roman" w:hAnsi="Times New Roman" w:cs="Times New Roman"/>
          <w:sz w:val="24"/>
          <w:szCs w:val="24"/>
        </w:rPr>
        <w:t>за</w:t>
      </w:r>
      <w:r w:rsidR="00AB2D28" w:rsidRPr="008A07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="00AB2D28" w:rsidRPr="008A07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="00AB2D28" w:rsidRPr="008A07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="00AB2D28" w:rsidRPr="008A070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AB2D28" w:rsidRPr="008A07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8A0700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700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8A070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B2D28" w:rsidRPr="008A0700" w:rsidRDefault="008A0700" w:rsidP="008A0700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  <w:lang w:val="uk-UA"/>
        </w:rPr>
        <w:t xml:space="preserve">5.2.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Планує</w:t>
      </w:r>
      <w:proofErr w:type="spellEnd"/>
      <w:r w:rsidR="00AB2D28" w:rsidRPr="008A07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B2D28" w:rsidRPr="008A0700">
        <w:rPr>
          <w:rFonts w:ascii="Times New Roman" w:hAnsi="Times New Roman" w:cs="Times New Roman"/>
          <w:sz w:val="24"/>
          <w:szCs w:val="24"/>
        </w:rPr>
        <w:t>роботу</w:t>
      </w:r>
      <w:r w:rsidR="00AB2D28" w:rsidRPr="008A07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="00AB2D28" w:rsidRPr="008A07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B2D28" w:rsidRPr="008A070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B2D28" w:rsidRPr="008A0700">
        <w:rPr>
          <w:rFonts w:ascii="Times New Roman" w:hAnsi="Times New Roman" w:cs="Times New Roman"/>
          <w:sz w:val="24"/>
          <w:szCs w:val="24"/>
        </w:rPr>
        <w:t xml:space="preserve">забезпечує </w:t>
      </w:r>
      <w:r w:rsidR="00AB2D28" w:rsidRPr="008A07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B2D28" w:rsidRPr="008A0700">
        <w:rPr>
          <w:rFonts w:ascii="Times New Roman" w:hAnsi="Times New Roman" w:cs="Times New Roman"/>
          <w:sz w:val="24"/>
          <w:szCs w:val="24"/>
        </w:rPr>
        <w:t xml:space="preserve">виконання </w:t>
      </w:r>
      <w:r w:rsidR="00AB2D28" w:rsidRPr="008A070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B2D28" w:rsidRPr="008A0700">
        <w:rPr>
          <w:rFonts w:ascii="Times New Roman" w:hAnsi="Times New Roman" w:cs="Times New Roman"/>
          <w:sz w:val="24"/>
          <w:szCs w:val="24"/>
        </w:rPr>
        <w:t>перспективних</w:t>
      </w:r>
      <w:r w:rsidR="00AB2D28" w:rsidRPr="008A07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B2D28" w:rsidRPr="008A0700">
        <w:rPr>
          <w:rFonts w:ascii="Times New Roman" w:hAnsi="Times New Roman" w:cs="Times New Roman"/>
          <w:sz w:val="24"/>
          <w:szCs w:val="24"/>
        </w:rPr>
        <w:t>i</w:t>
      </w:r>
      <w:r w:rsidR="00AB2D28" w:rsidRPr="008A070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AB2D28" w:rsidRPr="008A0700">
        <w:rPr>
          <w:rFonts w:ascii="Times New Roman" w:hAnsi="Times New Roman" w:cs="Times New Roman"/>
          <w:sz w:val="24"/>
          <w:szCs w:val="24"/>
        </w:rPr>
        <w:t>поточних</w:t>
      </w:r>
      <w:r w:rsidR="00AB2D28" w:rsidRPr="008A07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2D28" w:rsidRPr="008A0700">
        <w:rPr>
          <w:rFonts w:ascii="Times New Roman" w:hAnsi="Times New Roman" w:cs="Times New Roman"/>
          <w:sz w:val="24"/>
          <w:szCs w:val="24"/>
        </w:rPr>
        <w:t>планів</w:t>
      </w:r>
      <w:r w:rsidR="00AB2D28" w:rsidRPr="008A07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B2D28" w:rsidRPr="008A0700">
        <w:rPr>
          <w:rFonts w:ascii="Times New Roman" w:hAnsi="Times New Roman" w:cs="Times New Roman"/>
          <w:spacing w:val="-2"/>
          <w:sz w:val="24"/>
          <w:szCs w:val="24"/>
        </w:rPr>
        <w:t>роботи;</w:t>
      </w:r>
    </w:p>
    <w:p w:rsidR="008A0700" w:rsidRPr="008A0700" w:rsidRDefault="008A0700" w:rsidP="008A0700">
      <w:pPr>
        <w:tabs>
          <w:tab w:val="left" w:pos="0"/>
        </w:tabs>
        <w:spacing w:after="0"/>
        <w:ind w:firstLine="284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  <w:r w:rsidRPr="008A0700">
        <w:rPr>
          <w:rFonts w:ascii="Times New Roman" w:hAnsi="Times New Roman" w:cs="Times New Roman"/>
          <w:sz w:val="24"/>
          <w:szCs w:val="24"/>
          <w:lang w:val="uk-UA"/>
        </w:rPr>
        <w:t xml:space="preserve">5.3. 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Видає</w:t>
      </w:r>
      <w:proofErr w:type="spellEnd"/>
      <w:r w:rsidR="00AB2D28" w:rsidRPr="008A07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AB2D28" w:rsidRPr="008A070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AB2D28" w:rsidRPr="008A07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B2D28" w:rsidRPr="008A0700">
        <w:rPr>
          <w:rFonts w:ascii="Times New Roman" w:hAnsi="Times New Roman" w:cs="Times New Roman"/>
          <w:sz w:val="24"/>
          <w:szCs w:val="24"/>
        </w:rPr>
        <w:t>межах</w:t>
      </w:r>
      <w:r w:rsidR="00AB2D28" w:rsidRPr="008A07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 w:rsidR="00AB2D28" w:rsidRPr="008A07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компетенції</w:t>
      </w:r>
      <w:proofErr w:type="spellEnd"/>
      <w:r w:rsidR="00AB2D28" w:rsidRPr="008A07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накази</w:t>
      </w:r>
      <w:proofErr w:type="spellEnd"/>
      <w:r w:rsidR="00AB2D28" w:rsidRPr="008A0700">
        <w:rPr>
          <w:rFonts w:ascii="Times New Roman" w:hAnsi="Times New Roman" w:cs="Times New Roman"/>
          <w:sz w:val="24"/>
          <w:szCs w:val="24"/>
        </w:rPr>
        <w:t>,</w:t>
      </w:r>
      <w:r w:rsidR="00AB2D28" w:rsidRPr="008A07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організовує</w:t>
      </w:r>
      <w:proofErr w:type="spellEnd"/>
      <w:r w:rsidR="00AB2D28" w:rsidRPr="008A070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B2D28" w:rsidRPr="008A07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контролює</w:t>
      </w:r>
      <w:proofErr w:type="spellEnd"/>
      <w:r w:rsidR="00AB2D28" w:rsidRPr="008A07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ïx</w:t>
      </w:r>
      <w:proofErr w:type="spellEnd"/>
      <w:r w:rsidR="00AB2D28" w:rsidRPr="008A07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pacing w:val="-2"/>
          <w:sz w:val="24"/>
          <w:szCs w:val="24"/>
        </w:rPr>
        <w:t>виконання</w:t>
      </w:r>
      <w:proofErr w:type="spellEnd"/>
      <w:r w:rsidR="00AB2D28" w:rsidRPr="008A0700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AB2D28" w:rsidRPr="00B344C3" w:rsidRDefault="008A0700" w:rsidP="008A0700">
      <w:pPr>
        <w:tabs>
          <w:tab w:val="left" w:pos="0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A0700">
        <w:rPr>
          <w:rFonts w:ascii="Times New Roman" w:hAnsi="Times New Roman" w:cs="Times New Roman"/>
          <w:sz w:val="24"/>
          <w:szCs w:val="24"/>
          <w:lang w:val="uk-UA"/>
        </w:rPr>
        <w:t xml:space="preserve">5.4.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Аналізує</w:t>
      </w:r>
      <w:proofErr w:type="spellEnd"/>
      <w:r w:rsidR="00AB2D28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="00AB2D28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AB2D28" w:rsidRPr="008A0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28" w:rsidRPr="008A0700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="00AB2D28" w:rsidRPr="008A0700">
        <w:rPr>
          <w:rFonts w:ascii="Times New Roman" w:hAnsi="Times New Roman" w:cs="Times New Roman"/>
          <w:sz w:val="24"/>
          <w:szCs w:val="24"/>
        </w:rPr>
        <w:t>, вживає заходів щодо підвищення ефективності роботи служби</w:t>
      </w:r>
      <w:r w:rsidR="00AB2D28" w:rsidRPr="00B344C3">
        <w:rPr>
          <w:rFonts w:ascii="Times New Roman" w:hAnsi="Times New Roman" w:cs="Times New Roman"/>
          <w:sz w:val="24"/>
          <w:szCs w:val="24"/>
        </w:rPr>
        <w:t>.</w:t>
      </w:r>
    </w:p>
    <w:p w:rsidR="00AB2D28" w:rsidRPr="009B2F0B" w:rsidRDefault="00AB2D28" w:rsidP="007C3F3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</w:p>
    <w:p w:rsidR="00AB2D28" w:rsidRPr="00B344C3" w:rsidRDefault="00AB2D28" w:rsidP="007C3F3E">
      <w:pPr>
        <w:pStyle w:val="a3"/>
        <w:spacing w:before="5"/>
        <w:ind w:right="114" w:firstLine="284"/>
      </w:pPr>
      <w:r w:rsidRPr="00B344C3">
        <w:tab/>
      </w:r>
    </w:p>
    <w:p w:rsidR="00AB2D28" w:rsidRPr="00B344C3" w:rsidRDefault="00B344C3" w:rsidP="007C3F3E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Секретар сільської ради                                          Наталія ШУТАК</w:t>
      </w:r>
    </w:p>
    <w:sectPr w:rsidR="00AB2D28" w:rsidRPr="00B344C3" w:rsidSect="00BD204B">
      <w:type w:val="continuous"/>
      <w:pgSz w:w="11900" w:h="16820"/>
      <w:pgMar w:top="620" w:right="701" w:bottom="709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451F"/>
    <w:multiLevelType w:val="multilevel"/>
    <w:tmpl w:val="00D407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76" w:hanging="2160"/>
      </w:pPr>
      <w:rPr>
        <w:rFonts w:hint="default"/>
      </w:rPr>
    </w:lvl>
  </w:abstractNum>
  <w:abstractNum w:abstractNumId="1">
    <w:nsid w:val="0675705A"/>
    <w:multiLevelType w:val="hybridMultilevel"/>
    <w:tmpl w:val="113C8332"/>
    <w:lvl w:ilvl="0" w:tplc="B3C06DB6">
      <w:start w:val="1"/>
      <w:numFmt w:val="decimal"/>
      <w:lvlText w:val="%1."/>
      <w:lvlJc w:val="left"/>
      <w:pPr>
        <w:ind w:left="79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44FCCA5E">
      <w:start w:val="1"/>
      <w:numFmt w:val="decimal"/>
      <w:lvlText w:val="%2)"/>
      <w:lvlJc w:val="left"/>
      <w:pPr>
        <w:ind w:left="558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EFF2A368">
      <w:numFmt w:val="bullet"/>
      <w:lvlText w:val="-"/>
      <w:lvlJc w:val="left"/>
      <w:pPr>
        <w:ind w:left="92" w:hanging="124"/>
      </w:pPr>
      <w:rPr>
        <w:rFonts w:ascii="Times New Roman" w:eastAsia="Times New Roman" w:hAnsi="Times New Roman" w:cs="Times New Roman" w:hint="default"/>
        <w:spacing w:val="0"/>
        <w:w w:val="105"/>
        <w:lang w:val="uk-UA" w:eastAsia="en-US" w:bidi="ar-SA"/>
      </w:rPr>
    </w:lvl>
    <w:lvl w:ilvl="3" w:tplc="5B16E362">
      <w:numFmt w:val="bullet"/>
      <w:lvlText w:val="•"/>
      <w:lvlJc w:val="left"/>
      <w:pPr>
        <w:ind w:left="100" w:hanging="124"/>
      </w:pPr>
      <w:rPr>
        <w:rFonts w:hint="default"/>
        <w:lang w:val="uk-UA" w:eastAsia="en-US" w:bidi="ar-SA"/>
      </w:rPr>
    </w:lvl>
    <w:lvl w:ilvl="4" w:tplc="BE7ADB14">
      <w:numFmt w:val="bullet"/>
      <w:lvlText w:val="•"/>
      <w:lvlJc w:val="left"/>
      <w:pPr>
        <w:ind w:left="220" w:hanging="124"/>
      </w:pPr>
      <w:rPr>
        <w:rFonts w:hint="default"/>
        <w:lang w:val="uk-UA" w:eastAsia="en-US" w:bidi="ar-SA"/>
      </w:rPr>
    </w:lvl>
    <w:lvl w:ilvl="5" w:tplc="3DC28FA6">
      <w:numFmt w:val="bullet"/>
      <w:lvlText w:val="•"/>
      <w:lvlJc w:val="left"/>
      <w:pPr>
        <w:ind w:left="1788" w:hanging="124"/>
      </w:pPr>
      <w:rPr>
        <w:rFonts w:hint="default"/>
        <w:lang w:val="uk-UA" w:eastAsia="en-US" w:bidi="ar-SA"/>
      </w:rPr>
    </w:lvl>
    <w:lvl w:ilvl="6" w:tplc="6CD6D218">
      <w:numFmt w:val="bullet"/>
      <w:lvlText w:val="•"/>
      <w:lvlJc w:val="left"/>
      <w:pPr>
        <w:ind w:left="3357" w:hanging="124"/>
      </w:pPr>
      <w:rPr>
        <w:rFonts w:hint="default"/>
        <w:lang w:val="uk-UA" w:eastAsia="en-US" w:bidi="ar-SA"/>
      </w:rPr>
    </w:lvl>
    <w:lvl w:ilvl="7" w:tplc="9DEE26E2">
      <w:numFmt w:val="bullet"/>
      <w:lvlText w:val="•"/>
      <w:lvlJc w:val="left"/>
      <w:pPr>
        <w:ind w:left="4926" w:hanging="124"/>
      </w:pPr>
      <w:rPr>
        <w:rFonts w:hint="default"/>
        <w:lang w:val="uk-UA" w:eastAsia="en-US" w:bidi="ar-SA"/>
      </w:rPr>
    </w:lvl>
    <w:lvl w:ilvl="8" w:tplc="369A2B54">
      <w:numFmt w:val="bullet"/>
      <w:lvlText w:val="•"/>
      <w:lvlJc w:val="left"/>
      <w:pPr>
        <w:ind w:left="6495" w:hanging="124"/>
      </w:pPr>
      <w:rPr>
        <w:rFonts w:hint="default"/>
        <w:lang w:val="uk-UA" w:eastAsia="en-US" w:bidi="ar-SA"/>
      </w:rPr>
    </w:lvl>
  </w:abstractNum>
  <w:abstractNum w:abstractNumId="2">
    <w:nsid w:val="0E185F87"/>
    <w:multiLevelType w:val="hybridMultilevel"/>
    <w:tmpl w:val="113C8332"/>
    <w:lvl w:ilvl="0" w:tplc="B3C06DB6">
      <w:start w:val="1"/>
      <w:numFmt w:val="decimal"/>
      <w:lvlText w:val="%1."/>
      <w:lvlJc w:val="left"/>
      <w:pPr>
        <w:ind w:left="79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44FCCA5E">
      <w:start w:val="1"/>
      <w:numFmt w:val="decimal"/>
      <w:lvlText w:val="%2)"/>
      <w:lvlJc w:val="left"/>
      <w:pPr>
        <w:ind w:left="87" w:hanging="2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EFF2A368">
      <w:numFmt w:val="bullet"/>
      <w:lvlText w:val="-"/>
      <w:lvlJc w:val="left"/>
      <w:pPr>
        <w:ind w:left="92" w:hanging="124"/>
      </w:pPr>
      <w:rPr>
        <w:rFonts w:ascii="Times New Roman" w:eastAsia="Times New Roman" w:hAnsi="Times New Roman" w:cs="Times New Roman" w:hint="default"/>
        <w:spacing w:val="0"/>
        <w:w w:val="105"/>
        <w:lang w:val="uk-UA" w:eastAsia="en-US" w:bidi="ar-SA"/>
      </w:rPr>
    </w:lvl>
    <w:lvl w:ilvl="3" w:tplc="5B16E362">
      <w:numFmt w:val="bullet"/>
      <w:lvlText w:val="•"/>
      <w:lvlJc w:val="left"/>
      <w:pPr>
        <w:ind w:left="100" w:hanging="124"/>
      </w:pPr>
      <w:rPr>
        <w:rFonts w:hint="default"/>
        <w:lang w:val="uk-UA" w:eastAsia="en-US" w:bidi="ar-SA"/>
      </w:rPr>
    </w:lvl>
    <w:lvl w:ilvl="4" w:tplc="BE7ADB14">
      <w:numFmt w:val="bullet"/>
      <w:lvlText w:val="•"/>
      <w:lvlJc w:val="left"/>
      <w:pPr>
        <w:ind w:left="220" w:hanging="124"/>
      </w:pPr>
      <w:rPr>
        <w:rFonts w:hint="default"/>
        <w:lang w:val="uk-UA" w:eastAsia="en-US" w:bidi="ar-SA"/>
      </w:rPr>
    </w:lvl>
    <w:lvl w:ilvl="5" w:tplc="3DC28FA6">
      <w:numFmt w:val="bullet"/>
      <w:lvlText w:val="•"/>
      <w:lvlJc w:val="left"/>
      <w:pPr>
        <w:ind w:left="1788" w:hanging="124"/>
      </w:pPr>
      <w:rPr>
        <w:rFonts w:hint="default"/>
        <w:lang w:val="uk-UA" w:eastAsia="en-US" w:bidi="ar-SA"/>
      </w:rPr>
    </w:lvl>
    <w:lvl w:ilvl="6" w:tplc="6CD6D218">
      <w:numFmt w:val="bullet"/>
      <w:lvlText w:val="•"/>
      <w:lvlJc w:val="left"/>
      <w:pPr>
        <w:ind w:left="3357" w:hanging="124"/>
      </w:pPr>
      <w:rPr>
        <w:rFonts w:hint="default"/>
        <w:lang w:val="uk-UA" w:eastAsia="en-US" w:bidi="ar-SA"/>
      </w:rPr>
    </w:lvl>
    <w:lvl w:ilvl="7" w:tplc="9DEE26E2">
      <w:numFmt w:val="bullet"/>
      <w:lvlText w:val="•"/>
      <w:lvlJc w:val="left"/>
      <w:pPr>
        <w:ind w:left="4926" w:hanging="124"/>
      </w:pPr>
      <w:rPr>
        <w:rFonts w:hint="default"/>
        <w:lang w:val="uk-UA" w:eastAsia="en-US" w:bidi="ar-SA"/>
      </w:rPr>
    </w:lvl>
    <w:lvl w:ilvl="8" w:tplc="369A2B54">
      <w:numFmt w:val="bullet"/>
      <w:lvlText w:val="•"/>
      <w:lvlJc w:val="left"/>
      <w:pPr>
        <w:ind w:left="6495" w:hanging="124"/>
      </w:pPr>
      <w:rPr>
        <w:rFonts w:hint="default"/>
        <w:lang w:val="uk-UA" w:eastAsia="en-US" w:bidi="ar-SA"/>
      </w:rPr>
    </w:lvl>
  </w:abstractNum>
  <w:abstractNum w:abstractNumId="3">
    <w:nsid w:val="10AA041A"/>
    <w:multiLevelType w:val="hybridMultilevel"/>
    <w:tmpl w:val="06926B6A"/>
    <w:lvl w:ilvl="0" w:tplc="58287C68">
      <w:numFmt w:val="bullet"/>
      <w:lvlText w:val="-"/>
      <w:lvlJc w:val="left"/>
      <w:pPr>
        <w:ind w:left="104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uk-UA" w:eastAsia="en-US" w:bidi="ar-SA"/>
      </w:rPr>
    </w:lvl>
    <w:lvl w:ilvl="1" w:tplc="1F764D84">
      <w:numFmt w:val="bullet"/>
      <w:lvlText w:val="•"/>
      <w:lvlJc w:val="left"/>
      <w:pPr>
        <w:ind w:left="1053" w:hanging="199"/>
      </w:pPr>
      <w:rPr>
        <w:rFonts w:hint="default"/>
        <w:lang w:val="uk-UA" w:eastAsia="en-US" w:bidi="ar-SA"/>
      </w:rPr>
    </w:lvl>
    <w:lvl w:ilvl="2" w:tplc="3FDC6E5A">
      <w:numFmt w:val="bullet"/>
      <w:lvlText w:val="•"/>
      <w:lvlJc w:val="left"/>
      <w:pPr>
        <w:ind w:left="2006" w:hanging="199"/>
      </w:pPr>
      <w:rPr>
        <w:rFonts w:hint="default"/>
        <w:lang w:val="uk-UA" w:eastAsia="en-US" w:bidi="ar-SA"/>
      </w:rPr>
    </w:lvl>
    <w:lvl w:ilvl="3" w:tplc="CC50AB20">
      <w:numFmt w:val="bullet"/>
      <w:lvlText w:val="•"/>
      <w:lvlJc w:val="left"/>
      <w:pPr>
        <w:ind w:left="2959" w:hanging="199"/>
      </w:pPr>
      <w:rPr>
        <w:rFonts w:hint="default"/>
        <w:lang w:val="uk-UA" w:eastAsia="en-US" w:bidi="ar-SA"/>
      </w:rPr>
    </w:lvl>
    <w:lvl w:ilvl="4" w:tplc="8D9C3726">
      <w:numFmt w:val="bullet"/>
      <w:lvlText w:val="•"/>
      <w:lvlJc w:val="left"/>
      <w:pPr>
        <w:ind w:left="3913" w:hanging="199"/>
      </w:pPr>
      <w:rPr>
        <w:rFonts w:hint="default"/>
        <w:lang w:val="uk-UA" w:eastAsia="en-US" w:bidi="ar-SA"/>
      </w:rPr>
    </w:lvl>
    <w:lvl w:ilvl="5" w:tplc="369200C2">
      <w:numFmt w:val="bullet"/>
      <w:lvlText w:val="•"/>
      <w:lvlJc w:val="left"/>
      <w:pPr>
        <w:ind w:left="4866" w:hanging="199"/>
      </w:pPr>
      <w:rPr>
        <w:rFonts w:hint="default"/>
        <w:lang w:val="uk-UA" w:eastAsia="en-US" w:bidi="ar-SA"/>
      </w:rPr>
    </w:lvl>
    <w:lvl w:ilvl="6" w:tplc="9398CF12">
      <w:numFmt w:val="bullet"/>
      <w:lvlText w:val="•"/>
      <w:lvlJc w:val="left"/>
      <w:pPr>
        <w:ind w:left="5819" w:hanging="199"/>
      </w:pPr>
      <w:rPr>
        <w:rFonts w:hint="default"/>
        <w:lang w:val="uk-UA" w:eastAsia="en-US" w:bidi="ar-SA"/>
      </w:rPr>
    </w:lvl>
    <w:lvl w:ilvl="7" w:tplc="9E64D9D8">
      <w:numFmt w:val="bullet"/>
      <w:lvlText w:val="•"/>
      <w:lvlJc w:val="left"/>
      <w:pPr>
        <w:ind w:left="6773" w:hanging="199"/>
      </w:pPr>
      <w:rPr>
        <w:rFonts w:hint="default"/>
        <w:lang w:val="uk-UA" w:eastAsia="en-US" w:bidi="ar-SA"/>
      </w:rPr>
    </w:lvl>
    <w:lvl w:ilvl="8" w:tplc="C08ADF80">
      <w:numFmt w:val="bullet"/>
      <w:lvlText w:val="•"/>
      <w:lvlJc w:val="left"/>
      <w:pPr>
        <w:ind w:left="7726" w:hanging="199"/>
      </w:pPr>
      <w:rPr>
        <w:rFonts w:hint="default"/>
        <w:lang w:val="uk-UA" w:eastAsia="en-US" w:bidi="ar-SA"/>
      </w:rPr>
    </w:lvl>
  </w:abstractNum>
  <w:abstractNum w:abstractNumId="4">
    <w:nsid w:val="15447597"/>
    <w:multiLevelType w:val="multilevel"/>
    <w:tmpl w:val="F67A3AF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2160"/>
      </w:pPr>
      <w:rPr>
        <w:rFonts w:hint="default"/>
      </w:rPr>
    </w:lvl>
  </w:abstractNum>
  <w:abstractNum w:abstractNumId="5">
    <w:nsid w:val="1F205928"/>
    <w:multiLevelType w:val="multilevel"/>
    <w:tmpl w:val="2940032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2160"/>
      </w:pPr>
      <w:rPr>
        <w:rFonts w:hint="default"/>
      </w:rPr>
    </w:lvl>
  </w:abstractNum>
  <w:abstractNum w:abstractNumId="6">
    <w:nsid w:val="20B91ABF"/>
    <w:multiLevelType w:val="hybridMultilevel"/>
    <w:tmpl w:val="C5584BB8"/>
    <w:lvl w:ilvl="0" w:tplc="36F019A6">
      <w:start w:val="1"/>
      <w:numFmt w:val="decimal"/>
      <w:lvlText w:val="%1."/>
      <w:lvlJc w:val="left"/>
      <w:pPr>
        <w:ind w:left="284" w:hanging="284"/>
        <w:jc w:val="right"/>
      </w:pPr>
      <w:rPr>
        <w:rFonts w:hint="default"/>
        <w:spacing w:val="0"/>
        <w:w w:val="95"/>
        <w:sz w:val="24"/>
        <w:szCs w:val="24"/>
        <w:lang w:val="uk-UA" w:eastAsia="en-US" w:bidi="ar-SA"/>
      </w:rPr>
    </w:lvl>
    <w:lvl w:ilvl="1" w:tplc="7252500E">
      <w:numFmt w:val="bullet"/>
      <w:lvlText w:val="•"/>
      <w:lvlJc w:val="left"/>
      <w:pPr>
        <w:ind w:left="1175" w:hanging="284"/>
      </w:pPr>
      <w:rPr>
        <w:rFonts w:hint="default"/>
        <w:lang w:val="uk-UA" w:eastAsia="en-US" w:bidi="ar-SA"/>
      </w:rPr>
    </w:lvl>
    <w:lvl w:ilvl="2" w:tplc="784EE49E">
      <w:numFmt w:val="bullet"/>
      <w:lvlText w:val="•"/>
      <w:lvlJc w:val="left"/>
      <w:pPr>
        <w:ind w:left="2131" w:hanging="284"/>
      </w:pPr>
      <w:rPr>
        <w:rFonts w:hint="default"/>
        <w:lang w:val="uk-UA" w:eastAsia="en-US" w:bidi="ar-SA"/>
      </w:rPr>
    </w:lvl>
    <w:lvl w:ilvl="3" w:tplc="29C010CC">
      <w:numFmt w:val="bullet"/>
      <w:lvlText w:val="•"/>
      <w:lvlJc w:val="left"/>
      <w:pPr>
        <w:ind w:left="3086" w:hanging="284"/>
      </w:pPr>
      <w:rPr>
        <w:rFonts w:hint="default"/>
        <w:lang w:val="uk-UA" w:eastAsia="en-US" w:bidi="ar-SA"/>
      </w:rPr>
    </w:lvl>
    <w:lvl w:ilvl="4" w:tplc="C4A0E522">
      <w:numFmt w:val="bullet"/>
      <w:lvlText w:val="•"/>
      <w:lvlJc w:val="left"/>
      <w:pPr>
        <w:ind w:left="4042" w:hanging="284"/>
      </w:pPr>
      <w:rPr>
        <w:rFonts w:hint="default"/>
        <w:lang w:val="uk-UA" w:eastAsia="en-US" w:bidi="ar-SA"/>
      </w:rPr>
    </w:lvl>
    <w:lvl w:ilvl="5" w:tplc="F6B63AAC">
      <w:numFmt w:val="bullet"/>
      <w:lvlText w:val="•"/>
      <w:lvlJc w:val="left"/>
      <w:pPr>
        <w:ind w:left="4997" w:hanging="284"/>
      </w:pPr>
      <w:rPr>
        <w:rFonts w:hint="default"/>
        <w:lang w:val="uk-UA" w:eastAsia="en-US" w:bidi="ar-SA"/>
      </w:rPr>
    </w:lvl>
    <w:lvl w:ilvl="6" w:tplc="5B44AF56">
      <w:numFmt w:val="bullet"/>
      <w:lvlText w:val="•"/>
      <w:lvlJc w:val="left"/>
      <w:pPr>
        <w:ind w:left="5953" w:hanging="284"/>
      </w:pPr>
      <w:rPr>
        <w:rFonts w:hint="default"/>
        <w:lang w:val="uk-UA" w:eastAsia="en-US" w:bidi="ar-SA"/>
      </w:rPr>
    </w:lvl>
    <w:lvl w:ilvl="7" w:tplc="0674EB28">
      <w:numFmt w:val="bullet"/>
      <w:lvlText w:val="•"/>
      <w:lvlJc w:val="left"/>
      <w:pPr>
        <w:ind w:left="6908" w:hanging="284"/>
      </w:pPr>
      <w:rPr>
        <w:rFonts w:hint="default"/>
        <w:lang w:val="uk-UA" w:eastAsia="en-US" w:bidi="ar-SA"/>
      </w:rPr>
    </w:lvl>
    <w:lvl w:ilvl="8" w:tplc="FF367632">
      <w:numFmt w:val="bullet"/>
      <w:lvlText w:val="•"/>
      <w:lvlJc w:val="left"/>
      <w:pPr>
        <w:ind w:left="7864" w:hanging="284"/>
      </w:pPr>
      <w:rPr>
        <w:rFonts w:hint="default"/>
        <w:lang w:val="uk-UA" w:eastAsia="en-US" w:bidi="ar-SA"/>
      </w:rPr>
    </w:lvl>
  </w:abstractNum>
  <w:abstractNum w:abstractNumId="7">
    <w:nsid w:val="30027EF5"/>
    <w:multiLevelType w:val="multilevel"/>
    <w:tmpl w:val="9C365F36"/>
    <w:lvl w:ilvl="0">
      <w:start w:val="3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>
    <w:nsid w:val="40A943AF"/>
    <w:multiLevelType w:val="hybridMultilevel"/>
    <w:tmpl w:val="B21E9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37F4C"/>
    <w:multiLevelType w:val="multilevel"/>
    <w:tmpl w:val="CA140DE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2160"/>
      </w:pPr>
      <w:rPr>
        <w:rFonts w:hint="default"/>
      </w:rPr>
    </w:lvl>
  </w:abstractNum>
  <w:abstractNum w:abstractNumId="10">
    <w:nsid w:val="51CF42F9"/>
    <w:multiLevelType w:val="multilevel"/>
    <w:tmpl w:val="FBE62B4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88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2160"/>
      </w:pPr>
      <w:rPr>
        <w:rFonts w:hint="default"/>
      </w:rPr>
    </w:lvl>
  </w:abstractNum>
  <w:abstractNum w:abstractNumId="11">
    <w:nsid w:val="6D564266"/>
    <w:multiLevelType w:val="hybridMultilevel"/>
    <w:tmpl w:val="EB4434C0"/>
    <w:lvl w:ilvl="0" w:tplc="3BB2A340">
      <w:start w:val="2"/>
      <w:numFmt w:val="upperRoman"/>
      <w:lvlText w:val="%1."/>
      <w:lvlJc w:val="left"/>
      <w:pPr>
        <w:ind w:left="395" w:hanging="3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uk-UA" w:eastAsia="en-US" w:bidi="ar-SA"/>
      </w:rPr>
    </w:lvl>
    <w:lvl w:ilvl="1" w:tplc="75CC9A1E">
      <w:numFmt w:val="bullet"/>
      <w:lvlText w:val="•"/>
      <w:lvlJc w:val="left"/>
      <w:pPr>
        <w:ind w:left="1323" w:hanging="306"/>
      </w:pPr>
      <w:rPr>
        <w:rFonts w:hint="default"/>
        <w:lang w:val="uk-UA" w:eastAsia="en-US" w:bidi="ar-SA"/>
      </w:rPr>
    </w:lvl>
    <w:lvl w:ilvl="2" w:tplc="E956382C">
      <w:numFmt w:val="bullet"/>
      <w:lvlText w:val="•"/>
      <w:lvlJc w:val="left"/>
      <w:pPr>
        <w:ind w:left="2246" w:hanging="306"/>
      </w:pPr>
      <w:rPr>
        <w:rFonts w:hint="default"/>
        <w:lang w:val="uk-UA" w:eastAsia="en-US" w:bidi="ar-SA"/>
      </w:rPr>
    </w:lvl>
    <w:lvl w:ilvl="3" w:tplc="484E253A">
      <w:numFmt w:val="bullet"/>
      <w:lvlText w:val="•"/>
      <w:lvlJc w:val="left"/>
      <w:pPr>
        <w:ind w:left="3169" w:hanging="306"/>
      </w:pPr>
      <w:rPr>
        <w:rFonts w:hint="default"/>
        <w:lang w:val="uk-UA" w:eastAsia="en-US" w:bidi="ar-SA"/>
      </w:rPr>
    </w:lvl>
    <w:lvl w:ilvl="4" w:tplc="A42A8C44">
      <w:numFmt w:val="bullet"/>
      <w:lvlText w:val="•"/>
      <w:lvlJc w:val="left"/>
      <w:pPr>
        <w:ind w:left="4093" w:hanging="306"/>
      </w:pPr>
      <w:rPr>
        <w:rFonts w:hint="default"/>
        <w:lang w:val="uk-UA" w:eastAsia="en-US" w:bidi="ar-SA"/>
      </w:rPr>
    </w:lvl>
    <w:lvl w:ilvl="5" w:tplc="77160322">
      <w:numFmt w:val="bullet"/>
      <w:lvlText w:val="•"/>
      <w:lvlJc w:val="left"/>
      <w:pPr>
        <w:ind w:left="5016" w:hanging="306"/>
      </w:pPr>
      <w:rPr>
        <w:rFonts w:hint="default"/>
        <w:lang w:val="uk-UA" w:eastAsia="en-US" w:bidi="ar-SA"/>
      </w:rPr>
    </w:lvl>
    <w:lvl w:ilvl="6" w:tplc="AC887A5E">
      <w:numFmt w:val="bullet"/>
      <w:lvlText w:val="•"/>
      <w:lvlJc w:val="left"/>
      <w:pPr>
        <w:ind w:left="5939" w:hanging="306"/>
      </w:pPr>
      <w:rPr>
        <w:rFonts w:hint="default"/>
        <w:lang w:val="uk-UA" w:eastAsia="en-US" w:bidi="ar-SA"/>
      </w:rPr>
    </w:lvl>
    <w:lvl w:ilvl="7" w:tplc="F9CE11A0">
      <w:numFmt w:val="bullet"/>
      <w:lvlText w:val="•"/>
      <w:lvlJc w:val="left"/>
      <w:pPr>
        <w:ind w:left="6863" w:hanging="306"/>
      </w:pPr>
      <w:rPr>
        <w:rFonts w:hint="default"/>
        <w:lang w:val="uk-UA" w:eastAsia="en-US" w:bidi="ar-SA"/>
      </w:rPr>
    </w:lvl>
    <w:lvl w:ilvl="8" w:tplc="7020F308">
      <w:numFmt w:val="bullet"/>
      <w:lvlText w:val="•"/>
      <w:lvlJc w:val="left"/>
      <w:pPr>
        <w:ind w:left="7786" w:hanging="306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1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E73AB2"/>
    <w:rsid w:val="00015EE2"/>
    <w:rsid w:val="00056F0F"/>
    <w:rsid w:val="000733FF"/>
    <w:rsid w:val="00095C91"/>
    <w:rsid w:val="000D0CFC"/>
    <w:rsid w:val="0011767B"/>
    <w:rsid w:val="001A0E75"/>
    <w:rsid w:val="001C2517"/>
    <w:rsid w:val="00254546"/>
    <w:rsid w:val="00284D09"/>
    <w:rsid w:val="002C2981"/>
    <w:rsid w:val="00323639"/>
    <w:rsid w:val="003855F0"/>
    <w:rsid w:val="00392DB5"/>
    <w:rsid w:val="003A28C9"/>
    <w:rsid w:val="004255B7"/>
    <w:rsid w:val="00433C1A"/>
    <w:rsid w:val="00434881"/>
    <w:rsid w:val="00446848"/>
    <w:rsid w:val="004A315B"/>
    <w:rsid w:val="004A7B71"/>
    <w:rsid w:val="004B01CC"/>
    <w:rsid w:val="004C14F6"/>
    <w:rsid w:val="004D02D2"/>
    <w:rsid w:val="004E49DE"/>
    <w:rsid w:val="005B315E"/>
    <w:rsid w:val="005B7658"/>
    <w:rsid w:val="005B7CB5"/>
    <w:rsid w:val="00607A31"/>
    <w:rsid w:val="00612774"/>
    <w:rsid w:val="00620554"/>
    <w:rsid w:val="00620786"/>
    <w:rsid w:val="006406E0"/>
    <w:rsid w:val="00661ED5"/>
    <w:rsid w:val="00686232"/>
    <w:rsid w:val="006C79E1"/>
    <w:rsid w:val="006E64F4"/>
    <w:rsid w:val="00707591"/>
    <w:rsid w:val="00770BCE"/>
    <w:rsid w:val="0077795E"/>
    <w:rsid w:val="007C3F3E"/>
    <w:rsid w:val="007C61E9"/>
    <w:rsid w:val="007E76EF"/>
    <w:rsid w:val="0082740C"/>
    <w:rsid w:val="008A0700"/>
    <w:rsid w:val="008B0C5C"/>
    <w:rsid w:val="008C2532"/>
    <w:rsid w:val="008D7992"/>
    <w:rsid w:val="008E04B3"/>
    <w:rsid w:val="008F5529"/>
    <w:rsid w:val="009745C2"/>
    <w:rsid w:val="00991F51"/>
    <w:rsid w:val="0099733D"/>
    <w:rsid w:val="009B2F0B"/>
    <w:rsid w:val="009D5233"/>
    <w:rsid w:val="00A132E8"/>
    <w:rsid w:val="00A725EA"/>
    <w:rsid w:val="00A8313D"/>
    <w:rsid w:val="00AB2D28"/>
    <w:rsid w:val="00AE1A4C"/>
    <w:rsid w:val="00AF2865"/>
    <w:rsid w:val="00AF52DF"/>
    <w:rsid w:val="00B344C3"/>
    <w:rsid w:val="00B5104F"/>
    <w:rsid w:val="00B51B62"/>
    <w:rsid w:val="00B60386"/>
    <w:rsid w:val="00BD204B"/>
    <w:rsid w:val="00C65F15"/>
    <w:rsid w:val="00C65F3B"/>
    <w:rsid w:val="00C7763B"/>
    <w:rsid w:val="00C84734"/>
    <w:rsid w:val="00C922F0"/>
    <w:rsid w:val="00CD3698"/>
    <w:rsid w:val="00CE6052"/>
    <w:rsid w:val="00CE728D"/>
    <w:rsid w:val="00D07BFC"/>
    <w:rsid w:val="00D35097"/>
    <w:rsid w:val="00D53D2B"/>
    <w:rsid w:val="00D87B6B"/>
    <w:rsid w:val="00DC4FA9"/>
    <w:rsid w:val="00E334EE"/>
    <w:rsid w:val="00E73AB2"/>
    <w:rsid w:val="00E7659C"/>
    <w:rsid w:val="00F015B2"/>
    <w:rsid w:val="00F54A77"/>
    <w:rsid w:val="00FB23E4"/>
    <w:rsid w:val="00FD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2B"/>
  </w:style>
  <w:style w:type="paragraph" w:styleId="1">
    <w:name w:val="heading 1"/>
    <w:basedOn w:val="a"/>
    <w:next w:val="a"/>
    <w:link w:val="10"/>
    <w:qFormat/>
    <w:rsid w:val="00AB2D2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B2D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73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a4">
    <w:name w:val="Основной текст Знак"/>
    <w:basedOn w:val="a0"/>
    <w:link w:val="a3"/>
    <w:rsid w:val="00E73AB2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customStyle="1" w:styleId="Heading1">
    <w:name w:val="Heading 1"/>
    <w:basedOn w:val="a"/>
    <w:uiPriority w:val="1"/>
    <w:qFormat/>
    <w:rsid w:val="00E73AB2"/>
    <w:pPr>
      <w:widowControl w:val="0"/>
      <w:autoSpaceDE w:val="0"/>
      <w:autoSpaceDN w:val="0"/>
      <w:spacing w:before="3" w:after="0" w:line="240" w:lineRule="auto"/>
      <w:ind w:left="216"/>
      <w:outlineLvl w:val="1"/>
    </w:pPr>
    <w:rPr>
      <w:rFonts w:ascii="Times New Roman" w:eastAsia="Times New Roman" w:hAnsi="Times New Roman" w:cs="Times New Roman"/>
      <w:sz w:val="25"/>
      <w:szCs w:val="25"/>
      <w:lang w:val="uk-UA" w:eastAsia="en-US"/>
    </w:rPr>
  </w:style>
  <w:style w:type="paragraph" w:styleId="a5">
    <w:name w:val="Title"/>
    <w:basedOn w:val="a"/>
    <w:link w:val="a6"/>
    <w:uiPriority w:val="1"/>
    <w:qFormat/>
    <w:rsid w:val="00E73AB2"/>
    <w:pPr>
      <w:widowControl w:val="0"/>
      <w:autoSpaceDE w:val="0"/>
      <w:autoSpaceDN w:val="0"/>
      <w:spacing w:before="9" w:after="0" w:line="240" w:lineRule="auto"/>
      <w:ind w:left="1970" w:right="1061" w:firstLine="1072"/>
    </w:pPr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character" w:customStyle="1" w:styleId="a6">
    <w:name w:val="Название Знак"/>
    <w:basedOn w:val="a0"/>
    <w:link w:val="a5"/>
    <w:uiPriority w:val="1"/>
    <w:rsid w:val="00E73AB2"/>
    <w:rPr>
      <w:rFonts w:ascii="Times New Roman" w:eastAsia="Times New Roman" w:hAnsi="Times New Roman" w:cs="Times New Roman"/>
      <w:sz w:val="32"/>
      <w:szCs w:val="32"/>
      <w:lang w:val="uk-UA" w:eastAsia="en-US"/>
    </w:rPr>
  </w:style>
  <w:style w:type="paragraph" w:styleId="a7">
    <w:name w:val="List Paragraph"/>
    <w:basedOn w:val="a"/>
    <w:uiPriority w:val="1"/>
    <w:qFormat/>
    <w:rsid w:val="00E73AB2"/>
    <w:pPr>
      <w:widowControl w:val="0"/>
      <w:autoSpaceDE w:val="0"/>
      <w:autoSpaceDN w:val="0"/>
      <w:spacing w:before="243" w:after="0" w:line="240" w:lineRule="auto"/>
      <w:ind w:left="229" w:hanging="364"/>
    </w:pPr>
    <w:rPr>
      <w:rFonts w:ascii="Times New Roman" w:eastAsia="Times New Roman" w:hAnsi="Times New Roman" w:cs="Times New Roman"/>
      <w:lang w:val="uk-UA" w:eastAsia="en-US"/>
    </w:rPr>
  </w:style>
  <w:style w:type="paragraph" w:styleId="a8">
    <w:name w:val="Balloon Text"/>
    <w:basedOn w:val="a"/>
    <w:link w:val="a9"/>
    <w:unhideWhenUsed/>
    <w:rsid w:val="00E7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73AB2"/>
    <w:rPr>
      <w:rFonts w:ascii="Tahoma" w:hAnsi="Tahoma" w:cs="Tahoma"/>
      <w:sz w:val="16"/>
      <w:szCs w:val="16"/>
    </w:rPr>
  </w:style>
  <w:style w:type="character" w:customStyle="1" w:styleId="uv3um">
    <w:name w:val="uv3um"/>
    <w:basedOn w:val="a0"/>
    <w:rsid w:val="004C14F6"/>
  </w:style>
  <w:style w:type="character" w:customStyle="1" w:styleId="10">
    <w:name w:val="Заголовок 1 Знак"/>
    <w:basedOn w:val="a0"/>
    <w:link w:val="1"/>
    <w:rsid w:val="00AB2D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B2D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rsid w:val="00AB2D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11">
    <w:name w:val="Обычный1"/>
    <w:rsid w:val="00AB2D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"/>
    <w:basedOn w:val="a"/>
    <w:next w:val="a"/>
    <w:rsid w:val="00AB2D2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">
    <w:name w:val="заголовок 8"/>
    <w:basedOn w:val="a"/>
    <w:next w:val="a"/>
    <w:rsid w:val="00AB2D2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</w:rPr>
  </w:style>
  <w:style w:type="paragraph" w:customStyle="1" w:styleId="9">
    <w:name w:val="заголовок 9"/>
    <w:basedOn w:val="a"/>
    <w:next w:val="a"/>
    <w:rsid w:val="00AB2D2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6"/>
      <w:szCs w:val="20"/>
    </w:rPr>
  </w:style>
  <w:style w:type="paragraph" w:styleId="ab">
    <w:name w:val="Body Text Indent"/>
    <w:basedOn w:val="a"/>
    <w:link w:val="ac"/>
    <w:rsid w:val="00AB2D28"/>
    <w:pPr>
      <w:pBdr>
        <w:bottom w:val="single" w:sz="12" w:space="1" w:color="auto"/>
      </w:pBd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c">
    <w:name w:val="Основной текст с отступом Знак"/>
    <w:basedOn w:val="a0"/>
    <w:link w:val="ab"/>
    <w:rsid w:val="00AB2D28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rvps2">
    <w:name w:val="rvps2"/>
    <w:basedOn w:val="a"/>
    <w:rsid w:val="00AB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B2D28"/>
  </w:style>
  <w:style w:type="character" w:styleId="ad">
    <w:name w:val="Hyperlink"/>
    <w:rsid w:val="00AB2D28"/>
    <w:rPr>
      <w:color w:val="0000FF"/>
      <w:u w:val="single"/>
    </w:rPr>
  </w:style>
  <w:style w:type="paragraph" w:customStyle="1" w:styleId="Default">
    <w:name w:val="Default"/>
    <w:rsid w:val="00AB2D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e">
    <w:name w:val="Знак"/>
    <w:basedOn w:val="a"/>
    <w:rsid w:val="00AB2D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Без интервала1"/>
    <w:rsid w:val="00AB2D28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ms-rteelement-p">
    <w:name w:val="ms-rteelement-p"/>
    <w:basedOn w:val="a"/>
    <w:rsid w:val="00AB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">
    <w:name w:val="Strong"/>
    <w:qFormat/>
    <w:rsid w:val="00AB2D28"/>
    <w:rPr>
      <w:rFonts w:cs="Times New Roman"/>
      <w:b/>
      <w:bCs/>
    </w:rPr>
  </w:style>
  <w:style w:type="paragraph" w:customStyle="1" w:styleId="docdata">
    <w:name w:val="docdata"/>
    <w:aliases w:val="docy,v5,3212,baiaagaaboqcaaaddqgaaawdcaaaaaaaaaaaaaaaaaaaaaaaaaaaaaaaaaaaaaaaaaaaaaaaaaaaaaaaaaaaaaaaaaaaaaaaaaaaaaaaaaaaaaaaaaaaaaaaaaaaaaaaaaaaaaaaaaaaaaaaaaaaaaaaaaaaaaaaaaaaaaaaaaaaaaaaaaaaaaaaaaaaaaaaaaaaaaaaaaaaaaaaaaaaaaaaaaaaaaaaaaaaaaaa"/>
    <w:basedOn w:val="a"/>
    <w:rsid w:val="00AB2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4152</Words>
  <Characters>23670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24</cp:revision>
  <cp:lastPrinted>2025-07-18T06:35:00Z</cp:lastPrinted>
  <dcterms:created xsi:type="dcterms:W3CDTF">2025-07-01T09:27:00Z</dcterms:created>
  <dcterms:modified xsi:type="dcterms:W3CDTF">2025-07-18T06:37:00Z</dcterms:modified>
</cp:coreProperties>
</file>