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467" w:rsidRPr="00F55312" w:rsidRDefault="00DD0467" w:rsidP="00DD0467">
      <w:pPr>
        <w:spacing w:after="0" w:line="240" w:lineRule="auto"/>
        <w:jc w:val="center"/>
        <w:rPr>
          <w:rFonts w:ascii="Times New Roman" w:hAnsi="Times New Roman"/>
          <w:sz w:val="28"/>
          <w:szCs w:val="28"/>
          <w:lang w:val="uk-UA"/>
        </w:rPr>
      </w:pPr>
      <w:r w:rsidRPr="00F55312">
        <w:rPr>
          <w:rFonts w:ascii="Times New Roman" w:hAnsi="Times New Roman"/>
          <w:noProof/>
          <w:sz w:val="28"/>
          <w:szCs w:val="28"/>
        </w:rPr>
        <w:drawing>
          <wp:inline distT="0" distB="0" distL="0" distR="0">
            <wp:extent cx="400685" cy="53403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00685" cy="534035"/>
                    </a:xfrm>
                    <a:prstGeom prst="rect">
                      <a:avLst/>
                    </a:prstGeom>
                    <a:noFill/>
                    <a:ln w="9525">
                      <a:noFill/>
                      <a:miter lim="800000"/>
                      <a:headEnd/>
                      <a:tailEnd/>
                    </a:ln>
                  </pic:spPr>
                </pic:pic>
              </a:graphicData>
            </a:graphic>
          </wp:inline>
        </w:drawing>
      </w:r>
      <w:r w:rsidRPr="00F55312">
        <w:rPr>
          <w:rFonts w:ascii="Times New Roman" w:hAnsi="Times New Roman"/>
          <w:sz w:val="28"/>
          <w:szCs w:val="28"/>
          <w:lang w:val="uk-UA"/>
        </w:rPr>
        <w:t xml:space="preserve">  </w:t>
      </w:r>
      <w:r w:rsidRPr="00F55312">
        <w:rPr>
          <w:rFonts w:ascii="Times New Roman" w:hAnsi="Times New Roman"/>
          <w:b/>
          <w:sz w:val="28"/>
          <w:szCs w:val="28"/>
          <w:lang w:val="uk-UA"/>
        </w:rPr>
        <w:t xml:space="preserve">                                           </w:t>
      </w:r>
    </w:p>
    <w:p w:rsidR="00DD0467" w:rsidRPr="00F55312" w:rsidRDefault="00DD0467" w:rsidP="00DD0467">
      <w:pPr>
        <w:spacing w:after="0" w:line="240" w:lineRule="auto"/>
        <w:jc w:val="center"/>
        <w:rPr>
          <w:rFonts w:ascii="Times New Roman" w:hAnsi="Times New Roman"/>
          <w:b/>
          <w:sz w:val="28"/>
          <w:szCs w:val="28"/>
          <w:lang w:val="uk-UA"/>
        </w:rPr>
      </w:pPr>
      <w:r w:rsidRPr="00F55312">
        <w:rPr>
          <w:rFonts w:ascii="Times New Roman" w:hAnsi="Times New Roman"/>
          <w:b/>
          <w:sz w:val="28"/>
          <w:szCs w:val="28"/>
          <w:lang w:val="uk-UA"/>
        </w:rPr>
        <w:t>ТЕПЛИЦЬКА  СІЛЬСЬКА РАДА</w:t>
      </w:r>
    </w:p>
    <w:p w:rsidR="00DD0467" w:rsidRPr="00F55312" w:rsidRDefault="00DD0467" w:rsidP="00DD0467">
      <w:pPr>
        <w:spacing w:after="0" w:line="240" w:lineRule="auto"/>
        <w:jc w:val="center"/>
        <w:rPr>
          <w:rFonts w:ascii="Times New Roman" w:hAnsi="Times New Roman"/>
          <w:b/>
          <w:sz w:val="28"/>
          <w:szCs w:val="28"/>
          <w:lang w:val="uk-UA"/>
        </w:rPr>
      </w:pPr>
      <w:r w:rsidRPr="00F55312">
        <w:rPr>
          <w:rFonts w:ascii="Times New Roman" w:hAnsi="Times New Roman"/>
          <w:b/>
          <w:sz w:val="28"/>
          <w:szCs w:val="28"/>
          <w:lang w:val="uk-UA"/>
        </w:rPr>
        <w:t>БОЛГРАДСЬКОГО РАЙОНУ  ОДЕСЬКОЇ  ОБЛАСТІ</w:t>
      </w:r>
    </w:p>
    <w:p w:rsidR="00DD0467" w:rsidRPr="00F55312" w:rsidRDefault="00DD0467" w:rsidP="00DD0467">
      <w:pPr>
        <w:spacing w:after="0" w:line="240" w:lineRule="auto"/>
        <w:jc w:val="center"/>
        <w:rPr>
          <w:rFonts w:ascii="Times New Roman" w:hAnsi="Times New Roman"/>
          <w:b/>
          <w:sz w:val="28"/>
          <w:szCs w:val="28"/>
          <w:lang w:val="uk-UA"/>
        </w:rPr>
      </w:pPr>
      <w:r w:rsidRPr="00F55312">
        <w:rPr>
          <w:rFonts w:ascii="Times New Roman" w:hAnsi="Times New Roman"/>
          <w:b/>
          <w:sz w:val="28"/>
          <w:szCs w:val="28"/>
          <w:lang w:val="en-US"/>
        </w:rPr>
        <w:t>XXX</w:t>
      </w:r>
      <w:r w:rsidRPr="00F55312">
        <w:rPr>
          <w:rFonts w:ascii="Times New Roman" w:hAnsi="Times New Roman"/>
          <w:b/>
          <w:sz w:val="28"/>
          <w:szCs w:val="28"/>
          <w:lang w:val="uk-UA"/>
        </w:rPr>
        <w:t>X</w:t>
      </w:r>
      <w:r w:rsidRPr="00F55312">
        <w:rPr>
          <w:rFonts w:ascii="Times New Roman" w:hAnsi="Times New Roman"/>
          <w:b/>
          <w:sz w:val="28"/>
          <w:szCs w:val="28"/>
          <w:lang w:val="en-US"/>
        </w:rPr>
        <w:t>VIII</w:t>
      </w:r>
      <w:r w:rsidRPr="00F55312">
        <w:rPr>
          <w:rFonts w:ascii="Times New Roman" w:hAnsi="Times New Roman"/>
          <w:b/>
          <w:sz w:val="28"/>
          <w:szCs w:val="28"/>
        </w:rPr>
        <w:t xml:space="preserve"> сесія  </w:t>
      </w:r>
      <w:r w:rsidRPr="00F55312">
        <w:rPr>
          <w:rFonts w:ascii="Times New Roman" w:hAnsi="Times New Roman"/>
          <w:b/>
          <w:sz w:val="28"/>
          <w:szCs w:val="28"/>
          <w:lang w:val="en-US"/>
        </w:rPr>
        <w:t>VIII</w:t>
      </w:r>
      <w:r w:rsidRPr="00F55312">
        <w:rPr>
          <w:rFonts w:ascii="Times New Roman" w:hAnsi="Times New Roman"/>
          <w:b/>
          <w:sz w:val="28"/>
          <w:szCs w:val="28"/>
        </w:rPr>
        <w:t xml:space="preserve"> скликання</w:t>
      </w:r>
    </w:p>
    <w:p w:rsidR="00DD0467" w:rsidRPr="00F55312" w:rsidRDefault="00DD0467" w:rsidP="00DD0467">
      <w:pPr>
        <w:pStyle w:val="2"/>
        <w:jc w:val="center"/>
        <w:rPr>
          <w:rFonts w:ascii="Times New Roman" w:hAnsi="Times New Roman"/>
          <w:color w:val="auto"/>
          <w:sz w:val="28"/>
          <w:szCs w:val="28"/>
        </w:rPr>
      </w:pPr>
      <w:r w:rsidRPr="00F55312">
        <w:rPr>
          <w:rFonts w:ascii="Times New Roman" w:hAnsi="Times New Roman"/>
          <w:color w:val="auto"/>
          <w:sz w:val="28"/>
          <w:szCs w:val="28"/>
        </w:rPr>
        <w:t>РІШЕННЯ</w:t>
      </w:r>
    </w:p>
    <w:p w:rsidR="00DD0467" w:rsidRPr="00F55312" w:rsidRDefault="00DD0467" w:rsidP="00DD0467">
      <w:pPr>
        <w:pStyle w:val="aa"/>
        <w:spacing w:before="0" w:beforeAutospacing="0" w:after="0" w:afterAutospacing="0"/>
        <w:rPr>
          <w:sz w:val="28"/>
          <w:szCs w:val="28"/>
          <w:lang w:val="uk-UA"/>
        </w:rPr>
      </w:pPr>
      <w:r w:rsidRPr="00F55312">
        <w:rPr>
          <w:sz w:val="28"/>
          <w:szCs w:val="28"/>
          <w:lang w:val="uk-UA"/>
        </w:rPr>
        <w:tab/>
      </w:r>
    </w:p>
    <w:p w:rsidR="00DD0467" w:rsidRPr="00F55312" w:rsidRDefault="00DD0467" w:rsidP="00DD0467">
      <w:pPr>
        <w:pStyle w:val="210"/>
        <w:shd w:val="clear" w:color="auto" w:fill="auto"/>
        <w:spacing w:line="240" w:lineRule="auto"/>
        <w:ind w:right="4535"/>
        <w:jc w:val="both"/>
        <w:rPr>
          <w:bCs w:val="0"/>
          <w:iCs/>
          <w:sz w:val="28"/>
          <w:szCs w:val="28"/>
          <w:lang w:val="uk-UA"/>
        </w:rPr>
      </w:pPr>
      <w:r w:rsidRPr="00F55312">
        <w:rPr>
          <w:bCs w:val="0"/>
          <w:iCs/>
          <w:sz w:val="28"/>
          <w:szCs w:val="28"/>
          <w:lang w:val="uk-UA"/>
        </w:rPr>
        <w:t xml:space="preserve">Про внесення змін та затвердження Програми </w:t>
      </w:r>
      <w:r w:rsidRPr="00F55312">
        <w:rPr>
          <w:sz w:val="28"/>
          <w:szCs w:val="28"/>
          <w:lang w:val="uk-UA"/>
        </w:rPr>
        <w:t xml:space="preserve">"Обдаровані діти-наше майбутнє" </w:t>
      </w:r>
      <w:r w:rsidRPr="00F55312">
        <w:rPr>
          <w:bCs w:val="0"/>
          <w:iCs/>
          <w:sz w:val="28"/>
          <w:szCs w:val="28"/>
          <w:lang w:val="uk-UA"/>
        </w:rPr>
        <w:t>в новій редакції</w:t>
      </w:r>
    </w:p>
    <w:p w:rsidR="00DD0467" w:rsidRPr="00F55312" w:rsidRDefault="00DD0467" w:rsidP="00DD0467">
      <w:pPr>
        <w:autoSpaceDE w:val="0"/>
        <w:autoSpaceDN w:val="0"/>
        <w:spacing w:line="240" w:lineRule="auto"/>
        <w:contextualSpacing/>
        <w:jc w:val="both"/>
        <w:rPr>
          <w:rFonts w:ascii="Times New Roman" w:hAnsi="Times New Roman"/>
          <w:b/>
          <w:bCs/>
          <w:sz w:val="28"/>
          <w:szCs w:val="28"/>
          <w:bdr w:val="none" w:sz="0" w:space="0" w:color="auto" w:frame="1"/>
          <w:lang w:val="uk-UA"/>
        </w:rPr>
      </w:pPr>
    </w:p>
    <w:p w:rsidR="00DD0467" w:rsidRPr="00F55312" w:rsidRDefault="00DD0467" w:rsidP="00DD0467">
      <w:pPr>
        <w:spacing w:after="0" w:line="240" w:lineRule="auto"/>
        <w:jc w:val="both"/>
        <w:rPr>
          <w:rFonts w:ascii="Times New Roman" w:hAnsi="Times New Roman"/>
          <w:sz w:val="28"/>
          <w:szCs w:val="28"/>
          <w:lang w:val="uk-UA"/>
        </w:rPr>
      </w:pPr>
      <w:r w:rsidRPr="00F55312">
        <w:rPr>
          <w:rFonts w:ascii="Times New Roman" w:hAnsi="Times New Roman"/>
          <w:sz w:val="28"/>
          <w:szCs w:val="28"/>
          <w:lang w:val="uk-UA"/>
        </w:rPr>
        <w:t>Керуючись ст.26 Закону України «Про місцеве самоврядування в Україні»</w:t>
      </w:r>
      <w:r w:rsidRPr="00F55312">
        <w:rPr>
          <w:rFonts w:ascii="Times New Roman" w:hAnsi="Times New Roman"/>
          <w:sz w:val="28"/>
          <w:szCs w:val="28"/>
          <w:bdr w:val="none" w:sz="0" w:space="0" w:color="auto" w:frame="1"/>
          <w:lang w:val="uk-UA"/>
        </w:rPr>
        <w:t>,</w:t>
      </w:r>
      <w:r w:rsidRPr="00F55312">
        <w:rPr>
          <w:rFonts w:ascii="Times New Roman" w:hAnsi="Times New Roman"/>
          <w:sz w:val="28"/>
          <w:szCs w:val="28"/>
          <w:lang w:val="uk-UA"/>
        </w:rPr>
        <w:t xml:space="preserve"> </w:t>
      </w:r>
      <w:r w:rsidRPr="00F55312">
        <w:rPr>
          <w:rFonts w:ascii="Times New Roman" w:hAnsi="Times New Roman"/>
          <w:sz w:val="28"/>
          <w:szCs w:val="28"/>
          <w:shd w:val="clear" w:color="auto" w:fill="FFFFFF"/>
          <w:lang w:val="uk-UA"/>
        </w:rPr>
        <w:t>відповідно до ст. 66 Закону України «Про освіту», ст. 37 Закону України «Про загальну середню освіту» та на підставі  рішення сесії Теплицької сільської ради</w:t>
      </w:r>
      <w:r w:rsidRPr="00F55312">
        <w:rPr>
          <w:rFonts w:ascii="Times New Roman" w:hAnsi="Times New Roman"/>
          <w:bCs/>
          <w:iCs/>
          <w:sz w:val="28"/>
          <w:szCs w:val="28"/>
          <w:lang w:val="uk-UA"/>
        </w:rPr>
        <w:t xml:space="preserve"> від </w:t>
      </w:r>
      <w:r w:rsidRPr="00F55312">
        <w:rPr>
          <w:rFonts w:ascii="Times New Roman" w:hAnsi="Times New Roman"/>
          <w:sz w:val="28"/>
          <w:szCs w:val="28"/>
          <w:lang w:val="uk-UA"/>
        </w:rPr>
        <w:t xml:space="preserve">06 квітня  2021 р. № 125-VІIІ </w:t>
      </w:r>
      <w:r w:rsidRPr="00F55312">
        <w:rPr>
          <w:rFonts w:ascii="Times New Roman" w:hAnsi="Times New Roman"/>
          <w:bCs/>
          <w:iCs/>
          <w:sz w:val="28"/>
          <w:szCs w:val="28"/>
          <w:lang w:val="uk-UA"/>
        </w:rPr>
        <w:t xml:space="preserve">«Про затвердження Програми </w:t>
      </w:r>
      <w:r w:rsidRPr="00F55312">
        <w:rPr>
          <w:rFonts w:ascii="Times New Roman" w:hAnsi="Times New Roman"/>
          <w:sz w:val="28"/>
          <w:szCs w:val="28"/>
          <w:lang w:val="uk-UA"/>
        </w:rPr>
        <w:t>обдаровані діти-наше майбутнє  на 2021-2025  роки»</w:t>
      </w:r>
      <w:r w:rsidRPr="00F55312">
        <w:rPr>
          <w:rFonts w:ascii="Times New Roman" w:hAnsi="Times New Roman"/>
          <w:sz w:val="28"/>
          <w:szCs w:val="28"/>
          <w:bdr w:val="none" w:sz="0" w:space="0" w:color="auto" w:frame="1"/>
          <w:lang w:val="uk-UA"/>
        </w:rPr>
        <w:t>,</w:t>
      </w:r>
      <w:r w:rsidRPr="00F55312">
        <w:rPr>
          <w:rFonts w:ascii="Times New Roman" w:hAnsi="Times New Roman"/>
          <w:sz w:val="28"/>
          <w:szCs w:val="28"/>
          <w:lang w:val="uk-UA"/>
        </w:rPr>
        <w:t xml:space="preserve"> Теплицька сільська рада</w:t>
      </w:r>
    </w:p>
    <w:p w:rsidR="00DD0467" w:rsidRPr="00F55312" w:rsidRDefault="00DD0467" w:rsidP="00DD0467">
      <w:pPr>
        <w:shd w:val="clear" w:color="auto" w:fill="FFFFFF"/>
        <w:spacing w:after="0" w:line="240" w:lineRule="auto"/>
        <w:ind w:firstLine="709"/>
        <w:jc w:val="both"/>
        <w:textAlignment w:val="baseline"/>
        <w:rPr>
          <w:rFonts w:ascii="Times New Roman" w:hAnsi="Times New Roman"/>
          <w:sz w:val="28"/>
          <w:szCs w:val="28"/>
          <w:lang w:val="uk-UA"/>
        </w:rPr>
      </w:pPr>
    </w:p>
    <w:p w:rsidR="00DD0467" w:rsidRPr="00F55312" w:rsidRDefault="00DD0467" w:rsidP="00DD0467">
      <w:pPr>
        <w:shd w:val="clear" w:color="auto" w:fill="FFFFFF"/>
        <w:spacing w:after="0" w:line="240" w:lineRule="auto"/>
        <w:contextualSpacing/>
        <w:rPr>
          <w:rFonts w:ascii="Times New Roman" w:hAnsi="Times New Roman"/>
          <w:sz w:val="28"/>
          <w:szCs w:val="28"/>
          <w:lang w:val="uk-UA"/>
        </w:rPr>
      </w:pPr>
      <w:r w:rsidRPr="00F55312">
        <w:rPr>
          <w:rFonts w:ascii="Times New Roman" w:hAnsi="Times New Roman"/>
          <w:sz w:val="28"/>
          <w:szCs w:val="28"/>
          <w:lang w:val="uk-UA"/>
        </w:rPr>
        <w:t>ВИРІШИЛА:</w:t>
      </w:r>
    </w:p>
    <w:p w:rsidR="00DD0467" w:rsidRPr="00F55312" w:rsidRDefault="00DD0467" w:rsidP="00DD0467">
      <w:pPr>
        <w:shd w:val="clear" w:color="auto" w:fill="FFFFFF"/>
        <w:spacing w:after="0" w:line="240" w:lineRule="auto"/>
        <w:contextualSpacing/>
        <w:jc w:val="both"/>
        <w:rPr>
          <w:rFonts w:ascii="Times New Roman" w:hAnsi="Times New Roman"/>
          <w:b/>
          <w:sz w:val="28"/>
          <w:szCs w:val="28"/>
          <w:lang w:val="uk-UA"/>
        </w:rPr>
      </w:pPr>
    </w:p>
    <w:p w:rsidR="00DD0467" w:rsidRPr="00F55312" w:rsidRDefault="00DD0467" w:rsidP="00DD0467">
      <w:pPr>
        <w:pStyle w:val="210"/>
        <w:shd w:val="clear" w:color="auto" w:fill="auto"/>
        <w:spacing w:line="240" w:lineRule="auto"/>
        <w:ind w:right="62"/>
        <w:jc w:val="both"/>
        <w:rPr>
          <w:rStyle w:val="ad"/>
          <w:sz w:val="28"/>
          <w:szCs w:val="28"/>
          <w:bdr w:val="none" w:sz="0" w:space="0" w:color="auto" w:frame="1"/>
          <w:lang w:val="uk-UA"/>
        </w:rPr>
      </w:pPr>
      <w:r w:rsidRPr="00F55312">
        <w:rPr>
          <w:b w:val="0"/>
          <w:sz w:val="28"/>
          <w:szCs w:val="28"/>
          <w:lang w:val="uk-UA"/>
        </w:rPr>
        <w:t xml:space="preserve">1.Внести зміни та затвердити Програму "Обдаровані діти-наше майбутнє" </w:t>
      </w:r>
      <w:r w:rsidRPr="00F55312">
        <w:rPr>
          <w:rStyle w:val="ad"/>
          <w:sz w:val="28"/>
          <w:szCs w:val="28"/>
          <w:bdr w:val="none" w:sz="0" w:space="0" w:color="auto" w:frame="1"/>
          <w:lang w:val="uk-UA"/>
        </w:rPr>
        <w:t>на 2021-2025 роки в новій редакції, що додається.</w:t>
      </w:r>
    </w:p>
    <w:p w:rsidR="00DD0467" w:rsidRPr="00F55312" w:rsidRDefault="00DD0467" w:rsidP="00F55312">
      <w:pPr>
        <w:shd w:val="clear" w:color="auto" w:fill="FFFFFF"/>
        <w:spacing w:after="0" w:line="240" w:lineRule="auto"/>
        <w:jc w:val="both"/>
        <w:rPr>
          <w:rFonts w:ascii="Times New Roman" w:hAnsi="Times New Roman"/>
          <w:sz w:val="28"/>
          <w:szCs w:val="28"/>
          <w:lang w:val="uk-UA"/>
        </w:rPr>
      </w:pPr>
      <w:r w:rsidRPr="00F55312">
        <w:rPr>
          <w:rFonts w:ascii="Times New Roman" w:hAnsi="Times New Roman"/>
          <w:sz w:val="28"/>
          <w:szCs w:val="28"/>
          <w:lang w:val="uk-UA"/>
        </w:rPr>
        <w:t>2. Фінансовому відділу Теплицької сільської ради, відділу освіти молоді та спорту, забезпечити фінансування заходів Програми "Обдаровані діти-наше майбутнє" .</w:t>
      </w:r>
    </w:p>
    <w:p w:rsidR="00DD0467" w:rsidRPr="00F55312" w:rsidRDefault="00DD0467" w:rsidP="00F55312">
      <w:pPr>
        <w:pStyle w:val="ab"/>
        <w:spacing w:after="0" w:line="240" w:lineRule="auto"/>
        <w:ind w:left="0"/>
        <w:jc w:val="both"/>
        <w:rPr>
          <w:rFonts w:ascii="Times New Roman" w:hAnsi="Times New Roman"/>
          <w:sz w:val="28"/>
          <w:szCs w:val="28"/>
          <w:lang w:val="uk-UA"/>
        </w:rPr>
      </w:pPr>
      <w:r w:rsidRPr="00F55312">
        <w:rPr>
          <w:rFonts w:ascii="Times New Roman" w:hAnsi="Times New Roman"/>
          <w:sz w:val="28"/>
          <w:szCs w:val="28"/>
          <w:lang w:eastAsia="ru-RU"/>
        </w:rPr>
        <w:t>3</w:t>
      </w:r>
      <w:r w:rsidRPr="00F55312">
        <w:rPr>
          <w:rFonts w:ascii="Times New Roman" w:hAnsi="Times New Roman"/>
          <w:sz w:val="28"/>
          <w:szCs w:val="28"/>
          <w:lang w:val="uk-UA" w:eastAsia="ru-RU"/>
        </w:rPr>
        <w:t>. Контроль за виконанням даного рішення покласти на постійні комісії: </w:t>
      </w:r>
      <w:r w:rsidRPr="00F55312">
        <w:rPr>
          <w:rFonts w:ascii="Times New Roman" w:hAnsi="Times New Roman"/>
          <w:sz w:val="28"/>
          <w:szCs w:val="28"/>
          <w:lang w:val="uk-UA"/>
        </w:rPr>
        <w:t xml:space="preserve"> з питань фінансів, планування місцевого бюджету, планування соціально-економічного розвитку, земельної реформи та охорони навколишнього середовища та питань соціального захисту, молоді, освіти, охорони здоров’я, культури, спорту, побутового і торгівельного обслуговування а також питань комунальної власності, інфраструктури та ЖКГ.</w:t>
      </w:r>
    </w:p>
    <w:p w:rsidR="00DD0467" w:rsidRPr="00C64171" w:rsidRDefault="00DD0467" w:rsidP="00DD0467">
      <w:pPr>
        <w:pStyle w:val="ab"/>
        <w:spacing w:after="0"/>
        <w:ind w:left="0" w:firstLine="550"/>
        <w:jc w:val="both"/>
        <w:rPr>
          <w:rFonts w:ascii="Times New Roman" w:hAnsi="Times New Roman"/>
          <w:sz w:val="28"/>
          <w:szCs w:val="28"/>
          <w:lang w:val="uk-UA"/>
        </w:rPr>
      </w:pPr>
    </w:p>
    <w:p w:rsidR="00DD0467" w:rsidRPr="00C64171" w:rsidRDefault="00DD0467" w:rsidP="00DD0467">
      <w:pPr>
        <w:pStyle w:val="ab"/>
        <w:spacing w:after="0"/>
        <w:ind w:left="0" w:firstLine="550"/>
        <w:jc w:val="both"/>
        <w:rPr>
          <w:rFonts w:ascii="Times New Roman" w:hAnsi="Times New Roman"/>
          <w:sz w:val="28"/>
          <w:szCs w:val="28"/>
          <w:lang w:val="uk-UA"/>
        </w:rPr>
      </w:pPr>
    </w:p>
    <w:p w:rsidR="00F55312" w:rsidRPr="00F55312" w:rsidRDefault="00F55312" w:rsidP="00F55312">
      <w:pPr>
        <w:pStyle w:val="af0"/>
        <w:spacing w:before="89"/>
        <w:ind w:right="144"/>
        <w:rPr>
          <w:rFonts w:ascii="Times New Roman" w:hAnsi="Times New Roman" w:cs="Times New Roman"/>
          <w:sz w:val="28"/>
          <w:szCs w:val="28"/>
          <w:lang w:val="uk-UA"/>
        </w:rPr>
      </w:pPr>
      <w:r w:rsidRPr="00F55312">
        <w:rPr>
          <w:rFonts w:ascii="Times New Roman" w:hAnsi="Times New Roman" w:cs="Times New Roman"/>
          <w:sz w:val="28"/>
          <w:szCs w:val="28"/>
          <w:lang w:val="uk-UA"/>
        </w:rPr>
        <w:t>Сільський голова                                                    Іван ЛЕОНТЬЄВ</w:t>
      </w:r>
    </w:p>
    <w:p w:rsidR="00F55312" w:rsidRPr="00F55312" w:rsidRDefault="00F55312" w:rsidP="00F55312">
      <w:pPr>
        <w:pStyle w:val="af0"/>
        <w:spacing w:before="89"/>
        <w:ind w:right="-24"/>
        <w:rPr>
          <w:rFonts w:ascii="Times New Roman" w:hAnsi="Times New Roman" w:cs="Times New Roman"/>
          <w:b/>
          <w:sz w:val="28"/>
          <w:szCs w:val="28"/>
          <w:lang w:val="uk-UA"/>
        </w:rPr>
      </w:pPr>
    </w:p>
    <w:p w:rsidR="00F55312" w:rsidRPr="00F55312" w:rsidRDefault="00F55312" w:rsidP="00F55312">
      <w:pPr>
        <w:pStyle w:val="af0"/>
        <w:spacing w:before="89"/>
        <w:ind w:right="-24"/>
        <w:rPr>
          <w:rFonts w:ascii="Times New Roman" w:hAnsi="Times New Roman" w:cs="Times New Roman"/>
          <w:sz w:val="28"/>
          <w:szCs w:val="28"/>
          <w:lang w:val="uk-UA"/>
        </w:rPr>
      </w:pPr>
      <w:r w:rsidRPr="00F55312">
        <w:rPr>
          <w:rFonts w:ascii="Times New Roman" w:hAnsi="Times New Roman" w:cs="Times New Roman"/>
          <w:sz w:val="28"/>
          <w:szCs w:val="28"/>
          <w:lang w:val="uk-UA"/>
        </w:rPr>
        <w:t>14 липня 2025 року</w:t>
      </w:r>
    </w:p>
    <w:p w:rsidR="00F55312" w:rsidRPr="00F55312" w:rsidRDefault="00F55312" w:rsidP="00F55312">
      <w:pPr>
        <w:pStyle w:val="af0"/>
        <w:spacing w:before="89"/>
        <w:ind w:right="-24"/>
        <w:rPr>
          <w:rFonts w:ascii="Times New Roman" w:hAnsi="Times New Roman" w:cs="Times New Roman"/>
          <w:sz w:val="28"/>
          <w:szCs w:val="28"/>
        </w:rPr>
      </w:pPr>
      <w:r w:rsidRPr="00F55312">
        <w:rPr>
          <w:rFonts w:ascii="Times New Roman" w:hAnsi="Times New Roman" w:cs="Times New Roman"/>
          <w:sz w:val="28"/>
          <w:szCs w:val="28"/>
          <w:lang w:val="uk-UA"/>
        </w:rPr>
        <w:t>№1076-</w:t>
      </w:r>
      <w:r w:rsidRPr="00F55312">
        <w:rPr>
          <w:rFonts w:ascii="Times New Roman" w:hAnsi="Times New Roman" w:cs="Times New Roman"/>
          <w:sz w:val="28"/>
          <w:szCs w:val="28"/>
          <w:lang w:val="en-US"/>
        </w:rPr>
        <w:t>VIII</w:t>
      </w:r>
    </w:p>
    <w:p w:rsidR="00F55312" w:rsidRPr="00F55312" w:rsidRDefault="00F55312" w:rsidP="00F55312">
      <w:pPr>
        <w:pStyle w:val="af0"/>
        <w:spacing w:before="89"/>
        <w:ind w:right="-24"/>
        <w:rPr>
          <w:rFonts w:ascii="Times New Roman" w:hAnsi="Times New Roman" w:cs="Times New Roman"/>
          <w:b/>
          <w:sz w:val="28"/>
          <w:szCs w:val="28"/>
        </w:rPr>
      </w:pPr>
    </w:p>
    <w:p w:rsidR="00F55312" w:rsidRPr="00F55312" w:rsidRDefault="00F55312" w:rsidP="00F55312">
      <w:pPr>
        <w:pStyle w:val="af0"/>
        <w:spacing w:before="89"/>
        <w:ind w:right="-24"/>
        <w:rPr>
          <w:rFonts w:ascii="Times New Roman" w:hAnsi="Times New Roman" w:cs="Times New Roman"/>
          <w:b/>
          <w:sz w:val="28"/>
          <w:szCs w:val="28"/>
        </w:rPr>
      </w:pPr>
    </w:p>
    <w:p w:rsidR="00F55312" w:rsidRPr="00F55312" w:rsidRDefault="00F55312" w:rsidP="00F55312">
      <w:pPr>
        <w:pStyle w:val="af0"/>
        <w:spacing w:before="89"/>
        <w:ind w:right="-24"/>
        <w:rPr>
          <w:rFonts w:ascii="Times New Roman" w:hAnsi="Times New Roman" w:cs="Times New Roman"/>
          <w:b/>
          <w:sz w:val="28"/>
          <w:szCs w:val="28"/>
        </w:rPr>
      </w:pPr>
    </w:p>
    <w:p w:rsidR="00F55312" w:rsidRPr="00F55312" w:rsidRDefault="00F55312" w:rsidP="00F55312">
      <w:pPr>
        <w:rPr>
          <w:rFonts w:ascii="Times New Roman" w:hAnsi="Times New Roman" w:cs="Times New Roman"/>
          <w:sz w:val="28"/>
          <w:szCs w:val="28"/>
          <w:lang w:val="uk-UA"/>
        </w:rPr>
      </w:pPr>
      <w:r w:rsidRPr="00F55312">
        <w:rPr>
          <w:rFonts w:ascii="Times New Roman" w:hAnsi="Times New Roman" w:cs="Times New Roman"/>
          <w:sz w:val="28"/>
          <w:szCs w:val="28"/>
          <w:lang w:val="uk-UA"/>
        </w:rPr>
        <w:lastRenderedPageBreak/>
        <w:t>Секретар сільської  ради                                                        Наталія ШУТАК</w:t>
      </w:r>
    </w:p>
    <w:p w:rsidR="00F55312" w:rsidRPr="00F55312" w:rsidRDefault="00F55312" w:rsidP="00F55312">
      <w:pPr>
        <w:tabs>
          <w:tab w:val="left" w:pos="1660"/>
        </w:tabs>
        <w:rPr>
          <w:rFonts w:ascii="Times New Roman" w:hAnsi="Times New Roman" w:cs="Times New Roman"/>
          <w:b/>
          <w:sz w:val="28"/>
          <w:szCs w:val="28"/>
          <w:lang w:val="uk-UA"/>
        </w:rPr>
      </w:pPr>
    </w:p>
    <w:p w:rsidR="00F55312" w:rsidRPr="00F55312" w:rsidRDefault="00F55312" w:rsidP="00F55312">
      <w:pPr>
        <w:tabs>
          <w:tab w:val="left" w:pos="1660"/>
        </w:tabs>
        <w:rPr>
          <w:rFonts w:ascii="Times New Roman" w:hAnsi="Times New Roman" w:cs="Times New Roman"/>
          <w:b/>
          <w:sz w:val="28"/>
          <w:szCs w:val="28"/>
          <w:lang w:val="uk-UA"/>
        </w:rPr>
      </w:pPr>
      <w:r w:rsidRPr="00F55312">
        <w:rPr>
          <w:rFonts w:ascii="Times New Roman" w:hAnsi="Times New Roman" w:cs="Times New Roman"/>
          <w:b/>
          <w:sz w:val="28"/>
          <w:szCs w:val="28"/>
          <w:lang w:val="uk-UA"/>
        </w:rPr>
        <w:t>Розсилка:</w:t>
      </w:r>
    </w:p>
    <w:tbl>
      <w:tblPr>
        <w:tblpPr w:leftFromText="180" w:rightFromText="180" w:vertAnchor="text" w:horzAnchor="margin" w:tblpY="138"/>
        <w:tblW w:w="0" w:type="auto"/>
        <w:tblLook w:val="01E0"/>
      </w:tblPr>
      <w:tblGrid>
        <w:gridCol w:w="4813"/>
        <w:gridCol w:w="2691"/>
      </w:tblGrid>
      <w:tr w:rsidR="00F55312" w:rsidRPr="00F55312" w:rsidTr="00F55312">
        <w:trPr>
          <w:trHeight w:val="351"/>
        </w:trPr>
        <w:tc>
          <w:tcPr>
            <w:tcW w:w="4813" w:type="dxa"/>
          </w:tcPr>
          <w:p w:rsidR="00F55312" w:rsidRPr="00F55312" w:rsidRDefault="00F55312" w:rsidP="00F55312">
            <w:pPr>
              <w:tabs>
                <w:tab w:val="left" w:pos="1660"/>
              </w:tabs>
              <w:rPr>
                <w:rFonts w:ascii="Times New Roman" w:hAnsi="Times New Roman" w:cs="Times New Roman"/>
                <w:sz w:val="28"/>
                <w:szCs w:val="28"/>
                <w:lang w:val="uk-UA"/>
              </w:rPr>
            </w:pPr>
            <w:r w:rsidRPr="00F55312">
              <w:rPr>
                <w:rFonts w:ascii="Times New Roman" w:hAnsi="Times New Roman" w:cs="Times New Roman"/>
                <w:sz w:val="28"/>
                <w:szCs w:val="28"/>
                <w:lang w:val="uk-UA"/>
              </w:rPr>
              <w:t>Сільська рада</w:t>
            </w:r>
          </w:p>
        </w:tc>
        <w:tc>
          <w:tcPr>
            <w:tcW w:w="2691" w:type="dxa"/>
          </w:tcPr>
          <w:p w:rsidR="00F55312" w:rsidRPr="00F55312" w:rsidRDefault="00F55312" w:rsidP="00F55312">
            <w:pPr>
              <w:tabs>
                <w:tab w:val="left" w:pos="1660"/>
              </w:tabs>
              <w:rPr>
                <w:rFonts w:ascii="Times New Roman" w:hAnsi="Times New Roman" w:cs="Times New Roman"/>
                <w:sz w:val="28"/>
                <w:szCs w:val="28"/>
                <w:lang w:val="uk-UA"/>
              </w:rPr>
            </w:pPr>
            <w:r w:rsidRPr="00F55312">
              <w:rPr>
                <w:rFonts w:ascii="Times New Roman" w:hAnsi="Times New Roman" w:cs="Times New Roman"/>
                <w:sz w:val="28"/>
                <w:szCs w:val="28"/>
                <w:lang w:val="uk-UA"/>
              </w:rPr>
              <w:t>-1</w:t>
            </w:r>
          </w:p>
        </w:tc>
      </w:tr>
      <w:tr w:rsidR="00F55312" w:rsidRPr="00F55312" w:rsidTr="00F55312">
        <w:trPr>
          <w:trHeight w:val="1429"/>
        </w:trPr>
        <w:tc>
          <w:tcPr>
            <w:tcW w:w="4813" w:type="dxa"/>
          </w:tcPr>
          <w:p w:rsidR="00F55312" w:rsidRPr="00F55312" w:rsidRDefault="00F55312" w:rsidP="00F55312">
            <w:pPr>
              <w:tabs>
                <w:tab w:val="left" w:pos="1660"/>
              </w:tabs>
              <w:rPr>
                <w:rFonts w:ascii="Times New Roman" w:hAnsi="Times New Roman" w:cs="Times New Roman"/>
                <w:sz w:val="28"/>
                <w:szCs w:val="28"/>
              </w:rPr>
            </w:pPr>
            <w:r w:rsidRPr="00F55312">
              <w:rPr>
                <w:rFonts w:ascii="Times New Roman" w:hAnsi="Times New Roman" w:cs="Times New Roman"/>
                <w:sz w:val="28"/>
                <w:szCs w:val="28"/>
                <w:lang w:val="uk-UA"/>
              </w:rPr>
              <w:t>Фінансовий відділ</w:t>
            </w:r>
          </w:p>
          <w:p w:rsidR="00F55312" w:rsidRPr="00F55312" w:rsidRDefault="00F55312" w:rsidP="00F55312">
            <w:pPr>
              <w:tabs>
                <w:tab w:val="left" w:pos="1660"/>
              </w:tabs>
              <w:rPr>
                <w:rFonts w:ascii="Times New Roman" w:hAnsi="Times New Roman" w:cs="Times New Roman"/>
                <w:sz w:val="28"/>
                <w:szCs w:val="28"/>
                <w:lang w:val="uk-UA"/>
              </w:rPr>
            </w:pPr>
            <w:r w:rsidRPr="00F55312">
              <w:rPr>
                <w:rFonts w:ascii="Times New Roman" w:hAnsi="Times New Roman" w:cs="Times New Roman"/>
                <w:sz w:val="28"/>
                <w:szCs w:val="28"/>
              </w:rPr>
              <w:t xml:space="preserve">Відділ </w:t>
            </w:r>
            <w:r>
              <w:rPr>
                <w:rFonts w:ascii="Times New Roman" w:hAnsi="Times New Roman" w:cs="Times New Roman"/>
                <w:sz w:val="28"/>
                <w:szCs w:val="28"/>
                <w:lang w:val="uk-UA"/>
              </w:rPr>
              <w:t>освіти, молоді та спорту</w:t>
            </w:r>
          </w:p>
        </w:tc>
        <w:tc>
          <w:tcPr>
            <w:tcW w:w="2691" w:type="dxa"/>
          </w:tcPr>
          <w:p w:rsidR="00F55312" w:rsidRPr="00F55312" w:rsidRDefault="00F55312" w:rsidP="00F55312">
            <w:pPr>
              <w:tabs>
                <w:tab w:val="left" w:pos="1660"/>
              </w:tabs>
              <w:rPr>
                <w:rFonts w:ascii="Times New Roman" w:hAnsi="Times New Roman" w:cs="Times New Roman"/>
                <w:sz w:val="28"/>
                <w:szCs w:val="28"/>
                <w:lang w:val="en-US"/>
              </w:rPr>
            </w:pPr>
            <w:r w:rsidRPr="00F55312">
              <w:rPr>
                <w:rFonts w:ascii="Times New Roman" w:hAnsi="Times New Roman" w:cs="Times New Roman"/>
                <w:sz w:val="28"/>
                <w:szCs w:val="28"/>
                <w:lang w:val="uk-UA"/>
              </w:rPr>
              <w:t>-1</w:t>
            </w:r>
          </w:p>
          <w:p w:rsidR="00F55312" w:rsidRDefault="00F55312" w:rsidP="00F55312">
            <w:pPr>
              <w:tabs>
                <w:tab w:val="left" w:pos="1660"/>
              </w:tabs>
              <w:rPr>
                <w:rFonts w:ascii="Times New Roman" w:hAnsi="Times New Roman" w:cs="Times New Roman"/>
                <w:sz w:val="28"/>
                <w:szCs w:val="28"/>
                <w:lang w:val="uk-UA"/>
              </w:rPr>
            </w:pPr>
            <w:r>
              <w:rPr>
                <w:rFonts w:ascii="Times New Roman" w:hAnsi="Times New Roman" w:cs="Times New Roman"/>
                <w:sz w:val="28"/>
                <w:szCs w:val="28"/>
                <w:lang w:val="uk-UA"/>
              </w:rPr>
              <w:t>-1</w:t>
            </w:r>
          </w:p>
          <w:p w:rsidR="00F55312" w:rsidRDefault="00F55312" w:rsidP="00F55312">
            <w:pPr>
              <w:tabs>
                <w:tab w:val="left" w:pos="1660"/>
              </w:tabs>
              <w:rPr>
                <w:rFonts w:ascii="Times New Roman" w:hAnsi="Times New Roman" w:cs="Times New Roman"/>
                <w:sz w:val="28"/>
                <w:szCs w:val="28"/>
                <w:lang w:val="uk-UA"/>
              </w:rPr>
            </w:pPr>
            <w:r>
              <w:rPr>
                <w:rFonts w:ascii="Times New Roman" w:hAnsi="Times New Roman" w:cs="Times New Roman"/>
                <w:sz w:val="28"/>
                <w:szCs w:val="28"/>
                <w:lang w:val="uk-UA"/>
              </w:rPr>
              <w:t>____</w:t>
            </w:r>
          </w:p>
          <w:p w:rsidR="00F55312" w:rsidRPr="00F55312" w:rsidRDefault="00F55312" w:rsidP="00F55312">
            <w:pPr>
              <w:tabs>
                <w:tab w:val="left" w:pos="1660"/>
              </w:tabs>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F55312" w:rsidRPr="00F55312" w:rsidTr="00F55312">
        <w:trPr>
          <w:trHeight w:val="351"/>
        </w:trPr>
        <w:tc>
          <w:tcPr>
            <w:tcW w:w="4813" w:type="dxa"/>
          </w:tcPr>
          <w:p w:rsidR="00F55312" w:rsidRPr="00F55312" w:rsidRDefault="00F55312" w:rsidP="00F55312">
            <w:pPr>
              <w:tabs>
                <w:tab w:val="left" w:pos="1660"/>
              </w:tabs>
              <w:rPr>
                <w:rFonts w:ascii="Times New Roman" w:hAnsi="Times New Roman" w:cs="Times New Roman"/>
                <w:sz w:val="28"/>
                <w:szCs w:val="28"/>
                <w:lang w:val="uk-UA"/>
              </w:rPr>
            </w:pPr>
          </w:p>
        </w:tc>
        <w:tc>
          <w:tcPr>
            <w:tcW w:w="2691" w:type="dxa"/>
          </w:tcPr>
          <w:p w:rsidR="00F55312" w:rsidRPr="00F55312" w:rsidRDefault="00F55312" w:rsidP="00F55312">
            <w:pPr>
              <w:tabs>
                <w:tab w:val="left" w:pos="1660"/>
              </w:tabs>
              <w:rPr>
                <w:rFonts w:ascii="Times New Roman" w:hAnsi="Times New Roman" w:cs="Times New Roman"/>
                <w:sz w:val="28"/>
                <w:szCs w:val="28"/>
                <w:lang w:val="uk-UA"/>
              </w:rPr>
            </w:pPr>
          </w:p>
        </w:tc>
      </w:tr>
      <w:tr w:rsidR="00F55312" w:rsidRPr="00F55312" w:rsidTr="00F55312">
        <w:trPr>
          <w:trHeight w:val="714"/>
        </w:trPr>
        <w:tc>
          <w:tcPr>
            <w:tcW w:w="4813" w:type="dxa"/>
          </w:tcPr>
          <w:p w:rsidR="00F55312" w:rsidRPr="00F55312" w:rsidRDefault="00F55312" w:rsidP="00F55312">
            <w:pPr>
              <w:tabs>
                <w:tab w:val="left" w:pos="1660"/>
              </w:tabs>
              <w:rPr>
                <w:rFonts w:ascii="Times New Roman" w:hAnsi="Times New Roman" w:cs="Times New Roman"/>
                <w:sz w:val="28"/>
                <w:szCs w:val="28"/>
                <w:lang w:val="uk-UA"/>
              </w:rPr>
            </w:pPr>
          </w:p>
        </w:tc>
        <w:tc>
          <w:tcPr>
            <w:tcW w:w="2691" w:type="dxa"/>
          </w:tcPr>
          <w:p w:rsidR="00F55312" w:rsidRPr="00F55312" w:rsidRDefault="00F55312" w:rsidP="00F55312">
            <w:pPr>
              <w:tabs>
                <w:tab w:val="left" w:pos="1660"/>
              </w:tabs>
              <w:rPr>
                <w:rFonts w:ascii="Times New Roman" w:hAnsi="Times New Roman" w:cs="Times New Roman"/>
                <w:sz w:val="28"/>
                <w:szCs w:val="28"/>
                <w:lang w:val="uk-UA"/>
              </w:rPr>
            </w:pPr>
          </w:p>
        </w:tc>
      </w:tr>
    </w:tbl>
    <w:p w:rsidR="00F55312" w:rsidRPr="00F55312" w:rsidRDefault="00F55312" w:rsidP="00F55312">
      <w:pPr>
        <w:tabs>
          <w:tab w:val="left" w:pos="1660"/>
        </w:tabs>
        <w:rPr>
          <w:rFonts w:ascii="Times New Roman" w:hAnsi="Times New Roman" w:cs="Times New Roman"/>
          <w:b/>
          <w:sz w:val="28"/>
          <w:szCs w:val="28"/>
          <w:lang w:val="uk-UA"/>
        </w:rPr>
      </w:pPr>
    </w:p>
    <w:p w:rsidR="00F55312" w:rsidRPr="00F55312" w:rsidRDefault="00F55312" w:rsidP="00F55312">
      <w:pPr>
        <w:tabs>
          <w:tab w:val="left" w:pos="1660"/>
        </w:tabs>
        <w:rPr>
          <w:rFonts w:ascii="Times New Roman" w:hAnsi="Times New Roman" w:cs="Times New Roman"/>
          <w:b/>
          <w:sz w:val="28"/>
          <w:szCs w:val="28"/>
          <w:lang w:val="uk-UA"/>
        </w:rPr>
      </w:pPr>
    </w:p>
    <w:p w:rsidR="00F55312" w:rsidRPr="00F55312" w:rsidRDefault="00F55312" w:rsidP="00F55312">
      <w:pPr>
        <w:tabs>
          <w:tab w:val="left" w:pos="1660"/>
        </w:tabs>
        <w:rPr>
          <w:rFonts w:ascii="Times New Roman" w:hAnsi="Times New Roman" w:cs="Times New Roman"/>
          <w:b/>
          <w:sz w:val="28"/>
          <w:szCs w:val="28"/>
          <w:lang w:val="uk-UA"/>
        </w:rPr>
      </w:pPr>
    </w:p>
    <w:p w:rsidR="00F55312" w:rsidRPr="00F55312" w:rsidRDefault="00F55312" w:rsidP="00F55312">
      <w:pPr>
        <w:tabs>
          <w:tab w:val="left" w:pos="1660"/>
        </w:tabs>
        <w:rPr>
          <w:rFonts w:ascii="Times New Roman" w:hAnsi="Times New Roman" w:cs="Times New Roman"/>
          <w:b/>
          <w:sz w:val="28"/>
          <w:szCs w:val="28"/>
          <w:lang w:val="uk-UA"/>
        </w:rPr>
      </w:pPr>
      <w:r w:rsidRPr="00F55312">
        <w:rPr>
          <w:rFonts w:ascii="Times New Roman" w:hAnsi="Times New Roman" w:cs="Times New Roman"/>
          <w:b/>
          <w:sz w:val="28"/>
          <w:szCs w:val="28"/>
          <w:lang w:val="uk-UA"/>
        </w:rPr>
        <w:t xml:space="preserve">                                                 </w:t>
      </w:r>
    </w:p>
    <w:p w:rsidR="00F55312" w:rsidRPr="00F55312" w:rsidRDefault="00F55312" w:rsidP="00F55312">
      <w:pPr>
        <w:tabs>
          <w:tab w:val="left" w:pos="1660"/>
        </w:tabs>
        <w:rPr>
          <w:rFonts w:ascii="Times New Roman" w:hAnsi="Times New Roman" w:cs="Times New Roman"/>
          <w:b/>
          <w:sz w:val="28"/>
          <w:szCs w:val="28"/>
          <w:lang w:val="uk-UA"/>
        </w:rPr>
      </w:pPr>
    </w:p>
    <w:p w:rsidR="00F55312" w:rsidRPr="00F55312" w:rsidRDefault="00F55312" w:rsidP="00F55312">
      <w:pPr>
        <w:tabs>
          <w:tab w:val="left" w:pos="1660"/>
        </w:tabs>
        <w:rPr>
          <w:rFonts w:ascii="Times New Roman" w:hAnsi="Times New Roman" w:cs="Times New Roman"/>
          <w:b/>
          <w:sz w:val="28"/>
          <w:szCs w:val="28"/>
          <w:lang w:val="uk-UA"/>
        </w:rPr>
      </w:pPr>
      <w:r w:rsidRPr="00F55312">
        <w:rPr>
          <w:rFonts w:ascii="Times New Roman" w:hAnsi="Times New Roman" w:cs="Times New Roman"/>
          <w:b/>
          <w:sz w:val="28"/>
          <w:szCs w:val="28"/>
          <w:lang w:val="uk-UA"/>
        </w:rPr>
        <w:t xml:space="preserve">                                                  </w:t>
      </w:r>
    </w:p>
    <w:p w:rsidR="00F55312" w:rsidRPr="00F55312" w:rsidRDefault="00F55312" w:rsidP="00F55312">
      <w:pPr>
        <w:tabs>
          <w:tab w:val="left" w:pos="1660"/>
        </w:tabs>
        <w:rPr>
          <w:rFonts w:ascii="Times New Roman" w:hAnsi="Times New Roman" w:cs="Times New Roman"/>
          <w:b/>
          <w:sz w:val="28"/>
          <w:szCs w:val="28"/>
          <w:lang w:val="uk-UA"/>
        </w:rPr>
      </w:pPr>
    </w:p>
    <w:p w:rsidR="00F55312" w:rsidRPr="00F55312" w:rsidRDefault="00F55312" w:rsidP="00F55312">
      <w:pPr>
        <w:tabs>
          <w:tab w:val="left" w:pos="1660"/>
        </w:tabs>
        <w:rPr>
          <w:rFonts w:ascii="Times New Roman" w:hAnsi="Times New Roman" w:cs="Times New Roman"/>
          <w:b/>
          <w:sz w:val="28"/>
          <w:szCs w:val="28"/>
          <w:lang w:val="uk-UA"/>
        </w:rPr>
      </w:pPr>
    </w:p>
    <w:p w:rsidR="00F55312" w:rsidRPr="00F55312" w:rsidRDefault="00F55312" w:rsidP="00F55312">
      <w:pPr>
        <w:tabs>
          <w:tab w:val="left" w:pos="1660"/>
        </w:tabs>
        <w:rPr>
          <w:rFonts w:ascii="Times New Roman" w:hAnsi="Times New Roman" w:cs="Times New Roman"/>
          <w:b/>
          <w:sz w:val="28"/>
          <w:szCs w:val="28"/>
          <w:lang w:val="uk-UA"/>
        </w:rPr>
      </w:pPr>
    </w:p>
    <w:p w:rsidR="00F55312" w:rsidRPr="00F55312" w:rsidRDefault="00F55312" w:rsidP="00F55312">
      <w:pPr>
        <w:tabs>
          <w:tab w:val="left" w:pos="1660"/>
        </w:tabs>
        <w:rPr>
          <w:rFonts w:ascii="Times New Roman" w:hAnsi="Times New Roman" w:cs="Times New Roman"/>
          <w:b/>
          <w:sz w:val="28"/>
          <w:szCs w:val="28"/>
          <w:lang w:val="uk-UA"/>
        </w:rPr>
      </w:pPr>
    </w:p>
    <w:p w:rsidR="00F55312" w:rsidRPr="00F55312" w:rsidRDefault="00F55312" w:rsidP="00F55312">
      <w:pPr>
        <w:tabs>
          <w:tab w:val="left" w:pos="1660"/>
        </w:tabs>
        <w:rPr>
          <w:rFonts w:ascii="Times New Roman" w:hAnsi="Times New Roman" w:cs="Times New Roman"/>
          <w:b/>
          <w:sz w:val="28"/>
          <w:szCs w:val="28"/>
          <w:lang w:val="uk-UA"/>
        </w:rPr>
      </w:pPr>
      <w:r w:rsidRPr="00F55312">
        <w:rPr>
          <w:rFonts w:ascii="Times New Roman" w:hAnsi="Times New Roman" w:cs="Times New Roman"/>
          <w:b/>
          <w:sz w:val="28"/>
          <w:szCs w:val="28"/>
          <w:lang w:val="uk-UA"/>
        </w:rPr>
        <w:t xml:space="preserve">                                                                           </w:t>
      </w:r>
    </w:p>
    <w:p w:rsidR="00DD0467" w:rsidRDefault="00DD0467" w:rsidP="00020E2F">
      <w:pPr>
        <w:spacing w:after="0" w:line="240" w:lineRule="auto"/>
        <w:ind w:left="5103"/>
        <w:jc w:val="both"/>
        <w:rPr>
          <w:rFonts w:ascii="Times New Roman" w:hAnsi="Times New Roman" w:cs="Times New Roman"/>
          <w:sz w:val="28"/>
          <w:szCs w:val="28"/>
          <w:lang w:val="uk-UA"/>
        </w:rPr>
      </w:pPr>
    </w:p>
    <w:p w:rsidR="00F55312" w:rsidRDefault="00F55312" w:rsidP="00020E2F">
      <w:pPr>
        <w:spacing w:after="0" w:line="240" w:lineRule="auto"/>
        <w:ind w:left="5103"/>
        <w:jc w:val="both"/>
        <w:rPr>
          <w:rFonts w:ascii="Times New Roman" w:hAnsi="Times New Roman" w:cs="Times New Roman"/>
          <w:sz w:val="28"/>
          <w:szCs w:val="28"/>
          <w:lang w:val="uk-UA"/>
        </w:rPr>
      </w:pPr>
    </w:p>
    <w:p w:rsidR="00F55312" w:rsidRDefault="00F55312" w:rsidP="00020E2F">
      <w:pPr>
        <w:spacing w:after="0" w:line="240" w:lineRule="auto"/>
        <w:ind w:left="5103"/>
        <w:jc w:val="both"/>
        <w:rPr>
          <w:rFonts w:ascii="Times New Roman" w:hAnsi="Times New Roman" w:cs="Times New Roman"/>
          <w:sz w:val="28"/>
          <w:szCs w:val="28"/>
          <w:lang w:val="uk-UA"/>
        </w:rPr>
      </w:pPr>
    </w:p>
    <w:p w:rsidR="00F55312" w:rsidRDefault="00F55312" w:rsidP="00020E2F">
      <w:pPr>
        <w:spacing w:after="0" w:line="240" w:lineRule="auto"/>
        <w:ind w:left="5103"/>
        <w:jc w:val="both"/>
        <w:rPr>
          <w:rFonts w:ascii="Times New Roman" w:hAnsi="Times New Roman" w:cs="Times New Roman"/>
          <w:sz w:val="28"/>
          <w:szCs w:val="28"/>
          <w:lang w:val="uk-UA"/>
        </w:rPr>
      </w:pPr>
    </w:p>
    <w:p w:rsidR="00F55312" w:rsidRDefault="00F55312" w:rsidP="00020E2F">
      <w:pPr>
        <w:spacing w:after="0" w:line="240" w:lineRule="auto"/>
        <w:ind w:left="5103"/>
        <w:jc w:val="both"/>
        <w:rPr>
          <w:rFonts w:ascii="Times New Roman" w:hAnsi="Times New Roman" w:cs="Times New Roman"/>
          <w:sz w:val="28"/>
          <w:szCs w:val="28"/>
          <w:lang w:val="uk-UA"/>
        </w:rPr>
      </w:pPr>
    </w:p>
    <w:p w:rsidR="00F55312" w:rsidRDefault="00F55312" w:rsidP="00020E2F">
      <w:pPr>
        <w:spacing w:after="0" w:line="240" w:lineRule="auto"/>
        <w:ind w:left="5103"/>
        <w:jc w:val="both"/>
        <w:rPr>
          <w:rFonts w:ascii="Times New Roman" w:hAnsi="Times New Roman" w:cs="Times New Roman"/>
          <w:sz w:val="28"/>
          <w:szCs w:val="28"/>
          <w:lang w:val="uk-UA"/>
        </w:rPr>
      </w:pPr>
    </w:p>
    <w:p w:rsidR="00F55312" w:rsidRDefault="00F55312" w:rsidP="00020E2F">
      <w:pPr>
        <w:spacing w:after="0" w:line="240" w:lineRule="auto"/>
        <w:ind w:left="5103"/>
        <w:jc w:val="both"/>
        <w:rPr>
          <w:rFonts w:ascii="Times New Roman" w:hAnsi="Times New Roman" w:cs="Times New Roman"/>
          <w:sz w:val="28"/>
          <w:szCs w:val="28"/>
          <w:lang w:val="uk-UA"/>
        </w:rPr>
      </w:pPr>
    </w:p>
    <w:p w:rsidR="00F55312" w:rsidRDefault="00F55312" w:rsidP="00020E2F">
      <w:pPr>
        <w:spacing w:after="0" w:line="240" w:lineRule="auto"/>
        <w:ind w:left="5103"/>
        <w:jc w:val="both"/>
        <w:rPr>
          <w:rFonts w:ascii="Times New Roman" w:hAnsi="Times New Roman" w:cs="Times New Roman"/>
          <w:sz w:val="28"/>
          <w:szCs w:val="28"/>
          <w:lang w:val="uk-UA"/>
        </w:rPr>
      </w:pPr>
    </w:p>
    <w:p w:rsidR="00F55312" w:rsidRDefault="00F55312" w:rsidP="00020E2F">
      <w:pPr>
        <w:spacing w:after="0" w:line="240" w:lineRule="auto"/>
        <w:ind w:left="5103"/>
        <w:jc w:val="both"/>
        <w:rPr>
          <w:rFonts w:ascii="Times New Roman" w:hAnsi="Times New Roman" w:cs="Times New Roman"/>
          <w:sz w:val="28"/>
          <w:szCs w:val="28"/>
          <w:lang w:val="uk-UA"/>
        </w:rPr>
      </w:pPr>
    </w:p>
    <w:p w:rsidR="00F55312" w:rsidRDefault="00F55312" w:rsidP="00020E2F">
      <w:pPr>
        <w:spacing w:after="0" w:line="240" w:lineRule="auto"/>
        <w:ind w:left="5103"/>
        <w:jc w:val="both"/>
        <w:rPr>
          <w:rFonts w:ascii="Times New Roman" w:hAnsi="Times New Roman" w:cs="Times New Roman"/>
          <w:sz w:val="28"/>
          <w:szCs w:val="28"/>
          <w:lang w:val="uk-UA"/>
        </w:rPr>
      </w:pPr>
    </w:p>
    <w:p w:rsidR="00F55312" w:rsidRDefault="00F55312" w:rsidP="00020E2F">
      <w:pPr>
        <w:spacing w:after="0" w:line="240" w:lineRule="auto"/>
        <w:ind w:left="5103"/>
        <w:jc w:val="both"/>
        <w:rPr>
          <w:rFonts w:ascii="Times New Roman" w:hAnsi="Times New Roman" w:cs="Times New Roman"/>
          <w:sz w:val="28"/>
          <w:szCs w:val="28"/>
          <w:lang w:val="uk-UA"/>
        </w:rPr>
      </w:pPr>
    </w:p>
    <w:p w:rsidR="00F55312" w:rsidRDefault="00F55312" w:rsidP="00020E2F">
      <w:pPr>
        <w:spacing w:after="0" w:line="240" w:lineRule="auto"/>
        <w:ind w:left="5103"/>
        <w:jc w:val="both"/>
        <w:rPr>
          <w:rFonts w:ascii="Times New Roman" w:hAnsi="Times New Roman" w:cs="Times New Roman"/>
          <w:sz w:val="28"/>
          <w:szCs w:val="28"/>
          <w:lang w:val="uk-UA"/>
        </w:rPr>
      </w:pPr>
    </w:p>
    <w:p w:rsidR="00F55312" w:rsidRDefault="00F55312" w:rsidP="00020E2F">
      <w:pPr>
        <w:spacing w:after="0" w:line="240" w:lineRule="auto"/>
        <w:ind w:left="5103"/>
        <w:jc w:val="both"/>
        <w:rPr>
          <w:rFonts w:ascii="Times New Roman" w:hAnsi="Times New Roman" w:cs="Times New Roman"/>
          <w:sz w:val="28"/>
          <w:szCs w:val="28"/>
          <w:lang w:val="uk-UA"/>
        </w:rPr>
      </w:pPr>
    </w:p>
    <w:p w:rsidR="00DD0467" w:rsidRDefault="00DD0467" w:rsidP="00020E2F">
      <w:pPr>
        <w:spacing w:after="0" w:line="240" w:lineRule="auto"/>
        <w:ind w:left="5103"/>
        <w:jc w:val="both"/>
        <w:rPr>
          <w:rFonts w:ascii="Times New Roman" w:hAnsi="Times New Roman" w:cs="Times New Roman"/>
          <w:sz w:val="28"/>
          <w:szCs w:val="28"/>
          <w:lang w:val="uk-UA"/>
        </w:rPr>
      </w:pPr>
    </w:p>
    <w:p w:rsidR="00DD0467" w:rsidRDefault="00DD0467" w:rsidP="00020E2F">
      <w:pPr>
        <w:spacing w:after="0" w:line="240" w:lineRule="auto"/>
        <w:ind w:left="5103"/>
        <w:jc w:val="both"/>
        <w:rPr>
          <w:rFonts w:ascii="Times New Roman" w:hAnsi="Times New Roman" w:cs="Times New Roman"/>
          <w:sz w:val="28"/>
          <w:szCs w:val="28"/>
          <w:lang w:val="uk-UA"/>
        </w:rPr>
      </w:pPr>
    </w:p>
    <w:p w:rsidR="00DD0467" w:rsidRDefault="00DD0467" w:rsidP="00020E2F">
      <w:pPr>
        <w:spacing w:after="0" w:line="240" w:lineRule="auto"/>
        <w:ind w:left="5103"/>
        <w:jc w:val="both"/>
        <w:rPr>
          <w:rFonts w:ascii="Times New Roman" w:hAnsi="Times New Roman" w:cs="Times New Roman"/>
          <w:sz w:val="28"/>
          <w:szCs w:val="28"/>
          <w:lang w:val="uk-UA"/>
        </w:rPr>
      </w:pPr>
    </w:p>
    <w:p w:rsidR="00DD0467" w:rsidRDefault="00DD0467" w:rsidP="00020E2F">
      <w:pPr>
        <w:spacing w:after="0" w:line="240" w:lineRule="auto"/>
        <w:ind w:left="5103"/>
        <w:jc w:val="both"/>
        <w:rPr>
          <w:rFonts w:ascii="Times New Roman" w:hAnsi="Times New Roman" w:cs="Times New Roman"/>
          <w:sz w:val="28"/>
          <w:szCs w:val="28"/>
          <w:lang w:val="uk-UA"/>
        </w:rPr>
      </w:pPr>
    </w:p>
    <w:p w:rsidR="00DD0467" w:rsidRDefault="00DD0467" w:rsidP="00020E2F">
      <w:pPr>
        <w:spacing w:after="0" w:line="240" w:lineRule="auto"/>
        <w:ind w:left="5103"/>
        <w:jc w:val="both"/>
        <w:rPr>
          <w:rFonts w:ascii="Times New Roman" w:hAnsi="Times New Roman" w:cs="Times New Roman"/>
          <w:sz w:val="28"/>
          <w:szCs w:val="28"/>
          <w:lang w:val="uk-UA"/>
        </w:rPr>
      </w:pPr>
    </w:p>
    <w:p w:rsidR="00DD0467" w:rsidRDefault="00DD0467" w:rsidP="00020E2F">
      <w:pPr>
        <w:spacing w:after="0" w:line="240" w:lineRule="auto"/>
        <w:ind w:left="5103"/>
        <w:jc w:val="both"/>
        <w:rPr>
          <w:rFonts w:ascii="Times New Roman" w:hAnsi="Times New Roman" w:cs="Times New Roman"/>
          <w:sz w:val="28"/>
          <w:szCs w:val="28"/>
          <w:lang w:val="uk-UA"/>
        </w:rPr>
      </w:pPr>
    </w:p>
    <w:p w:rsidR="00DD0467" w:rsidRDefault="00DD0467" w:rsidP="00020E2F">
      <w:pPr>
        <w:spacing w:after="0" w:line="240" w:lineRule="auto"/>
        <w:ind w:left="5103"/>
        <w:jc w:val="both"/>
        <w:rPr>
          <w:rFonts w:ascii="Times New Roman" w:hAnsi="Times New Roman" w:cs="Times New Roman"/>
          <w:sz w:val="28"/>
          <w:szCs w:val="28"/>
          <w:lang w:val="uk-UA"/>
        </w:rPr>
      </w:pPr>
    </w:p>
    <w:p w:rsidR="00020E2F" w:rsidRPr="00C268FA" w:rsidRDefault="00020E2F" w:rsidP="00020E2F">
      <w:pPr>
        <w:spacing w:after="0" w:line="240" w:lineRule="auto"/>
        <w:ind w:left="5103"/>
        <w:jc w:val="both"/>
        <w:rPr>
          <w:rFonts w:ascii="Times New Roman" w:hAnsi="Times New Roman" w:cs="Times New Roman"/>
          <w:sz w:val="28"/>
          <w:szCs w:val="28"/>
          <w:lang w:val="uk-UA"/>
        </w:rPr>
      </w:pPr>
      <w:r w:rsidRPr="00C268FA">
        <w:rPr>
          <w:rFonts w:ascii="Times New Roman" w:hAnsi="Times New Roman" w:cs="Times New Roman"/>
          <w:sz w:val="28"/>
          <w:szCs w:val="28"/>
          <w:lang w:val="uk-UA"/>
        </w:rPr>
        <w:lastRenderedPageBreak/>
        <w:t>ЗАТВЕРДЖЕНО</w:t>
      </w:r>
    </w:p>
    <w:p w:rsidR="00020E2F" w:rsidRPr="00C268FA" w:rsidRDefault="00020E2F" w:rsidP="00020E2F">
      <w:pPr>
        <w:spacing w:after="0" w:line="240" w:lineRule="auto"/>
        <w:ind w:left="5103"/>
        <w:jc w:val="both"/>
        <w:rPr>
          <w:rFonts w:ascii="Times New Roman" w:hAnsi="Times New Roman" w:cs="Times New Roman"/>
          <w:sz w:val="28"/>
          <w:szCs w:val="28"/>
          <w:lang w:val="uk-UA"/>
        </w:rPr>
      </w:pPr>
      <w:r w:rsidRPr="00C268FA">
        <w:rPr>
          <w:rFonts w:ascii="Times New Roman" w:hAnsi="Times New Roman" w:cs="Times New Roman"/>
          <w:sz w:val="28"/>
          <w:szCs w:val="28"/>
          <w:lang w:val="uk-UA"/>
        </w:rPr>
        <w:t xml:space="preserve">Рішення Теплицької сільської ради </w:t>
      </w:r>
    </w:p>
    <w:p w:rsidR="00020E2F" w:rsidRPr="00C268FA" w:rsidRDefault="00020E2F" w:rsidP="00020E2F">
      <w:pPr>
        <w:spacing w:after="0" w:line="240" w:lineRule="auto"/>
        <w:ind w:left="5103"/>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DD0467">
        <w:rPr>
          <w:rFonts w:ascii="Times New Roman" w:hAnsi="Times New Roman" w:cs="Times New Roman"/>
          <w:sz w:val="28"/>
          <w:szCs w:val="28"/>
          <w:lang w:val="uk-UA"/>
        </w:rPr>
        <w:t>4</w:t>
      </w:r>
      <w:r>
        <w:rPr>
          <w:rFonts w:ascii="Times New Roman" w:hAnsi="Times New Roman" w:cs="Times New Roman"/>
          <w:sz w:val="28"/>
          <w:szCs w:val="28"/>
          <w:lang w:val="uk-UA"/>
        </w:rPr>
        <w:t xml:space="preserve"> липня  202</w:t>
      </w:r>
      <w:r w:rsidR="00DD0467">
        <w:rPr>
          <w:rFonts w:ascii="Times New Roman" w:hAnsi="Times New Roman" w:cs="Times New Roman"/>
          <w:sz w:val="28"/>
          <w:szCs w:val="28"/>
          <w:lang w:val="uk-UA"/>
        </w:rPr>
        <w:t>5 року №</w:t>
      </w:r>
      <w:r w:rsidR="00F55312">
        <w:rPr>
          <w:rFonts w:ascii="Times New Roman" w:hAnsi="Times New Roman" w:cs="Times New Roman"/>
          <w:sz w:val="28"/>
          <w:szCs w:val="28"/>
          <w:lang w:val="uk-UA"/>
        </w:rPr>
        <w:t>1076</w:t>
      </w:r>
      <w:r w:rsidRPr="00C268FA">
        <w:rPr>
          <w:rFonts w:ascii="Times New Roman" w:hAnsi="Times New Roman" w:cs="Times New Roman"/>
          <w:sz w:val="28"/>
          <w:szCs w:val="28"/>
          <w:lang w:val="uk-UA"/>
        </w:rPr>
        <w:t>-</w:t>
      </w:r>
      <w:r w:rsidRPr="00C268FA">
        <w:rPr>
          <w:rFonts w:ascii="Times New Roman" w:hAnsi="Times New Roman" w:cs="Times New Roman"/>
          <w:sz w:val="28"/>
          <w:szCs w:val="28"/>
        </w:rPr>
        <w:t>VIII</w:t>
      </w:r>
    </w:p>
    <w:p w:rsidR="00020E2F" w:rsidRPr="00C268FA" w:rsidRDefault="00020E2F" w:rsidP="00020E2F">
      <w:pPr>
        <w:spacing w:after="0" w:line="240" w:lineRule="auto"/>
        <w:ind w:left="5103"/>
        <w:jc w:val="both"/>
        <w:rPr>
          <w:rFonts w:ascii="Times New Roman" w:hAnsi="Times New Roman" w:cs="Times New Roman"/>
          <w:sz w:val="28"/>
          <w:szCs w:val="28"/>
          <w:lang w:val="uk-UA"/>
        </w:rPr>
      </w:pPr>
    </w:p>
    <w:p w:rsidR="00020E2F" w:rsidRPr="00020E2F" w:rsidRDefault="00020E2F" w:rsidP="00020E2F">
      <w:pPr>
        <w:spacing w:after="0" w:line="240" w:lineRule="auto"/>
        <w:ind w:left="5103"/>
        <w:jc w:val="both"/>
        <w:rPr>
          <w:rFonts w:ascii="Times New Roman" w:hAnsi="Times New Roman" w:cs="Times New Roman"/>
          <w:sz w:val="28"/>
          <w:szCs w:val="28"/>
          <w:lang w:val="uk-UA"/>
        </w:rPr>
      </w:pPr>
      <w:r w:rsidRPr="00020E2F">
        <w:rPr>
          <w:rFonts w:ascii="Times New Roman" w:hAnsi="Times New Roman" w:cs="Times New Roman"/>
          <w:sz w:val="28"/>
          <w:szCs w:val="28"/>
          <w:lang w:val="uk-UA"/>
        </w:rPr>
        <w:t>Додаток до рішення Теплицької сільської ради 1</w:t>
      </w:r>
      <w:r w:rsidR="00DD0467">
        <w:rPr>
          <w:rFonts w:ascii="Times New Roman" w:hAnsi="Times New Roman" w:cs="Times New Roman"/>
          <w:sz w:val="28"/>
          <w:szCs w:val="28"/>
          <w:lang w:val="uk-UA"/>
        </w:rPr>
        <w:t>4 липня  2025</w:t>
      </w:r>
      <w:r w:rsidRPr="00020E2F">
        <w:rPr>
          <w:rFonts w:ascii="Times New Roman" w:hAnsi="Times New Roman" w:cs="Times New Roman"/>
          <w:sz w:val="28"/>
          <w:szCs w:val="28"/>
          <w:lang w:val="uk-UA"/>
        </w:rPr>
        <w:t xml:space="preserve"> року №</w:t>
      </w:r>
      <w:r w:rsidR="00F55312">
        <w:rPr>
          <w:rFonts w:ascii="Times New Roman" w:hAnsi="Times New Roman" w:cs="Times New Roman"/>
          <w:sz w:val="28"/>
          <w:szCs w:val="28"/>
          <w:lang w:val="uk-UA"/>
        </w:rPr>
        <w:t>1076</w:t>
      </w:r>
      <w:r w:rsidRPr="00020E2F">
        <w:rPr>
          <w:rFonts w:ascii="Times New Roman" w:hAnsi="Times New Roman" w:cs="Times New Roman"/>
          <w:sz w:val="28"/>
          <w:szCs w:val="28"/>
          <w:lang w:val="uk-UA"/>
        </w:rPr>
        <w:t>-</w:t>
      </w:r>
      <w:r w:rsidRPr="00C268FA">
        <w:rPr>
          <w:rFonts w:ascii="Times New Roman" w:hAnsi="Times New Roman" w:cs="Times New Roman"/>
          <w:sz w:val="28"/>
          <w:szCs w:val="28"/>
        </w:rPr>
        <w:t>VIII</w:t>
      </w:r>
    </w:p>
    <w:p w:rsidR="00020E2F" w:rsidRDefault="00020E2F" w:rsidP="00D02294">
      <w:pPr>
        <w:spacing w:after="0" w:line="240" w:lineRule="auto"/>
        <w:jc w:val="center"/>
        <w:rPr>
          <w:rFonts w:ascii="Times New Roman" w:hAnsi="Times New Roman" w:cs="Times New Roman"/>
          <w:b/>
          <w:sz w:val="28"/>
          <w:szCs w:val="28"/>
          <w:lang w:val="uk-UA"/>
        </w:rPr>
      </w:pPr>
    </w:p>
    <w:p w:rsidR="0040715F" w:rsidRDefault="007554BE" w:rsidP="00D02294">
      <w:pPr>
        <w:spacing w:after="0" w:line="240" w:lineRule="auto"/>
        <w:jc w:val="center"/>
        <w:rPr>
          <w:rFonts w:ascii="Times New Roman" w:hAnsi="Times New Roman" w:cs="Times New Roman"/>
          <w:b/>
          <w:sz w:val="28"/>
          <w:szCs w:val="28"/>
          <w:lang w:val="uk-UA"/>
        </w:rPr>
      </w:pPr>
      <w:r w:rsidRPr="007554BE">
        <w:rPr>
          <w:rFonts w:ascii="Times New Roman" w:hAnsi="Times New Roman" w:cs="Times New Roman"/>
          <w:b/>
          <w:sz w:val="28"/>
          <w:szCs w:val="28"/>
          <w:lang w:val="uk-UA"/>
        </w:rPr>
        <w:t>Програма «Обдаровані діти</w:t>
      </w:r>
      <w:r>
        <w:rPr>
          <w:rFonts w:ascii="Times New Roman" w:hAnsi="Times New Roman" w:cs="Times New Roman"/>
          <w:b/>
          <w:sz w:val="28"/>
          <w:szCs w:val="28"/>
          <w:lang w:val="uk-UA"/>
        </w:rPr>
        <w:t xml:space="preserve"> </w:t>
      </w:r>
      <w:r w:rsidR="004C6DB1">
        <w:rPr>
          <w:rFonts w:ascii="Times New Roman" w:hAnsi="Times New Roman" w:cs="Times New Roman"/>
          <w:b/>
          <w:sz w:val="28"/>
          <w:szCs w:val="28"/>
          <w:lang w:val="uk-UA"/>
        </w:rPr>
        <w:t>- наше майбутнє»</w:t>
      </w:r>
    </w:p>
    <w:p w:rsidR="007554BE" w:rsidRDefault="004C6DB1" w:rsidP="00D02294">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на </w:t>
      </w:r>
      <w:r w:rsidRPr="00C71EB4">
        <w:rPr>
          <w:rFonts w:ascii="Times New Roman" w:hAnsi="Times New Roman" w:cs="Times New Roman"/>
          <w:b/>
          <w:sz w:val="28"/>
          <w:szCs w:val="28"/>
          <w:lang w:val="uk-UA"/>
        </w:rPr>
        <w:t>202</w:t>
      </w:r>
      <w:r w:rsidR="00AA4E86">
        <w:rPr>
          <w:rFonts w:ascii="Times New Roman" w:hAnsi="Times New Roman" w:cs="Times New Roman"/>
          <w:b/>
          <w:sz w:val="28"/>
          <w:szCs w:val="28"/>
          <w:lang w:val="uk-UA"/>
        </w:rPr>
        <w:t>4</w:t>
      </w:r>
      <w:r w:rsidR="007554BE" w:rsidRPr="00C71EB4">
        <w:rPr>
          <w:rFonts w:ascii="Times New Roman" w:hAnsi="Times New Roman" w:cs="Times New Roman"/>
          <w:b/>
          <w:sz w:val="28"/>
          <w:szCs w:val="28"/>
          <w:lang w:val="uk-UA"/>
        </w:rPr>
        <w:t>-2025</w:t>
      </w:r>
      <w:r w:rsidR="007554BE" w:rsidRPr="007554BE">
        <w:rPr>
          <w:rFonts w:ascii="Times New Roman" w:hAnsi="Times New Roman" w:cs="Times New Roman"/>
          <w:b/>
          <w:sz w:val="28"/>
          <w:szCs w:val="28"/>
          <w:lang w:val="uk-UA"/>
        </w:rPr>
        <w:t xml:space="preserve"> роки</w:t>
      </w:r>
    </w:p>
    <w:p w:rsidR="00035042" w:rsidRDefault="00020E2F" w:rsidP="007554B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(Нова редакція)</w:t>
      </w:r>
    </w:p>
    <w:p w:rsidR="00020E2F" w:rsidRPr="007554BE" w:rsidRDefault="00020E2F" w:rsidP="007554BE">
      <w:pPr>
        <w:spacing w:after="0" w:line="240" w:lineRule="auto"/>
        <w:jc w:val="center"/>
        <w:rPr>
          <w:rFonts w:ascii="Times New Roman" w:hAnsi="Times New Roman" w:cs="Times New Roman"/>
          <w:b/>
          <w:sz w:val="28"/>
          <w:szCs w:val="28"/>
          <w:lang w:val="uk-UA"/>
        </w:rPr>
      </w:pPr>
    </w:p>
    <w:p w:rsidR="00841321" w:rsidRPr="007554BE" w:rsidRDefault="00841321" w:rsidP="007554BE">
      <w:pPr>
        <w:spacing w:after="0" w:line="240" w:lineRule="auto"/>
        <w:jc w:val="center"/>
        <w:rPr>
          <w:rFonts w:ascii="Times New Roman" w:hAnsi="Times New Roman" w:cs="Times New Roman"/>
          <w:b/>
          <w:sz w:val="28"/>
          <w:szCs w:val="28"/>
          <w:lang w:val="uk-UA"/>
        </w:rPr>
      </w:pPr>
      <w:r w:rsidRPr="007554BE">
        <w:rPr>
          <w:rFonts w:ascii="Times New Roman" w:hAnsi="Times New Roman" w:cs="Times New Roman"/>
          <w:b/>
          <w:sz w:val="28"/>
          <w:szCs w:val="28"/>
          <w:lang w:val="uk-UA"/>
        </w:rPr>
        <w:t xml:space="preserve">ПАСПОРТ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345"/>
        <w:gridCol w:w="4585"/>
      </w:tblGrid>
      <w:tr w:rsidR="00841321" w:rsidRPr="007554BE" w:rsidTr="007554BE">
        <w:tc>
          <w:tcPr>
            <w:tcW w:w="567" w:type="dxa"/>
            <w:shd w:val="clear" w:color="auto" w:fill="auto"/>
          </w:tcPr>
          <w:p w:rsidR="00841321" w:rsidRPr="007554BE" w:rsidRDefault="00841321" w:rsidP="007554BE">
            <w:pPr>
              <w:spacing w:after="0" w:line="240" w:lineRule="auto"/>
              <w:jc w:val="center"/>
              <w:rPr>
                <w:rFonts w:ascii="Times New Roman" w:hAnsi="Times New Roman" w:cs="Times New Roman"/>
                <w:sz w:val="28"/>
                <w:szCs w:val="28"/>
                <w:lang w:val="uk-UA"/>
              </w:rPr>
            </w:pPr>
            <w:r w:rsidRPr="007554BE">
              <w:rPr>
                <w:rFonts w:ascii="Times New Roman" w:hAnsi="Times New Roman" w:cs="Times New Roman"/>
                <w:sz w:val="28"/>
                <w:szCs w:val="28"/>
                <w:lang w:val="uk-UA"/>
              </w:rPr>
              <w:t>1</w:t>
            </w:r>
          </w:p>
        </w:tc>
        <w:tc>
          <w:tcPr>
            <w:tcW w:w="4345" w:type="dxa"/>
            <w:shd w:val="clear" w:color="auto" w:fill="auto"/>
          </w:tcPr>
          <w:p w:rsidR="00841321" w:rsidRPr="007554BE" w:rsidRDefault="00841321" w:rsidP="007554BE">
            <w:pPr>
              <w:spacing w:after="0" w:line="240" w:lineRule="auto"/>
              <w:rPr>
                <w:rFonts w:ascii="Times New Roman" w:hAnsi="Times New Roman" w:cs="Times New Roman"/>
                <w:sz w:val="28"/>
                <w:szCs w:val="28"/>
                <w:lang w:val="uk-UA"/>
              </w:rPr>
            </w:pPr>
            <w:r w:rsidRPr="007554BE">
              <w:rPr>
                <w:rFonts w:ascii="Times New Roman" w:hAnsi="Times New Roman" w:cs="Times New Roman"/>
                <w:sz w:val="28"/>
                <w:szCs w:val="28"/>
                <w:lang w:val="uk-UA"/>
              </w:rPr>
              <w:t>Ініціатор розроблення програми</w:t>
            </w:r>
          </w:p>
        </w:tc>
        <w:tc>
          <w:tcPr>
            <w:tcW w:w="4585" w:type="dxa"/>
            <w:shd w:val="clear" w:color="auto" w:fill="auto"/>
          </w:tcPr>
          <w:p w:rsidR="00841321" w:rsidRPr="007554BE" w:rsidRDefault="00841321" w:rsidP="007554BE">
            <w:pPr>
              <w:keepNext/>
              <w:tabs>
                <w:tab w:val="left" w:pos="2268"/>
              </w:tabs>
              <w:spacing w:after="0" w:line="240" w:lineRule="auto"/>
              <w:jc w:val="both"/>
              <w:rPr>
                <w:rFonts w:ascii="Times New Roman" w:hAnsi="Times New Roman" w:cs="Times New Roman"/>
                <w:bCs/>
                <w:sz w:val="28"/>
                <w:szCs w:val="28"/>
                <w:lang w:val="uk-UA"/>
              </w:rPr>
            </w:pPr>
            <w:r w:rsidRPr="007554BE">
              <w:rPr>
                <w:rFonts w:ascii="Times New Roman" w:hAnsi="Times New Roman" w:cs="Times New Roman"/>
                <w:sz w:val="28"/>
                <w:szCs w:val="28"/>
                <w:lang w:val="uk-UA"/>
              </w:rPr>
              <w:t xml:space="preserve">Відділ освіти, </w:t>
            </w:r>
            <w:r w:rsidR="00592A4B" w:rsidRPr="007554BE">
              <w:rPr>
                <w:rFonts w:ascii="Times New Roman" w:hAnsi="Times New Roman" w:cs="Times New Roman"/>
                <w:sz w:val="28"/>
                <w:szCs w:val="28"/>
                <w:lang w:val="uk-UA"/>
              </w:rPr>
              <w:t xml:space="preserve">молоді та спорту Теплицької </w:t>
            </w:r>
            <w:r w:rsidRPr="007554BE">
              <w:rPr>
                <w:rFonts w:ascii="Times New Roman" w:hAnsi="Times New Roman" w:cs="Times New Roman"/>
                <w:sz w:val="28"/>
                <w:szCs w:val="28"/>
                <w:lang w:val="uk-UA"/>
              </w:rPr>
              <w:t xml:space="preserve"> сільської ради</w:t>
            </w:r>
          </w:p>
        </w:tc>
      </w:tr>
      <w:tr w:rsidR="00841321" w:rsidRPr="007554BE" w:rsidTr="007554BE">
        <w:tc>
          <w:tcPr>
            <w:tcW w:w="567" w:type="dxa"/>
            <w:shd w:val="clear" w:color="auto" w:fill="auto"/>
          </w:tcPr>
          <w:p w:rsidR="00841321" w:rsidRPr="007554BE" w:rsidRDefault="00841321" w:rsidP="007554BE">
            <w:pPr>
              <w:spacing w:after="0" w:line="240" w:lineRule="auto"/>
              <w:jc w:val="center"/>
              <w:rPr>
                <w:rFonts w:ascii="Times New Roman" w:hAnsi="Times New Roman" w:cs="Times New Roman"/>
                <w:sz w:val="28"/>
                <w:szCs w:val="28"/>
                <w:lang w:val="uk-UA"/>
              </w:rPr>
            </w:pPr>
            <w:r w:rsidRPr="007554BE">
              <w:rPr>
                <w:rFonts w:ascii="Times New Roman" w:hAnsi="Times New Roman" w:cs="Times New Roman"/>
                <w:sz w:val="28"/>
                <w:szCs w:val="28"/>
                <w:lang w:val="uk-UA"/>
              </w:rPr>
              <w:t>2</w:t>
            </w:r>
          </w:p>
        </w:tc>
        <w:tc>
          <w:tcPr>
            <w:tcW w:w="4345" w:type="dxa"/>
            <w:shd w:val="clear" w:color="auto" w:fill="auto"/>
          </w:tcPr>
          <w:p w:rsidR="00841321" w:rsidRPr="007554BE" w:rsidRDefault="00841321" w:rsidP="007554BE">
            <w:pPr>
              <w:spacing w:after="0" w:line="240" w:lineRule="auto"/>
              <w:rPr>
                <w:rFonts w:ascii="Times New Roman" w:hAnsi="Times New Roman" w:cs="Times New Roman"/>
                <w:sz w:val="28"/>
                <w:szCs w:val="28"/>
                <w:lang w:val="uk-UA"/>
              </w:rPr>
            </w:pPr>
            <w:r w:rsidRPr="007554BE">
              <w:rPr>
                <w:rFonts w:ascii="Times New Roman" w:hAnsi="Times New Roman" w:cs="Times New Roman"/>
                <w:sz w:val="28"/>
                <w:szCs w:val="28"/>
                <w:lang w:val="uk-UA"/>
              </w:rPr>
              <w:t>Назва розпорядчого документа при розробленні  програми</w:t>
            </w:r>
          </w:p>
        </w:tc>
        <w:tc>
          <w:tcPr>
            <w:tcW w:w="4585" w:type="dxa"/>
            <w:shd w:val="clear" w:color="auto" w:fill="auto"/>
          </w:tcPr>
          <w:p w:rsidR="00841321" w:rsidRPr="007554BE" w:rsidRDefault="00841321" w:rsidP="007554BE">
            <w:pPr>
              <w:spacing w:after="0" w:line="240" w:lineRule="auto"/>
              <w:rPr>
                <w:rFonts w:ascii="Times New Roman" w:hAnsi="Times New Roman" w:cs="Times New Roman"/>
                <w:sz w:val="28"/>
                <w:szCs w:val="28"/>
                <w:lang w:val="uk-UA"/>
              </w:rPr>
            </w:pPr>
            <w:r w:rsidRPr="007554BE">
              <w:rPr>
                <w:rFonts w:ascii="Times New Roman" w:hAnsi="Times New Roman" w:cs="Times New Roman"/>
                <w:sz w:val="28"/>
                <w:szCs w:val="28"/>
                <w:lang w:val="uk-UA"/>
              </w:rPr>
              <w:t>Закон України «Про освіту»</w:t>
            </w:r>
          </w:p>
        </w:tc>
      </w:tr>
      <w:tr w:rsidR="00841321" w:rsidRPr="007554BE" w:rsidTr="007554BE">
        <w:tc>
          <w:tcPr>
            <w:tcW w:w="567" w:type="dxa"/>
            <w:shd w:val="clear" w:color="auto" w:fill="auto"/>
          </w:tcPr>
          <w:p w:rsidR="00841321" w:rsidRPr="007554BE" w:rsidRDefault="00841321" w:rsidP="007554BE">
            <w:pPr>
              <w:spacing w:after="0" w:line="240" w:lineRule="auto"/>
              <w:jc w:val="center"/>
              <w:rPr>
                <w:rFonts w:ascii="Times New Roman" w:hAnsi="Times New Roman" w:cs="Times New Roman"/>
                <w:sz w:val="28"/>
                <w:szCs w:val="28"/>
                <w:lang w:val="uk-UA"/>
              </w:rPr>
            </w:pPr>
            <w:r w:rsidRPr="007554BE">
              <w:rPr>
                <w:rFonts w:ascii="Times New Roman" w:hAnsi="Times New Roman" w:cs="Times New Roman"/>
                <w:sz w:val="28"/>
                <w:szCs w:val="28"/>
                <w:lang w:val="uk-UA"/>
              </w:rPr>
              <w:t>3</w:t>
            </w:r>
          </w:p>
        </w:tc>
        <w:tc>
          <w:tcPr>
            <w:tcW w:w="4345" w:type="dxa"/>
            <w:shd w:val="clear" w:color="auto" w:fill="auto"/>
          </w:tcPr>
          <w:p w:rsidR="00841321" w:rsidRPr="007554BE" w:rsidRDefault="00841321" w:rsidP="007554BE">
            <w:pPr>
              <w:spacing w:after="0" w:line="240" w:lineRule="auto"/>
              <w:rPr>
                <w:rFonts w:ascii="Times New Roman" w:hAnsi="Times New Roman" w:cs="Times New Roman"/>
                <w:sz w:val="28"/>
                <w:szCs w:val="28"/>
                <w:lang w:val="uk-UA"/>
              </w:rPr>
            </w:pPr>
            <w:r w:rsidRPr="007554BE">
              <w:rPr>
                <w:rFonts w:ascii="Times New Roman" w:hAnsi="Times New Roman" w:cs="Times New Roman"/>
                <w:sz w:val="28"/>
                <w:szCs w:val="28"/>
                <w:lang w:val="uk-UA"/>
              </w:rPr>
              <w:t>Розробник програми</w:t>
            </w:r>
          </w:p>
        </w:tc>
        <w:tc>
          <w:tcPr>
            <w:tcW w:w="4585" w:type="dxa"/>
            <w:shd w:val="clear" w:color="auto" w:fill="auto"/>
          </w:tcPr>
          <w:p w:rsidR="00841321" w:rsidRPr="007554BE" w:rsidRDefault="00592A4B" w:rsidP="007554BE">
            <w:pPr>
              <w:keepNext/>
              <w:tabs>
                <w:tab w:val="left" w:pos="2268"/>
              </w:tabs>
              <w:spacing w:after="0" w:line="240" w:lineRule="auto"/>
              <w:jc w:val="both"/>
              <w:rPr>
                <w:rFonts w:ascii="Times New Roman" w:hAnsi="Times New Roman" w:cs="Times New Roman"/>
                <w:bCs/>
                <w:sz w:val="28"/>
                <w:szCs w:val="28"/>
                <w:lang w:val="uk-UA"/>
              </w:rPr>
            </w:pPr>
            <w:r w:rsidRPr="007554BE">
              <w:rPr>
                <w:rFonts w:ascii="Times New Roman" w:hAnsi="Times New Roman" w:cs="Times New Roman"/>
                <w:sz w:val="28"/>
                <w:szCs w:val="28"/>
                <w:lang w:val="uk-UA"/>
              </w:rPr>
              <w:t>Відділ освіти, молоді та спорту Теплицької  сільської ради</w:t>
            </w:r>
          </w:p>
        </w:tc>
      </w:tr>
      <w:tr w:rsidR="00841321" w:rsidRPr="007554BE" w:rsidTr="007554BE">
        <w:tc>
          <w:tcPr>
            <w:tcW w:w="567" w:type="dxa"/>
            <w:shd w:val="clear" w:color="auto" w:fill="auto"/>
          </w:tcPr>
          <w:p w:rsidR="00841321" w:rsidRPr="007554BE" w:rsidRDefault="00841321" w:rsidP="007554BE">
            <w:pPr>
              <w:spacing w:after="0" w:line="240" w:lineRule="auto"/>
              <w:jc w:val="center"/>
              <w:rPr>
                <w:rFonts w:ascii="Times New Roman" w:hAnsi="Times New Roman" w:cs="Times New Roman"/>
                <w:sz w:val="28"/>
                <w:szCs w:val="28"/>
                <w:lang w:val="uk-UA"/>
              </w:rPr>
            </w:pPr>
            <w:r w:rsidRPr="007554BE">
              <w:rPr>
                <w:rFonts w:ascii="Times New Roman" w:hAnsi="Times New Roman" w:cs="Times New Roman"/>
                <w:sz w:val="28"/>
                <w:szCs w:val="28"/>
                <w:lang w:val="uk-UA"/>
              </w:rPr>
              <w:t>4</w:t>
            </w:r>
          </w:p>
        </w:tc>
        <w:tc>
          <w:tcPr>
            <w:tcW w:w="4345" w:type="dxa"/>
            <w:shd w:val="clear" w:color="auto" w:fill="auto"/>
          </w:tcPr>
          <w:p w:rsidR="00841321" w:rsidRPr="007554BE" w:rsidRDefault="00841321" w:rsidP="007554BE">
            <w:pPr>
              <w:spacing w:after="0" w:line="240" w:lineRule="auto"/>
              <w:rPr>
                <w:rFonts w:ascii="Times New Roman" w:hAnsi="Times New Roman" w:cs="Times New Roman"/>
                <w:sz w:val="28"/>
                <w:szCs w:val="28"/>
                <w:lang w:val="uk-UA"/>
              </w:rPr>
            </w:pPr>
            <w:r w:rsidRPr="007554BE">
              <w:rPr>
                <w:rFonts w:ascii="Times New Roman" w:hAnsi="Times New Roman" w:cs="Times New Roman"/>
                <w:sz w:val="28"/>
                <w:szCs w:val="28"/>
                <w:lang w:val="uk-UA"/>
              </w:rPr>
              <w:t>Співрозробники програми</w:t>
            </w:r>
          </w:p>
        </w:tc>
        <w:tc>
          <w:tcPr>
            <w:tcW w:w="4585" w:type="dxa"/>
            <w:shd w:val="clear" w:color="auto" w:fill="auto"/>
          </w:tcPr>
          <w:p w:rsidR="00841321" w:rsidRPr="007554BE" w:rsidRDefault="00841321" w:rsidP="007554BE">
            <w:pPr>
              <w:spacing w:after="0" w:line="240" w:lineRule="auto"/>
              <w:rPr>
                <w:rFonts w:ascii="Times New Roman" w:hAnsi="Times New Roman" w:cs="Times New Roman"/>
                <w:sz w:val="28"/>
                <w:szCs w:val="28"/>
                <w:lang w:val="uk-UA"/>
              </w:rPr>
            </w:pPr>
          </w:p>
        </w:tc>
      </w:tr>
      <w:tr w:rsidR="00841321" w:rsidRPr="007554BE" w:rsidTr="007554BE">
        <w:tc>
          <w:tcPr>
            <w:tcW w:w="567" w:type="dxa"/>
            <w:shd w:val="clear" w:color="auto" w:fill="auto"/>
          </w:tcPr>
          <w:p w:rsidR="00841321" w:rsidRPr="007554BE" w:rsidRDefault="00841321" w:rsidP="007554BE">
            <w:pPr>
              <w:spacing w:after="0" w:line="240" w:lineRule="auto"/>
              <w:ind w:left="-261"/>
              <w:jc w:val="center"/>
              <w:rPr>
                <w:rFonts w:ascii="Times New Roman" w:hAnsi="Times New Roman" w:cs="Times New Roman"/>
                <w:sz w:val="28"/>
                <w:szCs w:val="28"/>
                <w:lang w:val="uk-UA"/>
              </w:rPr>
            </w:pPr>
            <w:r w:rsidRPr="007554BE">
              <w:rPr>
                <w:rFonts w:ascii="Times New Roman" w:hAnsi="Times New Roman" w:cs="Times New Roman"/>
                <w:sz w:val="28"/>
                <w:szCs w:val="28"/>
                <w:lang w:val="uk-UA"/>
              </w:rPr>
              <w:t>5</w:t>
            </w:r>
          </w:p>
        </w:tc>
        <w:tc>
          <w:tcPr>
            <w:tcW w:w="4345" w:type="dxa"/>
            <w:shd w:val="clear" w:color="auto" w:fill="auto"/>
          </w:tcPr>
          <w:p w:rsidR="00841321" w:rsidRPr="007554BE" w:rsidRDefault="00841321" w:rsidP="007554BE">
            <w:pPr>
              <w:spacing w:after="0" w:line="240" w:lineRule="auto"/>
              <w:rPr>
                <w:rFonts w:ascii="Times New Roman" w:hAnsi="Times New Roman" w:cs="Times New Roman"/>
                <w:sz w:val="28"/>
                <w:szCs w:val="28"/>
                <w:lang w:val="uk-UA"/>
              </w:rPr>
            </w:pPr>
            <w:r w:rsidRPr="007554BE">
              <w:rPr>
                <w:rFonts w:ascii="Times New Roman" w:hAnsi="Times New Roman" w:cs="Times New Roman"/>
                <w:sz w:val="28"/>
                <w:szCs w:val="28"/>
                <w:lang w:val="uk-UA"/>
              </w:rPr>
              <w:t>Відповідальний виконавець програми</w:t>
            </w:r>
          </w:p>
        </w:tc>
        <w:tc>
          <w:tcPr>
            <w:tcW w:w="4585" w:type="dxa"/>
            <w:shd w:val="clear" w:color="auto" w:fill="auto"/>
          </w:tcPr>
          <w:p w:rsidR="00841321" w:rsidRPr="007554BE" w:rsidRDefault="00592A4B" w:rsidP="007554BE">
            <w:pPr>
              <w:keepNext/>
              <w:tabs>
                <w:tab w:val="left" w:pos="2268"/>
              </w:tabs>
              <w:spacing w:after="0" w:line="240" w:lineRule="auto"/>
              <w:jc w:val="both"/>
              <w:rPr>
                <w:rFonts w:ascii="Times New Roman" w:hAnsi="Times New Roman" w:cs="Times New Roman"/>
                <w:bCs/>
                <w:sz w:val="28"/>
                <w:szCs w:val="28"/>
                <w:lang w:val="uk-UA"/>
              </w:rPr>
            </w:pPr>
            <w:r w:rsidRPr="007554BE">
              <w:rPr>
                <w:rFonts w:ascii="Times New Roman" w:hAnsi="Times New Roman" w:cs="Times New Roman"/>
                <w:sz w:val="28"/>
                <w:szCs w:val="28"/>
                <w:lang w:val="uk-UA"/>
              </w:rPr>
              <w:t>Відділ освіти, молоді та спорту Теплицької  сільської ради</w:t>
            </w:r>
          </w:p>
        </w:tc>
      </w:tr>
      <w:tr w:rsidR="00841321" w:rsidRPr="00F55312" w:rsidTr="007554BE">
        <w:tc>
          <w:tcPr>
            <w:tcW w:w="567" w:type="dxa"/>
            <w:shd w:val="clear" w:color="auto" w:fill="auto"/>
          </w:tcPr>
          <w:p w:rsidR="00841321" w:rsidRPr="007554BE" w:rsidRDefault="00841321" w:rsidP="007554BE">
            <w:pPr>
              <w:spacing w:after="0" w:line="240" w:lineRule="auto"/>
              <w:jc w:val="center"/>
              <w:rPr>
                <w:rFonts w:ascii="Times New Roman" w:hAnsi="Times New Roman" w:cs="Times New Roman"/>
                <w:sz w:val="28"/>
                <w:szCs w:val="28"/>
                <w:lang w:val="uk-UA"/>
              </w:rPr>
            </w:pPr>
            <w:r w:rsidRPr="007554BE">
              <w:rPr>
                <w:rFonts w:ascii="Times New Roman" w:hAnsi="Times New Roman" w:cs="Times New Roman"/>
                <w:sz w:val="28"/>
                <w:szCs w:val="28"/>
                <w:lang w:val="uk-UA"/>
              </w:rPr>
              <w:t>6</w:t>
            </w:r>
          </w:p>
        </w:tc>
        <w:tc>
          <w:tcPr>
            <w:tcW w:w="4345" w:type="dxa"/>
            <w:shd w:val="clear" w:color="auto" w:fill="auto"/>
          </w:tcPr>
          <w:p w:rsidR="00841321" w:rsidRPr="007554BE" w:rsidRDefault="00841321" w:rsidP="007554BE">
            <w:pPr>
              <w:spacing w:after="0" w:line="240" w:lineRule="auto"/>
              <w:rPr>
                <w:rFonts w:ascii="Times New Roman" w:hAnsi="Times New Roman" w:cs="Times New Roman"/>
                <w:sz w:val="28"/>
                <w:szCs w:val="28"/>
                <w:lang w:val="uk-UA"/>
              </w:rPr>
            </w:pPr>
            <w:r w:rsidRPr="007554BE">
              <w:rPr>
                <w:rFonts w:ascii="Times New Roman" w:hAnsi="Times New Roman" w:cs="Times New Roman"/>
                <w:sz w:val="28"/>
                <w:szCs w:val="28"/>
                <w:lang w:val="uk-UA"/>
              </w:rPr>
              <w:t>Учасники програми</w:t>
            </w:r>
          </w:p>
        </w:tc>
        <w:tc>
          <w:tcPr>
            <w:tcW w:w="4585" w:type="dxa"/>
            <w:shd w:val="clear" w:color="auto" w:fill="auto"/>
          </w:tcPr>
          <w:p w:rsidR="00841321" w:rsidRPr="007554BE" w:rsidRDefault="00592A4B" w:rsidP="007554BE">
            <w:pPr>
              <w:keepNext/>
              <w:tabs>
                <w:tab w:val="left" w:pos="2268"/>
              </w:tabs>
              <w:spacing w:after="0" w:line="240" w:lineRule="auto"/>
              <w:jc w:val="both"/>
              <w:rPr>
                <w:rFonts w:ascii="Times New Roman" w:hAnsi="Times New Roman" w:cs="Times New Roman"/>
                <w:bCs/>
                <w:sz w:val="28"/>
                <w:szCs w:val="28"/>
                <w:lang w:val="uk-UA"/>
              </w:rPr>
            </w:pPr>
            <w:r w:rsidRPr="007554BE">
              <w:rPr>
                <w:rFonts w:ascii="Times New Roman" w:hAnsi="Times New Roman" w:cs="Times New Roman"/>
                <w:sz w:val="28"/>
                <w:szCs w:val="28"/>
                <w:lang w:val="uk-UA"/>
              </w:rPr>
              <w:t xml:space="preserve">Відділ освіти, молоді та спорту Теплицької  сільської ради, </w:t>
            </w:r>
            <w:r w:rsidR="00841321" w:rsidRPr="007554BE">
              <w:rPr>
                <w:rFonts w:ascii="Times New Roman" w:hAnsi="Times New Roman" w:cs="Times New Roman"/>
                <w:sz w:val="28"/>
                <w:szCs w:val="28"/>
                <w:lang w:val="uk-UA"/>
              </w:rPr>
              <w:t xml:space="preserve">заклади загальної середньої освіти, </w:t>
            </w:r>
          </w:p>
        </w:tc>
      </w:tr>
      <w:tr w:rsidR="00841321" w:rsidRPr="007554BE" w:rsidTr="007554BE">
        <w:tc>
          <w:tcPr>
            <w:tcW w:w="567" w:type="dxa"/>
            <w:shd w:val="clear" w:color="auto" w:fill="auto"/>
          </w:tcPr>
          <w:p w:rsidR="00841321" w:rsidRPr="007554BE" w:rsidRDefault="00841321" w:rsidP="007554BE">
            <w:pPr>
              <w:spacing w:after="0" w:line="240" w:lineRule="auto"/>
              <w:jc w:val="center"/>
              <w:rPr>
                <w:rFonts w:ascii="Times New Roman" w:hAnsi="Times New Roman" w:cs="Times New Roman"/>
                <w:sz w:val="28"/>
                <w:szCs w:val="28"/>
                <w:lang w:val="uk-UA"/>
              </w:rPr>
            </w:pPr>
            <w:r w:rsidRPr="007554BE">
              <w:rPr>
                <w:rFonts w:ascii="Times New Roman" w:hAnsi="Times New Roman" w:cs="Times New Roman"/>
                <w:sz w:val="28"/>
                <w:szCs w:val="28"/>
                <w:lang w:val="uk-UA"/>
              </w:rPr>
              <w:t>7</w:t>
            </w:r>
          </w:p>
        </w:tc>
        <w:tc>
          <w:tcPr>
            <w:tcW w:w="4345" w:type="dxa"/>
            <w:shd w:val="clear" w:color="auto" w:fill="auto"/>
          </w:tcPr>
          <w:p w:rsidR="00841321" w:rsidRPr="007554BE" w:rsidRDefault="00841321" w:rsidP="007554BE">
            <w:pPr>
              <w:spacing w:after="0" w:line="240" w:lineRule="auto"/>
              <w:rPr>
                <w:rFonts w:ascii="Times New Roman" w:hAnsi="Times New Roman" w:cs="Times New Roman"/>
                <w:sz w:val="28"/>
                <w:szCs w:val="28"/>
                <w:lang w:val="uk-UA"/>
              </w:rPr>
            </w:pPr>
            <w:r w:rsidRPr="007554BE">
              <w:rPr>
                <w:rFonts w:ascii="Times New Roman" w:hAnsi="Times New Roman" w:cs="Times New Roman"/>
                <w:sz w:val="28"/>
                <w:szCs w:val="28"/>
                <w:lang w:val="uk-UA"/>
              </w:rPr>
              <w:t>Термін реалізації програми</w:t>
            </w:r>
          </w:p>
        </w:tc>
        <w:tc>
          <w:tcPr>
            <w:tcW w:w="4585" w:type="dxa"/>
            <w:shd w:val="clear" w:color="auto" w:fill="auto"/>
          </w:tcPr>
          <w:p w:rsidR="00841321" w:rsidRPr="007554BE" w:rsidRDefault="00592A4B" w:rsidP="00AA4E86">
            <w:pPr>
              <w:spacing w:after="0" w:line="240" w:lineRule="auto"/>
              <w:rPr>
                <w:rFonts w:ascii="Times New Roman" w:hAnsi="Times New Roman" w:cs="Times New Roman"/>
                <w:sz w:val="28"/>
                <w:szCs w:val="28"/>
                <w:lang w:val="uk-UA"/>
              </w:rPr>
            </w:pPr>
            <w:r w:rsidRPr="007554BE">
              <w:rPr>
                <w:rFonts w:ascii="Times New Roman" w:hAnsi="Times New Roman" w:cs="Times New Roman"/>
                <w:sz w:val="28"/>
                <w:szCs w:val="28"/>
                <w:lang w:val="uk-UA"/>
              </w:rPr>
              <w:t>202</w:t>
            </w:r>
            <w:r w:rsidR="00AA4E86">
              <w:rPr>
                <w:rFonts w:ascii="Times New Roman" w:hAnsi="Times New Roman" w:cs="Times New Roman"/>
                <w:sz w:val="28"/>
                <w:szCs w:val="28"/>
                <w:lang w:val="uk-UA"/>
              </w:rPr>
              <w:t>4</w:t>
            </w:r>
            <w:r w:rsidRPr="007554BE">
              <w:rPr>
                <w:rFonts w:ascii="Times New Roman" w:hAnsi="Times New Roman" w:cs="Times New Roman"/>
                <w:sz w:val="28"/>
                <w:szCs w:val="28"/>
                <w:lang w:val="uk-UA"/>
              </w:rPr>
              <w:t>-2025</w:t>
            </w:r>
            <w:r w:rsidR="00841321" w:rsidRPr="007554BE">
              <w:rPr>
                <w:rFonts w:ascii="Times New Roman" w:hAnsi="Times New Roman" w:cs="Times New Roman"/>
                <w:sz w:val="28"/>
                <w:szCs w:val="28"/>
                <w:lang w:val="uk-UA"/>
              </w:rPr>
              <w:t xml:space="preserve"> роки</w:t>
            </w:r>
          </w:p>
        </w:tc>
      </w:tr>
      <w:tr w:rsidR="00841321" w:rsidRPr="007554BE" w:rsidTr="007554BE">
        <w:tc>
          <w:tcPr>
            <w:tcW w:w="567" w:type="dxa"/>
            <w:shd w:val="clear" w:color="auto" w:fill="auto"/>
          </w:tcPr>
          <w:p w:rsidR="00841321" w:rsidRPr="007554BE" w:rsidRDefault="00841321" w:rsidP="007554BE">
            <w:pPr>
              <w:spacing w:after="0" w:line="240" w:lineRule="auto"/>
              <w:jc w:val="center"/>
              <w:rPr>
                <w:rFonts w:ascii="Times New Roman" w:hAnsi="Times New Roman" w:cs="Times New Roman"/>
                <w:sz w:val="28"/>
                <w:szCs w:val="28"/>
                <w:lang w:val="uk-UA"/>
              </w:rPr>
            </w:pPr>
            <w:r w:rsidRPr="007554BE">
              <w:rPr>
                <w:rFonts w:ascii="Times New Roman" w:hAnsi="Times New Roman" w:cs="Times New Roman"/>
                <w:sz w:val="28"/>
                <w:szCs w:val="28"/>
                <w:lang w:val="uk-UA"/>
              </w:rPr>
              <w:t>8</w:t>
            </w:r>
          </w:p>
        </w:tc>
        <w:tc>
          <w:tcPr>
            <w:tcW w:w="4345" w:type="dxa"/>
            <w:shd w:val="clear" w:color="auto" w:fill="auto"/>
          </w:tcPr>
          <w:p w:rsidR="00841321" w:rsidRPr="007554BE" w:rsidRDefault="00841321" w:rsidP="007554BE">
            <w:pPr>
              <w:spacing w:after="0" w:line="240" w:lineRule="auto"/>
              <w:rPr>
                <w:rFonts w:ascii="Times New Roman" w:hAnsi="Times New Roman" w:cs="Times New Roman"/>
                <w:sz w:val="28"/>
                <w:szCs w:val="28"/>
                <w:lang w:val="uk-UA"/>
              </w:rPr>
            </w:pPr>
            <w:r w:rsidRPr="007554BE">
              <w:rPr>
                <w:rFonts w:ascii="Times New Roman" w:hAnsi="Times New Roman" w:cs="Times New Roman"/>
                <w:sz w:val="28"/>
                <w:szCs w:val="28"/>
                <w:lang w:val="uk-UA"/>
              </w:rPr>
              <w:t>Перелік бюджетів, які беруть участь у виконанні програми</w:t>
            </w:r>
          </w:p>
        </w:tc>
        <w:tc>
          <w:tcPr>
            <w:tcW w:w="4585" w:type="dxa"/>
            <w:shd w:val="clear" w:color="auto" w:fill="auto"/>
          </w:tcPr>
          <w:p w:rsidR="00841321" w:rsidRPr="007554BE" w:rsidRDefault="00841321" w:rsidP="007554BE">
            <w:pPr>
              <w:spacing w:after="0" w:line="240" w:lineRule="auto"/>
              <w:rPr>
                <w:rFonts w:ascii="Times New Roman" w:hAnsi="Times New Roman" w:cs="Times New Roman"/>
                <w:sz w:val="28"/>
                <w:szCs w:val="28"/>
                <w:lang w:val="uk-UA"/>
              </w:rPr>
            </w:pPr>
            <w:r w:rsidRPr="007554BE">
              <w:rPr>
                <w:rFonts w:ascii="Times New Roman" w:hAnsi="Times New Roman" w:cs="Times New Roman"/>
                <w:sz w:val="28"/>
                <w:szCs w:val="28"/>
                <w:lang w:val="uk-UA"/>
              </w:rPr>
              <w:t>Місцевий бюджет, інші джерела</w:t>
            </w:r>
            <w:r w:rsidR="00E73115">
              <w:rPr>
                <w:rFonts w:ascii="Times New Roman" w:hAnsi="Times New Roman" w:cs="Times New Roman"/>
                <w:sz w:val="28"/>
                <w:szCs w:val="28"/>
                <w:lang w:val="uk-UA"/>
              </w:rPr>
              <w:t>,</w:t>
            </w:r>
            <w:r w:rsidRPr="007554BE">
              <w:rPr>
                <w:rFonts w:ascii="Times New Roman" w:hAnsi="Times New Roman" w:cs="Times New Roman"/>
                <w:sz w:val="28"/>
                <w:szCs w:val="28"/>
                <w:lang w:val="uk-UA"/>
              </w:rPr>
              <w:t xml:space="preserve"> не заборонені чинним законодавством України</w:t>
            </w:r>
          </w:p>
        </w:tc>
      </w:tr>
      <w:tr w:rsidR="00841321" w:rsidRPr="007554BE" w:rsidTr="007554BE">
        <w:tc>
          <w:tcPr>
            <w:tcW w:w="567" w:type="dxa"/>
            <w:shd w:val="clear" w:color="auto" w:fill="auto"/>
          </w:tcPr>
          <w:p w:rsidR="00841321" w:rsidRPr="007554BE" w:rsidRDefault="00841321" w:rsidP="007554BE">
            <w:pPr>
              <w:spacing w:after="0" w:line="240" w:lineRule="auto"/>
              <w:jc w:val="center"/>
              <w:rPr>
                <w:rFonts w:ascii="Times New Roman" w:hAnsi="Times New Roman" w:cs="Times New Roman"/>
                <w:sz w:val="28"/>
                <w:szCs w:val="28"/>
                <w:lang w:val="uk-UA"/>
              </w:rPr>
            </w:pPr>
            <w:r w:rsidRPr="007554BE">
              <w:rPr>
                <w:rFonts w:ascii="Times New Roman" w:hAnsi="Times New Roman" w:cs="Times New Roman"/>
                <w:sz w:val="28"/>
                <w:szCs w:val="28"/>
                <w:lang w:val="uk-UA"/>
              </w:rPr>
              <w:t>9</w:t>
            </w:r>
          </w:p>
        </w:tc>
        <w:tc>
          <w:tcPr>
            <w:tcW w:w="4345" w:type="dxa"/>
            <w:shd w:val="clear" w:color="auto" w:fill="auto"/>
          </w:tcPr>
          <w:p w:rsidR="00841321" w:rsidRPr="007554BE" w:rsidRDefault="00841321" w:rsidP="007554BE">
            <w:pPr>
              <w:spacing w:after="0" w:line="240" w:lineRule="auto"/>
              <w:rPr>
                <w:rFonts w:ascii="Times New Roman" w:hAnsi="Times New Roman" w:cs="Times New Roman"/>
                <w:sz w:val="28"/>
                <w:szCs w:val="28"/>
                <w:lang w:val="uk-UA"/>
              </w:rPr>
            </w:pPr>
            <w:r w:rsidRPr="007554BE">
              <w:rPr>
                <w:rFonts w:ascii="Times New Roman" w:hAnsi="Times New Roman" w:cs="Times New Roman"/>
                <w:sz w:val="28"/>
                <w:szCs w:val="28"/>
                <w:lang w:val="uk-UA"/>
              </w:rPr>
              <w:t>Загальний обсяг фінансових ресурсів, необхідних для реалізації програми</w:t>
            </w:r>
            <w:r w:rsidR="001260F4" w:rsidRPr="007554BE">
              <w:rPr>
                <w:rFonts w:ascii="Times New Roman" w:hAnsi="Times New Roman" w:cs="Times New Roman"/>
                <w:sz w:val="28"/>
                <w:szCs w:val="28"/>
                <w:lang w:val="uk-UA"/>
              </w:rPr>
              <w:t xml:space="preserve"> </w:t>
            </w:r>
            <w:r w:rsidRPr="007554BE">
              <w:rPr>
                <w:rFonts w:ascii="Times New Roman" w:hAnsi="Times New Roman" w:cs="Times New Roman"/>
                <w:sz w:val="28"/>
                <w:szCs w:val="28"/>
                <w:lang w:val="uk-UA"/>
              </w:rPr>
              <w:t>(тис.грн.)</w:t>
            </w:r>
          </w:p>
        </w:tc>
        <w:tc>
          <w:tcPr>
            <w:tcW w:w="4585" w:type="dxa"/>
            <w:shd w:val="clear" w:color="auto" w:fill="auto"/>
          </w:tcPr>
          <w:p w:rsidR="00841321" w:rsidRDefault="00FF064F" w:rsidP="00FB787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2024-1</w:t>
            </w:r>
            <w:r w:rsidR="00FB7873">
              <w:rPr>
                <w:rFonts w:ascii="Times New Roman" w:hAnsi="Times New Roman" w:cs="Times New Roman"/>
                <w:sz w:val="28"/>
                <w:szCs w:val="28"/>
                <w:lang w:val="uk-UA"/>
              </w:rPr>
              <w:t xml:space="preserve">37 </w:t>
            </w:r>
            <w:r w:rsidR="005521DC">
              <w:rPr>
                <w:rFonts w:ascii="Times New Roman" w:hAnsi="Times New Roman" w:cs="Times New Roman"/>
                <w:sz w:val="28"/>
                <w:szCs w:val="28"/>
                <w:lang w:val="uk-UA"/>
              </w:rPr>
              <w:t>500 грн.</w:t>
            </w:r>
          </w:p>
          <w:p w:rsidR="00C873CF" w:rsidRPr="007554BE" w:rsidRDefault="00C873CF" w:rsidP="00FB7873">
            <w:pPr>
              <w:spacing w:after="0" w:line="240" w:lineRule="auto"/>
              <w:rPr>
                <w:rFonts w:ascii="Times New Roman" w:hAnsi="Times New Roman" w:cs="Times New Roman"/>
                <w:color w:val="FF0000"/>
                <w:sz w:val="28"/>
                <w:szCs w:val="28"/>
                <w:lang w:val="uk-UA"/>
              </w:rPr>
            </w:pPr>
            <w:r>
              <w:rPr>
                <w:rFonts w:ascii="Times New Roman" w:hAnsi="Times New Roman" w:cs="Times New Roman"/>
                <w:sz w:val="28"/>
                <w:szCs w:val="28"/>
                <w:lang w:val="uk-UA"/>
              </w:rPr>
              <w:t>2025-108 000 грн</w:t>
            </w:r>
            <w:r w:rsidR="00DD0467">
              <w:rPr>
                <w:rFonts w:ascii="Times New Roman" w:hAnsi="Times New Roman" w:cs="Times New Roman"/>
                <w:sz w:val="28"/>
                <w:szCs w:val="28"/>
                <w:lang w:val="uk-UA"/>
              </w:rPr>
              <w:t>.</w:t>
            </w:r>
          </w:p>
        </w:tc>
      </w:tr>
      <w:tr w:rsidR="00841321" w:rsidRPr="007554BE" w:rsidTr="007554BE">
        <w:tc>
          <w:tcPr>
            <w:tcW w:w="567" w:type="dxa"/>
            <w:shd w:val="clear" w:color="auto" w:fill="auto"/>
          </w:tcPr>
          <w:p w:rsidR="00841321" w:rsidRPr="007554BE" w:rsidRDefault="00841321" w:rsidP="007554BE">
            <w:pPr>
              <w:spacing w:after="0" w:line="240" w:lineRule="auto"/>
              <w:jc w:val="center"/>
              <w:rPr>
                <w:rFonts w:ascii="Times New Roman" w:hAnsi="Times New Roman" w:cs="Times New Roman"/>
                <w:sz w:val="28"/>
                <w:szCs w:val="28"/>
                <w:lang w:val="uk-UA"/>
              </w:rPr>
            </w:pPr>
            <w:r w:rsidRPr="007554BE">
              <w:rPr>
                <w:rFonts w:ascii="Times New Roman" w:hAnsi="Times New Roman" w:cs="Times New Roman"/>
                <w:sz w:val="28"/>
                <w:szCs w:val="28"/>
                <w:lang w:val="uk-UA"/>
              </w:rPr>
              <w:t>10</w:t>
            </w:r>
          </w:p>
        </w:tc>
        <w:tc>
          <w:tcPr>
            <w:tcW w:w="4345" w:type="dxa"/>
            <w:shd w:val="clear" w:color="auto" w:fill="auto"/>
          </w:tcPr>
          <w:p w:rsidR="00841321" w:rsidRPr="007554BE" w:rsidRDefault="00841321" w:rsidP="007554BE">
            <w:pPr>
              <w:spacing w:after="0" w:line="240" w:lineRule="auto"/>
              <w:rPr>
                <w:rFonts w:ascii="Times New Roman" w:hAnsi="Times New Roman" w:cs="Times New Roman"/>
                <w:sz w:val="28"/>
                <w:szCs w:val="28"/>
                <w:lang w:val="uk-UA"/>
              </w:rPr>
            </w:pPr>
            <w:r w:rsidRPr="007554BE">
              <w:rPr>
                <w:rFonts w:ascii="Times New Roman" w:hAnsi="Times New Roman" w:cs="Times New Roman"/>
                <w:sz w:val="28"/>
                <w:szCs w:val="28"/>
                <w:lang w:val="uk-UA"/>
              </w:rPr>
              <w:t>Кошти місцевого бюджету</w:t>
            </w:r>
            <w:r w:rsidR="00E73115">
              <w:rPr>
                <w:rFonts w:ascii="Times New Roman" w:hAnsi="Times New Roman" w:cs="Times New Roman"/>
                <w:sz w:val="28"/>
                <w:szCs w:val="28"/>
                <w:lang w:val="uk-UA"/>
              </w:rPr>
              <w:t xml:space="preserve"> </w:t>
            </w:r>
            <w:r w:rsidR="00E73115" w:rsidRPr="007554BE">
              <w:rPr>
                <w:rFonts w:ascii="Times New Roman" w:hAnsi="Times New Roman" w:cs="Times New Roman"/>
                <w:sz w:val="28"/>
                <w:szCs w:val="28"/>
                <w:lang w:val="uk-UA"/>
              </w:rPr>
              <w:t>(тис.грн.)</w:t>
            </w:r>
          </w:p>
        </w:tc>
        <w:tc>
          <w:tcPr>
            <w:tcW w:w="4585" w:type="dxa"/>
            <w:shd w:val="clear" w:color="auto" w:fill="auto"/>
          </w:tcPr>
          <w:p w:rsidR="00841321" w:rsidRDefault="00FB7873" w:rsidP="007554B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2024-137 </w:t>
            </w:r>
            <w:r w:rsidR="007E39D7">
              <w:rPr>
                <w:rFonts w:ascii="Times New Roman" w:hAnsi="Times New Roman" w:cs="Times New Roman"/>
                <w:sz w:val="28"/>
                <w:szCs w:val="28"/>
                <w:lang w:val="uk-UA"/>
              </w:rPr>
              <w:t>500грн.</w:t>
            </w:r>
          </w:p>
          <w:p w:rsidR="00C873CF" w:rsidRPr="007554BE" w:rsidRDefault="00C873CF" w:rsidP="007554BE">
            <w:pPr>
              <w:spacing w:after="0" w:line="240" w:lineRule="auto"/>
              <w:rPr>
                <w:rFonts w:ascii="Times New Roman" w:hAnsi="Times New Roman" w:cs="Times New Roman"/>
                <w:color w:val="FF0000"/>
                <w:sz w:val="28"/>
                <w:szCs w:val="28"/>
                <w:lang w:val="uk-UA"/>
              </w:rPr>
            </w:pPr>
            <w:r>
              <w:rPr>
                <w:rFonts w:ascii="Times New Roman" w:hAnsi="Times New Roman" w:cs="Times New Roman"/>
                <w:sz w:val="28"/>
                <w:szCs w:val="28"/>
                <w:lang w:val="uk-UA"/>
              </w:rPr>
              <w:t>2025-108 000 грн</w:t>
            </w:r>
            <w:r w:rsidR="00DD0467">
              <w:rPr>
                <w:rFonts w:ascii="Times New Roman" w:hAnsi="Times New Roman" w:cs="Times New Roman"/>
                <w:sz w:val="28"/>
                <w:szCs w:val="28"/>
                <w:lang w:val="uk-UA"/>
              </w:rPr>
              <w:t>.</w:t>
            </w:r>
          </w:p>
        </w:tc>
      </w:tr>
      <w:tr w:rsidR="00841321" w:rsidRPr="007554BE" w:rsidTr="007554BE">
        <w:tc>
          <w:tcPr>
            <w:tcW w:w="567" w:type="dxa"/>
            <w:shd w:val="clear" w:color="auto" w:fill="auto"/>
          </w:tcPr>
          <w:p w:rsidR="00841321" w:rsidRPr="007554BE" w:rsidRDefault="00841321" w:rsidP="007554BE">
            <w:pPr>
              <w:spacing w:after="0" w:line="240" w:lineRule="auto"/>
              <w:jc w:val="center"/>
              <w:rPr>
                <w:rFonts w:ascii="Times New Roman" w:hAnsi="Times New Roman" w:cs="Times New Roman"/>
                <w:sz w:val="28"/>
                <w:szCs w:val="28"/>
                <w:lang w:val="uk-UA"/>
              </w:rPr>
            </w:pPr>
            <w:r w:rsidRPr="007554BE">
              <w:rPr>
                <w:rFonts w:ascii="Times New Roman" w:hAnsi="Times New Roman" w:cs="Times New Roman"/>
                <w:sz w:val="28"/>
                <w:szCs w:val="28"/>
                <w:lang w:val="uk-UA"/>
              </w:rPr>
              <w:t>11</w:t>
            </w:r>
          </w:p>
        </w:tc>
        <w:tc>
          <w:tcPr>
            <w:tcW w:w="4345" w:type="dxa"/>
            <w:shd w:val="clear" w:color="auto" w:fill="auto"/>
          </w:tcPr>
          <w:p w:rsidR="00841321" w:rsidRPr="007554BE" w:rsidRDefault="00841321" w:rsidP="007554BE">
            <w:pPr>
              <w:spacing w:after="0" w:line="240" w:lineRule="auto"/>
              <w:rPr>
                <w:rFonts w:ascii="Times New Roman" w:hAnsi="Times New Roman" w:cs="Times New Roman"/>
                <w:sz w:val="28"/>
                <w:szCs w:val="28"/>
                <w:lang w:val="uk-UA"/>
              </w:rPr>
            </w:pPr>
            <w:r w:rsidRPr="007554BE">
              <w:rPr>
                <w:rFonts w:ascii="Times New Roman" w:hAnsi="Times New Roman" w:cs="Times New Roman"/>
                <w:sz w:val="28"/>
                <w:szCs w:val="28"/>
                <w:lang w:val="uk-UA"/>
              </w:rPr>
              <w:t>Кошти інших джерел</w:t>
            </w:r>
          </w:p>
        </w:tc>
        <w:tc>
          <w:tcPr>
            <w:tcW w:w="4585" w:type="dxa"/>
            <w:shd w:val="clear" w:color="auto" w:fill="auto"/>
          </w:tcPr>
          <w:p w:rsidR="00841321" w:rsidRPr="007554BE" w:rsidRDefault="00841321" w:rsidP="007554BE">
            <w:pPr>
              <w:spacing w:after="0" w:line="240" w:lineRule="auto"/>
              <w:rPr>
                <w:rFonts w:ascii="Times New Roman" w:hAnsi="Times New Roman" w:cs="Times New Roman"/>
                <w:color w:val="000000"/>
                <w:sz w:val="28"/>
                <w:szCs w:val="28"/>
                <w:lang w:val="uk-UA"/>
              </w:rPr>
            </w:pPr>
            <w:r w:rsidRPr="007554BE">
              <w:rPr>
                <w:rFonts w:ascii="Times New Roman" w:hAnsi="Times New Roman" w:cs="Times New Roman"/>
                <w:sz w:val="28"/>
                <w:szCs w:val="28"/>
                <w:lang w:val="uk-UA"/>
              </w:rPr>
              <w:t>*</w:t>
            </w:r>
          </w:p>
        </w:tc>
      </w:tr>
    </w:tbl>
    <w:p w:rsidR="00841321" w:rsidRPr="007554BE" w:rsidRDefault="00841321" w:rsidP="007554BE">
      <w:pPr>
        <w:shd w:val="clear" w:color="auto" w:fill="FFFFFF"/>
        <w:spacing w:after="0" w:line="240" w:lineRule="auto"/>
        <w:jc w:val="both"/>
        <w:rPr>
          <w:rFonts w:ascii="Times New Roman" w:hAnsi="Times New Roman" w:cs="Times New Roman"/>
          <w:b/>
          <w:bCs/>
          <w:color w:val="000000"/>
          <w:spacing w:val="-17"/>
          <w:sz w:val="28"/>
          <w:szCs w:val="28"/>
          <w:lang w:val="uk-UA"/>
        </w:rPr>
      </w:pPr>
    </w:p>
    <w:p w:rsidR="00841321" w:rsidRPr="007554BE" w:rsidRDefault="00841321" w:rsidP="007554BE">
      <w:pPr>
        <w:tabs>
          <w:tab w:val="left" w:pos="720"/>
        </w:tabs>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xml:space="preserve">* обсяг фінансування </w:t>
      </w:r>
      <w:r w:rsidR="007554BE" w:rsidRPr="007554BE">
        <w:rPr>
          <w:rFonts w:ascii="Times New Roman" w:hAnsi="Times New Roman" w:cs="Times New Roman"/>
          <w:sz w:val="28"/>
          <w:szCs w:val="28"/>
          <w:lang w:val="uk-UA"/>
        </w:rPr>
        <w:t>визначається щороку, у межах аси</w:t>
      </w:r>
      <w:r w:rsidRPr="007554BE">
        <w:rPr>
          <w:rFonts w:ascii="Times New Roman" w:hAnsi="Times New Roman" w:cs="Times New Roman"/>
          <w:sz w:val="28"/>
          <w:szCs w:val="28"/>
          <w:lang w:val="uk-UA"/>
        </w:rPr>
        <w:t>гнувань, передбачених місцевим бюджетом, з інших джерел, не заборонених законодавством.</w:t>
      </w:r>
    </w:p>
    <w:p w:rsidR="00035042" w:rsidRPr="007554BE" w:rsidRDefault="00035042" w:rsidP="007554BE">
      <w:pPr>
        <w:spacing w:after="0" w:line="240" w:lineRule="auto"/>
        <w:rPr>
          <w:rFonts w:ascii="Times New Roman" w:hAnsi="Times New Roman" w:cs="Times New Roman"/>
          <w:b/>
          <w:sz w:val="28"/>
          <w:szCs w:val="28"/>
          <w:lang w:val="uk-UA"/>
        </w:rPr>
      </w:pPr>
    </w:p>
    <w:p w:rsidR="007554BE" w:rsidRDefault="007554BE" w:rsidP="007554BE">
      <w:pPr>
        <w:spacing w:after="0" w:line="240" w:lineRule="auto"/>
        <w:jc w:val="center"/>
        <w:rPr>
          <w:rFonts w:ascii="Times New Roman" w:hAnsi="Times New Roman" w:cs="Times New Roman"/>
          <w:b/>
          <w:sz w:val="28"/>
          <w:szCs w:val="28"/>
          <w:lang w:val="uk-UA"/>
        </w:rPr>
      </w:pPr>
    </w:p>
    <w:p w:rsidR="007554BE" w:rsidRDefault="007554BE" w:rsidP="007554BE">
      <w:pPr>
        <w:spacing w:after="0" w:line="240" w:lineRule="auto"/>
        <w:jc w:val="center"/>
        <w:rPr>
          <w:rFonts w:ascii="Times New Roman" w:hAnsi="Times New Roman" w:cs="Times New Roman"/>
          <w:b/>
          <w:sz w:val="28"/>
          <w:szCs w:val="28"/>
          <w:lang w:val="uk-UA"/>
        </w:rPr>
      </w:pPr>
    </w:p>
    <w:p w:rsidR="007554BE" w:rsidRDefault="007554BE" w:rsidP="007554BE">
      <w:pPr>
        <w:spacing w:after="0" w:line="240" w:lineRule="auto"/>
        <w:jc w:val="center"/>
        <w:rPr>
          <w:rFonts w:ascii="Times New Roman" w:hAnsi="Times New Roman" w:cs="Times New Roman"/>
          <w:b/>
          <w:sz w:val="28"/>
          <w:szCs w:val="28"/>
          <w:lang w:val="uk-UA"/>
        </w:rPr>
      </w:pPr>
    </w:p>
    <w:p w:rsidR="007554BE" w:rsidRDefault="007554BE" w:rsidP="007554BE">
      <w:pPr>
        <w:spacing w:after="0" w:line="240" w:lineRule="auto"/>
        <w:jc w:val="center"/>
        <w:rPr>
          <w:rFonts w:ascii="Times New Roman" w:hAnsi="Times New Roman" w:cs="Times New Roman"/>
          <w:b/>
          <w:sz w:val="28"/>
          <w:szCs w:val="28"/>
          <w:lang w:val="uk-UA"/>
        </w:rPr>
      </w:pPr>
    </w:p>
    <w:p w:rsidR="006F465A" w:rsidRDefault="006F465A" w:rsidP="00020E2F">
      <w:pPr>
        <w:spacing w:after="0" w:line="240" w:lineRule="auto"/>
        <w:rPr>
          <w:rFonts w:ascii="Times New Roman" w:hAnsi="Times New Roman" w:cs="Times New Roman"/>
          <w:b/>
          <w:sz w:val="28"/>
          <w:szCs w:val="28"/>
          <w:lang w:val="uk-UA"/>
        </w:rPr>
      </w:pPr>
    </w:p>
    <w:p w:rsidR="00035042" w:rsidRPr="007554BE" w:rsidRDefault="00035042" w:rsidP="007554BE">
      <w:pPr>
        <w:spacing w:after="0" w:line="240" w:lineRule="auto"/>
        <w:rPr>
          <w:rFonts w:ascii="Times New Roman" w:hAnsi="Times New Roman" w:cs="Times New Roman"/>
          <w:b/>
          <w:sz w:val="28"/>
          <w:szCs w:val="28"/>
          <w:lang w:val="uk-UA"/>
        </w:rPr>
      </w:pPr>
      <w:r w:rsidRPr="007554BE">
        <w:rPr>
          <w:rFonts w:ascii="Times New Roman" w:hAnsi="Times New Roman" w:cs="Times New Roman"/>
          <w:b/>
          <w:sz w:val="28"/>
          <w:szCs w:val="28"/>
          <w:lang w:val="uk-UA"/>
        </w:rPr>
        <w:lastRenderedPageBreak/>
        <w:t>1. Проблеми, на розв’язання яких спрямована Програма та її актуальність</w:t>
      </w:r>
    </w:p>
    <w:p w:rsidR="007554BE" w:rsidRDefault="00035042" w:rsidP="007554BE">
      <w:pPr>
        <w:spacing w:after="0" w:line="240" w:lineRule="auto"/>
        <w:ind w:firstLine="709"/>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xml:space="preserve"> Програма роботи з обдарованими дітьми спрямована на формування </w:t>
      </w:r>
      <w:r w:rsidR="007554BE" w:rsidRPr="007554BE">
        <w:rPr>
          <w:rFonts w:ascii="Times New Roman" w:hAnsi="Times New Roman" w:cs="Times New Roman"/>
          <w:sz w:val="28"/>
          <w:szCs w:val="28"/>
          <w:lang w:val="uk-UA"/>
        </w:rPr>
        <w:t>конкурентоспроможної</w:t>
      </w:r>
      <w:r w:rsidRPr="007554BE">
        <w:rPr>
          <w:rFonts w:ascii="Times New Roman" w:hAnsi="Times New Roman" w:cs="Times New Roman"/>
          <w:sz w:val="28"/>
          <w:szCs w:val="28"/>
          <w:lang w:val="uk-UA"/>
        </w:rPr>
        <w:t xml:space="preserve"> особистості, здатної до творення культури та </w:t>
      </w:r>
      <w:r w:rsidR="007554BE" w:rsidRPr="007554BE">
        <w:rPr>
          <w:rFonts w:ascii="Times New Roman" w:hAnsi="Times New Roman" w:cs="Times New Roman"/>
          <w:sz w:val="28"/>
          <w:szCs w:val="28"/>
          <w:lang w:val="uk-UA"/>
        </w:rPr>
        <w:t>само творення</w:t>
      </w:r>
      <w:r w:rsidRPr="007554BE">
        <w:rPr>
          <w:rFonts w:ascii="Times New Roman" w:hAnsi="Times New Roman" w:cs="Times New Roman"/>
          <w:sz w:val="28"/>
          <w:szCs w:val="28"/>
          <w:lang w:val="uk-UA"/>
        </w:rPr>
        <w:t>, постійного духовного самовдосконалення шляхом створення оптимальних умов для виявлення, підтримки та  розвитку їх творчого потенціалу, самореалізації та успішної соціалізації.</w:t>
      </w:r>
    </w:p>
    <w:p w:rsidR="00035042" w:rsidRPr="007554BE" w:rsidRDefault="00035042" w:rsidP="007554BE">
      <w:pPr>
        <w:spacing w:after="0" w:line="240" w:lineRule="auto"/>
        <w:ind w:firstLine="709"/>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З метою створення системи роботи з обдарованими дітьми та її функціонування необхідно вважати талановитими і обдарованими тих дітей, хто в силу видатних здібностей демонструє високі показники та унікальність у вивченні основ наук, у поезії, літературі, музиці, хореографії, живописі, народно-прикладному мистецтві, вокалі, спорті; хто має загальну багатопланову обдарованість та талановитість.</w:t>
      </w:r>
    </w:p>
    <w:p w:rsidR="00035042" w:rsidRPr="007554BE" w:rsidRDefault="00035042" w:rsidP="007554BE">
      <w:pPr>
        <w:spacing w:after="0" w:line="240" w:lineRule="auto"/>
        <w:ind w:firstLine="709"/>
        <w:jc w:val="both"/>
        <w:rPr>
          <w:rFonts w:ascii="Times New Roman" w:hAnsi="Times New Roman" w:cs="Times New Roman"/>
          <w:sz w:val="28"/>
          <w:szCs w:val="28"/>
          <w:lang w:val="uk-UA"/>
        </w:rPr>
      </w:pPr>
      <w:r w:rsidRPr="007554BE">
        <w:rPr>
          <w:rFonts w:ascii="Times New Roman" w:hAnsi="Times New Roman" w:cs="Times New Roman"/>
          <w:b/>
          <w:bCs/>
          <w:sz w:val="28"/>
          <w:szCs w:val="28"/>
          <w:lang w:val="uk-UA"/>
        </w:rPr>
        <w:t>Актуальність Програми</w:t>
      </w:r>
      <w:r w:rsidRPr="007554BE">
        <w:rPr>
          <w:rFonts w:ascii="Times New Roman" w:hAnsi="Times New Roman" w:cs="Times New Roman"/>
          <w:sz w:val="28"/>
          <w:szCs w:val="28"/>
          <w:lang w:val="uk-UA"/>
        </w:rPr>
        <w:t> визначається соціальними чинниками, за яких необхідно подбати про збереження та розвиток «золотого фонду» країни, який у майбутньому державотворчому процесі українського суспільства займе місце духовної еліти.</w:t>
      </w:r>
    </w:p>
    <w:p w:rsidR="00035042" w:rsidRPr="007554BE" w:rsidRDefault="00035042" w:rsidP="007554BE">
      <w:pPr>
        <w:spacing w:after="0" w:line="240" w:lineRule="auto"/>
        <w:ind w:firstLine="709"/>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За умов реформування системи національної освіти, піднесення ролі творчої особистості в суспільстві проблема розвитку обдарованих дітей є значною і актуальною.</w:t>
      </w:r>
    </w:p>
    <w:p w:rsidR="00035042" w:rsidRPr="007554BE" w:rsidRDefault="00035042" w:rsidP="007554BE">
      <w:pPr>
        <w:spacing w:after="0" w:line="240" w:lineRule="auto"/>
        <w:jc w:val="center"/>
        <w:rPr>
          <w:rFonts w:ascii="Times New Roman" w:hAnsi="Times New Roman" w:cs="Times New Roman"/>
          <w:b/>
          <w:sz w:val="28"/>
          <w:szCs w:val="28"/>
          <w:lang w:val="uk-UA"/>
        </w:rPr>
      </w:pPr>
      <w:r w:rsidRPr="007554BE">
        <w:rPr>
          <w:rFonts w:ascii="Times New Roman" w:hAnsi="Times New Roman" w:cs="Times New Roman"/>
          <w:b/>
          <w:sz w:val="28"/>
          <w:szCs w:val="28"/>
          <w:lang w:val="uk-UA"/>
        </w:rPr>
        <w:t>2. Мета і завдання Програми</w:t>
      </w:r>
    </w:p>
    <w:p w:rsidR="00035042" w:rsidRPr="007554BE" w:rsidRDefault="00035042" w:rsidP="007554BE">
      <w:pPr>
        <w:spacing w:after="0" w:line="240" w:lineRule="auto"/>
        <w:ind w:firstLine="709"/>
        <w:jc w:val="both"/>
        <w:rPr>
          <w:rFonts w:ascii="Times New Roman" w:hAnsi="Times New Roman" w:cs="Times New Roman"/>
          <w:b/>
          <w:sz w:val="28"/>
          <w:szCs w:val="28"/>
          <w:lang w:val="uk-UA"/>
        </w:rPr>
      </w:pPr>
      <w:r w:rsidRPr="007554BE">
        <w:rPr>
          <w:rFonts w:ascii="Times New Roman" w:hAnsi="Times New Roman" w:cs="Times New Roman"/>
          <w:b/>
          <w:sz w:val="28"/>
          <w:szCs w:val="28"/>
          <w:lang w:val="uk-UA"/>
        </w:rPr>
        <w:t>Метою Програми:</w:t>
      </w:r>
    </w:p>
    <w:p w:rsidR="00035042" w:rsidRPr="007554BE" w:rsidRDefault="00035042" w:rsidP="007554BE">
      <w:pPr>
        <w:numPr>
          <w:ilvl w:val="0"/>
          <w:numId w:val="1"/>
        </w:num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розвиток інтелектуальних, творчих здібностей дітей;</w:t>
      </w:r>
    </w:p>
    <w:p w:rsidR="00035042" w:rsidRPr="007554BE" w:rsidRDefault="00035042" w:rsidP="007554BE">
      <w:pPr>
        <w:numPr>
          <w:ilvl w:val="0"/>
          <w:numId w:val="1"/>
        </w:num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створення сприятливих умов для самореалізації особистості учня;</w:t>
      </w:r>
    </w:p>
    <w:p w:rsidR="00035042" w:rsidRPr="007554BE" w:rsidRDefault="00035042" w:rsidP="007554BE">
      <w:pPr>
        <w:numPr>
          <w:ilvl w:val="0"/>
          <w:numId w:val="1"/>
        </w:num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забезпечення якісного психолого-педагогічного супроводу, діагностики обдарованих учнів, визначення особливостей їх обдарованості;</w:t>
      </w:r>
    </w:p>
    <w:p w:rsidR="00035042" w:rsidRPr="007554BE" w:rsidRDefault="00035042" w:rsidP="007554BE">
      <w:pPr>
        <w:numPr>
          <w:ilvl w:val="0"/>
          <w:numId w:val="1"/>
        </w:num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покращення якості підготовки учнів щодо стандартів базової загальної та середньої освіти;</w:t>
      </w:r>
    </w:p>
    <w:p w:rsidR="00035042" w:rsidRPr="007554BE" w:rsidRDefault="00035042" w:rsidP="007554BE">
      <w:pPr>
        <w:numPr>
          <w:ilvl w:val="0"/>
          <w:numId w:val="1"/>
        </w:num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підвищення результативності олімпіад, конкурсів, турнірів, науково-дослідницьких робіт учнів;</w:t>
      </w:r>
    </w:p>
    <w:p w:rsidR="00035042" w:rsidRPr="007554BE" w:rsidRDefault="00035042" w:rsidP="007554BE">
      <w:pPr>
        <w:numPr>
          <w:ilvl w:val="0"/>
          <w:numId w:val="1"/>
        </w:num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створення умов для ранньої профілізації учнів;</w:t>
      </w:r>
    </w:p>
    <w:p w:rsidR="00035042" w:rsidRPr="007554BE" w:rsidRDefault="00035042" w:rsidP="007554BE">
      <w:pPr>
        <w:numPr>
          <w:ilvl w:val="0"/>
          <w:numId w:val="1"/>
        </w:num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підвищення рівня компетентності та педагогічної майстерності вчителів школи.</w:t>
      </w:r>
    </w:p>
    <w:p w:rsidR="00035042" w:rsidRPr="007554BE" w:rsidRDefault="00035042" w:rsidP="007554BE">
      <w:pPr>
        <w:spacing w:after="0" w:line="240" w:lineRule="auto"/>
        <w:ind w:firstLine="540"/>
        <w:jc w:val="both"/>
        <w:rPr>
          <w:rFonts w:ascii="Times New Roman" w:hAnsi="Times New Roman" w:cs="Times New Roman"/>
          <w:b/>
          <w:sz w:val="28"/>
          <w:szCs w:val="28"/>
          <w:lang w:val="uk-UA"/>
        </w:rPr>
      </w:pPr>
      <w:r w:rsidRPr="007554BE">
        <w:rPr>
          <w:rFonts w:ascii="Times New Roman" w:hAnsi="Times New Roman" w:cs="Times New Roman"/>
          <w:b/>
          <w:bCs/>
          <w:sz w:val="28"/>
          <w:szCs w:val="28"/>
          <w:lang w:val="uk-UA"/>
        </w:rPr>
        <w:t>Завдання Програми:</w:t>
      </w:r>
    </w:p>
    <w:p w:rsidR="00035042" w:rsidRPr="007554BE" w:rsidRDefault="00035042" w:rsidP="007554BE">
      <w:pPr>
        <w:numPr>
          <w:ilvl w:val="0"/>
          <w:numId w:val="2"/>
        </w:num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розробка заходів з пошуку й цілеспрямованого відбору обдарованих дітей;</w:t>
      </w:r>
    </w:p>
    <w:p w:rsidR="00035042" w:rsidRPr="007554BE" w:rsidRDefault="00035042" w:rsidP="007554BE">
      <w:pPr>
        <w:numPr>
          <w:ilvl w:val="0"/>
          <w:numId w:val="2"/>
        </w:num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створення системи психолого-педагогічної підтримки та супроводу обдарованих учнів;</w:t>
      </w:r>
    </w:p>
    <w:p w:rsidR="00035042" w:rsidRPr="007554BE" w:rsidRDefault="00035042" w:rsidP="007554BE">
      <w:pPr>
        <w:numPr>
          <w:ilvl w:val="0"/>
          <w:numId w:val="2"/>
        </w:num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створення сприятливих умов для інтелектуального, духовного, морального, естетичного, фізичного розвитку учнів та надання їм можливості для самореалізації;</w:t>
      </w:r>
    </w:p>
    <w:p w:rsidR="00035042" w:rsidRPr="007554BE" w:rsidRDefault="00035042" w:rsidP="007554BE">
      <w:pPr>
        <w:numPr>
          <w:ilvl w:val="0"/>
          <w:numId w:val="2"/>
        </w:num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розробка методичних рекомендацій і програм для ефективного навчання та розвитку обдарованих дітей, їх професійної орієнтації;</w:t>
      </w:r>
    </w:p>
    <w:p w:rsidR="00020E2F" w:rsidRDefault="00020E2F" w:rsidP="00020E2F">
      <w:pPr>
        <w:spacing w:after="0" w:line="240" w:lineRule="auto"/>
        <w:ind w:left="720"/>
        <w:jc w:val="both"/>
        <w:rPr>
          <w:rFonts w:ascii="Times New Roman" w:hAnsi="Times New Roman" w:cs="Times New Roman"/>
          <w:sz w:val="28"/>
          <w:szCs w:val="28"/>
          <w:lang w:val="uk-UA"/>
        </w:rPr>
      </w:pPr>
    </w:p>
    <w:p w:rsidR="00035042" w:rsidRPr="007554BE" w:rsidRDefault="00035042" w:rsidP="007554BE">
      <w:pPr>
        <w:numPr>
          <w:ilvl w:val="0"/>
          <w:numId w:val="2"/>
        </w:num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оновлення змісту, форм і методів роботи з обдарованими дітьми;</w:t>
      </w:r>
    </w:p>
    <w:p w:rsidR="00035042" w:rsidRPr="007554BE" w:rsidRDefault="00035042" w:rsidP="007554BE">
      <w:pPr>
        <w:numPr>
          <w:ilvl w:val="0"/>
          <w:numId w:val="2"/>
        </w:num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lastRenderedPageBreak/>
        <w:t>підготовка вчителів до роботи з обдарованою учнівською молоддю;</w:t>
      </w:r>
    </w:p>
    <w:p w:rsidR="00035042" w:rsidRPr="007554BE" w:rsidRDefault="00035042" w:rsidP="007554BE">
      <w:pPr>
        <w:numPr>
          <w:ilvl w:val="0"/>
          <w:numId w:val="2"/>
        </w:num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створення системи стимулювання інтелектуально і творчо обдарованих учнів і вчителів, які з ними працюють;</w:t>
      </w:r>
    </w:p>
    <w:p w:rsidR="00035042" w:rsidRPr="007554BE" w:rsidRDefault="00035042" w:rsidP="007554BE">
      <w:pPr>
        <w:numPr>
          <w:ilvl w:val="0"/>
          <w:numId w:val="2"/>
        </w:num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формування і розвиток соціально зрілої, творчої особистості, підготовленої до професійного самовизначення шляхом поглибленого вивчення профільних дисциплін за програмами, створеними педагогами закладу.</w:t>
      </w:r>
    </w:p>
    <w:p w:rsidR="00035042" w:rsidRPr="007554BE" w:rsidRDefault="00035042" w:rsidP="007554BE">
      <w:pPr>
        <w:spacing w:after="0" w:line="240" w:lineRule="auto"/>
        <w:jc w:val="center"/>
        <w:rPr>
          <w:rFonts w:ascii="Times New Roman" w:hAnsi="Times New Roman" w:cs="Times New Roman"/>
          <w:b/>
          <w:sz w:val="28"/>
          <w:szCs w:val="28"/>
          <w:lang w:val="uk-UA"/>
        </w:rPr>
      </w:pPr>
      <w:r w:rsidRPr="007554BE">
        <w:rPr>
          <w:rFonts w:ascii="Times New Roman" w:hAnsi="Times New Roman" w:cs="Times New Roman"/>
          <w:b/>
          <w:sz w:val="28"/>
          <w:szCs w:val="28"/>
          <w:lang w:val="uk-UA"/>
        </w:rPr>
        <w:t>3. Шляхи і засоби розв’язання проблем</w:t>
      </w:r>
    </w:p>
    <w:p w:rsidR="00035042" w:rsidRPr="007554BE" w:rsidRDefault="00035042" w:rsidP="007554BE">
      <w:pPr>
        <w:spacing w:after="0" w:line="240" w:lineRule="auto"/>
        <w:ind w:firstLine="709"/>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Виконання Програми здійснюється за такими напрямами:</w:t>
      </w:r>
    </w:p>
    <w:p w:rsidR="00035042" w:rsidRPr="007554BE" w:rsidRDefault="00035042" w:rsidP="007554BE">
      <w:pPr>
        <w:spacing w:after="0" w:line="240" w:lineRule="auto"/>
        <w:ind w:firstLine="709"/>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систематичне поповнення місцевого банку даних про обдаровану молодь;</w:t>
      </w:r>
    </w:p>
    <w:p w:rsidR="00035042" w:rsidRPr="007554BE" w:rsidRDefault="00035042" w:rsidP="007554BE">
      <w:pPr>
        <w:spacing w:after="0" w:line="240" w:lineRule="auto"/>
        <w:ind w:firstLine="709"/>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розширення мережі закладів освіти для апробації та запровадження сучасних методик виявлення, навчання та виховання обдарованої молоді;</w:t>
      </w:r>
    </w:p>
    <w:p w:rsidR="00035042" w:rsidRPr="007554BE" w:rsidRDefault="00035042" w:rsidP="007554BE">
      <w:pPr>
        <w:spacing w:after="0" w:line="240" w:lineRule="auto"/>
        <w:ind w:firstLine="709"/>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забезпечення ефективної діяльності закладів загальної середньої освіти з метою створення умов для розвитку особистості;</w:t>
      </w:r>
    </w:p>
    <w:p w:rsidR="00035042" w:rsidRPr="007554BE" w:rsidRDefault="00C71EB4" w:rsidP="007554B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7554BE">
        <w:rPr>
          <w:rFonts w:ascii="Times New Roman" w:hAnsi="Times New Roman" w:cs="Times New Roman"/>
          <w:sz w:val="28"/>
          <w:szCs w:val="28"/>
          <w:lang w:val="uk-UA"/>
        </w:rPr>
        <w:t xml:space="preserve"> залучення</w:t>
      </w:r>
      <w:r w:rsidR="00035042" w:rsidRPr="007554BE">
        <w:rPr>
          <w:rFonts w:ascii="Times New Roman" w:hAnsi="Times New Roman" w:cs="Times New Roman"/>
          <w:sz w:val="28"/>
          <w:szCs w:val="28"/>
          <w:lang w:val="uk-UA"/>
        </w:rPr>
        <w:t xml:space="preserve"> учнівської молоді до науково-дослідницької, експериментальної, творчої діяльності у закладах освіти через систему занять у гуртках, філії МАН, що працюють з обдарованою молоддю;</w:t>
      </w:r>
    </w:p>
    <w:p w:rsidR="00035042" w:rsidRPr="007554BE" w:rsidRDefault="00035042" w:rsidP="007554BE">
      <w:pPr>
        <w:spacing w:after="0" w:line="240" w:lineRule="auto"/>
        <w:ind w:firstLine="709"/>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забезпечення участі обдарованої молоді в інтелектуальних і творчих змаганнях, предметних олімпіадах, конкурсах, конкурсах-захистах, виставках і фестивалях;</w:t>
      </w:r>
    </w:p>
    <w:p w:rsidR="00035042" w:rsidRPr="007554BE" w:rsidRDefault="00035042" w:rsidP="007554BE">
      <w:pPr>
        <w:spacing w:after="0" w:line="240" w:lineRule="auto"/>
        <w:ind w:firstLine="709"/>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популяризація здобутків обдарованої молоді, поширення досвіду роботи педагогічних працівників;</w:t>
      </w:r>
    </w:p>
    <w:p w:rsidR="00035042" w:rsidRPr="007554BE" w:rsidRDefault="00035042" w:rsidP="007554BE">
      <w:pPr>
        <w:spacing w:after="0" w:line="240" w:lineRule="auto"/>
        <w:ind w:firstLine="709"/>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підвищення кваліфікації педагогічних кадрів, які працюють з обдарованою молоддю;</w:t>
      </w:r>
    </w:p>
    <w:p w:rsidR="00035042" w:rsidRPr="007554BE" w:rsidRDefault="00035042" w:rsidP="007554BE">
      <w:pPr>
        <w:spacing w:after="0" w:line="240" w:lineRule="auto"/>
        <w:ind w:firstLine="709"/>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розроблення дієвого механізму стимулювання обдарованої молоді та її наставників.</w:t>
      </w:r>
    </w:p>
    <w:p w:rsidR="00035042" w:rsidRPr="007554BE" w:rsidRDefault="00035042" w:rsidP="007554BE">
      <w:pPr>
        <w:pStyle w:val="a3"/>
        <w:jc w:val="center"/>
        <w:rPr>
          <w:rFonts w:ascii="Times New Roman" w:hAnsi="Times New Roman" w:cs="Times New Roman"/>
          <w:b/>
          <w:sz w:val="28"/>
          <w:szCs w:val="28"/>
          <w:lang w:val="uk-UA"/>
        </w:rPr>
      </w:pPr>
      <w:r w:rsidRPr="007554BE">
        <w:rPr>
          <w:rFonts w:ascii="Times New Roman" w:hAnsi="Times New Roman" w:cs="Times New Roman"/>
          <w:b/>
          <w:sz w:val="28"/>
          <w:szCs w:val="28"/>
          <w:lang w:val="uk-UA"/>
        </w:rPr>
        <w:t>4. Очікуванні результати, ефективність Програми:</w:t>
      </w:r>
    </w:p>
    <w:p w:rsidR="00035042" w:rsidRPr="007554BE" w:rsidRDefault="00035042" w:rsidP="007554BE">
      <w:pPr>
        <w:pStyle w:val="a3"/>
        <w:jc w:val="center"/>
        <w:rPr>
          <w:rFonts w:ascii="Times New Roman" w:hAnsi="Times New Roman" w:cs="Times New Roman"/>
          <w:b/>
          <w:sz w:val="28"/>
          <w:szCs w:val="28"/>
          <w:lang w:val="uk-UA"/>
        </w:rPr>
      </w:pPr>
      <w:r w:rsidRPr="007554BE">
        <w:rPr>
          <w:rFonts w:ascii="Times New Roman" w:hAnsi="Times New Roman" w:cs="Times New Roman"/>
          <w:b/>
          <w:sz w:val="28"/>
          <w:szCs w:val="28"/>
          <w:lang w:val="uk-UA"/>
        </w:rPr>
        <w:t>Виконання Програми дасть змогу:</w:t>
      </w:r>
    </w:p>
    <w:p w:rsidR="00035042" w:rsidRPr="007554BE" w:rsidRDefault="00035042" w:rsidP="00917122">
      <w:p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сформувати систему виявлення і відбору обдарованої молоді та надання їй соціально-педагогічної підтримки;</w:t>
      </w:r>
    </w:p>
    <w:p w:rsidR="00035042" w:rsidRPr="007554BE" w:rsidRDefault="00035042" w:rsidP="00917122">
      <w:p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консолідувати зусилля місцевих органів виконавчої влади, органів місцевого самоврядування, закладів освіти у роботі з обдарованою молоддю;</w:t>
      </w:r>
    </w:p>
    <w:p w:rsidR="00035042" w:rsidRPr="007554BE" w:rsidRDefault="00035042" w:rsidP="00917122">
      <w:p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xml:space="preserve">- створити умови для забезпечення доступу обдарованої молоді із сільської місцевості до якісної освіти; </w:t>
      </w:r>
    </w:p>
    <w:p w:rsidR="00035042" w:rsidRPr="007554BE" w:rsidRDefault="00035042" w:rsidP="00917122">
      <w:p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підвищити рівень науково-методичного та інформаційного забезпечення педагогічних працівників, які проводять роботу з обдарованою молоддю;</w:t>
      </w:r>
    </w:p>
    <w:p w:rsidR="00035042" w:rsidRPr="007554BE" w:rsidRDefault="00035042" w:rsidP="00917122">
      <w:p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підвищити рівень професійної компетентності педагогічних працівників у визначенні методів, форм, засобів та технологій навчання і виховання;</w:t>
      </w:r>
    </w:p>
    <w:p w:rsidR="00035042" w:rsidRPr="007554BE" w:rsidRDefault="00035042" w:rsidP="00917122">
      <w:p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розширити інформаційно-аналітичний банк даних обдарованої молоді;</w:t>
      </w:r>
    </w:p>
    <w:p w:rsidR="00035042" w:rsidRPr="0040715F" w:rsidRDefault="00035042" w:rsidP="00917122">
      <w:pPr>
        <w:spacing w:after="0" w:line="240" w:lineRule="auto"/>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xml:space="preserve">- </w:t>
      </w:r>
      <w:r w:rsidRPr="0040715F">
        <w:rPr>
          <w:rFonts w:ascii="Times New Roman" w:hAnsi="Times New Roman" w:cs="Times New Roman"/>
          <w:sz w:val="28"/>
          <w:szCs w:val="28"/>
          <w:lang w:val="uk-UA"/>
        </w:rPr>
        <w:t>розробити дієвий механізм стимулювання обдарованої молоді, (</w:t>
      </w:r>
      <w:r w:rsidR="00D03DB0" w:rsidRPr="0040715F">
        <w:rPr>
          <w:rFonts w:ascii="Times New Roman" w:hAnsi="Times New Roman" w:cs="Times New Roman"/>
          <w:sz w:val="28"/>
          <w:szCs w:val="28"/>
          <w:lang w:val="uk-UA"/>
        </w:rPr>
        <w:t xml:space="preserve">додаток  </w:t>
      </w:r>
      <w:r w:rsidR="0040715F" w:rsidRPr="0040715F">
        <w:rPr>
          <w:rFonts w:ascii="Times New Roman" w:hAnsi="Times New Roman" w:cs="Times New Roman"/>
          <w:sz w:val="28"/>
          <w:szCs w:val="28"/>
          <w:lang w:val="uk-UA"/>
        </w:rPr>
        <w:t>3</w:t>
      </w:r>
      <w:r w:rsidRPr="0040715F">
        <w:rPr>
          <w:rFonts w:ascii="Times New Roman" w:hAnsi="Times New Roman" w:cs="Times New Roman"/>
          <w:sz w:val="28"/>
          <w:szCs w:val="28"/>
          <w:lang w:val="uk-UA"/>
        </w:rPr>
        <w:t xml:space="preserve"> до Програми).</w:t>
      </w:r>
    </w:p>
    <w:p w:rsidR="0040715F" w:rsidRDefault="00035042" w:rsidP="0040715F">
      <w:pPr>
        <w:spacing w:after="0" w:line="240" w:lineRule="auto"/>
        <w:jc w:val="center"/>
        <w:rPr>
          <w:rFonts w:ascii="Times New Roman" w:hAnsi="Times New Roman" w:cs="Times New Roman"/>
          <w:b/>
          <w:sz w:val="28"/>
          <w:szCs w:val="28"/>
          <w:lang w:val="uk-UA"/>
        </w:rPr>
      </w:pPr>
      <w:r w:rsidRPr="007554BE">
        <w:rPr>
          <w:rFonts w:ascii="Times New Roman" w:hAnsi="Times New Roman" w:cs="Times New Roman"/>
          <w:b/>
          <w:sz w:val="28"/>
          <w:szCs w:val="28"/>
          <w:lang w:val="uk-UA"/>
        </w:rPr>
        <w:t>5. Обсяги і джерела фінансування</w:t>
      </w:r>
    </w:p>
    <w:p w:rsidR="00035042" w:rsidRPr="007554BE" w:rsidRDefault="00035042" w:rsidP="0040715F">
      <w:pPr>
        <w:spacing w:after="0" w:line="240" w:lineRule="auto"/>
        <w:jc w:val="center"/>
        <w:rPr>
          <w:rFonts w:ascii="Times New Roman" w:hAnsi="Times New Roman" w:cs="Times New Roman"/>
          <w:sz w:val="28"/>
          <w:szCs w:val="28"/>
          <w:lang w:val="uk-UA"/>
        </w:rPr>
      </w:pPr>
      <w:r w:rsidRPr="007554BE">
        <w:rPr>
          <w:rFonts w:ascii="Times New Roman" w:hAnsi="Times New Roman" w:cs="Times New Roman"/>
          <w:sz w:val="28"/>
          <w:szCs w:val="28"/>
          <w:lang w:val="uk-UA"/>
        </w:rPr>
        <w:lastRenderedPageBreak/>
        <w:t xml:space="preserve">Фінансування програми здійснюється за рахунок коштів місцевого бюджету. Також джерелом фінансування заходів, передбачених цією Програмою, можуть бути надходження загального та спеціального фондів (в тому числі бюджету розвитку) місцевого бюджету, кошти Державного бюджету України, інших місцевих бюджетів у вигляді цільових та інших трансфертів (субвенцій, дотацій тощо), іноземних інвестицій, грантів, благодійних внесків та кошти фізичних і юридичних осіб. </w:t>
      </w:r>
    </w:p>
    <w:p w:rsidR="00D03DB0" w:rsidRPr="007554BE" w:rsidRDefault="00035042" w:rsidP="0040715F">
      <w:pPr>
        <w:spacing w:after="0" w:line="240" w:lineRule="auto"/>
        <w:ind w:firstLine="709"/>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xml:space="preserve">Обсяг фінансування Програми уточнюється щороку під час складання місцевого бюджету на відповідний рік у межах </w:t>
      </w:r>
      <w:r w:rsidR="007554BE">
        <w:rPr>
          <w:rFonts w:ascii="Times New Roman" w:hAnsi="Times New Roman" w:cs="Times New Roman"/>
          <w:sz w:val="28"/>
          <w:szCs w:val="28"/>
          <w:lang w:val="uk-UA"/>
        </w:rPr>
        <w:t>видатків, передбачених головним розпорядником</w:t>
      </w:r>
      <w:r w:rsidRPr="007554BE">
        <w:rPr>
          <w:rFonts w:ascii="Times New Roman" w:hAnsi="Times New Roman" w:cs="Times New Roman"/>
          <w:sz w:val="28"/>
          <w:szCs w:val="28"/>
          <w:lang w:val="uk-UA"/>
        </w:rPr>
        <w:t xml:space="preserve"> бюджетних коштів, відповідальному за виконання завдань і заходів Програми.</w:t>
      </w:r>
    </w:p>
    <w:p w:rsidR="00035042" w:rsidRPr="007554BE" w:rsidRDefault="00035042" w:rsidP="007554BE">
      <w:pPr>
        <w:spacing w:after="0" w:line="240" w:lineRule="auto"/>
        <w:jc w:val="center"/>
        <w:rPr>
          <w:rFonts w:ascii="Times New Roman" w:hAnsi="Times New Roman" w:cs="Times New Roman"/>
          <w:b/>
          <w:sz w:val="28"/>
          <w:szCs w:val="28"/>
          <w:lang w:val="uk-UA"/>
        </w:rPr>
      </w:pPr>
      <w:r w:rsidRPr="007554BE">
        <w:rPr>
          <w:rFonts w:ascii="Times New Roman" w:hAnsi="Times New Roman" w:cs="Times New Roman"/>
          <w:b/>
          <w:sz w:val="28"/>
          <w:szCs w:val="28"/>
          <w:lang w:val="uk-UA"/>
        </w:rPr>
        <w:t>6. Координація та контроль за виконанням Програми</w:t>
      </w:r>
    </w:p>
    <w:p w:rsidR="00035042" w:rsidRPr="007554BE" w:rsidRDefault="00035042" w:rsidP="007554BE">
      <w:pPr>
        <w:spacing w:after="0" w:line="240" w:lineRule="auto"/>
        <w:ind w:firstLine="709"/>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Координацію роботи та контроль за виконанням заходів Програми здійснює Відділ освіти, культури, молоді т</w:t>
      </w:r>
      <w:r w:rsidR="00D03DB0" w:rsidRPr="007554BE">
        <w:rPr>
          <w:rFonts w:ascii="Times New Roman" w:hAnsi="Times New Roman" w:cs="Times New Roman"/>
          <w:sz w:val="28"/>
          <w:szCs w:val="28"/>
          <w:lang w:val="uk-UA"/>
        </w:rPr>
        <w:t>а спорту Теплицької</w:t>
      </w:r>
      <w:r w:rsidRPr="007554BE">
        <w:rPr>
          <w:rFonts w:ascii="Times New Roman" w:hAnsi="Times New Roman" w:cs="Times New Roman"/>
          <w:sz w:val="28"/>
          <w:szCs w:val="28"/>
          <w:lang w:val="uk-UA"/>
        </w:rPr>
        <w:t xml:space="preserve"> сільської</w:t>
      </w:r>
      <w:r w:rsidR="00D03DB0" w:rsidRPr="007554BE">
        <w:rPr>
          <w:rFonts w:ascii="Times New Roman" w:hAnsi="Times New Roman" w:cs="Times New Roman"/>
          <w:sz w:val="28"/>
          <w:szCs w:val="28"/>
          <w:lang w:val="uk-UA"/>
        </w:rPr>
        <w:t xml:space="preserve"> ради Болградського району Одеської області.</w:t>
      </w:r>
    </w:p>
    <w:p w:rsidR="00035042" w:rsidRDefault="00035042" w:rsidP="007554BE">
      <w:pPr>
        <w:spacing w:after="0" w:line="240" w:lineRule="auto"/>
        <w:jc w:val="center"/>
        <w:rPr>
          <w:rFonts w:ascii="Times New Roman" w:hAnsi="Times New Roman" w:cs="Times New Roman"/>
          <w:sz w:val="28"/>
          <w:szCs w:val="28"/>
          <w:lang w:val="uk-UA"/>
        </w:rPr>
      </w:pPr>
    </w:p>
    <w:p w:rsidR="00DD0467" w:rsidRDefault="00DD0467" w:rsidP="007554BE">
      <w:pPr>
        <w:spacing w:after="0" w:line="240" w:lineRule="auto"/>
        <w:jc w:val="center"/>
        <w:rPr>
          <w:rFonts w:ascii="Times New Roman" w:hAnsi="Times New Roman" w:cs="Times New Roman"/>
          <w:sz w:val="28"/>
          <w:szCs w:val="28"/>
          <w:lang w:val="uk-UA"/>
        </w:rPr>
      </w:pPr>
    </w:p>
    <w:p w:rsidR="00DD0467" w:rsidRPr="007554BE" w:rsidRDefault="00DD0467" w:rsidP="007554BE">
      <w:pPr>
        <w:spacing w:after="0" w:line="240" w:lineRule="auto"/>
        <w:jc w:val="center"/>
        <w:rPr>
          <w:rFonts w:ascii="Times New Roman" w:hAnsi="Times New Roman" w:cs="Times New Roman"/>
          <w:sz w:val="28"/>
          <w:szCs w:val="28"/>
          <w:lang w:val="uk-UA"/>
        </w:rPr>
        <w:sectPr w:rsidR="00DD0467" w:rsidRPr="007554BE" w:rsidSect="00D02294">
          <w:footerReference w:type="default" r:id="rId8"/>
          <w:footerReference w:type="first" r:id="rId9"/>
          <w:type w:val="nextColumn"/>
          <w:pgSz w:w="11906" w:h="16838"/>
          <w:pgMar w:top="1134" w:right="566" w:bottom="1134" w:left="1701" w:header="709" w:footer="709" w:gutter="0"/>
          <w:cols w:space="708"/>
          <w:docGrid w:linePitch="360"/>
        </w:sectPr>
      </w:pPr>
      <w:r>
        <w:rPr>
          <w:rFonts w:ascii="Times New Roman" w:hAnsi="Times New Roman" w:cs="Times New Roman"/>
          <w:sz w:val="28"/>
          <w:szCs w:val="28"/>
          <w:lang w:val="uk-UA"/>
        </w:rPr>
        <w:t>Секретар сільської ради                               Наталія ШУТАК</w:t>
      </w:r>
    </w:p>
    <w:p w:rsidR="00035042" w:rsidRPr="00E73115" w:rsidRDefault="00E3256C" w:rsidP="007554BE">
      <w:pPr>
        <w:pStyle w:val="a3"/>
        <w:jc w:val="right"/>
        <w:rPr>
          <w:rFonts w:ascii="Times New Roman" w:hAnsi="Times New Roman" w:cs="Times New Roman"/>
          <w:sz w:val="24"/>
          <w:szCs w:val="24"/>
          <w:lang w:val="uk-UA"/>
        </w:rPr>
      </w:pPr>
      <w:r w:rsidRPr="00E73115">
        <w:rPr>
          <w:rFonts w:ascii="Times New Roman" w:hAnsi="Times New Roman" w:cs="Times New Roman"/>
          <w:sz w:val="24"/>
          <w:szCs w:val="24"/>
          <w:lang w:val="uk-UA"/>
        </w:rPr>
        <w:lastRenderedPageBreak/>
        <w:t>Додаток 1</w:t>
      </w:r>
    </w:p>
    <w:p w:rsidR="00035042" w:rsidRPr="00E73115" w:rsidRDefault="00035042" w:rsidP="007554BE">
      <w:pPr>
        <w:pStyle w:val="a3"/>
        <w:jc w:val="right"/>
        <w:rPr>
          <w:rFonts w:ascii="Times New Roman" w:hAnsi="Times New Roman" w:cs="Times New Roman"/>
          <w:sz w:val="24"/>
          <w:szCs w:val="24"/>
          <w:lang w:val="uk-UA"/>
        </w:rPr>
      </w:pPr>
      <w:r w:rsidRPr="00E73115">
        <w:rPr>
          <w:rFonts w:ascii="Times New Roman" w:hAnsi="Times New Roman" w:cs="Times New Roman"/>
          <w:sz w:val="24"/>
          <w:szCs w:val="24"/>
          <w:lang w:val="uk-UA"/>
        </w:rPr>
        <w:t>до Програми</w:t>
      </w:r>
    </w:p>
    <w:p w:rsidR="00035042" w:rsidRPr="00E73115" w:rsidRDefault="00035042" w:rsidP="007554BE">
      <w:pPr>
        <w:spacing w:after="0" w:line="240" w:lineRule="auto"/>
        <w:jc w:val="center"/>
        <w:rPr>
          <w:rFonts w:ascii="Times New Roman" w:hAnsi="Times New Roman" w:cs="Times New Roman"/>
          <w:b/>
          <w:sz w:val="24"/>
          <w:szCs w:val="24"/>
          <w:lang w:val="uk-UA"/>
        </w:rPr>
      </w:pPr>
    </w:p>
    <w:p w:rsidR="00035042" w:rsidRPr="00E73115" w:rsidRDefault="00035042" w:rsidP="007554BE">
      <w:pPr>
        <w:spacing w:after="0" w:line="240" w:lineRule="auto"/>
        <w:jc w:val="center"/>
        <w:rPr>
          <w:rFonts w:ascii="Times New Roman" w:hAnsi="Times New Roman" w:cs="Times New Roman"/>
          <w:b/>
          <w:sz w:val="24"/>
          <w:szCs w:val="24"/>
          <w:lang w:val="uk-UA"/>
        </w:rPr>
      </w:pPr>
      <w:r w:rsidRPr="00E73115">
        <w:rPr>
          <w:rFonts w:ascii="Times New Roman" w:hAnsi="Times New Roman" w:cs="Times New Roman"/>
          <w:b/>
          <w:sz w:val="24"/>
          <w:szCs w:val="24"/>
          <w:lang w:val="uk-UA"/>
        </w:rPr>
        <w:t xml:space="preserve">Основні напрями діяльності та заходи з виконання </w:t>
      </w:r>
    </w:p>
    <w:p w:rsidR="00035042" w:rsidRPr="00E73115" w:rsidRDefault="00035042" w:rsidP="007554BE">
      <w:pPr>
        <w:spacing w:after="0" w:line="240" w:lineRule="auto"/>
        <w:jc w:val="center"/>
        <w:rPr>
          <w:rFonts w:ascii="Times New Roman" w:hAnsi="Times New Roman" w:cs="Times New Roman"/>
          <w:b/>
          <w:sz w:val="24"/>
          <w:szCs w:val="24"/>
          <w:lang w:val="uk-UA"/>
        </w:rPr>
      </w:pPr>
      <w:r w:rsidRPr="00E73115">
        <w:rPr>
          <w:rFonts w:ascii="Times New Roman" w:hAnsi="Times New Roman" w:cs="Times New Roman"/>
          <w:b/>
          <w:sz w:val="24"/>
          <w:szCs w:val="24"/>
          <w:lang w:val="uk-UA"/>
        </w:rPr>
        <w:t>Програми «Обдаровані діти</w:t>
      </w:r>
      <w:r w:rsidR="00782662" w:rsidRPr="00E73115">
        <w:rPr>
          <w:rFonts w:ascii="Times New Roman" w:hAnsi="Times New Roman" w:cs="Times New Roman"/>
          <w:b/>
          <w:sz w:val="24"/>
          <w:szCs w:val="24"/>
          <w:lang w:val="uk-UA"/>
        </w:rPr>
        <w:t>- наше майбутнє</w:t>
      </w:r>
      <w:r w:rsidRPr="00E73115">
        <w:rPr>
          <w:rFonts w:ascii="Times New Roman" w:hAnsi="Times New Roman" w:cs="Times New Roman"/>
          <w:b/>
          <w:i/>
          <w:sz w:val="24"/>
          <w:szCs w:val="24"/>
          <w:lang w:val="uk-UA"/>
        </w:rPr>
        <w:t xml:space="preserve">» </w:t>
      </w:r>
      <w:r w:rsidR="00782662" w:rsidRPr="00E73115">
        <w:rPr>
          <w:rFonts w:ascii="Times New Roman" w:hAnsi="Times New Roman" w:cs="Times New Roman"/>
          <w:b/>
          <w:sz w:val="24"/>
          <w:szCs w:val="24"/>
          <w:lang w:val="uk-UA"/>
        </w:rPr>
        <w:t>на 2024-2025</w:t>
      </w:r>
      <w:r w:rsidRPr="00E73115">
        <w:rPr>
          <w:rFonts w:ascii="Times New Roman" w:hAnsi="Times New Roman" w:cs="Times New Roman"/>
          <w:b/>
          <w:sz w:val="24"/>
          <w:szCs w:val="24"/>
          <w:lang w:val="uk-UA"/>
        </w:rPr>
        <w:t xml:space="preserve"> роки</w:t>
      </w:r>
      <w:r w:rsidR="00796B09" w:rsidRPr="00E73115">
        <w:rPr>
          <w:rFonts w:ascii="Times New Roman" w:hAnsi="Times New Roman" w:cs="Times New Roman"/>
          <w:b/>
          <w:sz w:val="24"/>
          <w:szCs w:val="24"/>
          <w:lang w:val="uk-UA"/>
        </w:rPr>
        <w:t>, грн.</w:t>
      </w:r>
    </w:p>
    <w:tbl>
      <w:tblPr>
        <w:tblW w:w="1545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2"/>
        <w:gridCol w:w="143"/>
        <w:gridCol w:w="93"/>
        <w:gridCol w:w="3308"/>
        <w:gridCol w:w="1560"/>
        <w:gridCol w:w="1701"/>
        <w:gridCol w:w="1416"/>
        <w:gridCol w:w="1134"/>
        <w:gridCol w:w="1136"/>
        <w:gridCol w:w="2268"/>
      </w:tblGrid>
      <w:tr w:rsidR="00607F9C" w:rsidRPr="00E73115" w:rsidTr="00B71304">
        <w:trPr>
          <w:cantSplit/>
          <w:trHeight w:val="6"/>
        </w:trPr>
        <w:tc>
          <w:tcPr>
            <w:tcW w:w="2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0019" w:rsidRPr="00E73115" w:rsidRDefault="00E90019"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Назва напряму діяльності (пріоритетні завдання)</w:t>
            </w:r>
          </w:p>
        </w:tc>
        <w:tc>
          <w:tcPr>
            <w:tcW w:w="354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0019" w:rsidRPr="00E73115" w:rsidRDefault="00E90019"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Перелік заходів програми</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0019" w:rsidRPr="00E73115" w:rsidRDefault="00E90019"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Строк виконання заходу</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0019" w:rsidRPr="00E73115" w:rsidRDefault="00E90019"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Виконавці</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90019" w:rsidRPr="00E73115" w:rsidRDefault="00E90019"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Джерела фінансування</w:t>
            </w:r>
          </w:p>
        </w:tc>
        <w:tc>
          <w:tcPr>
            <w:tcW w:w="227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E90019" w:rsidRPr="00E73115" w:rsidRDefault="00E90019"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Орієнтовані обсяги фінансування (вартість), тис. гривень, у тому числі по роках:</w:t>
            </w:r>
          </w:p>
        </w:tc>
        <w:tc>
          <w:tcPr>
            <w:tcW w:w="2268" w:type="dxa"/>
            <w:tcBorders>
              <w:top w:val="single" w:sz="4" w:space="0" w:color="000000"/>
              <w:left w:val="single" w:sz="4" w:space="0" w:color="000000"/>
              <w:right w:val="single" w:sz="4" w:space="0" w:color="000000"/>
            </w:tcBorders>
            <w:shd w:val="clear" w:color="auto" w:fill="auto"/>
            <w:vAlign w:val="center"/>
          </w:tcPr>
          <w:p w:rsidR="00E90019" w:rsidRPr="00E73115" w:rsidRDefault="00E90019"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Очікуваний результат</w:t>
            </w:r>
          </w:p>
        </w:tc>
      </w:tr>
      <w:tr w:rsidR="00607F9C" w:rsidRPr="00E73115" w:rsidTr="00B71304">
        <w:trPr>
          <w:cantSplit/>
          <w:trHeight w:val="6"/>
        </w:trPr>
        <w:tc>
          <w:tcPr>
            <w:tcW w:w="2692" w:type="dxa"/>
            <w:vMerge/>
            <w:tcBorders>
              <w:top w:val="single" w:sz="4" w:space="0" w:color="000000"/>
              <w:left w:val="single" w:sz="4" w:space="0" w:color="000000"/>
              <w:bottom w:val="single" w:sz="4" w:space="0" w:color="000000"/>
              <w:right w:val="single" w:sz="4" w:space="0" w:color="000000"/>
            </w:tcBorders>
            <w:vAlign w:val="center"/>
          </w:tcPr>
          <w:p w:rsidR="00E90019" w:rsidRPr="00E73115" w:rsidRDefault="00E90019" w:rsidP="007554BE">
            <w:pPr>
              <w:spacing w:after="0" w:line="240" w:lineRule="auto"/>
              <w:rPr>
                <w:rFonts w:ascii="Times New Roman" w:hAnsi="Times New Roman" w:cs="Times New Roman"/>
                <w:sz w:val="24"/>
                <w:szCs w:val="24"/>
                <w:lang w:val="uk-UA" w:eastAsia="uk-UA"/>
              </w:rPr>
            </w:pPr>
          </w:p>
        </w:tc>
        <w:tc>
          <w:tcPr>
            <w:tcW w:w="3544" w:type="dxa"/>
            <w:gridSpan w:val="3"/>
            <w:vMerge/>
            <w:tcBorders>
              <w:top w:val="single" w:sz="4" w:space="0" w:color="000000"/>
              <w:left w:val="single" w:sz="4" w:space="0" w:color="000000"/>
              <w:bottom w:val="single" w:sz="4" w:space="0" w:color="000000"/>
              <w:right w:val="single" w:sz="4" w:space="0" w:color="000000"/>
            </w:tcBorders>
            <w:vAlign w:val="center"/>
          </w:tcPr>
          <w:p w:rsidR="00E90019" w:rsidRPr="00E73115" w:rsidRDefault="00E90019" w:rsidP="007554BE">
            <w:pPr>
              <w:spacing w:after="0" w:line="240" w:lineRule="auto"/>
              <w:rPr>
                <w:rFonts w:ascii="Times New Roman" w:hAnsi="Times New Roman" w:cs="Times New Roman"/>
                <w:sz w:val="24"/>
                <w:szCs w:val="24"/>
                <w:lang w:val="uk-UA" w:eastAsia="uk-UA"/>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E90019" w:rsidRPr="00E73115" w:rsidRDefault="00E90019" w:rsidP="007554BE">
            <w:pPr>
              <w:spacing w:after="0" w:line="240" w:lineRule="auto"/>
              <w:rPr>
                <w:rFonts w:ascii="Times New Roman" w:hAnsi="Times New Roman" w:cs="Times New Roman"/>
                <w:sz w:val="24"/>
                <w:szCs w:val="24"/>
                <w:lang w:val="uk-UA" w:eastAsia="uk-UA"/>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E90019" w:rsidRPr="00E73115" w:rsidRDefault="00E90019" w:rsidP="007554BE">
            <w:pPr>
              <w:spacing w:after="0" w:line="240" w:lineRule="auto"/>
              <w:rPr>
                <w:rFonts w:ascii="Times New Roman" w:hAnsi="Times New Roman" w:cs="Times New Roman"/>
                <w:sz w:val="24"/>
                <w:szCs w:val="24"/>
                <w:lang w:val="uk-UA" w:eastAsia="uk-UA"/>
              </w:rPr>
            </w:pPr>
          </w:p>
        </w:tc>
        <w:tc>
          <w:tcPr>
            <w:tcW w:w="1416" w:type="dxa"/>
            <w:vMerge/>
            <w:tcBorders>
              <w:top w:val="single" w:sz="4" w:space="0" w:color="000000"/>
              <w:left w:val="single" w:sz="4" w:space="0" w:color="000000"/>
              <w:bottom w:val="single" w:sz="4" w:space="0" w:color="000000"/>
              <w:right w:val="single" w:sz="4" w:space="0" w:color="000000"/>
            </w:tcBorders>
            <w:vAlign w:val="center"/>
          </w:tcPr>
          <w:p w:rsidR="00E90019" w:rsidRPr="00E73115" w:rsidRDefault="00E90019" w:rsidP="007554BE">
            <w:pPr>
              <w:spacing w:after="0" w:line="240" w:lineRule="auto"/>
              <w:rPr>
                <w:rFonts w:ascii="Times New Roman" w:hAnsi="Times New Roman" w:cs="Times New Roman"/>
                <w:sz w:val="24"/>
                <w:szCs w:val="24"/>
                <w:lang w:val="uk-UA" w:eastAsia="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019" w:rsidRPr="00E73115" w:rsidRDefault="00E90019"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2024</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019" w:rsidRPr="00E73115" w:rsidRDefault="00E90019"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2025</w:t>
            </w:r>
          </w:p>
        </w:tc>
        <w:tc>
          <w:tcPr>
            <w:tcW w:w="2268" w:type="dxa"/>
            <w:tcBorders>
              <w:left w:val="single" w:sz="4" w:space="0" w:color="000000"/>
              <w:bottom w:val="single" w:sz="4" w:space="0" w:color="000000"/>
              <w:right w:val="single" w:sz="4" w:space="0" w:color="000000"/>
            </w:tcBorders>
            <w:vAlign w:val="center"/>
          </w:tcPr>
          <w:p w:rsidR="00E90019" w:rsidRPr="00E73115" w:rsidRDefault="00E90019" w:rsidP="007554BE">
            <w:pPr>
              <w:spacing w:after="0" w:line="240" w:lineRule="auto"/>
              <w:rPr>
                <w:rFonts w:ascii="Times New Roman" w:hAnsi="Times New Roman" w:cs="Times New Roman"/>
                <w:sz w:val="24"/>
                <w:szCs w:val="24"/>
                <w:lang w:val="uk-UA" w:eastAsia="uk-UA"/>
              </w:rPr>
            </w:pPr>
          </w:p>
        </w:tc>
      </w:tr>
      <w:tr w:rsidR="00607F9C" w:rsidRPr="00E73115" w:rsidTr="00B71304">
        <w:trPr>
          <w:cantSplit/>
        </w:trPr>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E90019" w:rsidRPr="00E73115" w:rsidRDefault="004C3C90"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1.</w:t>
            </w:r>
            <w:r w:rsidR="00E90019" w:rsidRPr="00E73115">
              <w:rPr>
                <w:rFonts w:ascii="Times New Roman" w:hAnsi="Times New Roman" w:cs="Times New Roman"/>
                <w:sz w:val="24"/>
                <w:szCs w:val="24"/>
                <w:lang w:val="uk-UA" w:eastAsia="uk-UA"/>
              </w:rPr>
              <w:t>Удосконалення нормативно – правової бази</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Pr>
          <w:p w:rsidR="00E90019" w:rsidRPr="00E73115" w:rsidRDefault="00E90019"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1.1.Створення  каталогу нормативно-правових та науково-методичних матеріалів із  питань роботи з обдарованими дітьми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90019" w:rsidRPr="00E73115" w:rsidRDefault="00E90019"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2024-202</w:t>
            </w:r>
            <w:r w:rsidR="00782662" w:rsidRPr="00E73115">
              <w:rPr>
                <w:rFonts w:ascii="Times New Roman" w:hAnsi="Times New Roman" w:cs="Times New Roman"/>
                <w:sz w:val="24"/>
                <w:szCs w:val="24"/>
                <w:lang w:val="uk-UA" w:eastAsia="uk-UA"/>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90019" w:rsidRPr="00E73115" w:rsidRDefault="00782662"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rPr>
              <w:t>ВОМС Теплицької сільської ради</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90019" w:rsidRPr="00E73115" w:rsidRDefault="00E90019"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Без фінансування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0019" w:rsidRPr="00E73115" w:rsidRDefault="00E90019"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E90019" w:rsidRPr="00E73115" w:rsidRDefault="00E90019"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90019" w:rsidRPr="00E73115" w:rsidRDefault="00E90019"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Науково – методичне забезпечення роботи з обдарованою молоддю</w:t>
            </w:r>
          </w:p>
        </w:tc>
      </w:tr>
      <w:tr w:rsidR="00607F9C" w:rsidRPr="00E73115" w:rsidTr="00B71304">
        <w:trPr>
          <w:cantSplit/>
          <w:trHeight w:val="6"/>
        </w:trPr>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019" w:rsidRPr="00E73115" w:rsidRDefault="00E90019"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r w:rsidR="001478F7" w:rsidRPr="00E73115">
              <w:rPr>
                <w:rFonts w:ascii="Times New Roman" w:hAnsi="Times New Roman" w:cs="Times New Roman"/>
                <w:sz w:val="24"/>
                <w:szCs w:val="24"/>
                <w:lang w:val="uk-UA" w:eastAsia="uk-UA"/>
              </w:rPr>
              <w:t>Разом:</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90019" w:rsidRPr="00E73115" w:rsidRDefault="00E90019" w:rsidP="007554BE">
            <w:pPr>
              <w:spacing w:after="0" w:line="240" w:lineRule="auto"/>
              <w:rPr>
                <w:rFonts w:ascii="Times New Roman" w:hAnsi="Times New Roman" w:cs="Times New Roman"/>
                <w:sz w:val="24"/>
                <w:szCs w:val="24"/>
                <w:lang w:val="uk-UA" w:eastAsia="uk-U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019" w:rsidRPr="00E73115" w:rsidRDefault="00E90019"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019" w:rsidRPr="00E73115" w:rsidRDefault="00E90019"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019" w:rsidRPr="00E73115" w:rsidRDefault="00E90019"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0019" w:rsidRPr="00E73115" w:rsidRDefault="00E90019"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E90019" w:rsidRPr="00E73115" w:rsidRDefault="00E90019"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0019" w:rsidRPr="00E73115" w:rsidRDefault="00E90019"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r>
      <w:tr w:rsidR="00E90019" w:rsidRPr="00E73115" w:rsidTr="00B71304">
        <w:trPr>
          <w:cantSplit/>
        </w:trPr>
        <w:tc>
          <w:tcPr>
            <w:tcW w:w="2692" w:type="dxa"/>
            <w:vMerge w:val="restart"/>
            <w:tcBorders>
              <w:top w:val="single" w:sz="4" w:space="0" w:color="000000"/>
              <w:left w:val="single" w:sz="4" w:space="0" w:color="000000"/>
              <w:right w:val="single" w:sz="4" w:space="0" w:color="000000"/>
            </w:tcBorders>
            <w:shd w:val="clear" w:color="auto" w:fill="auto"/>
          </w:tcPr>
          <w:p w:rsidR="004C3C98" w:rsidRPr="00E73115" w:rsidRDefault="004C3C98"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2.Підвищення рівня науково-методичного забезпечення педагогічних працівників</w:t>
            </w:r>
          </w:p>
          <w:p w:rsidR="004C3C98" w:rsidRPr="00E73115" w:rsidRDefault="004C3C98"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Pr>
          <w:p w:rsidR="004C3C98" w:rsidRPr="00E73115" w:rsidRDefault="004C3C98" w:rsidP="007554BE">
            <w:pPr>
              <w:spacing w:after="0" w:line="240" w:lineRule="auto"/>
              <w:rPr>
                <w:rFonts w:ascii="Times New Roman" w:hAnsi="Times New Roman" w:cs="Times New Roman"/>
                <w:sz w:val="24"/>
                <w:szCs w:val="24"/>
                <w:lang w:val="uk-UA"/>
              </w:rPr>
            </w:pPr>
            <w:r w:rsidRPr="00E73115">
              <w:rPr>
                <w:rFonts w:ascii="Times New Roman" w:hAnsi="Times New Roman" w:cs="Times New Roman"/>
                <w:sz w:val="24"/>
                <w:szCs w:val="24"/>
                <w:lang w:val="uk-UA"/>
              </w:rPr>
              <w:t>2.1.Включення до програм семінарів  - практикумів учителів – предметників, навчань новопризначених керівників   питань, пов’язаних із організацією роботи з обдарованими дітьми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3C98" w:rsidRPr="00E73115" w:rsidRDefault="004C3C98" w:rsidP="007554BE">
            <w:pPr>
              <w:spacing w:after="0" w:line="240" w:lineRule="auto"/>
              <w:rPr>
                <w:rFonts w:ascii="Times New Roman" w:hAnsi="Times New Roman" w:cs="Times New Roman"/>
                <w:sz w:val="24"/>
                <w:szCs w:val="24"/>
                <w:lang w:val="uk-UA"/>
              </w:rPr>
            </w:pPr>
            <w:r w:rsidRPr="00E73115">
              <w:rPr>
                <w:rFonts w:ascii="Times New Roman" w:hAnsi="Times New Roman" w:cs="Times New Roman"/>
                <w:sz w:val="24"/>
                <w:szCs w:val="24"/>
                <w:lang w:val="uk-UA"/>
              </w:rPr>
              <w:t>2024-202</w:t>
            </w:r>
            <w:r w:rsidR="00F958B4" w:rsidRPr="00E73115">
              <w:rPr>
                <w:rFonts w:ascii="Times New Roman" w:hAnsi="Times New Roman" w:cs="Times New Roman"/>
                <w:sz w:val="24"/>
                <w:szCs w:val="24"/>
                <w:lang w:val="uk-UA"/>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82662" w:rsidRPr="00E73115" w:rsidRDefault="00782662" w:rsidP="007554BE">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ВОМС, ЗЗСО</w:t>
            </w:r>
          </w:p>
          <w:p w:rsidR="00782662" w:rsidRPr="00E73115" w:rsidRDefault="00782662" w:rsidP="007554BE">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Теплицької сільської ради</w:t>
            </w:r>
          </w:p>
          <w:p w:rsidR="00782662" w:rsidRPr="00E73115" w:rsidRDefault="00782662" w:rsidP="007554BE">
            <w:pPr>
              <w:spacing w:after="0" w:line="240" w:lineRule="auto"/>
              <w:rPr>
                <w:rFonts w:ascii="Times New Roman" w:hAnsi="Times New Roman" w:cs="Times New Roman"/>
                <w:sz w:val="24"/>
                <w:szCs w:val="24"/>
                <w:lang w:val="uk-UA"/>
              </w:rPr>
            </w:pPr>
          </w:p>
          <w:p w:rsidR="004C3C98" w:rsidRPr="00E73115" w:rsidRDefault="004C3C98" w:rsidP="007554BE">
            <w:pPr>
              <w:spacing w:after="0" w:line="240" w:lineRule="auto"/>
              <w:rPr>
                <w:rFonts w:ascii="Times New Roman" w:hAnsi="Times New Roman" w:cs="Times New Roman"/>
                <w:sz w:val="24"/>
                <w:szCs w:val="24"/>
                <w:lang w:val="uk-UA"/>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4C3C98" w:rsidRPr="00E73115" w:rsidRDefault="004C3C98" w:rsidP="007554BE">
            <w:pPr>
              <w:spacing w:after="0" w:line="240" w:lineRule="auto"/>
              <w:rPr>
                <w:rFonts w:ascii="Times New Roman" w:hAnsi="Times New Roman" w:cs="Times New Roman"/>
                <w:sz w:val="24"/>
                <w:szCs w:val="24"/>
                <w:lang w:val="uk-UA"/>
              </w:rPr>
            </w:pPr>
            <w:r w:rsidRPr="00E73115">
              <w:rPr>
                <w:rFonts w:ascii="Times New Roman" w:hAnsi="Times New Roman" w:cs="Times New Roman"/>
                <w:sz w:val="24"/>
                <w:szCs w:val="24"/>
                <w:lang w:val="uk-UA"/>
              </w:rPr>
              <w:t>Без фінансування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3C98" w:rsidRPr="00E73115" w:rsidRDefault="004C3C98" w:rsidP="007554BE">
            <w:pPr>
              <w:spacing w:after="0" w:line="240" w:lineRule="auto"/>
              <w:rPr>
                <w:rFonts w:ascii="Times New Roman" w:hAnsi="Times New Roman" w:cs="Times New Roman"/>
                <w:sz w:val="24"/>
                <w:szCs w:val="24"/>
                <w:lang w:val="uk-UA"/>
              </w:rPr>
            </w:pPr>
            <w:r w:rsidRPr="00E73115">
              <w:rPr>
                <w:rFonts w:ascii="Times New Roman" w:hAnsi="Times New Roman" w:cs="Times New Roman"/>
                <w:sz w:val="24"/>
                <w:szCs w:val="24"/>
                <w:lang w:val="uk-UA"/>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4C3C98" w:rsidRPr="00E73115" w:rsidRDefault="004C3C98" w:rsidP="007554BE">
            <w:pPr>
              <w:spacing w:after="0" w:line="240" w:lineRule="auto"/>
              <w:rPr>
                <w:rFonts w:ascii="Times New Roman" w:hAnsi="Times New Roman" w:cs="Times New Roman"/>
                <w:sz w:val="24"/>
                <w:szCs w:val="24"/>
                <w:lang w:val="uk-UA"/>
              </w:rPr>
            </w:pPr>
            <w:r w:rsidRPr="00E73115">
              <w:rPr>
                <w:rFonts w:ascii="Times New Roman" w:hAnsi="Times New Roman" w:cs="Times New Roman"/>
                <w:sz w:val="24"/>
                <w:szCs w:val="24"/>
                <w:lang w:val="uk-U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C3C98" w:rsidRPr="00E73115" w:rsidRDefault="004C3C98" w:rsidP="007554BE">
            <w:pPr>
              <w:spacing w:after="0" w:line="240" w:lineRule="auto"/>
              <w:rPr>
                <w:rFonts w:ascii="Times New Roman" w:hAnsi="Times New Roman" w:cs="Times New Roman"/>
                <w:sz w:val="24"/>
                <w:szCs w:val="24"/>
                <w:lang w:val="uk-UA"/>
              </w:rPr>
            </w:pPr>
            <w:r w:rsidRPr="00E73115">
              <w:rPr>
                <w:rFonts w:ascii="Times New Roman" w:hAnsi="Times New Roman" w:cs="Times New Roman"/>
                <w:sz w:val="24"/>
                <w:szCs w:val="24"/>
                <w:lang w:val="uk-UA"/>
              </w:rPr>
              <w:t>Розробка нових напрямів  роботи з обдарованою молоддю</w:t>
            </w:r>
          </w:p>
        </w:tc>
      </w:tr>
      <w:tr w:rsidR="00E90019" w:rsidRPr="00F55312" w:rsidTr="00B71304">
        <w:trPr>
          <w:cantSplit/>
          <w:trHeight w:val="1812"/>
        </w:trPr>
        <w:tc>
          <w:tcPr>
            <w:tcW w:w="2692" w:type="dxa"/>
            <w:vMerge/>
            <w:tcBorders>
              <w:left w:val="single" w:sz="4" w:space="0" w:color="000000"/>
              <w:bottom w:val="single" w:sz="4" w:space="0" w:color="auto"/>
              <w:right w:val="single" w:sz="4" w:space="0" w:color="000000"/>
            </w:tcBorders>
            <w:vAlign w:val="center"/>
          </w:tcPr>
          <w:p w:rsidR="004C3C98" w:rsidRPr="00E73115" w:rsidRDefault="004C3C98" w:rsidP="007554BE">
            <w:pPr>
              <w:spacing w:after="0" w:line="240" w:lineRule="auto"/>
              <w:rPr>
                <w:rFonts w:ascii="Times New Roman" w:hAnsi="Times New Roman" w:cs="Times New Roman"/>
                <w:sz w:val="24"/>
                <w:szCs w:val="24"/>
                <w:lang w:val="uk-UA" w:eastAsia="uk-UA"/>
              </w:rPr>
            </w:pPr>
          </w:p>
        </w:tc>
        <w:tc>
          <w:tcPr>
            <w:tcW w:w="3544" w:type="dxa"/>
            <w:gridSpan w:val="3"/>
            <w:tcBorders>
              <w:top w:val="single" w:sz="4" w:space="0" w:color="000000"/>
              <w:left w:val="single" w:sz="4" w:space="0" w:color="000000"/>
              <w:bottom w:val="single" w:sz="4" w:space="0" w:color="auto"/>
              <w:right w:val="single" w:sz="4" w:space="0" w:color="000000"/>
            </w:tcBorders>
            <w:shd w:val="clear" w:color="auto" w:fill="auto"/>
          </w:tcPr>
          <w:p w:rsidR="004C3C98" w:rsidRPr="00E73115" w:rsidRDefault="004C3C98"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2.2.Організація і проведення науково-практичних семінарів, конференцій щодо питань роботи з обдарованою молоддю</w:t>
            </w:r>
          </w:p>
          <w:p w:rsidR="004C3C98" w:rsidRPr="00E73115" w:rsidRDefault="004C3C98"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rsidR="004C3C98" w:rsidRPr="00E73115" w:rsidRDefault="004C3C98"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2024-202</w:t>
            </w:r>
            <w:r w:rsidR="00F958B4" w:rsidRPr="00E73115">
              <w:rPr>
                <w:rFonts w:ascii="Times New Roman" w:hAnsi="Times New Roman" w:cs="Times New Roman"/>
                <w:sz w:val="24"/>
                <w:szCs w:val="24"/>
                <w:lang w:val="uk-UA" w:eastAsia="uk-UA"/>
              </w:rPr>
              <w:t>5</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F958B4" w:rsidRPr="00E73115" w:rsidRDefault="00F958B4" w:rsidP="007554BE">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ВОМС, ЗЗСО</w:t>
            </w:r>
          </w:p>
          <w:p w:rsidR="00F958B4" w:rsidRPr="00E73115" w:rsidRDefault="00F958B4" w:rsidP="007554BE">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Теплицької сільської ради</w:t>
            </w:r>
          </w:p>
          <w:p w:rsidR="004C3C98" w:rsidRPr="00E73115" w:rsidRDefault="004C3C98" w:rsidP="007554BE">
            <w:pPr>
              <w:spacing w:after="0" w:line="240" w:lineRule="auto"/>
              <w:rPr>
                <w:rFonts w:ascii="Times New Roman" w:hAnsi="Times New Roman" w:cs="Times New Roman"/>
                <w:sz w:val="24"/>
                <w:szCs w:val="24"/>
                <w:lang w:val="uk-UA" w:eastAsia="uk-UA"/>
              </w:rPr>
            </w:pPr>
          </w:p>
        </w:tc>
        <w:tc>
          <w:tcPr>
            <w:tcW w:w="1416" w:type="dxa"/>
            <w:tcBorders>
              <w:top w:val="single" w:sz="4" w:space="0" w:color="000000"/>
              <w:left w:val="single" w:sz="4" w:space="0" w:color="000000"/>
              <w:bottom w:val="single" w:sz="4" w:space="0" w:color="auto"/>
              <w:right w:val="single" w:sz="4" w:space="0" w:color="000000"/>
            </w:tcBorders>
            <w:shd w:val="clear" w:color="auto" w:fill="auto"/>
          </w:tcPr>
          <w:p w:rsidR="004C3C98" w:rsidRPr="00E73115" w:rsidRDefault="004C3C98"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Без фінансування</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C3C98" w:rsidRPr="00E73115" w:rsidRDefault="004C3C98"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w:t>
            </w:r>
          </w:p>
        </w:tc>
        <w:tc>
          <w:tcPr>
            <w:tcW w:w="1136" w:type="dxa"/>
            <w:tcBorders>
              <w:top w:val="single" w:sz="4" w:space="0" w:color="000000"/>
              <w:left w:val="single" w:sz="4" w:space="0" w:color="000000"/>
              <w:bottom w:val="single" w:sz="4" w:space="0" w:color="auto"/>
              <w:right w:val="single" w:sz="4" w:space="0" w:color="000000"/>
            </w:tcBorders>
            <w:shd w:val="clear" w:color="auto" w:fill="auto"/>
            <w:vAlign w:val="center"/>
          </w:tcPr>
          <w:p w:rsidR="004C3C98" w:rsidRPr="00E73115" w:rsidRDefault="004C3C98"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w:t>
            </w:r>
          </w:p>
        </w:tc>
        <w:tc>
          <w:tcPr>
            <w:tcW w:w="2268" w:type="dxa"/>
            <w:tcBorders>
              <w:top w:val="single" w:sz="4" w:space="0" w:color="000000"/>
              <w:left w:val="single" w:sz="4" w:space="0" w:color="000000"/>
              <w:bottom w:val="single" w:sz="4" w:space="0" w:color="auto"/>
              <w:right w:val="single" w:sz="4" w:space="0" w:color="000000"/>
            </w:tcBorders>
            <w:shd w:val="clear" w:color="auto" w:fill="auto"/>
          </w:tcPr>
          <w:p w:rsidR="00F958B4" w:rsidRPr="00E73115" w:rsidRDefault="004C3C98"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Підвищення  педагогічної майстерності педагогічних працівників, які  працюють із обдарованими дітьми</w:t>
            </w:r>
          </w:p>
        </w:tc>
      </w:tr>
      <w:tr w:rsidR="00607F9C" w:rsidRPr="00E73115" w:rsidTr="00B71304">
        <w:trPr>
          <w:cantSplit/>
          <w:trHeight w:val="375"/>
        </w:trPr>
        <w:tc>
          <w:tcPr>
            <w:tcW w:w="2692" w:type="dxa"/>
            <w:tcBorders>
              <w:top w:val="single" w:sz="4" w:space="0" w:color="auto"/>
              <w:left w:val="single" w:sz="4" w:space="0" w:color="000000"/>
              <w:bottom w:val="single" w:sz="4" w:space="0" w:color="000000"/>
              <w:right w:val="single" w:sz="4" w:space="0" w:color="000000"/>
            </w:tcBorders>
          </w:tcPr>
          <w:p w:rsidR="00607F9C" w:rsidRPr="00E73115" w:rsidRDefault="00607F9C" w:rsidP="00486258">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lastRenderedPageBreak/>
              <w:t>Разом</w:t>
            </w:r>
          </w:p>
        </w:tc>
        <w:tc>
          <w:tcPr>
            <w:tcW w:w="8221" w:type="dxa"/>
            <w:gridSpan w:val="6"/>
            <w:tcBorders>
              <w:top w:val="single" w:sz="4" w:space="0" w:color="auto"/>
              <w:left w:val="single" w:sz="4" w:space="0" w:color="000000"/>
              <w:bottom w:val="single" w:sz="4" w:space="0" w:color="000000"/>
              <w:right w:val="single" w:sz="4" w:space="0" w:color="000000"/>
            </w:tcBorders>
            <w:shd w:val="clear" w:color="auto" w:fill="auto"/>
          </w:tcPr>
          <w:p w:rsidR="00607F9C" w:rsidRPr="00E73115" w:rsidRDefault="00607F9C" w:rsidP="00486258">
            <w:pPr>
              <w:spacing w:after="0" w:line="240" w:lineRule="auto"/>
              <w:jc w:val="center"/>
              <w:rPr>
                <w:rFonts w:ascii="Times New Roman" w:hAnsi="Times New Roman" w:cs="Times New Roman"/>
                <w:sz w:val="24"/>
                <w:szCs w:val="24"/>
                <w:lang w:val="uk-UA" w:eastAsia="uk-UA"/>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607F9C" w:rsidRPr="00E73115" w:rsidRDefault="00607F9C" w:rsidP="00486258">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0,0</w:t>
            </w:r>
          </w:p>
        </w:tc>
        <w:tc>
          <w:tcPr>
            <w:tcW w:w="1136" w:type="dxa"/>
            <w:tcBorders>
              <w:top w:val="single" w:sz="4" w:space="0" w:color="auto"/>
              <w:left w:val="single" w:sz="4" w:space="0" w:color="000000"/>
              <w:bottom w:val="single" w:sz="4" w:space="0" w:color="000000"/>
              <w:right w:val="single" w:sz="4" w:space="0" w:color="000000"/>
            </w:tcBorders>
            <w:shd w:val="clear" w:color="auto" w:fill="auto"/>
          </w:tcPr>
          <w:p w:rsidR="00607F9C" w:rsidRPr="00E73115" w:rsidRDefault="00607F9C" w:rsidP="00486258">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0,0</w:t>
            </w:r>
          </w:p>
        </w:tc>
        <w:tc>
          <w:tcPr>
            <w:tcW w:w="2268" w:type="dxa"/>
            <w:tcBorders>
              <w:top w:val="single" w:sz="4" w:space="0" w:color="auto"/>
              <w:left w:val="single" w:sz="4" w:space="0" w:color="000000"/>
              <w:bottom w:val="single" w:sz="4" w:space="0" w:color="000000"/>
              <w:right w:val="single" w:sz="4" w:space="0" w:color="000000"/>
            </w:tcBorders>
            <w:shd w:val="clear" w:color="auto" w:fill="auto"/>
          </w:tcPr>
          <w:p w:rsidR="00607F9C" w:rsidRPr="00E73115" w:rsidRDefault="00607F9C" w:rsidP="004F6ED2">
            <w:pPr>
              <w:spacing w:after="0" w:line="240" w:lineRule="auto"/>
              <w:rPr>
                <w:rFonts w:ascii="Times New Roman" w:hAnsi="Times New Roman" w:cs="Times New Roman"/>
                <w:sz w:val="24"/>
                <w:szCs w:val="24"/>
                <w:lang w:val="uk-UA" w:eastAsia="uk-UA"/>
              </w:rPr>
            </w:pPr>
          </w:p>
        </w:tc>
      </w:tr>
      <w:tr w:rsidR="00C0615F" w:rsidRPr="00E73115" w:rsidTr="00B71304">
        <w:trPr>
          <w:cantSplit/>
          <w:trHeight w:val="98"/>
        </w:trPr>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3. Виявлення обдарованої молоді і створення умов для її розвитку</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3.1.Створення та постійне оновлення банку даних «Обдарованість»</w:t>
            </w:r>
          </w:p>
          <w:p w:rsidR="00C0615F" w:rsidRPr="00E73115" w:rsidRDefault="00C0615F"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2024-2025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ВОМС, ЗЗСО</w:t>
            </w:r>
          </w:p>
          <w:p w:rsidR="00C0615F" w:rsidRPr="00E73115" w:rsidRDefault="00C0615F" w:rsidP="004F6ED2">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Теплицької сільської ради</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Без фінансування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15F" w:rsidRPr="00E73115" w:rsidRDefault="00C0615F"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15F" w:rsidRPr="00E73115" w:rsidRDefault="00C0615F"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Створення системи пошуку обдарованої молоді</w:t>
            </w:r>
          </w:p>
        </w:tc>
      </w:tr>
      <w:tr w:rsidR="00C0615F" w:rsidRPr="00E73115" w:rsidTr="00B71304">
        <w:trPr>
          <w:cantSplit/>
          <w:trHeight w:val="99"/>
        </w:trPr>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spacing w:after="0" w:line="240" w:lineRule="auto"/>
              <w:rPr>
                <w:rFonts w:ascii="Times New Roman" w:hAnsi="Times New Roman" w:cs="Times New Roman"/>
                <w:sz w:val="24"/>
                <w:szCs w:val="24"/>
                <w:lang w:val="uk-UA" w:eastAsia="uk-UA"/>
              </w:rPr>
            </w:pP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3.2.Впровадження системи поетапного виявлення обдарованих дітей ЗЗСО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2024-2025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ВОМС, ЗЗСО</w:t>
            </w:r>
          </w:p>
          <w:p w:rsidR="00C0615F" w:rsidRPr="00E73115" w:rsidRDefault="00C0615F" w:rsidP="004F6ED2">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Теплицької сільської ради</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Без фінансування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15F" w:rsidRPr="00E73115" w:rsidRDefault="00C0615F"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15F" w:rsidRPr="00E73115" w:rsidRDefault="00C0615F"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Виявлення обдарованої молоді</w:t>
            </w:r>
          </w:p>
        </w:tc>
      </w:tr>
      <w:tr w:rsidR="00C0615F" w:rsidRPr="00E73115" w:rsidTr="00B71304">
        <w:trPr>
          <w:cantSplit/>
        </w:trPr>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3.3. Проведення щорічного свята вшанування обдарованої молоді за участю призерів предметних  олімпіад, конкурсів – захистів, турнірів, спартакіад, змагань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3511DB">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2024-202</w:t>
            </w:r>
            <w:r w:rsidR="003511DB" w:rsidRPr="00E73115">
              <w:rPr>
                <w:rFonts w:ascii="Times New Roman" w:hAnsi="Times New Roman" w:cs="Times New Roman"/>
                <w:sz w:val="24"/>
                <w:szCs w:val="24"/>
                <w:lang w:val="uk-UA" w:eastAsia="uk-UA"/>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152F6F" w:rsidP="007554BE">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ВОМС</w:t>
            </w:r>
          </w:p>
          <w:p w:rsidR="00C0615F" w:rsidRPr="00E73115" w:rsidRDefault="00C0615F" w:rsidP="007554BE">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Теплицької сільської ради</w:t>
            </w:r>
          </w:p>
          <w:p w:rsidR="00C0615F" w:rsidRPr="00E73115" w:rsidRDefault="00C0615F" w:rsidP="007554BE">
            <w:pPr>
              <w:spacing w:after="0" w:line="240" w:lineRule="auto"/>
              <w:rPr>
                <w:rFonts w:ascii="Times New Roman" w:hAnsi="Times New Roman" w:cs="Times New Roman"/>
                <w:sz w:val="24"/>
                <w:szCs w:val="24"/>
                <w:lang w:val="uk-UA" w:eastAsia="uk-UA"/>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Місцевий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796B09"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rPr>
              <w:t>9500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873CF"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rPr>
              <w:t>9000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4C3C90">
            <w:pPr>
              <w:spacing w:after="0" w:line="240" w:lineRule="auto"/>
              <w:ind w:hanging="108"/>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Створення  системи морального і матеріального заохочення обдарованих дітей та молоді</w:t>
            </w:r>
          </w:p>
        </w:tc>
      </w:tr>
      <w:tr w:rsidR="00C0615F" w:rsidRPr="00E73115" w:rsidTr="00B71304">
        <w:trPr>
          <w:cantSplit/>
        </w:trPr>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5F1E0E">
            <w:pPr>
              <w:spacing w:after="0" w:line="240" w:lineRule="auto"/>
              <w:jc w:val="both"/>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r w:rsidR="001949CF" w:rsidRPr="00E73115">
              <w:rPr>
                <w:rFonts w:ascii="Times New Roman" w:hAnsi="Times New Roman" w:cs="Times New Roman"/>
                <w:sz w:val="24"/>
                <w:szCs w:val="24"/>
                <w:lang w:val="uk-UA" w:eastAsia="uk-UA"/>
              </w:rPr>
              <w:t>3.4.</w:t>
            </w:r>
            <w:r w:rsidRPr="00E73115">
              <w:rPr>
                <w:rFonts w:ascii="Times New Roman" w:hAnsi="Times New Roman" w:cs="Times New Roman"/>
                <w:sz w:val="24"/>
                <w:szCs w:val="24"/>
                <w:lang w:val="uk-UA" w:eastAsia="uk-UA"/>
              </w:rPr>
              <w:t>Забезпечення проведення І та ІІ етапів Всеукраїнських олімпіад, Всеукраїнського конкурсу з укра</w:t>
            </w:r>
            <w:r w:rsidR="005F1E0E" w:rsidRPr="00E73115">
              <w:rPr>
                <w:rFonts w:ascii="Times New Roman" w:hAnsi="Times New Roman" w:cs="Times New Roman"/>
                <w:sz w:val="24"/>
                <w:szCs w:val="24"/>
                <w:lang w:val="uk-UA" w:eastAsia="uk-UA"/>
              </w:rPr>
              <w:t xml:space="preserve">їнської мови імені Петра Яцика, </w:t>
            </w:r>
            <w:r w:rsidRPr="00E73115">
              <w:rPr>
                <w:rFonts w:ascii="Times New Roman" w:hAnsi="Times New Roman" w:cs="Times New Roman"/>
                <w:sz w:val="24"/>
                <w:szCs w:val="24"/>
                <w:lang w:val="uk-UA" w:eastAsia="uk-UA"/>
              </w:rPr>
              <w:t>Міжнародного  мовно – літературного конкурсу ім. Т.Шевченка, інших конкурсів, конкурсів – захистів, турнірів і фестивалів, спортивних змагань</w:t>
            </w:r>
            <w:r w:rsidR="00796B09" w:rsidRPr="00E73115">
              <w:rPr>
                <w:rFonts w:ascii="Times New Roman" w:hAnsi="Times New Roman" w:cs="Times New Roman"/>
                <w:sz w:val="24"/>
                <w:szCs w:val="24"/>
                <w:lang w:val="uk-UA" w:eastAsia="uk-UA"/>
              </w:rPr>
              <w:t xml:space="preserve"> та преміювання переможців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2024-2025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ВОМС</w:t>
            </w:r>
            <w:r w:rsidR="00A7256D" w:rsidRPr="00E73115">
              <w:rPr>
                <w:rFonts w:ascii="Times New Roman" w:hAnsi="Times New Roman" w:cs="Times New Roman"/>
                <w:sz w:val="24"/>
                <w:szCs w:val="24"/>
                <w:lang w:val="uk-UA"/>
              </w:rPr>
              <w:t xml:space="preserve"> </w:t>
            </w:r>
            <w:r w:rsidRPr="00E73115">
              <w:rPr>
                <w:rFonts w:ascii="Times New Roman" w:hAnsi="Times New Roman" w:cs="Times New Roman"/>
                <w:sz w:val="24"/>
                <w:szCs w:val="24"/>
                <w:lang w:val="uk-UA"/>
              </w:rPr>
              <w:t>Теплицької сільської ради</w:t>
            </w:r>
          </w:p>
          <w:p w:rsidR="00C0615F" w:rsidRPr="00E73115" w:rsidRDefault="00C0615F" w:rsidP="007554BE">
            <w:pPr>
              <w:spacing w:after="0" w:line="240" w:lineRule="auto"/>
              <w:rPr>
                <w:rFonts w:ascii="Times New Roman" w:hAnsi="Times New Roman" w:cs="Times New Roman"/>
                <w:sz w:val="24"/>
                <w:szCs w:val="24"/>
                <w:lang w:val="uk-UA" w:eastAsia="uk-UA"/>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Місцевий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FD60AC"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rPr>
              <w:t>3000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873CF"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rPr>
              <w:t>9000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615F" w:rsidRPr="00E73115" w:rsidRDefault="00C0615F" w:rsidP="00796B09">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Створення умов для саморозвитку самореалізації особистості</w:t>
            </w:r>
            <w:r w:rsidR="00796B09" w:rsidRPr="00E73115">
              <w:rPr>
                <w:rFonts w:ascii="Times New Roman" w:hAnsi="Times New Roman" w:cs="Times New Roman"/>
                <w:sz w:val="24"/>
                <w:szCs w:val="24"/>
                <w:lang w:val="uk-UA" w:eastAsia="uk-UA"/>
              </w:rPr>
              <w:t xml:space="preserve"> та матеріальне заохочення переможців</w:t>
            </w:r>
          </w:p>
        </w:tc>
      </w:tr>
      <w:tr w:rsidR="00211E70" w:rsidRPr="00E73115" w:rsidTr="00B71304">
        <w:trPr>
          <w:cantSplit/>
        </w:trPr>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211E70" w:rsidRPr="00E73115" w:rsidRDefault="00211E70"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lastRenderedPageBreak/>
              <w:t> </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Pr>
          <w:p w:rsidR="00211E70" w:rsidRPr="00E73115" w:rsidRDefault="00211E70" w:rsidP="001478F7">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3.5.Забезпечення</w:t>
            </w:r>
          </w:p>
          <w:p w:rsidR="00211E70" w:rsidRPr="00E73115" w:rsidRDefault="00211E70" w:rsidP="007554BE">
            <w:pPr>
              <w:pStyle w:val="a3"/>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участі дітей у</w:t>
            </w:r>
          </w:p>
          <w:p w:rsidR="00211E70" w:rsidRPr="00E73115" w:rsidRDefault="00211E70" w:rsidP="007554BE">
            <w:pPr>
              <w:pStyle w:val="a3"/>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xml:space="preserve">Всеукраїнських та обласних етапах Всеукраїнських учнівських олімпіад, конкурсах-захистах  науково-дослідницьких робіт,Всеукраїнського конкурсу з української мови імені Петра Яцика,Міжнародного  </w:t>
            </w:r>
          </w:p>
          <w:p w:rsidR="00211E70" w:rsidRPr="00E73115" w:rsidRDefault="00211E70" w:rsidP="007554BE">
            <w:pPr>
              <w:pStyle w:val="a3"/>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мовно – літературного конкурсу ім. Т.Шевченка</w:t>
            </w:r>
            <w:r w:rsidRPr="00E73115">
              <w:rPr>
                <w:rFonts w:ascii="Times New Roman" w:hAnsi="Times New Roman" w:cs="Times New Roman"/>
                <w:color w:val="FF0000"/>
                <w:sz w:val="24"/>
                <w:szCs w:val="24"/>
                <w:lang w:val="uk-UA" w:eastAsia="uk-UA"/>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11E70" w:rsidRPr="00E73115" w:rsidRDefault="00211E70" w:rsidP="00B51299">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2024-202</w:t>
            </w:r>
            <w:r w:rsidR="00B51299" w:rsidRPr="00E73115">
              <w:rPr>
                <w:rFonts w:ascii="Times New Roman" w:hAnsi="Times New Roman" w:cs="Times New Roman"/>
                <w:sz w:val="24"/>
                <w:szCs w:val="24"/>
                <w:lang w:val="uk-UA" w:eastAsia="uk-UA"/>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1E70" w:rsidRPr="00E73115" w:rsidRDefault="00A7256D" w:rsidP="007554BE">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ВОМС</w:t>
            </w:r>
          </w:p>
          <w:p w:rsidR="00211E70" w:rsidRPr="00E73115" w:rsidRDefault="00211E70" w:rsidP="007554BE">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Теплицької сільської ради</w:t>
            </w:r>
          </w:p>
          <w:p w:rsidR="00211E70" w:rsidRPr="00E73115" w:rsidRDefault="00211E70" w:rsidP="007554BE">
            <w:pPr>
              <w:spacing w:after="0" w:line="240" w:lineRule="auto"/>
              <w:rPr>
                <w:rFonts w:ascii="Times New Roman" w:hAnsi="Times New Roman" w:cs="Times New Roman"/>
                <w:sz w:val="24"/>
                <w:szCs w:val="24"/>
                <w:lang w:val="uk-UA" w:eastAsia="uk-UA"/>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11E70" w:rsidRPr="00E73115" w:rsidRDefault="00211E70"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Місцевий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11E70" w:rsidRPr="00E73115" w:rsidRDefault="00211E70" w:rsidP="007554BE">
            <w:pPr>
              <w:spacing w:after="0" w:line="240" w:lineRule="auto"/>
              <w:jc w:val="center"/>
              <w:rPr>
                <w:rFonts w:ascii="Times New Roman" w:hAnsi="Times New Roman" w:cs="Times New Roman"/>
                <w:sz w:val="24"/>
                <w:szCs w:val="24"/>
                <w:lang w:val="uk-UA" w:eastAsia="uk-UA"/>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211E70" w:rsidRPr="00E73115" w:rsidRDefault="00211E70" w:rsidP="007554BE">
            <w:pPr>
              <w:spacing w:after="0" w:line="240" w:lineRule="auto"/>
              <w:jc w:val="center"/>
              <w:rPr>
                <w:rFonts w:ascii="Times New Roman" w:hAnsi="Times New Roman" w:cs="Times New Roman"/>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11E70" w:rsidRPr="00E73115" w:rsidRDefault="00211E70"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Забезпечення умов  для реалізації можливостей  особистості, пошуку  обдарованої молоді</w:t>
            </w:r>
          </w:p>
        </w:tc>
      </w:tr>
      <w:tr w:rsidR="001478F7" w:rsidRPr="00E73115" w:rsidTr="00B71304">
        <w:trPr>
          <w:cantSplit/>
          <w:trHeight w:val="6"/>
        </w:trPr>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1478F7" w:rsidRPr="00E73115" w:rsidRDefault="001478F7"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Pr>
          <w:p w:rsidR="001478F7" w:rsidRPr="00E73115" w:rsidRDefault="001478F7" w:rsidP="000A4BD5">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3.6. Забезпечити участь учнів у різних етапах</w:t>
            </w:r>
            <w:r w:rsidR="00B51299" w:rsidRPr="00E73115">
              <w:rPr>
                <w:rFonts w:ascii="Times New Roman" w:hAnsi="Times New Roman" w:cs="Times New Roman"/>
                <w:sz w:val="24"/>
                <w:szCs w:val="24"/>
                <w:lang w:val="uk-UA" w:eastAsia="uk-UA"/>
              </w:rPr>
              <w:t xml:space="preserve"> </w:t>
            </w:r>
            <w:r w:rsidRPr="00E73115">
              <w:rPr>
                <w:rFonts w:ascii="Times New Roman" w:hAnsi="Times New Roman" w:cs="Times New Roman"/>
                <w:sz w:val="24"/>
                <w:szCs w:val="24"/>
                <w:lang w:val="uk-UA"/>
              </w:rPr>
              <w:t>інтелектуальних, художньо-естетичних, мистецьких  конкурсів, спортивних змагань, конкурсів та змагань серед пошукових загонів, екологічних бригад та театрів, команд КВК, гуртків, танцювальних колективів та спортивних команд</w:t>
            </w:r>
            <w:r w:rsidR="000A4BD5" w:rsidRPr="00E73115">
              <w:rPr>
                <w:rFonts w:ascii="Times New Roman" w:hAnsi="Times New Roman" w:cs="Times New Roman"/>
                <w:sz w:val="24"/>
                <w:szCs w:val="24"/>
                <w:lang w:val="uk-UA"/>
              </w:rPr>
              <w:t xml:space="preserve">, військово-патріотичних змагань </w:t>
            </w:r>
            <w:r w:rsidR="000A4BD5" w:rsidRPr="00E73115">
              <w:rPr>
                <w:rFonts w:ascii="Times New Roman" w:hAnsi="Times New Roman" w:cs="Times New Roman"/>
                <w:sz w:val="24"/>
                <w:szCs w:val="24"/>
                <w:lang w:val="uk-UA" w:eastAsia="uk-UA"/>
              </w:rPr>
              <w:t>та преміювання переможців цих заходів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78F7" w:rsidRPr="00E73115" w:rsidRDefault="001478F7"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2024-2025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478F7" w:rsidRPr="00E73115" w:rsidRDefault="00A7256D" w:rsidP="007554BE">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ВОМС</w:t>
            </w:r>
          </w:p>
          <w:p w:rsidR="001478F7" w:rsidRPr="00E73115" w:rsidRDefault="001478F7" w:rsidP="007554BE">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Теплицької сільської ради</w:t>
            </w:r>
          </w:p>
          <w:p w:rsidR="001478F7" w:rsidRPr="00E73115" w:rsidRDefault="001478F7" w:rsidP="007554BE">
            <w:pPr>
              <w:spacing w:after="0" w:line="240" w:lineRule="auto"/>
              <w:rPr>
                <w:rFonts w:ascii="Times New Roman" w:hAnsi="Times New Roman" w:cs="Times New Roman"/>
                <w:sz w:val="24"/>
                <w:szCs w:val="24"/>
                <w:lang w:val="uk-UA" w:eastAsia="uk-UA"/>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1478F7" w:rsidRPr="00E73115" w:rsidRDefault="001478F7"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Місцевий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78F7" w:rsidRPr="00E73115" w:rsidRDefault="00AA2657"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27</w:t>
            </w:r>
            <w:r w:rsidR="000A4BD5" w:rsidRPr="00E73115">
              <w:rPr>
                <w:rFonts w:ascii="Times New Roman" w:hAnsi="Times New Roman" w:cs="Times New Roman"/>
                <w:sz w:val="24"/>
                <w:szCs w:val="24"/>
                <w:lang w:val="uk-UA" w:eastAsia="uk-UA"/>
              </w:rPr>
              <w:t>500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1478F7" w:rsidRPr="00E73115" w:rsidRDefault="00B71304" w:rsidP="00021FA1">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rPr>
              <w:t>27000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478F7" w:rsidRPr="00E73115" w:rsidRDefault="001478F7"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Забезпечення умов  для реалізації можливостей  особистості, пошуку  обдарованої молоді</w:t>
            </w:r>
            <w:r w:rsidR="000A4BD5" w:rsidRPr="00E73115">
              <w:rPr>
                <w:rFonts w:ascii="Times New Roman" w:hAnsi="Times New Roman" w:cs="Times New Roman"/>
                <w:sz w:val="24"/>
                <w:szCs w:val="24"/>
                <w:lang w:val="uk-UA" w:eastAsia="uk-UA"/>
              </w:rPr>
              <w:t xml:space="preserve"> та матеріальне заохочення переможців</w:t>
            </w:r>
          </w:p>
        </w:tc>
      </w:tr>
      <w:tr w:rsidR="00C413B9" w:rsidRPr="00E73115" w:rsidTr="00B71304">
        <w:trPr>
          <w:cantSplit/>
          <w:trHeight w:val="6"/>
        </w:trPr>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C413B9" w:rsidRPr="00E73115" w:rsidRDefault="00C413B9"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Разом:</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Pr>
          <w:p w:rsidR="00C413B9" w:rsidRPr="00E73115" w:rsidRDefault="00C413B9"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413B9" w:rsidRPr="00E73115" w:rsidRDefault="00C413B9"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413B9" w:rsidRPr="00E73115" w:rsidRDefault="00C413B9"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413B9" w:rsidRPr="00E73115" w:rsidRDefault="00C413B9"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Місцевий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13B9" w:rsidRPr="00E73115" w:rsidRDefault="00AA2657"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rPr>
              <w:t>40000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C413B9" w:rsidRPr="00E73115" w:rsidRDefault="00B71304"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rPr>
              <w:t>45000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413B9" w:rsidRPr="00E73115" w:rsidRDefault="00C413B9"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r>
      <w:tr w:rsidR="00B92421" w:rsidRPr="00F55312" w:rsidTr="00B71304">
        <w:trPr>
          <w:cantSplit/>
          <w:trHeight w:val="6"/>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92421"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lastRenderedPageBreak/>
              <w:t>4.</w:t>
            </w:r>
            <w:r w:rsidRPr="00E73115">
              <w:rPr>
                <w:rFonts w:ascii="Times New Roman" w:hAnsi="Times New Roman" w:cs="Times New Roman"/>
                <w:sz w:val="24"/>
                <w:szCs w:val="24"/>
                <w:lang w:val="uk-UA"/>
              </w:rPr>
              <w:t>Формування якісного потенціалу керівних і педагогічних кадрів для роботи з обдарованими дітьми та підвищення ролі державно-громадського компонента в управлінні закладами нового типу</w:t>
            </w:r>
          </w:p>
        </w:tc>
        <w:tc>
          <w:tcPr>
            <w:tcW w:w="3401" w:type="dxa"/>
            <w:gridSpan w:val="2"/>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92421" w:rsidP="007554BE">
            <w:pPr>
              <w:spacing w:after="0" w:line="240" w:lineRule="auto"/>
              <w:rPr>
                <w:rFonts w:ascii="Times New Roman" w:hAnsi="Times New Roman" w:cs="Times New Roman"/>
                <w:sz w:val="24"/>
                <w:szCs w:val="24"/>
                <w:lang w:val="uk-UA"/>
              </w:rPr>
            </w:pPr>
            <w:r w:rsidRPr="00E73115">
              <w:rPr>
                <w:rFonts w:ascii="Times New Roman" w:hAnsi="Times New Roman" w:cs="Times New Roman"/>
                <w:sz w:val="24"/>
                <w:szCs w:val="24"/>
                <w:lang w:val="uk-UA"/>
              </w:rPr>
              <w:t xml:space="preserve">4.1 За значні особисті досягнення </w:t>
            </w:r>
            <w:r w:rsidR="009E5671" w:rsidRPr="00E73115">
              <w:rPr>
                <w:rFonts w:ascii="Times New Roman" w:hAnsi="Times New Roman" w:cs="Times New Roman"/>
                <w:sz w:val="24"/>
                <w:szCs w:val="24"/>
                <w:lang w:val="uk-UA"/>
              </w:rPr>
              <w:t xml:space="preserve">у навчені (відмінники, золоті та срібні медалі) </w:t>
            </w:r>
            <w:r w:rsidRPr="00E73115">
              <w:rPr>
                <w:rFonts w:ascii="Times New Roman" w:hAnsi="Times New Roman" w:cs="Times New Roman"/>
                <w:sz w:val="24"/>
                <w:szCs w:val="24"/>
                <w:lang w:val="uk-UA"/>
              </w:rPr>
              <w:t xml:space="preserve">забезпечити відзначення  учнів  </w:t>
            </w:r>
            <w:r w:rsidRPr="00E73115">
              <w:rPr>
                <w:rFonts w:ascii="Times New Roman" w:hAnsi="Times New Roman" w:cs="Times New Roman"/>
                <w:bCs/>
                <w:sz w:val="24"/>
                <w:szCs w:val="24"/>
                <w:lang w:val="uk-UA"/>
              </w:rPr>
              <w:t>грамотами та</w:t>
            </w:r>
            <w:r w:rsidR="0072512C" w:rsidRPr="00E73115">
              <w:rPr>
                <w:rFonts w:ascii="Times New Roman" w:hAnsi="Times New Roman" w:cs="Times New Roman"/>
                <w:bCs/>
                <w:sz w:val="24"/>
                <w:szCs w:val="24"/>
                <w:lang w:val="uk-UA"/>
              </w:rPr>
              <w:t xml:space="preserve"> </w:t>
            </w:r>
            <w:r w:rsidRPr="00E73115">
              <w:rPr>
                <w:rFonts w:ascii="Times New Roman" w:hAnsi="Times New Roman" w:cs="Times New Roman"/>
                <w:bCs/>
                <w:sz w:val="24"/>
                <w:szCs w:val="24"/>
                <w:lang w:val="uk-UA"/>
              </w:rPr>
              <w:t xml:space="preserve">грошовими винагородами </w:t>
            </w:r>
          </w:p>
          <w:p w:rsidR="00B92421" w:rsidRPr="00E73115" w:rsidRDefault="00B92421" w:rsidP="007554BE">
            <w:pPr>
              <w:spacing w:after="0" w:line="240" w:lineRule="auto"/>
              <w:rPr>
                <w:rFonts w:ascii="Times New Roman" w:hAnsi="Times New Roman" w:cs="Times New Roman"/>
                <w:sz w:val="24"/>
                <w:szCs w:val="24"/>
                <w:lang w:val="uk-UA" w:eastAsia="uk-U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92421"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2024-2025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92421" w:rsidP="007554BE">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ВОМС</w:t>
            </w:r>
            <w:r w:rsidR="00A7256D" w:rsidRPr="00E73115">
              <w:rPr>
                <w:rFonts w:ascii="Times New Roman" w:hAnsi="Times New Roman" w:cs="Times New Roman"/>
                <w:sz w:val="24"/>
                <w:szCs w:val="24"/>
                <w:lang w:val="uk-UA"/>
              </w:rPr>
              <w:t xml:space="preserve"> </w:t>
            </w:r>
            <w:r w:rsidRPr="00E73115">
              <w:rPr>
                <w:rFonts w:ascii="Times New Roman" w:hAnsi="Times New Roman" w:cs="Times New Roman"/>
                <w:sz w:val="24"/>
                <w:szCs w:val="24"/>
                <w:lang w:val="uk-UA"/>
              </w:rPr>
              <w:t>Теплицької сільської ради</w:t>
            </w:r>
          </w:p>
          <w:p w:rsidR="00B92421" w:rsidRPr="00E73115" w:rsidRDefault="00B92421" w:rsidP="007554BE">
            <w:pPr>
              <w:spacing w:after="0" w:line="240" w:lineRule="auto"/>
              <w:rPr>
                <w:rFonts w:ascii="Times New Roman" w:hAnsi="Times New Roman" w:cs="Times New Roman"/>
                <w:sz w:val="24"/>
                <w:szCs w:val="24"/>
                <w:lang w:val="uk-UA" w:eastAsia="uk-UA"/>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92421"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Місцевий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D5780E"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rPr>
              <w:t>97500</w:t>
            </w:r>
          </w:p>
          <w:p w:rsidR="00B92421" w:rsidRPr="00E73115" w:rsidRDefault="00B92421" w:rsidP="007554BE">
            <w:pPr>
              <w:spacing w:after="0" w:line="240" w:lineRule="auto"/>
              <w:jc w:val="center"/>
              <w:rPr>
                <w:rFonts w:ascii="Times New Roman" w:hAnsi="Times New Roman" w:cs="Times New Roman"/>
                <w:sz w:val="24"/>
                <w:szCs w:val="24"/>
                <w:lang w:val="uk-UA" w:eastAsia="uk-UA"/>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021FA1"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rPr>
              <w:t>63000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92421"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rPr>
              <w:t>Щорічне стимулювання шляхом преміювання учнів навчальних закладів та педагогів</w:t>
            </w:r>
          </w:p>
        </w:tc>
      </w:tr>
      <w:tr w:rsidR="00B92421" w:rsidRPr="00E73115" w:rsidTr="00B71304">
        <w:trPr>
          <w:cantSplit/>
          <w:trHeight w:val="6"/>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92421"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p w:rsidR="00B92421" w:rsidRPr="00E73115" w:rsidRDefault="00B92421"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c>
          <w:tcPr>
            <w:tcW w:w="3401" w:type="dxa"/>
            <w:gridSpan w:val="2"/>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92421"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xml:space="preserve">4.2.Здійснювати моніторинг результативності роботи з обдарованою молоддю педагогічних працівників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92421"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2024-2025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92421" w:rsidP="007554BE">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ВОМС, ЗЗСО</w:t>
            </w:r>
          </w:p>
          <w:p w:rsidR="00B92421" w:rsidRPr="00E73115" w:rsidRDefault="00B92421" w:rsidP="007554BE">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Теплицької сільської ради</w:t>
            </w:r>
          </w:p>
          <w:p w:rsidR="00B92421" w:rsidRPr="00E73115" w:rsidRDefault="00B92421" w:rsidP="007554BE">
            <w:pPr>
              <w:spacing w:after="0" w:line="240" w:lineRule="auto"/>
              <w:rPr>
                <w:rFonts w:ascii="Times New Roman" w:hAnsi="Times New Roman" w:cs="Times New Roman"/>
                <w:sz w:val="24"/>
                <w:szCs w:val="24"/>
                <w:lang w:val="uk-UA" w:eastAsia="uk-UA"/>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92421"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Без фінансування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421" w:rsidRPr="00E73115" w:rsidRDefault="00B92421"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421" w:rsidRPr="00E73115" w:rsidRDefault="00B92421"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92421"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xml:space="preserve">Популяризація здобутків та забезпечення ефективності діяльності навчальних закладів </w:t>
            </w:r>
          </w:p>
        </w:tc>
      </w:tr>
      <w:tr w:rsidR="00B92421" w:rsidRPr="00E73115" w:rsidTr="00B71304">
        <w:trPr>
          <w:cantSplit/>
          <w:trHeight w:val="6"/>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92421"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Разом:</w:t>
            </w:r>
          </w:p>
          <w:p w:rsidR="00B92421" w:rsidRPr="00E73115" w:rsidRDefault="00B92421"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c>
          <w:tcPr>
            <w:tcW w:w="3401" w:type="dxa"/>
            <w:gridSpan w:val="2"/>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92421" w:rsidP="007554BE">
            <w:pPr>
              <w:spacing w:after="0" w:line="240" w:lineRule="auto"/>
              <w:rPr>
                <w:rFonts w:ascii="Times New Roman" w:hAnsi="Times New Roman" w:cs="Times New Roman"/>
                <w:sz w:val="24"/>
                <w:szCs w:val="24"/>
                <w:lang w:val="uk-UA" w:eastAsia="uk-U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92421"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92421"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92421" w:rsidP="007554BE">
            <w:pPr>
              <w:spacing w:after="0" w:line="240" w:lineRule="auto"/>
              <w:rPr>
                <w:rFonts w:ascii="Times New Roman" w:hAnsi="Times New Roman" w:cs="Times New Roman"/>
                <w:sz w:val="24"/>
                <w:szCs w:val="24"/>
                <w:lang w:val="uk-UA" w:eastAsia="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D5780E"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rPr>
              <w:t>97500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71304"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rPr>
              <w:t>63000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92421" w:rsidRPr="00E73115" w:rsidRDefault="00B92421"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r>
      <w:tr w:rsidR="00970E43" w:rsidRPr="00E73115" w:rsidTr="00B71304">
        <w:trPr>
          <w:cantSplit/>
          <w:trHeight w:val="6"/>
        </w:trPr>
        <w:tc>
          <w:tcPr>
            <w:tcW w:w="2928" w:type="dxa"/>
            <w:gridSpan w:val="3"/>
            <w:tcBorders>
              <w:top w:val="single" w:sz="4" w:space="0" w:color="000000"/>
              <w:left w:val="single" w:sz="4" w:space="0" w:color="000000"/>
              <w:bottom w:val="single" w:sz="4" w:space="0" w:color="000000"/>
              <w:right w:val="single" w:sz="4" w:space="0" w:color="000000"/>
            </w:tcBorders>
            <w:shd w:val="clear" w:color="auto" w:fill="auto"/>
          </w:tcPr>
          <w:p w:rsidR="00970E43" w:rsidRPr="00E73115" w:rsidRDefault="00970E43"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5.</w:t>
            </w:r>
          </w:p>
          <w:p w:rsidR="00970E43" w:rsidRPr="00E73115" w:rsidRDefault="00970E43"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Співпраця з громадськими організаціями</w:t>
            </w: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rsidR="00970E43" w:rsidRPr="00E73115" w:rsidRDefault="00970E43"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5.1.Координація  діяльності органів місцевого самоврядування та ЗЗСО  у їх співпраці з громадськими організаціями у сфері розвитку та підтримки обдарованої молоді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70E43" w:rsidRPr="00E73115" w:rsidRDefault="00970E43"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2024-2025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0E43" w:rsidRPr="00E73115" w:rsidRDefault="00970E43" w:rsidP="007554BE">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ВОМС, ЗЗСО</w:t>
            </w:r>
          </w:p>
          <w:p w:rsidR="00970E43" w:rsidRPr="00E73115" w:rsidRDefault="00970E43" w:rsidP="007554BE">
            <w:pPr>
              <w:pStyle w:val="a3"/>
              <w:rPr>
                <w:rFonts w:ascii="Times New Roman" w:hAnsi="Times New Roman" w:cs="Times New Roman"/>
                <w:sz w:val="24"/>
                <w:szCs w:val="24"/>
                <w:lang w:val="uk-UA"/>
              </w:rPr>
            </w:pPr>
            <w:r w:rsidRPr="00E73115">
              <w:rPr>
                <w:rFonts w:ascii="Times New Roman" w:hAnsi="Times New Roman" w:cs="Times New Roman"/>
                <w:sz w:val="24"/>
                <w:szCs w:val="24"/>
                <w:lang w:val="uk-UA"/>
              </w:rPr>
              <w:t>Теплицької сільської ради</w:t>
            </w:r>
          </w:p>
          <w:p w:rsidR="00970E43" w:rsidRPr="00E73115" w:rsidRDefault="00970E43" w:rsidP="007554BE">
            <w:pPr>
              <w:spacing w:after="0" w:line="240" w:lineRule="auto"/>
              <w:rPr>
                <w:rFonts w:ascii="Times New Roman" w:hAnsi="Times New Roman" w:cs="Times New Roman"/>
                <w:sz w:val="24"/>
                <w:szCs w:val="24"/>
                <w:lang w:val="uk-UA" w:eastAsia="uk-UA"/>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970E43" w:rsidRPr="00E73115" w:rsidRDefault="00970E43"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Без фінансування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0E43" w:rsidRPr="00E73115" w:rsidRDefault="00970E43"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0E43" w:rsidRPr="00E73115" w:rsidRDefault="00970E43" w:rsidP="007554BE">
            <w:pPr>
              <w:spacing w:after="0" w:line="240" w:lineRule="auto"/>
              <w:jc w:val="center"/>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70E43" w:rsidRPr="00E73115" w:rsidRDefault="00970E43"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xml:space="preserve">Консолідація зусиль  органів місцевого самоврядування, навчальних закладів, установ та організацій </w:t>
            </w:r>
          </w:p>
        </w:tc>
      </w:tr>
      <w:tr w:rsidR="00970E43" w:rsidRPr="00E73115" w:rsidTr="00B71304">
        <w:trPr>
          <w:cantSplit/>
          <w:trHeight w:val="6"/>
        </w:trPr>
        <w:tc>
          <w:tcPr>
            <w:tcW w:w="2928" w:type="dxa"/>
            <w:gridSpan w:val="3"/>
            <w:tcBorders>
              <w:top w:val="single" w:sz="4" w:space="0" w:color="000000"/>
              <w:left w:val="single" w:sz="4" w:space="0" w:color="000000"/>
              <w:bottom w:val="single" w:sz="4" w:space="0" w:color="000000"/>
              <w:right w:val="single" w:sz="4" w:space="0" w:color="000000"/>
            </w:tcBorders>
            <w:shd w:val="clear" w:color="auto" w:fill="auto"/>
          </w:tcPr>
          <w:p w:rsidR="00970E43" w:rsidRPr="00E73115" w:rsidRDefault="00970E43" w:rsidP="007554BE">
            <w:pPr>
              <w:spacing w:after="0" w:line="240" w:lineRule="auto"/>
              <w:rPr>
                <w:rFonts w:ascii="Times New Roman" w:hAnsi="Times New Roman" w:cs="Times New Roman"/>
                <w:b/>
                <w:sz w:val="24"/>
                <w:szCs w:val="24"/>
                <w:lang w:val="uk-UA" w:eastAsia="uk-UA"/>
              </w:rPr>
            </w:pPr>
            <w:r w:rsidRPr="00E73115">
              <w:rPr>
                <w:rFonts w:ascii="Times New Roman" w:hAnsi="Times New Roman" w:cs="Times New Roman"/>
                <w:b/>
                <w:sz w:val="24"/>
                <w:szCs w:val="24"/>
                <w:lang w:val="uk-UA" w:eastAsia="uk-UA"/>
              </w:rPr>
              <w:t> Разом:</w:t>
            </w:r>
          </w:p>
          <w:p w:rsidR="00970E43" w:rsidRPr="00E73115" w:rsidRDefault="00970E43" w:rsidP="007554BE">
            <w:pPr>
              <w:spacing w:after="0" w:line="240" w:lineRule="auto"/>
              <w:rPr>
                <w:rFonts w:ascii="Times New Roman" w:hAnsi="Times New Roman" w:cs="Times New Roman"/>
                <w:b/>
                <w:sz w:val="24"/>
                <w:szCs w:val="24"/>
                <w:lang w:val="uk-UA" w:eastAsia="uk-UA"/>
              </w:rPr>
            </w:pPr>
            <w:r w:rsidRPr="00E73115">
              <w:rPr>
                <w:rFonts w:ascii="Times New Roman" w:hAnsi="Times New Roman" w:cs="Times New Roman"/>
                <w:b/>
                <w:sz w:val="24"/>
                <w:szCs w:val="24"/>
                <w:lang w:val="uk-UA" w:eastAsia="uk-UA"/>
              </w:rPr>
              <w:t> </w:t>
            </w: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rsidR="00970E43" w:rsidRPr="00E73115" w:rsidRDefault="00970E43" w:rsidP="007554BE">
            <w:pPr>
              <w:spacing w:after="0" w:line="240" w:lineRule="auto"/>
              <w:rPr>
                <w:rFonts w:ascii="Times New Roman" w:hAnsi="Times New Roman" w:cs="Times New Roman"/>
                <w:b/>
                <w:sz w:val="24"/>
                <w:szCs w:val="24"/>
                <w:lang w:val="uk-UA" w:eastAsia="uk-U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70E43" w:rsidRPr="00E73115" w:rsidRDefault="00970E43" w:rsidP="007554BE">
            <w:pPr>
              <w:spacing w:after="0" w:line="240" w:lineRule="auto"/>
              <w:rPr>
                <w:rFonts w:ascii="Times New Roman" w:hAnsi="Times New Roman" w:cs="Times New Roman"/>
                <w:b/>
                <w:sz w:val="24"/>
                <w:szCs w:val="24"/>
                <w:lang w:val="uk-UA" w:eastAsia="uk-UA"/>
              </w:rPr>
            </w:pPr>
            <w:r w:rsidRPr="00E73115">
              <w:rPr>
                <w:rFonts w:ascii="Times New Roman" w:hAnsi="Times New Roman" w:cs="Times New Roman"/>
                <w:b/>
                <w:sz w:val="24"/>
                <w:szCs w:val="24"/>
                <w:lang w:val="uk-UA" w:eastAsia="uk-UA"/>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0E43" w:rsidRPr="00E73115" w:rsidRDefault="00970E43" w:rsidP="007554BE">
            <w:pPr>
              <w:spacing w:after="0" w:line="240" w:lineRule="auto"/>
              <w:rPr>
                <w:rFonts w:ascii="Times New Roman" w:hAnsi="Times New Roman" w:cs="Times New Roman"/>
                <w:b/>
                <w:sz w:val="24"/>
                <w:szCs w:val="24"/>
                <w:lang w:val="uk-UA" w:eastAsia="uk-UA"/>
              </w:rPr>
            </w:pPr>
            <w:r w:rsidRPr="00E73115">
              <w:rPr>
                <w:rFonts w:ascii="Times New Roman" w:hAnsi="Times New Roman" w:cs="Times New Roman"/>
                <w:b/>
                <w:sz w:val="24"/>
                <w:szCs w:val="24"/>
                <w:lang w:val="uk-UA" w:eastAsia="uk-UA"/>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970E43" w:rsidRPr="00E73115" w:rsidRDefault="00970E43" w:rsidP="007554BE">
            <w:pPr>
              <w:spacing w:after="0" w:line="240" w:lineRule="auto"/>
              <w:rPr>
                <w:rFonts w:ascii="Times New Roman" w:hAnsi="Times New Roman" w:cs="Times New Roman"/>
                <w:b/>
                <w:sz w:val="24"/>
                <w:szCs w:val="24"/>
                <w:lang w:val="uk-UA" w:eastAsia="uk-UA"/>
              </w:rPr>
            </w:pPr>
            <w:r w:rsidRPr="00E73115">
              <w:rPr>
                <w:rFonts w:ascii="Times New Roman" w:hAnsi="Times New Roman" w:cs="Times New Roman"/>
                <w:b/>
                <w:sz w:val="24"/>
                <w:szCs w:val="24"/>
                <w:lang w:val="uk-UA" w:eastAsia="uk-UA"/>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0E43" w:rsidRPr="00E73115" w:rsidRDefault="00565705" w:rsidP="007554BE">
            <w:pPr>
              <w:spacing w:after="0" w:line="240" w:lineRule="auto"/>
              <w:jc w:val="center"/>
              <w:rPr>
                <w:rFonts w:ascii="Times New Roman" w:hAnsi="Times New Roman" w:cs="Times New Roman"/>
                <w:b/>
                <w:sz w:val="24"/>
                <w:szCs w:val="24"/>
                <w:lang w:val="uk-UA" w:eastAsia="uk-UA"/>
              </w:rPr>
            </w:pPr>
            <w:r w:rsidRPr="00E73115">
              <w:rPr>
                <w:rFonts w:ascii="Times New Roman" w:hAnsi="Times New Roman" w:cs="Times New Roman"/>
                <w:b/>
                <w:sz w:val="24"/>
                <w:szCs w:val="24"/>
                <w:lang w:val="uk-UA" w:eastAsia="uk-UA"/>
              </w:rPr>
              <w:t>137</w:t>
            </w:r>
            <w:r w:rsidR="00E500B0" w:rsidRPr="00E73115">
              <w:rPr>
                <w:rFonts w:ascii="Times New Roman" w:hAnsi="Times New Roman" w:cs="Times New Roman"/>
                <w:b/>
                <w:sz w:val="24"/>
                <w:szCs w:val="24"/>
                <w:lang w:val="uk-UA" w:eastAsia="uk-UA"/>
              </w:rPr>
              <w:t>500</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0E43" w:rsidRPr="00E73115" w:rsidRDefault="00B71304" w:rsidP="007554BE">
            <w:pPr>
              <w:spacing w:after="0" w:line="240" w:lineRule="auto"/>
              <w:jc w:val="center"/>
              <w:rPr>
                <w:rFonts w:ascii="Times New Roman" w:hAnsi="Times New Roman" w:cs="Times New Roman"/>
                <w:b/>
                <w:sz w:val="24"/>
                <w:szCs w:val="24"/>
                <w:lang w:val="uk-UA" w:eastAsia="uk-UA"/>
              </w:rPr>
            </w:pPr>
            <w:r w:rsidRPr="00E73115">
              <w:rPr>
                <w:rFonts w:ascii="Times New Roman" w:hAnsi="Times New Roman" w:cs="Times New Roman"/>
                <w:b/>
                <w:sz w:val="24"/>
                <w:szCs w:val="24"/>
                <w:lang w:val="uk-UA" w:eastAsia="uk-UA"/>
              </w:rPr>
              <w:t>10800</w:t>
            </w:r>
            <w:r w:rsidR="00970E43" w:rsidRPr="00E73115">
              <w:rPr>
                <w:rFonts w:ascii="Times New Roman" w:hAnsi="Times New Roman" w:cs="Times New Roman"/>
                <w:b/>
                <w:sz w:val="24"/>
                <w:szCs w:val="24"/>
                <w:lang w:val="uk-UA" w:eastAsia="uk-UA"/>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70E43" w:rsidRPr="00E73115" w:rsidRDefault="00970E43" w:rsidP="007554BE">
            <w:pPr>
              <w:spacing w:after="0" w:line="240" w:lineRule="auto"/>
              <w:rPr>
                <w:rFonts w:ascii="Times New Roman" w:hAnsi="Times New Roman" w:cs="Times New Roman"/>
                <w:sz w:val="24"/>
                <w:szCs w:val="24"/>
                <w:lang w:val="uk-UA" w:eastAsia="uk-UA"/>
              </w:rPr>
            </w:pPr>
            <w:r w:rsidRPr="00E73115">
              <w:rPr>
                <w:rFonts w:ascii="Times New Roman" w:hAnsi="Times New Roman" w:cs="Times New Roman"/>
                <w:sz w:val="24"/>
                <w:szCs w:val="24"/>
                <w:lang w:val="uk-UA" w:eastAsia="uk-UA"/>
              </w:rPr>
              <w:t> </w:t>
            </w:r>
          </w:p>
        </w:tc>
      </w:tr>
    </w:tbl>
    <w:p w:rsidR="00035042" w:rsidRPr="00E73115" w:rsidRDefault="00035042" w:rsidP="007554BE">
      <w:pPr>
        <w:spacing w:after="0" w:line="240" w:lineRule="auto"/>
        <w:jc w:val="center"/>
        <w:rPr>
          <w:rFonts w:ascii="Times New Roman" w:hAnsi="Times New Roman" w:cs="Times New Roman"/>
          <w:b/>
          <w:sz w:val="24"/>
          <w:szCs w:val="24"/>
          <w:lang w:val="uk-UA"/>
        </w:rPr>
      </w:pPr>
    </w:p>
    <w:p w:rsidR="00035042" w:rsidRPr="00E73115" w:rsidRDefault="00035042" w:rsidP="007554BE">
      <w:pPr>
        <w:tabs>
          <w:tab w:val="left" w:pos="720"/>
        </w:tabs>
        <w:spacing w:after="0" w:line="240" w:lineRule="auto"/>
        <w:jc w:val="both"/>
        <w:rPr>
          <w:rFonts w:ascii="Times New Roman" w:hAnsi="Times New Roman" w:cs="Times New Roman"/>
          <w:sz w:val="24"/>
          <w:szCs w:val="24"/>
          <w:lang w:val="uk-UA"/>
        </w:rPr>
      </w:pPr>
      <w:r w:rsidRPr="00E73115">
        <w:rPr>
          <w:rFonts w:ascii="Times New Roman" w:hAnsi="Times New Roman" w:cs="Times New Roman"/>
          <w:sz w:val="24"/>
          <w:szCs w:val="24"/>
          <w:lang w:val="uk-UA"/>
        </w:rPr>
        <w:t>* обсяг фінансування визначається щороку, у межах асигнувань, передбачених місцевим бюджетом, з інших джерел, не заборонених законодавством.</w:t>
      </w:r>
    </w:p>
    <w:p w:rsidR="00035042" w:rsidRPr="007554BE" w:rsidRDefault="00035042" w:rsidP="007554BE">
      <w:pPr>
        <w:spacing w:after="0" w:line="240" w:lineRule="auto"/>
        <w:jc w:val="center"/>
        <w:rPr>
          <w:rFonts w:ascii="Times New Roman" w:hAnsi="Times New Roman" w:cs="Times New Roman"/>
          <w:b/>
          <w:sz w:val="28"/>
          <w:szCs w:val="28"/>
          <w:lang w:val="uk-UA"/>
        </w:rPr>
      </w:pPr>
    </w:p>
    <w:p w:rsidR="00ED6EB6" w:rsidRPr="00393F42" w:rsidRDefault="00393F42" w:rsidP="007554BE">
      <w:pPr>
        <w:spacing w:after="0" w:line="240" w:lineRule="auto"/>
        <w:jc w:val="center"/>
        <w:rPr>
          <w:rFonts w:ascii="Times New Roman" w:hAnsi="Times New Roman" w:cs="Times New Roman"/>
          <w:sz w:val="28"/>
          <w:szCs w:val="28"/>
          <w:lang w:val="uk-UA"/>
        </w:rPr>
      </w:pPr>
      <w:r w:rsidRPr="00393F42">
        <w:rPr>
          <w:rFonts w:ascii="Times New Roman" w:hAnsi="Times New Roman" w:cs="Times New Roman"/>
          <w:sz w:val="28"/>
          <w:szCs w:val="28"/>
          <w:lang w:val="uk-UA"/>
        </w:rPr>
        <w:t xml:space="preserve">Секретар сільської ради      </w:t>
      </w:r>
      <w:r>
        <w:rPr>
          <w:rFonts w:ascii="Times New Roman" w:hAnsi="Times New Roman" w:cs="Times New Roman"/>
          <w:sz w:val="28"/>
          <w:szCs w:val="28"/>
          <w:lang w:val="uk-UA"/>
        </w:rPr>
        <w:t xml:space="preserve">                         </w:t>
      </w:r>
      <w:r w:rsidRPr="00393F42">
        <w:rPr>
          <w:rFonts w:ascii="Times New Roman" w:hAnsi="Times New Roman" w:cs="Times New Roman"/>
          <w:sz w:val="28"/>
          <w:szCs w:val="28"/>
          <w:lang w:val="uk-UA"/>
        </w:rPr>
        <w:t xml:space="preserve">                             Наталія ШУТАК</w:t>
      </w:r>
    </w:p>
    <w:p w:rsidR="00035042" w:rsidRPr="007554BE" w:rsidRDefault="00020E2F" w:rsidP="00020E2F">
      <w:pPr>
        <w:pStyle w:val="a3"/>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523DFE" w:rsidRPr="007554BE">
        <w:rPr>
          <w:rFonts w:ascii="Times New Roman" w:hAnsi="Times New Roman" w:cs="Times New Roman"/>
          <w:sz w:val="28"/>
          <w:szCs w:val="28"/>
          <w:lang w:val="uk-UA"/>
        </w:rPr>
        <w:t>Додаток</w:t>
      </w:r>
      <w:r>
        <w:rPr>
          <w:rFonts w:ascii="Times New Roman" w:hAnsi="Times New Roman" w:cs="Times New Roman"/>
          <w:sz w:val="28"/>
          <w:szCs w:val="28"/>
          <w:lang w:val="uk-UA"/>
        </w:rPr>
        <w:t xml:space="preserve"> </w:t>
      </w:r>
      <w:r w:rsidR="00036C45" w:rsidRPr="007554BE">
        <w:rPr>
          <w:rFonts w:ascii="Times New Roman" w:hAnsi="Times New Roman" w:cs="Times New Roman"/>
          <w:sz w:val="28"/>
          <w:szCs w:val="28"/>
          <w:lang w:val="uk-UA"/>
        </w:rPr>
        <w:t>2</w:t>
      </w:r>
    </w:p>
    <w:p w:rsidR="00035042" w:rsidRPr="007554BE" w:rsidRDefault="00035042" w:rsidP="007554BE">
      <w:pPr>
        <w:pStyle w:val="a3"/>
        <w:jc w:val="right"/>
        <w:rPr>
          <w:rFonts w:ascii="Times New Roman" w:hAnsi="Times New Roman" w:cs="Times New Roman"/>
          <w:sz w:val="28"/>
          <w:szCs w:val="28"/>
          <w:lang w:val="uk-UA"/>
        </w:rPr>
      </w:pPr>
      <w:r w:rsidRPr="007554BE">
        <w:rPr>
          <w:rFonts w:ascii="Times New Roman" w:hAnsi="Times New Roman" w:cs="Times New Roman"/>
          <w:sz w:val="28"/>
          <w:szCs w:val="28"/>
          <w:lang w:val="uk-UA"/>
        </w:rPr>
        <w:t>до Програми</w:t>
      </w:r>
    </w:p>
    <w:p w:rsidR="00035042" w:rsidRPr="007554BE" w:rsidRDefault="00035042" w:rsidP="007554BE">
      <w:pPr>
        <w:pStyle w:val="a3"/>
        <w:rPr>
          <w:rFonts w:ascii="Times New Roman" w:hAnsi="Times New Roman" w:cs="Times New Roman"/>
          <w:b/>
          <w:sz w:val="28"/>
          <w:szCs w:val="28"/>
          <w:lang w:val="uk-UA"/>
        </w:rPr>
      </w:pPr>
    </w:p>
    <w:p w:rsidR="00035042" w:rsidRPr="007554BE" w:rsidRDefault="00035042" w:rsidP="007554BE">
      <w:pPr>
        <w:pStyle w:val="a3"/>
        <w:jc w:val="center"/>
        <w:rPr>
          <w:rFonts w:ascii="Times New Roman" w:hAnsi="Times New Roman" w:cs="Times New Roman"/>
          <w:b/>
          <w:sz w:val="28"/>
          <w:szCs w:val="28"/>
          <w:lang w:val="uk-UA"/>
        </w:rPr>
      </w:pPr>
      <w:r w:rsidRPr="007554BE">
        <w:rPr>
          <w:rFonts w:ascii="Times New Roman" w:hAnsi="Times New Roman" w:cs="Times New Roman"/>
          <w:b/>
          <w:sz w:val="28"/>
          <w:szCs w:val="28"/>
          <w:lang w:val="uk-UA"/>
        </w:rPr>
        <w:t>Ресурсне забезпечення</w:t>
      </w:r>
    </w:p>
    <w:p w:rsidR="00035042" w:rsidRPr="007554BE" w:rsidRDefault="00035042" w:rsidP="007554BE">
      <w:pPr>
        <w:pStyle w:val="a3"/>
        <w:jc w:val="center"/>
        <w:rPr>
          <w:rFonts w:ascii="Times New Roman" w:hAnsi="Times New Roman" w:cs="Times New Roman"/>
          <w:b/>
          <w:sz w:val="28"/>
          <w:szCs w:val="28"/>
          <w:lang w:val="uk-UA"/>
        </w:rPr>
      </w:pPr>
      <w:r w:rsidRPr="007554BE">
        <w:rPr>
          <w:rFonts w:ascii="Times New Roman" w:hAnsi="Times New Roman" w:cs="Times New Roman"/>
          <w:b/>
          <w:sz w:val="28"/>
          <w:szCs w:val="28"/>
          <w:lang w:val="uk-UA"/>
        </w:rPr>
        <w:t>Програми «Обдаровані діти</w:t>
      </w:r>
      <w:r w:rsidR="00020E2F">
        <w:rPr>
          <w:rFonts w:ascii="Times New Roman" w:hAnsi="Times New Roman" w:cs="Times New Roman"/>
          <w:b/>
          <w:sz w:val="28"/>
          <w:szCs w:val="28"/>
          <w:lang w:val="uk-UA"/>
        </w:rPr>
        <w:t xml:space="preserve"> </w:t>
      </w:r>
      <w:r w:rsidR="00523DFE" w:rsidRPr="007554BE">
        <w:rPr>
          <w:rFonts w:ascii="Times New Roman" w:hAnsi="Times New Roman" w:cs="Times New Roman"/>
          <w:b/>
          <w:sz w:val="28"/>
          <w:szCs w:val="28"/>
          <w:lang w:val="uk-UA"/>
        </w:rPr>
        <w:t>- наше майбутнє» на 2024 – 2025</w:t>
      </w:r>
      <w:r w:rsidRPr="007554BE">
        <w:rPr>
          <w:rFonts w:ascii="Times New Roman" w:hAnsi="Times New Roman" w:cs="Times New Roman"/>
          <w:b/>
          <w:sz w:val="28"/>
          <w:szCs w:val="28"/>
          <w:lang w:val="uk-UA"/>
        </w:rPr>
        <w:t>роки</w:t>
      </w:r>
    </w:p>
    <w:p w:rsidR="00035042" w:rsidRPr="007554BE" w:rsidRDefault="00035042" w:rsidP="007554BE">
      <w:pPr>
        <w:pStyle w:val="a3"/>
        <w:jc w:val="center"/>
        <w:rPr>
          <w:rFonts w:ascii="Times New Roman" w:hAnsi="Times New Roman" w:cs="Times New Roman"/>
          <w:b/>
          <w:sz w:val="28"/>
          <w:szCs w:val="28"/>
          <w:lang w:val="uk-UA"/>
        </w:rPr>
      </w:pPr>
    </w:p>
    <w:tbl>
      <w:tblPr>
        <w:tblW w:w="12606" w:type="dxa"/>
        <w:jc w:val="center"/>
        <w:tblInd w:w="-5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25"/>
        <w:gridCol w:w="1841"/>
        <w:gridCol w:w="1841"/>
        <w:gridCol w:w="2499"/>
      </w:tblGrid>
      <w:tr w:rsidR="002D28A5" w:rsidRPr="007554BE" w:rsidTr="00F51409">
        <w:trPr>
          <w:jc w:val="center"/>
        </w:trPr>
        <w:tc>
          <w:tcPr>
            <w:tcW w:w="6425" w:type="dxa"/>
            <w:tcBorders>
              <w:bottom w:val="single" w:sz="18" w:space="0" w:color="auto"/>
            </w:tcBorders>
            <w:shd w:val="clear" w:color="auto" w:fill="auto"/>
          </w:tcPr>
          <w:p w:rsidR="002D28A5" w:rsidRPr="007554BE" w:rsidRDefault="002D28A5" w:rsidP="00F51409">
            <w:pPr>
              <w:pStyle w:val="a3"/>
              <w:jc w:val="center"/>
              <w:rPr>
                <w:rFonts w:ascii="Times New Roman" w:hAnsi="Times New Roman" w:cs="Times New Roman"/>
                <w:b/>
                <w:sz w:val="28"/>
                <w:szCs w:val="28"/>
                <w:lang w:val="uk-UA"/>
              </w:rPr>
            </w:pPr>
            <w:r w:rsidRPr="007554BE">
              <w:rPr>
                <w:rFonts w:ascii="Times New Roman" w:hAnsi="Times New Roman" w:cs="Times New Roman"/>
                <w:b/>
                <w:sz w:val="28"/>
                <w:szCs w:val="28"/>
                <w:lang w:val="uk-UA"/>
              </w:rPr>
              <w:t>Обсяги коштів, які пропонуються залучити</w:t>
            </w:r>
          </w:p>
          <w:p w:rsidR="002D28A5" w:rsidRPr="007554BE" w:rsidRDefault="002D28A5" w:rsidP="00F51409">
            <w:pPr>
              <w:pStyle w:val="a3"/>
              <w:jc w:val="center"/>
              <w:rPr>
                <w:rFonts w:ascii="Times New Roman" w:hAnsi="Times New Roman" w:cs="Times New Roman"/>
                <w:b/>
                <w:sz w:val="28"/>
                <w:szCs w:val="28"/>
                <w:lang w:val="uk-UA"/>
              </w:rPr>
            </w:pPr>
            <w:r w:rsidRPr="007554BE">
              <w:rPr>
                <w:rFonts w:ascii="Times New Roman" w:hAnsi="Times New Roman" w:cs="Times New Roman"/>
                <w:b/>
                <w:sz w:val="28"/>
                <w:szCs w:val="28"/>
                <w:lang w:val="uk-UA"/>
              </w:rPr>
              <w:t>на виконання Програми</w:t>
            </w:r>
          </w:p>
        </w:tc>
        <w:tc>
          <w:tcPr>
            <w:tcW w:w="1841" w:type="dxa"/>
            <w:tcBorders>
              <w:bottom w:val="single" w:sz="18" w:space="0" w:color="auto"/>
            </w:tcBorders>
            <w:shd w:val="clear" w:color="auto" w:fill="auto"/>
          </w:tcPr>
          <w:p w:rsidR="002D28A5" w:rsidRPr="007554BE" w:rsidRDefault="002D28A5" w:rsidP="00F51409">
            <w:pPr>
              <w:pStyle w:val="a3"/>
              <w:jc w:val="center"/>
              <w:rPr>
                <w:rFonts w:ascii="Times New Roman" w:hAnsi="Times New Roman" w:cs="Times New Roman"/>
                <w:b/>
                <w:sz w:val="28"/>
                <w:szCs w:val="28"/>
                <w:lang w:val="uk-UA"/>
              </w:rPr>
            </w:pPr>
            <w:r w:rsidRPr="007554BE">
              <w:rPr>
                <w:rFonts w:ascii="Times New Roman" w:hAnsi="Times New Roman" w:cs="Times New Roman"/>
                <w:b/>
                <w:sz w:val="28"/>
                <w:szCs w:val="28"/>
                <w:lang w:val="uk-UA"/>
              </w:rPr>
              <w:t>2024</w:t>
            </w:r>
          </w:p>
          <w:p w:rsidR="002D28A5" w:rsidRPr="007554BE" w:rsidRDefault="002D28A5" w:rsidP="00F51409">
            <w:pPr>
              <w:pStyle w:val="a3"/>
              <w:jc w:val="center"/>
              <w:rPr>
                <w:rFonts w:ascii="Times New Roman" w:hAnsi="Times New Roman" w:cs="Times New Roman"/>
                <w:b/>
                <w:sz w:val="28"/>
                <w:szCs w:val="28"/>
                <w:lang w:val="uk-UA"/>
              </w:rPr>
            </w:pPr>
            <w:r w:rsidRPr="007554BE">
              <w:rPr>
                <w:rFonts w:ascii="Times New Roman" w:hAnsi="Times New Roman" w:cs="Times New Roman"/>
                <w:sz w:val="28"/>
                <w:szCs w:val="28"/>
                <w:lang w:val="uk-UA"/>
              </w:rPr>
              <w:t>(тис.грн)</w:t>
            </w:r>
          </w:p>
          <w:p w:rsidR="002D28A5" w:rsidRPr="007554BE" w:rsidRDefault="002D28A5" w:rsidP="00F51409">
            <w:pPr>
              <w:pStyle w:val="a3"/>
              <w:jc w:val="center"/>
              <w:rPr>
                <w:rFonts w:ascii="Times New Roman" w:hAnsi="Times New Roman" w:cs="Times New Roman"/>
                <w:sz w:val="28"/>
                <w:szCs w:val="28"/>
                <w:lang w:val="uk-UA"/>
              </w:rPr>
            </w:pPr>
          </w:p>
        </w:tc>
        <w:tc>
          <w:tcPr>
            <w:tcW w:w="1841" w:type="dxa"/>
            <w:tcBorders>
              <w:bottom w:val="single" w:sz="18" w:space="0" w:color="auto"/>
            </w:tcBorders>
            <w:shd w:val="clear" w:color="auto" w:fill="auto"/>
          </w:tcPr>
          <w:p w:rsidR="002D28A5" w:rsidRPr="007554BE" w:rsidRDefault="002D28A5" w:rsidP="00F51409">
            <w:pPr>
              <w:pStyle w:val="a3"/>
              <w:jc w:val="center"/>
              <w:rPr>
                <w:rFonts w:ascii="Times New Roman" w:hAnsi="Times New Roman" w:cs="Times New Roman"/>
                <w:b/>
                <w:sz w:val="28"/>
                <w:szCs w:val="28"/>
                <w:lang w:val="uk-UA"/>
              </w:rPr>
            </w:pPr>
            <w:r w:rsidRPr="007554BE">
              <w:rPr>
                <w:rFonts w:ascii="Times New Roman" w:hAnsi="Times New Roman" w:cs="Times New Roman"/>
                <w:b/>
                <w:sz w:val="28"/>
                <w:szCs w:val="28"/>
                <w:lang w:val="uk-UA"/>
              </w:rPr>
              <w:t>2025</w:t>
            </w:r>
          </w:p>
          <w:p w:rsidR="002D28A5" w:rsidRPr="007554BE" w:rsidRDefault="002D28A5" w:rsidP="00F51409">
            <w:pPr>
              <w:pStyle w:val="a3"/>
              <w:jc w:val="center"/>
              <w:rPr>
                <w:rFonts w:ascii="Times New Roman" w:hAnsi="Times New Roman" w:cs="Times New Roman"/>
                <w:b/>
                <w:sz w:val="28"/>
                <w:szCs w:val="28"/>
                <w:lang w:val="uk-UA"/>
              </w:rPr>
            </w:pPr>
            <w:r w:rsidRPr="007554BE">
              <w:rPr>
                <w:rFonts w:ascii="Times New Roman" w:hAnsi="Times New Roman" w:cs="Times New Roman"/>
                <w:sz w:val="28"/>
                <w:szCs w:val="28"/>
                <w:lang w:val="uk-UA"/>
              </w:rPr>
              <w:t>(тис.грн)</w:t>
            </w:r>
          </w:p>
        </w:tc>
        <w:tc>
          <w:tcPr>
            <w:tcW w:w="2499" w:type="dxa"/>
            <w:tcBorders>
              <w:bottom w:val="single" w:sz="18" w:space="0" w:color="auto"/>
            </w:tcBorders>
            <w:shd w:val="clear" w:color="auto" w:fill="auto"/>
          </w:tcPr>
          <w:p w:rsidR="002D28A5" w:rsidRPr="007554BE" w:rsidRDefault="002D28A5" w:rsidP="00F51409">
            <w:pPr>
              <w:pStyle w:val="a3"/>
              <w:jc w:val="center"/>
              <w:rPr>
                <w:rFonts w:ascii="Times New Roman" w:hAnsi="Times New Roman" w:cs="Times New Roman"/>
                <w:b/>
                <w:sz w:val="28"/>
                <w:szCs w:val="28"/>
                <w:lang w:val="uk-UA"/>
              </w:rPr>
            </w:pPr>
            <w:r w:rsidRPr="007554BE">
              <w:rPr>
                <w:rFonts w:ascii="Times New Roman" w:hAnsi="Times New Roman" w:cs="Times New Roman"/>
                <w:b/>
                <w:sz w:val="28"/>
                <w:szCs w:val="28"/>
                <w:lang w:val="uk-UA"/>
              </w:rPr>
              <w:t>Всього витрат на</w:t>
            </w:r>
          </w:p>
          <w:p w:rsidR="002D28A5" w:rsidRPr="007554BE" w:rsidRDefault="002D28A5" w:rsidP="00F51409">
            <w:pPr>
              <w:pStyle w:val="a3"/>
              <w:jc w:val="center"/>
              <w:rPr>
                <w:rFonts w:ascii="Times New Roman" w:hAnsi="Times New Roman" w:cs="Times New Roman"/>
                <w:b/>
                <w:sz w:val="28"/>
                <w:szCs w:val="28"/>
                <w:lang w:val="uk-UA"/>
              </w:rPr>
            </w:pPr>
            <w:r w:rsidRPr="007554BE">
              <w:rPr>
                <w:rFonts w:ascii="Times New Roman" w:hAnsi="Times New Roman" w:cs="Times New Roman"/>
                <w:b/>
                <w:sz w:val="28"/>
                <w:szCs w:val="28"/>
                <w:lang w:val="uk-UA"/>
              </w:rPr>
              <w:t>виконання</w:t>
            </w:r>
          </w:p>
          <w:p w:rsidR="002D28A5" w:rsidRPr="007554BE" w:rsidRDefault="002D28A5" w:rsidP="00F51409">
            <w:pPr>
              <w:pStyle w:val="a3"/>
              <w:jc w:val="center"/>
              <w:rPr>
                <w:rFonts w:ascii="Times New Roman" w:hAnsi="Times New Roman" w:cs="Times New Roman"/>
                <w:b/>
                <w:sz w:val="28"/>
                <w:szCs w:val="28"/>
                <w:lang w:val="uk-UA"/>
              </w:rPr>
            </w:pPr>
            <w:r w:rsidRPr="007554BE">
              <w:rPr>
                <w:rFonts w:ascii="Times New Roman" w:hAnsi="Times New Roman" w:cs="Times New Roman"/>
                <w:b/>
                <w:sz w:val="28"/>
                <w:szCs w:val="28"/>
                <w:lang w:val="uk-UA"/>
              </w:rPr>
              <w:t>Програми</w:t>
            </w:r>
          </w:p>
          <w:p w:rsidR="002D28A5" w:rsidRPr="007554BE" w:rsidRDefault="002D28A5" w:rsidP="00F51409">
            <w:pPr>
              <w:pStyle w:val="a3"/>
              <w:jc w:val="center"/>
              <w:rPr>
                <w:rFonts w:ascii="Times New Roman" w:hAnsi="Times New Roman" w:cs="Times New Roman"/>
                <w:b/>
                <w:sz w:val="28"/>
                <w:szCs w:val="28"/>
                <w:lang w:val="uk-UA"/>
              </w:rPr>
            </w:pPr>
            <w:r w:rsidRPr="007554BE">
              <w:rPr>
                <w:rFonts w:ascii="Times New Roman" w:hAnsi="Times New Roman" w:cs="Times New Roman"/>
                <w:sz w:val="28"/>
                <w:szCs w:val="28"/>
                <w:lang w:val="uk-UA"/>
              </w:rPr>
              <w:t>(тис.грн.)</w:t>
            </w:r>
          </w:p>
        </w:tc>
      </w:tr>
      <w:tr w:rsidR="002D28A5" w:rsidRPr="007554BE" w:rsidTr="00F51409">
        <w:trPr>
          <w:trHeight w:val="630"/>
          <w:jc w:val="center"/>
        </w:trPr>
        <w:tc>
          <w:tcPr>
            <w:tcW w:w="6425" w:type="dxa"/>
            <w:tcBorders>
              <w:top w:val="single" w:sz="18" w:space="0" w:color="auto"/>
            </w:tcBorders>
            <w:shd w:val="clear" w:color="auto" w:fill="auto"/>
          </w:tcPr>
          <w:p w:rsidR="002D28A5" w:rsidRPr="007554BE" w:rsidRDefault="002D28A5" w:rsidP="007554BE">
            <w:pPr>
              <w:pStyle w:val="a3"/>
              <w:rPr>
                <w:rFonts w:ascii="Times New Roman" w:hAnsi="Times New Roman" w:cs="Times New Roman"/>
                <w:sz w:val="28"/>
                <w:szCs w:val="28"/>
                <w:lang w:val="uk-UA"/>
              </w:rPr>
            </w:pPr>
            <w:r w:rsidRPr="007554BE">
              <w:rPr>
                <w:rFonts w:ascii="Times New Roman" w:hAnsi="Times New Roman" w:cs="Times New Roman"/>
                <w:sz w:val="28"/>
                <w:szCs w:val="28"/>
                <w:lang w:val="uk-UA"/>
              </w:rPr>
              <w:t>Обсяги ресурсів всього, в тому числі:</w:t>
            </w:r>
          </w:p>
        </w:tc>
        <w:tc>
          <w:tcPr>
            <w:tcW w:w="1841" w:type="dxa"/>
            <w:tcBorders>
              <w:top w:val="single" w:sz="18" w:space="0" w:color="auto"/>
            </w:tcBorders>
            <w:shd w:val="clear" w:color="auto" w:fill="auto"/>
          </w:tcPr>
          <w:p w:rsidR="002D28A5" w:rsidRPr="007554BE" w:rsidRDefault="00565705" w:rsidP="007554BE">
            <w:pPr>
              <w:pStyle w:val="a3"/>
              <w:rPr>
                <w:rFonts w:ascii="Times New Roman" w:hAnsi="Times New Roman" w:cs="Times New Roman"/>
                <w:sz w:val="28"/>
                <w:szCs w:val="28"/>
                <w:lang w:val="uk-UA"/>
              </w:rPr>
            </w:pPr>
            <w:r>
              <w:rPr>
                <w:rFonts w:ascii="Times New Roman" w:hAnsi="Times New Roman" w:cs="Times New Roman"/>
                <w:sz w:val="28"/>
                <w:szCs w:val="28"/>
                <w:lang w:val="uk-UA"/>
              </w:rPr>
              <w:t>137</w:t>
            </w:r>
            <w:r w:rsidR="00CF29A4">
              <w:rPr>
                <w:rFonts w:ascii="Times New Roman" w:hAnsi="Times New Roman" w:cs="Times New Roman"/>
                <w:sz w:val="28"/>
                <w:szCs w:val="28"/>
                <w:lang w:val="uk-UA"/>
              </w:rPr>
              <w:t>,5</w:t>
            </w:r>
          </w:p>
        </w:tc>
        <w:tc>
          <w:tcPr>
            <w:tcW w:w="1841" w:type="dxa"/>
            <w:tcBorders>
              <w:top w:val="single" w:sz="18" w:space="0" w:color="auto"/>
            </w:tcBorders>
            <w:shd w:val="clear" w:color="auto" w:fill="auto"/>
          </w:tcPr>
          <w:p w:rsidR="002D28A5" w:rsidRPr="007554BE" w:rsidRDefault="00B71304" w:rsidP="007554BE">
            <w:pPr>
              <w:pStyle w:val="a3"/>
              <w:rPr>
                <w:rFonts w:ascii="Times New Roman" w:hAnsi="Times New Roman" w:cs="Times New Roman"/>
                <w:sz w:val="28"/>
                <w:szCs w:val="28"/>
                <w:lang w:val="uk-UA"/>
              </w:rPr>
            </w:pPr>
            <w:r>
              <w:rPr>
                <w:rFonts w:ascii="Times New Roman" w:hAnsi="Times New Roman" w:cs="Times New Roman"/>
                <w:sz w:val="28"/>
                <w:szCs w:val="28"/>
                <w:lang w:val="uk-UA"/>
              </w:rPr>
              <w:t>108,0</w:t>
            </w:r>
          </w:p>
        </w:tc>
        <w:tc>
          <w:tcPr>
            <w:tcW w:w="2499" w:type="dxa"/>
            <w:tcBorders>
              <w:top w:val="single" w:sz="18" w:space="0" w:color="auto"/>
            </w:tcBorders>
            <w:shd w:val="clear" w:color="auto" w:fill="auto"/>
          </w:tcPr>
          <w:p w:rsidR="002D28A5" w:rsidRPr="007554BE" w:rsidRDefault="00B71304" w:rsidP="007554BE">
            <w:pPr>
              <w:pStyle w:val="a3"/>
              <w:rPr>
                <w:rFonts w:ascii="Times New Roman" w:hAnsi="Times New Roman" w:cs="Times New Roman"/>
                <w:sz w:val="28"/>
                <w:szCs w:val="28"/>
                <w:lang w:val="uk-UA"/>
              </w:rPr>
            </w:pPr>
            <w:r>
              <w:rPr>
                <w:rFonts w:ascii="Times New Roman" w:hAnsi="Times New Roman" w:cs="Times New Roman"/>
                <w:sz w:val="28"/>
                <w:szCs w:val="28"/>
                <w:lang w:val="uk-UA"/>
              </w:rPr>
              <w:t>245,0</w:t>
            </w:r>
          </w:p>
        </w:tc>
      </w:tr>
      <w:tr w:rsidR="002D28A5" w:rsidRPr="007554BE" w:rsidTr="00F51409">
        <w:trPr>
          <w:trHeight w:val="788"/>
          <w:jc w:val="center"/>
        </w:trPr>
        <w:tc>
          <w:tcPr>
            <w:tcW w:w="6425" w:type="dxa"/>
            <w:shd w:val="clear" w:color="auto" w:fill="auto"/>
          </w:tcPr>
          <w:p w:rsidR="002D28A5" w:rsidRPr="007554BE" w:rsidRDefault="002D28A5" w:rsidP="007554BE">
            <w:pPr>
              <w:pStyle w:val="a3"/>
              <w:rPr>
                <w:rFonts w:ascii="Times New Roman" w:hAnsi="Times New Roman" w:cs="Times New Roman"/>
                <w:sz w:val="28"/>
                <w:szCs w:val="28"/>
                <w:lang w:val="uk-UA"/>
              </w:rPr>
            </w:pPr>
            <w:r w:rsidRPr="007554BE">
              <w:rPr>
                <w:rFonts w:ascii="Times New Roman" w:hAnsi="Times New Roman" w:cs="Times New Roman"/>
                <w:sz w:val="28"/>
                <w:szCs w:val="28"/>
                <w:lang w:val="uk-UA"/>
              </w:rPr>
              <w:t>Кошти місцевого  бюджету</w:t>
            </w:r>
          </w:p>
        </w:tc>
        <w:tc>
          <w:tcPr>
            <w:tcW w:w="1841" w:type="dxa"/>
            <w:shd w:val="clear" w:color="auto" w:fill="auto"/>
          </w:tcPr>
          <w:p w:rsidR="002D28A5" w:rsidRPr="007554BE" w:rsidRDefault="00565705" w:rsidP="007554BE">
            <w:pPr>
              <w:pStyle w:val="a3"/>
              <w:rPr>
                <w:rFonts w:ascii="Times New Roman" w:hAnsi="Times New Roman" w:cs="Times New Roman"/>
                <w:sz w:val="28"/>
                <w:szCs w:val="28"/>
                <w:lang w:val="uk-UA"/>
              </w:rPr>
            </w:pPr>
            <w:r>
              <w:rPr>
                <w:rFonts w:ascii="Times New Roman" w:hAnsi="Times New Roman" w:cs="Times New Roman"/>
                <w:sz w:val="28"/>
                <w:szCs w:val="28"/>
                <w:lang w:val="uk-UA"/>
              </w:rPr>
              <w:t>137</w:t>
            </w:r>
            <w:r w:rsidR="00CF29A4">
              <w:rPr>
                <w:rFonts w:ascii="Times New Roman" w:hAnsi="Times New Roman" w:cs="Times New Roman"/>
                <w:sz w:val="28"/>
                <w:szCs w:val="28"/>
                <w:lang w:val="uk-UA"/>
              </w:rPr>
              <w:t>,5</w:t>
            </w:r>
          </w:p>
        </w:tc>
        <w:tc>
          <w:tcPr>
            <w:tcW w:w="1841" w:type="dxa"/>
            <w:shd w:val="clear" w:color="auto" w:fill="auto"/>
          </w:tcPr>
          <w:p w:rsidR="002D28A5" w:rsidRPr="007554BE" w:rsidRDefault="00B71304" w:rsidP="007554BE">
            <w:pPr>
              <w:pStyle w:val="a3"/>
              <w:rPr>
                <w:rFonts w:ascii="Times New Roman" w:hAnsi="Times New Roman" w:cs="Times New Roman"/>
                <w:sz w:val="28"/>
                <w:szCs w:val="28"/>
                <w:lang w:val="uk-UA"/>
              </w:rPr>
            </w:pPr>
            <w:r>
              <w:rPr>
                <w:rFonts w:ascii="Times New Roman" w:hAnsi="Times New Roman" w:cs="Times New Roman"/>
                <w:sz w:val="28"/>
                <w:szCs w:val="28"/>
                <w:lang w:val="uk-UA"/>
              </w:rPr>
              <w:t>108,0</w:t>
            </w:r>
          </w:p>
        </w:tc>
        <w:tc>
          <w:tcPr>
            <w:tcW w:w="2499" w:type="dxa"/>
            <w:shd w:val="clear" w:color="auto" w:fill="auto"/>
          </w:tcPr>
          <w:p w:rsidR="002D28A5" w:rsidRPr="007554BE" w:rsidRDefault="00B71304" w:rsidP="007554BE">
            <w:pPr>
              <w:pStyle w:val="a3"/>
              <w:rPr>
                <w:rFonts w:ascii="Times New Roman" w:hAnsi="Times New Roman" w:cs="Times New Roman"/>
                <w:sz w:val="28"/>
                <w:szCs w:val="28"/>
                <w:lang w:val="uk-UA"/>
              </w:rPr>
            </w:pPr>
            <w:r>
              <w:rPr>
                <w:rFonts w:ascii="Times New Roman" w:hAnsi="Times New Roman" w:cs="Times New Roman"/>
                <w:sz w:val="28"/>
                <w:szCs w:val="28"/>
                <w:lang w:val="uk-UA"/>
              </w:rPr>
              <w:t>245,0</w:t>
            </w:r>
          </w:p>
        </w:tc>
      </w:tr>
      <w:tr w:rsidR="002D28A5" w:rsidRPr="007554BE" w:rsidTr="00F51409">
        <w:trPr>
          <w:trHeight w:val="1203"/>
          <w:jc w:val="center"/>
        </w:trPr>
        <w:tc>
          <w:tcPr>
            <w:tcW w:w="6425" w:type="dxa"/>
            <w:shd w:val="clear" w:color="auto" w:fill="auto"/>
          </w:tcPr>
          <w:p w:rsidR="002D28A5" w:rsidRPr="007554BE" w:rsidRDefault="002D28A5" w:rsidP="007554BE">
            <w:pPr>
              <w:pStyle w:val="a3"/>
              <w:rPr>
                <w:rFonts w:ascii="Times New Roman" w:hAnsi="Times New Roman" w:cs="Times New Roman"/>
                <w:sz w:val="28"/>
                <w:szCs w:val="28"/>
                <w:lang w:val="uk-UA"/>
              </w:rPr>
            </w:pPr>
            <w:r w:rsidRPr="007554BE">
              <w:rPr>
                <w:rFonts w:ascii="Times New Roman" w:hAnsi="Times New Roman" w:cs="Times New Roman"/>
                <w:sz w:val="28"/>
                <w:szCs w:val="28"/>
                <w:lang w:val="uk-UA"/>
              </w:rPr>
              <w:t>Кошти інших джерел</w:t>
            </w:r>
          </w:p>
        </w:tc>
        <w:tc>
          <w:tcPr>
            <w:tcW w:w="1841" w:type="dxa"/>
            <w:shd w:val="clear" w:color="auto" w:fill="auto"/>
          </w:tcPr>
          <w:p w:rsidR="002D28A5" w:rsidRPr="007554BE" w:rsidRDefault="002D28A5" w:rsidP="007554BE">
            <w:pPr>
              <w:pStyle w:val="a3"/>
              <w:rPr>
                <w:rFonts w:ascii="Times New Roman" w:hAnsi="Times New Roman" w:cs="Times New Roman"/>
                <w:sz w:val="28"/>
                <w:szCs w:val="28"/>
                <w:lang w:val="uk-UA"/>
              </w:rPr>
            </w:pPr>
            <w:r w:rsidRPr="007554BE">
              <w:rPr>
                <w:rFonts w:ascii="Times New Roman" w:hAnsi="Times New Roman" w:cs="Times New Roman"/>
                <w:sz w:val="28"/>
                <w:szCs w:val="28"/>
                <w:lang w:val="uk-UA"/>
              </w:rPr>
              <w:t>*</w:t>
            </w:r>
          </w:p>
        </w:tc>
        <w:tc>
          <w:tcPr>
            <w:tcW w:w="1841" w:type="dxa"/>
            <w:shd w:val="clear" w:color="auto" w:fill="auto"/>
          </w:tcPr>
          <w:p w:rsidR="002D28A5" w:rsidRPr="007554BE" w:rsidRDefault="002D28A5" w:rsidP="007554BE">
            <w:pPr>
              <w:pStyle w:val="a3"/>
              <w:rPr>
                <w:rFonts w:ascii="Times New Roman" w:hAnsi="Times New Roman" w:cs="Times New Roman"/>
                <w:sz w:val="28"/>
                <w:szCs w:val="28"/>
                <w:lang w:val="uk-UA"/>
              </w:rPr>
            </w:pPr>
            <w:r w:rsidRPr="007554BE">
              <w:rPr>
                <w:rFonts w:ascii="Times New Roman" w:hAnsi="Times New Roman" w:cs="Times New Roman"/>
                <w:sz w:val="28"/>
                <w:szCs w:val="28"/>
                <w:lang w:val="uk-UA"/>
              </w:rPr>
              <w:t>*</w:t>
            </w:r>
          </w:p>
        </w:tc>
        <w:tc>
          <w:tcPr>
            <w:tcW w:w="2499" w:type="dxa"/>
            <w:shd w:val="clear" w:color="auto" w:fill="auto"/>
          </w:tcPr>
          <w:p w:rsidR="002D28A5" w:rsidRPr="007554BE" w:rsidRDefault="002D28A5" w:rsidP="007554BE">
            <w:pPr>
              <w:pStyle w:val="a3"/>
              <w:rPr>
                <w:rFonts w:ascii="Times New Roman" w:hAnsi="Times New Roman" w:cs="Times New Roman"/>
                <w:sz w:val="28"/>
                <w:szCs w:val="28"/>
                <w:lang w:val="uk-UA"/>
              </w:rPr>
            </w:pPr>
            <w:r w:rsidRPr="007554BE">
              <w:rPr>
                <w:rFonts w:ascii="Times New Roman" w:hAnsi="Times New Roman" w:cs="Times New Roman"/>
                <w:sz w:val="28"/>
                <w:szCs w:val="28"/>
                <w:lang w:val="uk-UA"/>
              </w:rPr>
              <w:t>*</w:t>
            </w:r>
          </w:p>
        </w:tc>
      </w:tr>
    </w:tbl>
    <w:p w:rsidR="00F51409" w:rsidRDefault="00F51409" w:rsidP="007554BE">
      <w:pPr>
        <w:pStyle w:val="a3"/>
        <w:rPr>
          <w:rFonts w:ascii="Times New Roman" w:hAnsi="Times New Roman" w:cs="Times New Roman"/>
          <w:sz w:val="28"/>
          <w:szCs w:val="28"/>
          <w:lang w:val="uk-UA"/>
        </w:rPr>
      </w:pPr>
    </w:p>
    <w:p w:rsidR="00035042" w:rsidRPr="007554BE" w:rsidRDefault="00035042" w:rsidP="007554BE">
      <w:pPr>
        <w:pStyle w:val="a3"/>
        <w:rPr>
          <w:rFonts w:ascii="Times New Roman" w:hAnsi="Times New Roman" w:cs="Times New Roman"/>
          <w:sz w:val="28"/>
          <w:szCs w:val="28"/>
          <w:lang w:val="uk-UA"/>
        </w:rPr>
      </w:pPr>
      <w:r w:rsidRPr="007554BE">
        <w:rPr>
          <w:rFonts w:ascii="Times New Roman" w:hAnsi="Times New Roman" w:cs="Times New Roman"/>
          <w:sz w:val="28"/>
          <w:szCs w:val="28"/>
          <w:lang w:val="uk-UA"/>
        </w:rPr>
        <w:t>* обсяг фінансування визначається щороку, у межах асигнувань, передбачених місцевим бюджетом, з інших джерел, не заборонених законодавством.</w:t>
      </w:r>
    </w:p>
    <w:p w:rsidR="00036C45" w:rsidRPr="007554BE" w:rsidRDefault="00036C45" w:rsidP="007554BE">
      <w:pPr>
        <w:pStyle w:val="10"/>
        <w:keepNext/>
        <w:keepLines/>
        <w:shd w:val="clear" w:color="auto" w:fill="auto"/>
        <w:spacing w:before="0" w:after="0" w:line="240" w:lineRule="auto"/>
        <w:ind w:firstLine="0"/>
        <w:rPr>
          <w:color w:val="000000"/>
          <w:lang w:val="uk-UA" w:eastAsia="uk-UA" w:bidi="uk-UA"/>
        </w:rPr>
      </w:pPr>
    </w:p>
    <w:p w:rsidR="00523FF3" w:rsidRDefault="00523FF3" w:rsidP="007554BE">
      <w:pPr>
        <w:pStyle w:val="10"/>
        <w:keepNext/>
        <w:keepLines/>
        <w:shd w:val="clear" w:color="auto" w:fill="auto"/>
        <w:spacing w:before="0" w:after="0" w:line="240" w:lineRule="auto"/>
        <w:ind w:firstLine="0"/>
        <w:jc w:val="center"/>
        <w:rPr>
          <w:color w:val="000000"/>
          <w:lang w:val="uk-UA" w:eastAsia="uk-UA" w:bidi="uk-UA"/>
        </w:rPr>
      </w:pPr>
    </w:p>
    <w:p w:rsidR="00393F42" w:rsidRPr="00393F42" w:rsidRDefault="00393F42" w:rsidP="00393F42">
      <w:pPr>
        <w:spacing w:after="0" w:line="240" w:lineRule="auto"/>
        <w:jc w:val="center"/>
        <w:rPr>
          <w:rFonts w:ascii="Times New Roman" w:hAnsi="Times New Roman" w:cs="Times New Roman"/>
          <w:sz w:val="28"/>
          <w:szCs w:val="28"/>
          <w:lang w:val="uk-UA"/>
        </w:rPr>
      </w:pPr>
      <w:r w:rsidRPr="00393F42">
        <w:rPr>
          <w:rFonts w:ascii="Times New Roman" w:hAnsi="Times New Roman" w:cs="Times New Roman"/>
          <w:sz w:val="28"/>
          <w:szCs w:val="28"/>
          <w:lang w:val="uk-UA"/>
        </w:rPr>
        <w:t xml:space="preserve">Секретар сільської ради      </w:t>
      </w:r>
      <w:r>
        <w:rPr>
          <w:rFonts w:ascii="Times New Roman" w:hAnsi="Times New Roman" w:cs="Times New Roman"/>
          <w:sz w:val="28"/>
          <w:szCs w:val="28"/>
          <w:lang w:val="uk-UA"/>
        </w:rPr>
        <w:t xml:space="preserve">                         </w:t>
      </w:r>
      <w:r w:rsidRPr="00393F42">
        <w:rPr>
          <w:rFonts w:ascii="Times New Roman" w:hAnsi="Times New Roman" w:cs="Times New Roman"/>
          <w:sz w:val="28"/>
          <w:szCs w:val="28"/>
          <w:lang w:val="uk-UA"/>
        </w:rPr>
        <w:t xml:space="preserve">                             Наталія ШУТАК</w:t>
      </w:r>
    </w:p>
    <w:p w:rsidR="00393F42" w:rsidRDefault="00393F42" w:rsidP="007554BE">
      <w:pPr>
        <w:pStyle w:val="10"/>
        <w:keepNext/>
        <w:keepLines/>
        <w:shd w:val="clear" w:color="auto" w:fill="auto"/>
        <w:spacing w:before="0" w:after="0" w:line="240" w:lineRule="auto"/>
        <w:ind w:firstLine="0"/>
        <w:jc w:val="center"/>
        <w:rPr>
          <w:color w:val="000000"/>
          <w:lang w:val="uk-UA" w:eastAsia="uk-UA" w:bidi="uk-UA"/>
        </w:rPr>
        <w:sectPr w:rsidR="00393F42" w:rsidSect="004C3C90">
          <w:pgSz w:w="16838" w:h="11906" w:orient="landscape"/>
          <w:pgMar w:top="1418" w:right="851" w:bottom="851" w:left="851" w:header="709" w:footer="709" w:gutter="0"/>
          <w:cols w:space="708"/>
          <w:docGrid w:linePitch="360"/>
        </w:sectPr>
      </w:pPr>
    </w:p>
    <w:p w:rsidR="00A9091A" w:rsidRPr="00B71304" w:rsidRDefault="00B71304" w:rsidP="00B71304">
      <w:pPr>
        <w:pStyle w:val="10"/>
        <w:keepNext/>
        <w:keepLines/>
        <w:shd w:val="clear" w:color="auto" w:fill="auto"/>
        <w:spacing w:before="0" w:after="0" w:line="240" w:lineRule="auto"/>
        <w:ind w:firstLine="0"/>
        <w:jc w:val="center"/>
        <w:rPr>
          <w:b w:val="0"/>
          <w:color w:val="000000"/>
          <w:lang w:val="uk-UA" w:eastAsia="uk-UA" w:bidi="uk-UA"/>
        </w:rPr>
      </w:pPr>
      <w:r>
        <w:rPr>
          <w:b w:val="0"/>
          <w:color w:val="000000"/>
          <w:lang w:val="uk-UA" w:eastAsia="uk-UA" w:bidi="uk-UA"/>
        </w:rPr>
        <w:lastRenderedPageBreak/>
        <w:t xml:space="preserve">                                                                                                             </w:t>
      </w:r>
      <w:r w:rsidRPr="00B71304">
        <w:rPr>
          <w:b w:val="0"/>
          <w:color w:val="000000"/>
          <w:lang w:val="uk-UA" w:eastAsia="uk-UA" w:bidi="uk-UA"/>
        </w:rPr>
        <w:t>Додаток 3</w:t>
      </w:r>
    </w:p>
    <w:p w:rsidR="00B71304" w:rsidRPr="00B71304" w:rsidRDefault="00B71304" w:rsidP="00B71304">
      <w:pPr>
        <w:pStyle w:val="10"/>
        <w:keepNext/>
        <w:keepLines/>
        <w:shd w:val="clear" w:color="auto" w:fill="auto"/>
        <w:spacing w:before="0" w:after="0" w:line="240" w:lineRule="auto"/>
        <w:ind w:firstLine="0"/>
        <w:jc w:val="right"/>
        <w:rPr>
          <w:b w:val="0"/>
          <w:color w:val="000000"/>
          <w:lang w:val="uk-UA" w:eastAsia="uk-UA" w:bidi="uk-UA"/>
        </w:rPr>
      </w:pPr>
      <w:r>
        <w:rPr>
          <w:b w:val="0"/>
          <w:color w:val="000000"/>
          <w:lang w:val="uk-UA" w:eastAsia="uk-UA" w:bidi="uk-UA"/>
        </w:rPr>
        <w:t>д</w:t>
      </w:r>
      <w:r w:rsidRPr="00B71304">
        <w:rPr>
          <w:b w:val="0"/>
          <w:color w:val="000000"/>
          <w:lang w:val="uk-UA" w:eastAsia="uk-UA" w:bidi="uk-UA"/>
        </w:rPr>
        <w:t>о Програми</w:t>
      </w:r>
    </w:p>
    <w:p w:rsidR="00036C45" w:rsidRPr="007554BE" w:rsidRDefault="00036C45" w:rsidP="00043873">
      <w:pPr>
        <w:pStyle w:val="10"/>
        <w:keepNext/>
        <w:keepLines/>
        <w:shd w:val="clear" w:color="auto" w:fill="auto"/>
        <w:spacing w:before="0" w:after="0" w:line="240" w:lineRule="auto"/>
        <w:ind w:right="-1" w:firstLine="0"/>
        <w:jc w:val="center"/>
        <w:rPr>
          <w:lang w:val="uk-UA"/>
        </w:rPr>
      </w:pPr>
      <w:r w:rsidRPr="007554BE">
        <w:rPr>
          <w:color w:val="000000"/>
          <w:lang w:val="uk-UA" w:eastAsia="uk-UA" w:bidi="uk-UA"/>
        </w:rPr>
        <w:t>ПОЛОЖЕННЯ</w:t>
      </w:r>
    </w:p>
    <w:p w:rsidR="00036C45" w:rsidRPr="007554BE" w:rsidRDefault="00036C45" w:rsidP="00043873">
      <w:pPr>
        <w:pStyle w:val="10"/>
        <w:keepNext/>
        <w:keepLines/>
        <w:shd w:val="clear" w:color="auto" w:fill="auto"/>
        <w:spacing w:before="0" w:after="0" w:line="240" w:lineRule="auto"/>
        <w:ind w:right="-1" w:firstLine="0"/>
        <w:jc w:val="center"/>
        <w:rPr>
          <w:lang w:val="uk-UA"/>
        </w:rPr>
      </w:pPr>
      <w:bookmarkStart w:id="0" w:name="bookmark6"/>
      <w:r w:rsidRPr="007554BE">
        <w:rPr>
          <w:color w:val="000000"/>
          <w:lang w:val="uk-UA" w:eastAsia="uk-UA" w:bidi="uk-UA"/>
        </w:rPr>
        <w:t xml:space="preserve">про преміювання </w:t>
      </w:r>
      <w:bookmarkEnd w:id="0"/>
      <w:r w:rsidRPr="007554BE">
        <w:rPr>
          <w:color w:val="000000"/>
          <w:lang w:val="uk-UA" w:eastAsia="uk-UA" w:bidi="uk-UA"/>
        </w:rPr>
        <w:t xml:space="preserve">обдарованої учнівської молоді закладів освіти </w:t>
      </w:r>
      <w:r w:rsidR="00BF2759" w:rsidRPr="007554BE">
        <w:rPr>
          <w:color w:val="000000"/>
          <w:lang w:val="uk-UA" w:eastAsia="uk-UA" w:bidi="uk-UA"/>
        </w:rPr>
        <w:t>Теплицької сільської ради Болградського району Одеської області</w:t>
      </w:r>
    </w:p>
    <w:p w:rsidR="00036C45" w:rsidRPr="007554BE" w:rsidRDefault="00036C45" w:rsidP="00043873">
      <w:pPr>
        <w:spacing w:after="0" w:line="240" w:lineRule="auto"/>
        <w:ind w:right="-1"/>
        <w:jc w:val="center"/>
        <w:outlineLvl w:val="2"/>
        <w:rPr>
          <w:rFonts w:ascii="Times New Roman" w:eastAsia="Times New Roman" w:hAnsi="Times New Roman" w:cs="Times New Roman"/>
          <w:b/>
          <w:bCs/>
          <w:sz w:val="28"/>
          <w:szCs w:val="28"/>
          <w:lang w:val="uk-UA" w:eastAsia="uk-UA"/>
        </w:rPr>
      </w:pPr>
      <w:r w:rsidRPr="007554BE">
        <w:rPr>
          <w:rFonts w:ascii="Times New Roman" w:eastAsia="Times New Roman" w:hAnsi="Times New Roman" w:cs="Times New Roman"/>
          <w:b/>
          <w:bCs/>
          <w:sz w:val="28"/>
          <w:szCs w:val="28"/>
          <w:lang w:val="uk-UA" w:eastAsia="uk-UA"/>
        </w:rPr>
        <w:t>1. Загальні положення</w:t>
      </w:r>
    </w:p>
    <w:p w:rsidR="00036C45" w:rsidRPr="007554BE" w:rsidRDefault="00036C45" w:rsidP="00043873">
      <w:pPr>
        <w:pStyle w:val="22"/>
        <w:numPr>
          <w:ilvl w:val="1"/>
          <w:numId w:val="3"/>
        </w:numPr>
        <w:shd w:val="clear" w:color="auto" w:fill="auto"/>
        <w:tabs>
          <w:tab w:val="left" w:pos="594"/>
        </w:tabs>
        <w:spacing w:before="0" w:after="0" w:line="240" w:lineRule="auto"/>
        <w:ind w:right="-1"/>
        <w:rPr>
          <w:lang w:val="uk-UA"/>
        </w:rPr>
      </w:pPr>
      <w:r w:rsidRPr="007554BE">
        <w:rPr>
          <w:color w:val="000000"/>
          <w:lang w:val="uk-UA" w:eastAsia="uk-UA" w:bidi="uk-UA"/>
        </w:rPr>
        <w:t xml:space="preserve">Положення про преміювання учнів </w:t>
      </w:r>
      <w:r w:rsidR="00BF2759" w:rsidRPr="007554BE">
        <w:rPr>
          <w:color w:val="000000"/>
          <w:lang w:val="uk-UA" w:eastAsia="uk-UA" w:bidi="uk-UA"/>
        </w:rPr>
        <w:t xml:space="preserve">закладів освіти Теплицької сільської ради Болградського району Одеської області </w:t>
      </w:r>
      <w:r w:rsidRPr="007554BE">
        <w:rPr>
          <w:color w:val="000000"/>
          <w:lang w:val="uk-UA" w:eastAsia="uk-UA" w:bidi="uk-UA"/>
        </w:rPr>
        <w:t xml:space="preserve"> розроблене відповідно до Закону України «Про освіту», Законів України «Про загальну середню освіту», «Про позашкільну освіту», «Про місцеве самоврядування в Україні».</w:t>
      </w:r>
    </w:p>
    <w:p w:rsidR="00036C45" w:rsidRPr="007554BE" w:rsidRDefault="00036C45" w:rsidP="00043873">
      <w:pPr>
        <w:pStyle w:val="22"/>
        <w:numPr>
          <w:ilvl w:val="1"/>
          <w:numId w:val="3"/>
        </w:numPr>
        <w:shd w:val="clear" w:color="auto" w:fill="auto"/>
        <w:tabs>
          <w:tab w:val="left" w:pos="584"/>
        </w:tabs>
        <w:spacing w:before="0" w:after="0" w:line="240" w:lineRule="auto"/>
        <w:ind w:right="-1"/>
        <w:rPr>
          <w:lang w:val="uk-UA"/>
        </w:rPr>
      </w:pPr>
      <w:r w:rsidRPr="007554BE">
        <w:rPr>
          <w:color w:val="000000"/>
          <w:lang w:val="uk-UA" w:eastAsia="uk-UA" w:bidi="uk-UA"/>
        </w:rPr>
        <w:t>Виплата грошової винагороди здобувачам освіти здійснюється одноразово з</w:t>
      </w:r>
      <w:r w:rsidR="00BF2759" w:rsidRPr="007554BE">
        <w:rPr>
          <w:color w:val="000000"/>
          <w:lang w:val="uk-UA" w:eastAsia="uk-UA" w:bidi="uk-UA"/>
        </w:rPr>
        <w:t xml:space="preserve"> </w:t>
      </w:r>
      <w:r w:rsidRPr="007554BE">
        <w:rPr>
          <w:lang w:val="uk-UA"/>
        </w:rPr>
        <w:t>метою стимулювання інтелектуального і творчого розвитку обдаровано</w:t>
      </w:r>
      <w:r w:rsidR="00BF2759" w:rsidRPr="007554BE">
        <w:rPr>
          <w:lang w:val="uk-UA"/>
        </w:rPr>
        <w:t>ї учнівської молоді Теплицької сільської ради</w:t>
      </w:r>
      <w:r w:rsidRPr="007554BE">
        <w:rPr>
          <w:lang w:val="uk-UA"/>
        </w:rPr>
        <w:t>, активізації її потенційних пізнавальних можливостей, забезпечення економічних і соціальних гарантій самореалізації особистості, професійного самовизначення.</w:t>
      </w:r>
    </w:p>
    <w:p w:rsidR="00BF2759" w:rsidRPr="00B71304" w:rsidRDefault="00036C45" w:rsidP="00043873">
      <w:pPr>
        <w:pStyle w:val="22"/>
        <w:numPr>
          <w:ilvl w:val="1"/>
          <w:numId w:val="3"/>
        </w:numPr>
        <w:shd w:val="clear" w:color="auto" w:fill="auto"/>
        <w:tabs>
          <w:tab w:val="left" w:pos="584"/>
        </w:tabs>
        <w:spacing w:before="0" w:after="0" w:line="240" w:lineRule="auto"/>
        <w:ind w:right="-1"/>
        <w:rPr>
          <w:b/>
          <w:lang w:val="uk-UA"/>
        </w:rPr>
      </w:pPr>
      <w:r w:rsidRPr="00B71304">
        <w:rPr>
          <w:b/>
          <w:lang w:val="uk-UA"/>
        </w:rPr>
        <w:t>Грошова</w:t>
      </w:r>
      <w:r w:rsidR="00BF2759" w:rsidRPr="00B71304">
        <w:rPr>
          <w:b/>
          <w:lang w:val="uk-UA"/>
        </w:rPr>
        <w:t xml:space="preserve"> </w:t>
      </w:r>
      <w:r w:rsidRPr="00B71304">
        <w:rPr>
          <w:b/>
          <w:lang w:val="uk-UA"/>
        </w:rPr>
        <w:t>винагорода</w:t>
      </w:r>
      <w:r w:rsidR="00BF2759" w:rsidRPr="00B71304">
        <w:rPr>
          <w:b/>
          <w:lang w:val="uk-UA"/>
        </w:rPr>
        <w:t xml:space="preserve"> </w:t>
      </w:r>
      <w:r w:rsidRPr="00B71304">
        <w:rPr>
          <w:b/>
          <w:lang w:val="uk-UA"/>
        </w:rPr>
        <w:t>виплачується</w:t>
      </w:r>
      <w:r w:rsidR="00BF2759" w:rsidRPr="00B71304">
        <w:rPr>
          <w:b/>
          <w:lang w:val="uk-UA"/>
        </w:rPr>
        <w:t xml:space="preserve"> </w:t>
      </w:r>
      <w:r w:rsidRPr="00B71304">
        <w:rPr>
          <w:b/>
          <w:lang w:val="uk-UA"/>
        </w:rPr>
        <w:t>переможцям:</w:t>
      </w:r>
    </w:p>
    <w:p w:rsidR="00036C45" w:rsidRPr="007554BE" w:rsidRDefault="00BF2759" w:rsidP="00043873">
      <w:pPr>
        <w:pStyle w:val="a5"/>
        <w:numPr>
          <w:ilvl w:val="0"/>
          <w:numId w:val="4"/>
        </w:numPr>
        <w:spacing w:after="0" w:line="240" w:lineRule="auto"/>
        <w:ind w:left="284" w:right="-1" w:hanging="284"/>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ІІ-</w:t>
      </w:r>
      <w:r w:rsidR="00036C45" w:rsidRPr="007554BE">
        <w:rPr>
          <w:rFonts w:ascii="Times New Roman" w:hAnsi="Times New Roman" w:cs="Times New Roman"/>
          <w:sz w:val="28"/>
          <w:szCs w:val="28"/>
          <w:lang w:val="uk-UA"/>
        </w:rPr>
        <w:t xml:space="preserve">III-IV  етапу Всеукраїнських учнівських  олімпіад з базових дисциплін;  </w:t>
      </w:r>
    </w:p>
    <w:p w:rsidR="00036C45" w:rsidRPr="007554BE" w:rsidRDefault="00036C45" w:rsidP="00043873">
      <w:pPr>
        <w:pStyle w:val="a5"/>
        <w:numPr>
          <w:ilvl w:val="0"/>
          <w:numId w:val="4"/>
        </w:numPr>
        <w:spacing w:after="0" w:line="240" w:lineRule="auto"/>
        <w:ind w:left="284" w:right="-1" w:hanging="284"/>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II-III</w:t>
      </w:r>
      <w:r w:rsidR="00BF2759" w:rsidRPr="007554BE">
        <w:rPr>
          <w:rFonts w:ascii="Times New Roman" w:hAnsi="Times New Roman" w:cs="Times New Roman"/>
          <w:sz w:val="28"/>
          <w:szCs w:val="28"/>
          <w:lang w:val="uk-UA"/>
        </w:rPr>
        <w:t xml:space="preserve"> </w:t>
      </w:r>
      <w:r w:rsidRPr="007554BE">
        <w:rPr>
          <w:rFonts w:ascii="Times New Roman" w:hAnsi="Times New Roman" w:cs="Times New Roman"/>
          <w:sz w:val="28"/>
          <w:szCs w:val="28"/>
          <w:lang w:val="uk-UA"/>
        </w:rPr>
        <w:t>етапу</w:t>
      </w:r>
      <w:r w:rsidR="00BF2759" w:rsidRPr="007554BE">
        <w:rPr>
          <w:rFonts w:ascii="Times New Roman" w:hAnsi="Times New Roman" w:cs="Times New Roman"/>
          <w:sz w:val="28"/>
          <w:szCs w:val="28"/>
          <w:lang w:val="uk-UA"/>
        </w:rPr>
        <w:t xml:space="preserve"> </w:t>
      </w:r>
      <w:r w:rsidRPr="007554BE">
        <w:rPr>
          <w:rFonts w:ascii="Times New Roman" w:hAnsi="Times New Roman" w:cs="Times New Roman"/>
          <w:sz w:val="28"/>
          <w:szCs w:val="28"/>
          <w:lang w:val="uk-UA"/>
        </w:rPr>
        <w:t>Всеукраїнського конкурсу</w:t>
      </w:r>
      <w:r w:rsidR="00B71304">
        <w:rPr>
          <w:rFonts w:ascii="Times New Roman" w:hAnsi="Times New Roman" w:cs="Times New Roman"/>
          <w:sz w:val="28"/>
          <w:szCs w:val="28"/>
          <w:lang w:val="uk-UA"/>
        </w:rPr>
        <w:t xml:space="preserve"> – </w:t>
      </w:r>
      <w:r w:rsidRPr="007554BE">
        <w:rPr>
          <w:rFonts w:ascii="Times New Roman" w:hAnsi="Times New Roman" w:cs="Times New Roman"/>
          <w:sz w:val="28"/>
          <w:szCs w:val="28"/>
          <w:lang w:val="uk-UA"/>
        </w:rPr>
        <w:t>захисту</w:t>
      </w:r>
      <w:r w:rsidR="00B71304">
        <w:rPr>
          <w:rFonts w:ascii="Times New Roman" w:hAnsi="Times New Roman" w:cs="Times New Roman"/>
          <w:sz w:val="28"/>
          <w:szCs w:val="28"/>
          <w:lang w:val="uk-UA"/>
        </w:rPr>
        <w:t xml:space="preserve"> </w:t>
      </w:r>
      <w:r w:rsidRPr="007554BE">
        <w:rPr>
          <w:rFonts w:ascii="Times New Roman" w:hAnsi="Times New Roman" w:cs="Times New Roman"/>
          <w:sz w:val="28"/>
          <w:szCs w:val="28"/>
          <w:lang w:val="uk-UA"/>
        </w:rPr>
        <w:t>науково</w:t>
      </w:r>
      <w:r w:rsidR="00B71304">
        <w:rPr>
          <w:rFonts w:ascii="Times New Roman" w:hAnsi="Times New Roman" w:cs="Times New Roman"/>
          <w:sz w:val="28"/>
          <w:szCs w:val="28"/>
          <w:lang w:val="uk-UA"/>
        </w:rPr>
        <w:t xml:space="preserve"> – </w:t>
      </w:r>
      <w:r w:rsidRPr="007554BE">
        <w:rPr>
          <w:rFonts w:ascii="Times New Roman" w:hAnsi="Times New Roman" w:cs="Times New Roman"/>
          <w:sz w:val="28"/>
          <w:szCs w:val="28"/>
          <w:lang w:val="uk-UA"/>
        </w:rPr>
        <w:t>дослідницьких</w:t>
      </w:r>
      <w:r w:rsidR="00B71304">
        <w:rPr>
          <w:rFonts w:ascii="Times New Roman" w:hAnsi="Times New Roman" w:cs="Times New Roman"/>
          <w:sz w:val="28"/>
          <w:szCs w:val="28"/>
          <w:lang w:val="uk-UA"/>
        </w:rPr>
        <w:t xml:space="preserve"> робіт учнів </w:t>
      </w:r>
      <w:r w:rsidRPr="007554BE">
        <w:rPr>
          <w:rFonts w:ascii="Times New Roman" w:hAnsi="Times New Roman" w:cs="Times New Roman"/>
          <w:sz w:val="28"/>
          <w:szCs w:val="28"/>
          <w:lang w:val="uk-UA"/>
        </w:rPr>
        <w:t>-</w:t>
      </w:r>
      <w:r w:rsidR="00B71304">
        <w:rPr>
          <w:rFonts w:ascii="Times New Roman" w:hAnsi="Times New Roman" w:cs="Times New Roman"/>
          <w:sz w:val="28"/>
          <w:szCs w:val="28"/>
          <w:lang w:val="uk-UA"/>
        </w:rPr>
        <w:t xml:space="preserve"> </w:t>
      </w:r>
      <w:r w:rsidRPr="007554BE">
        <w:rPr>
          <w:rFonts w:ascii="Times New Roman" w:hAnsi="Times New Roman" w:cs="Times New Roman"/>
          <w:sz w:val="28"/>
          <w:szCs w:val="28"/>
          <w:lang w:val="uk-UA"/>
        </w:rPr>
        <w:t>членів</w:t>
      </w:r>
      <w:r w:rsidR="00BF2759" w:rsidRPr="007554BE">
        <w:rPr>
          <w:rFonts w:ascii="Times New Roman" w:hAnsi="Times New Roman" w:cs="Times New Roman"/>
          <w:sz w:val="28"/>
          <w:szCs w:val="28"/>
          <w:lang w:val="uk-UA"/>
        </w:rPr>
        <w:t xml:space="preserve"> </w:t>
      </w:r>
      <w:r w:rsidRPr="007554BE">
        <w:rPr>
          <w:rFonts w:ascii="Times New Roman" w:hAnsi="Times New Roman" w:cs="Times New Roman"/>
          <w:sz w:val="28"/>
          <w:szCs w:val="28"/>
          <w:lang w:val="uk-UA"/>
        </w:rPr>
        <w:t>Малої</w:t>
      </w:r>
      <w:r w:rsidR="00BF2759" w:rsidRPr="007554BE">
        <w:rPr>
          <w:rFonts w:ascii="Times New Roman" w:hAnsi="Times New Roman" w:cs="Times New Roman"/>
          <w:sz w:val="28"/>
          <w:szCs w:val="28"/>
          <w:lang w:val="uk-UA"/>
        </w:rPr>
        <w:t xml:space="preserve"> </w:t>
      </w:r>
      <w:r w:rsidRPr="007554BE">
        <w:rPr>
          <w:rFonts w:ascii="Times New Roman" w:hAnsi="Times New Roman" w:cs="Times New Roman"/>
          <w:sz w:val="28"/>
          <w:szCs w:val="28"/>
          <w:lang w:val="uk-UA"/>
        </w:rPr>
        <w:t>Академії Наук України;</w:t>
      </w:r>
    </w:p>
    <w:p w:rsidR="00036C45" w:rsidRPr="007554BE" w:rsidRDefault="00BF2759" w:rsidP="00043873">
      <w:pPr>
        <w:pStyle w:val="a5"/>
        <w:numPr>
          <w:ilvl w:val="0"/>
          <w:numId w:val="4"/>
        </w:numPr>
        <w:spacing w:after="0" w:line="240" w:lineRule="auto"/>
        <w:ind w:left="284" w:right="-1" w:hanging="284"/>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xml:space="preserve">ІІ- </w:t>
      </w:r>
      <w:r w:rsidR="00036C45" w:rsidRPr="007554BE">
        <w:rPr>
          <w:rFonts w:ascii="Times New Roman" w:hAnsi="Times New Roman" w:cs="Times New Roman"/>
          <w:sz w:val="28"/>
          <w:szCs w:val="28"/>
          <w:lang w:val="uk-UA"/>
        </w:rPr>
        <w:t xml:space="preserve">ІІІ </w:t>
      </w:r>
      <w:r w:rsidRPr="007554BE">
        <w:rPr>
          <w:rFonts w:ascii="Times New Roman" w:hAnsi="Times New Roman" w:cs="Times New Roman"/>
          <w:sz w:val="28"/>
          <w:szCs w:val="28"/>
          <w:lang w:val="uk-UA"/>
        </w:rPr>
        <w:t>–</w:t>
      </w:r>
      <w:r w:rsidR="00036C45" w:rsidRPr="007554BE">
        <w:rPr>
          <w:rFonts w:ascii="Times New Roman" w:hAnsi="Times New Roman" w:cs="Times New Roman"/>
          <w:sz w:val="28"/>
          <w:szCs w:val="28"/>
          <w:lang w:val="uk-UA"/>
        </w:rPr>
        <w:t xml:space="preserve"> ІV</w:t>
      </w:r>
      <w:r w:rsidRPr="007554BE">
        <w:rPr>
          <w:rFonts w:ascii="Times New Roman" w:hAnsi="Times New Roman" w:cs="Times New Roman"/>
          <w:sz w:val="28"/>
          <w:szCs w:val="28"/>
          <w:lang w:val="uk-UA"/>
        </w:rPr>
        <w:t xml:space="preserve"> </w:t>
      </w:r>
      <w:r w:rsidR="00036C45" w:rsidRPr="007554BE">
        <w:rPr>
          <w:rFonts w:ascii="Times New Roman" w:hAnsi="Times New Roman" w:cs="Times New Roman"/>
          <w:sz w:val="28"/>
          <w:szCs w:val="28"/>
          <w:lang w:val="uk-UA"/>
        </w:rPr>
        <w:t>етапу</w:t>
      </w:r>
      <w:r w:rsidRPr="007554BE">
        <w:rPr>
          <w:rFonts w:ascii="Times New Roman" w:hAnsi="Times New Roman" w:cs="Times New Roman"/>
          <w:sz w:val="28"/>
          <w:szCs w:val="28"/>
          <w:lang w:val="uk-UA"/>
        </w:rPr>
        <w:t xml:space="preserve"> </w:t>
      </w:r>
      <w:r w:rsidR="00036C45" w:rsidRPr="007554BE">
        <w:rPr>
          <w:rFonts w:ascii="Times New Roman" w:hAnsi="Times New Roman" w:cs="Times New Roman"/>
          <w:sz w:val="28"/>
          <w:szCs w:val="28"/>
          <w:lang w:val="uk-UA"/>
        </w:rPr>
        <w:t>Міжнародного</w:t>
      </w:r>
      <w:r w:rsidRPr="007554BE">
        <w:rPr>
          <w:rFonts w:ascii="Times New Roman" w:hAnsi="Times New Roman" w:cs="Times New Roman"/>
          <w:sz w:val="28"/>
          <w:szCs w:val="28"/>
          <w:lang w:val="uk-UA"/>
        </w:rPr>
        <w:t xml:space="preserve"> </w:t>
      </w:r>
      <w:r w:rsidR="00036C45" w:rsidRPr="007554BE">
        <w:rPr>
          <w:rFonts w:ascii="Times New Roman" w:hAnsi="Times New Roman" w:cs="Times New Roman"/>
          <w:sz w:val="28"/>
          <w:szCs w:val="28"/>
          <w:lang w:val="uk-UA"/>
        </w:rPr>
        <w:t>мовно-літературного конкурсу учнівської та студентської</w:t>
      </w:r>
      <w:r w:rsidRPr="007554BE">
        <w:rPr>
          <w:rFonts w:ascii="Times New Roman" w:hAnsi="Times New Roman" w:cs="Times New Roman"/>
          <w:sz w:val="28"/>
          <w:szCs w:val="28"/>
          <w:lang w:val="uk-UA"/>
        </w:rPr>
        <w:t xml:space="preserve"> </w:t>
      </w:r>
      <w:r w:rsidR="00036C45" w:rsidRPr="007554BE">
        <w:rPr>
          <w:rFonts w:ascii="Times New Roman" w:hAnsi="Times New Roman" w:cs="Times New Roman"/>
          <w:sz w:val="28"/>
          <w:szCs w:val="28"/>
          <w:lang w:val="uk-UA"/>
        </w:rPr>
        <w:t>молоді</w:t>
      </w:r>
      <w:r w:rsidRPr="007554BE">
        <w:rPr>
          <w:rFonts w:ascii="Times New Roman" w:hAnsi="Times New Roman" w:cs="Times New Roman"/>
          <w:sz w:val="28"/>
          <w:szCs w:val="28"/>
          <w:lang w:val="uk-UA"/>
        </w:rPr>
        <w:t xml:space="preserve"> </w:t>
      </w:r>
      <w:r w:rsidR="00036C45" w:rsidRPr="007554BE">
        <w:rPr>
          <w:rFonts w:ascii="Times New Roman" w:hAnsi="Times New Roman" w:cs="Times New Roman"/>
          <w:sz w:val="28"/>
          <w:szCs w:val="28"/>
          <w:lang w:val="uk-UA"/>
        </w:rPr>
        <w:t>імені Тараса  Шевченка;</w:t>
      </w:r>
    </w:p>
    <w:p w:rsidR="00036C45" w:rsidRPr="007554BE" w:rsidRDefault="00BF2759" w:rsidP="00043873">
      <w:pPr>
        <w:pStyle w:val="a5"/>
        <w:numPr>
          <w:ilvl w:val="0"/>
          <w:numId w:val="4"/>
        </w:numPr>
        <w:spacing w:after="0" w:line="240" w:lineRule="auto"/>
        <w:ind w:left="284" w:right="-1" w:hanging="284"/>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 xml:space="preserve">ІІ- </w:t>
      </w:r>
      <w:r w:rsidR="00036C45" w:rsidRPr="007554BE">
        <w:rPr>
          <w:rFonts w:ascii="Times New Roman" w:hAnsi="Times New Roman" w:cs="Times New Roman"/>
          <w:sz w:val="28"/>
          <w:szCs w:val="28"/>
          <w:lang w:val="uk-UA"/>
        </w:rPr>
        <w:t xml:space="preserve">ІІІ </w:t>
      </w:r>
      <w:r w:rsidRPr="007554BE">
        <w:rPr>
          <w:rFonts w:ascii="Times New Roman" w:hAnsi="Times New Roman" w:cs="Times New Roman"/>
          <w:sz w:val="28"/>
          <w:szCs w:val="28"/>
          <w:lang w:val="uk-UA"/>
        </w:rPr>
        <w:t>–</w:t>
      </w:r>
      <w:r w:rsidR="00036C45" w:rsidRPr="007554BE">
        <w:rPr>
          <w:rFonts w:ascii="Times New Roman" w:hAnsi="Times New Roman" w:cs="Times New Roman"/>
          <w:sz w:val="28"/>
          <w:szCs w:val="28"/>
          <w:lang w:val="uk-UA"/>
        </w:rPr>
        <w:t xml:space="preserve"> ІV</w:t>
      </w:r>
      <w:r w:rsidRPr="007554BE">
        <w:rPr>
          <w:rFonts w:ascii="Times New Roman" w:hAnsi="Times New Roman" w:cs="Times New Roman"/>
          <w:sz w:val="28"/>
          <w:szCs w:val="28"/>
          <w:lang w:val="uk-UA"/>
        </w:rPr>
        <w:t xml:space="preserve"> </w:t>
      </w:r>
      <w:r w:rsidR="00036C45" w:rsidRPr="007554BE">
        <w:rPr>
          <w:rFonts w:ascii="Times New Roman" w:hAnsi="Times New Roman" w:cs="Times New Roman"/>
          <w:sz w:val="28"/>
          <w:szCs w:val="28"/>
          <w:lang w:val="uk-UA"/>
        </w:rPr>
        <w:t>етапу</w:t>
      </w:r>
      <w:r w:rsidRPr="007554BE">
        <w:rPr>
          <w:rFonts w:ascii="Times New Roman" w:hAnsi="Times New Roman" w:cs="Times New Roman"/>
          <w:sz w:val="28"/>
          <w:szCs w:val="28"/>
          <w:lang w:val="uk-UA"/>
        </w:rPr>
        <w:t xml:space="preserve"> </w:t>
      </w:r>
      <w:r w:rsidR="00036C45" w:rsidRPr="007554BE">
        <w:rPr>
          <w:rFonts w:ascii="Times New Roman" w:hAnsi="Times New Roman" w:cs="Times New Roman"/>
          <w:sz w:val="28"/>
          <w:szCs w:val="28"/>
          <w:lang w:val="uk-UA"/>
        </w:rPr>
        <w:t>Міжнародного конкурсу з української</w:t>
      </w:r>
      <w:r w:rsidRPr="007554BE">
        <w:rPr>
          <w:rFonts w:ascii="Times New Roman" w:hAnsi="Times New Roman" w:cs="Times New Roman"/>
          <w:sz w:val="28"/>
          <w:szCs w:val="28"/>
          <w:lang w:val="uk-UA"/>
        </w:rPr>
        <w:t xml:space="preserve"> </w:t>
      </w:r>
      <w:r w:rsidR="00036C45" w:rsidRPr="007554BE">
        <w:rPr>
          <w:rFonts w:ascii="Times New Roman" w:hAnsi="Times New Roman" w:cs="Times New Roman"/>
          <w:sz w:val="28"/>
          <w:szCs w:val="28"/>
          <w:lang w:val="uk-UA"/>
        </w:rPr>
        <w:t>мови</w:t>
      </w:r>
      <w:r w:rsidRPr="007554BE">
        <w:rPr>
          <w:rFonts w:ascii="Times New Roman" w:hAnsi="Times New Roman" w:cs="Times New Roman"/>
          <w:sz w:val="28"/>
          <w:szCs w:val="28"/>
          <w:lang w:val="uk-UA"/>
        </w:rPr>
        <w:t xml:space="preserve"> </w:t>
      </w:r>
      <w:r w:rsidR="00036C45" w:rsidRPr="007554BE">
        <w:rPr>
          <w:rFonts w:ascii="Times New Roman" w:hAnsi="Times New Roman" w:cs="Times New Roman"/>
          <w:sz w:val="28"/>
          <w:szCs w:val="28"/>
          <w:lang w:val="uk-UA"/>
        </w:rPr>
        <w:t>імені Петра Яцика;</w:t>
      </w:r>
    </w:p>
    <w:p w:rsidR="00036C45" w:rsidRPr="007554BE" w:rsidRDefault="00BF2759" w:rsidP="00043873">
      <w:pPr>
        <w:pStyle w:val="a5"/>
        <w:numPr>
          <w:ilvl w:val="0"/>
          <w:numId w:val="4"/>
        </w:numPr>
        <w:spacing w:after="0" w:line="240" w:lineRule="auto"/>
        <w:ind w:left="284" w:right="-1" w:hanging="284"/>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О</w:t>
      </w:r>
      <w:r w:rsidR="00036C45" w:rsidRPr="007554BE">
        <w:rPr>
          <w:rFonts w:ascii="Times New Roman" w:hAnsi="Times New Roman" w:cs="Times New Roman"/>
          <w:sz w:val="28"/>
          <w:szCs w:val="28"/>
          <w:lang w:val="uk-UA"/>
        </w:rPr>
        <w:t>чних</w:t>
      </w:r>
      <w:r w:rsidRPr="007554BE">
        <w:rPr>
          <w:rFonts w:ascii="Times New Roman" w:hAnsi="Times New Roman" w:cs="Times New Roman"/>
          <w:sz w:val="28"/>
          <w:szCs w:val="28"/>
          <w:lang w:val="uk-UA"/>
        </w:rPr>
        <w:t xml:space="preserve"> </w:t>
      </w:r>
      <w:r w:rsidR="00036C45" w:rsidRPr="007554BE">
        <w:rPr>
          <w:rFonts w:ascii="Times New Roman" w:hAnsi="Times New Roman" w:cs="Times New Roman"/>
          <w:sz w:val="28"/>
          <w:szCs w:val="28"/>
          <w:lang w:val="uk-UA"/>
        </w:rPr>
        <w:t>обласних</w:t>
      </w:r>
      <w:r w:rsidRPr="007554BE">
        <w:rPr>
          <w:rFonts w:ascii="Times New Roman" w:hAnsi="Times New Roman" w:cs="Times New Roman"/>
          <w:sz w:val="28"/>
          <w:szCs w:val="28"/>
          <w:lang w:val="uk-UA"/>
        </w:rPr>
        <w:t xml:space="preserve"> </w:t>
      </w:r>
      <w:r w:rsidR="00036C45" w:rsidRPr="007554BE">
        <w:rPr>
          <w:rFonts w:ascii="Times New Roman" w:hAnsi="Times New Roman" w:cs="Times New Roman"/>
          <w:sz w:val="28"/>
          <w:szCs w:val="28"/>
          <w:lang w:val="uk-UA"/>
        </w:rPr>
        <w:t>етапів</w:t>
      </w:r>
      <w:r w:rsidRPr="007554BE">
        <w:rPr>
          <w:rFonts w:ascii="Times New Roman" w:hAnsi="Times New Roman" w:cs="Times New Roman"/>
          <w:sz w:val="28"/>
          <w:szCs w:val="28"/>
          <w:lang w:val="uk-UA"/>
        </w:rPr>
        <w:t xml:space="preserve"> </w:t>
      </w:r>
      <w:r w:rsidR="00036C45" w:rsidRPr="007554BE">
        <w:rPr>
          <w:rFonts w:ascii="Times New Roman" w:hAnsi="Times New Roman" w:cs="Times New Roman"/>
          <w:sz w:val="28"/>
          <w:szCs w:val="28"/>
          <w:lang w:val="uk-UA"/>
        </w:rPr>
        <w:t>Всеукраїнських та Міжнародних</w:t>
      </w:r>
      <w:r w:rsidRPr="007554BE">
        <w:rPr>
          <w:rFonts w:ascii="Times New Roman" w:hAnsi="Times New Roman" w:cs="Times New Roman"/>
          <w:sz w:val="28"/>
          <w:szCs w:val="28"/>
          <w:lang w:val="uk-UA"/>
        </w:rPr>
        <w:t xml:space="preserve"> </w:t>
      </w:r>
      <w:r w:rsidR="00036C45" w:rsidRPr="007554BE">
        <w:rPr>
          <w:rFonts w:ascii="Times New Roman" w:hAnsi="Times New Roman" w:cs="Times New Roman"/>
          <w:sz w:val="28"/>
          <w:szCs w:val="28"/>
          <w:lang w:val="uk-UA"/>
        </w:rPr>
        <w:t>конкурсів, акцій, турнірів, фестивалів, змагань (згідно Плану всеукраїнських і міжнародних</w:t>
      </w:r>
      <w:r w:rsidRPr="007554BE">
        <w:rPr>
          <w:rFonts w:ascii="Times New Roman" w:hAnsi="Times New Roman" w:cs="Times New Roman"/>
          <w:sz w:val="28"/>
          <w:szCs w:val="28"/>
          <w:lang w:val="uk-UA"/>
        </w:rPr>
        <w:t xml:space="preserve"> </w:t>
      </w:r>
      <w:r w:rsidR="00036C45" w:rsidRPr="007554BE">
        <w:rPr>
          <w:rFonts w:ascii="Times New Roman" w:hAnsi="Times New Roman" w:cs="Times New Roman"/>
          <w:sz w:val="28"/>
          <w:szCs w:val="28"/>
          <w:lang w:val="uk-UA"/>
        </w:rPr>
        <w:t>організаційно – масових</w:t>
      </w:r>
      <w:r w:rsidRPr="007554BE">
        <w:rPr>
          <w:rFonts w:ascii="Times New Roman" w:hAnsi="Times New Roman" w:cs="Times New Roman"/>
          <w:sz w:val="28"/>
          <w:szCs w:val="28"/>
          <w:lang w:val="uk-UA"/>
        </w:rPr>
        <w:t xml:space="preserve"> </w:t>
      </w:r>
      <w:r w:rsidR="00036C45" w:rsidRPr="007554BE">
        <w:rPr>
          <w:rFonts w:ascii="Times New Roman" w:hAnsi="Times New Roman" w:cs="Times New Roman"/>
          <w:sz w:val="28"/>
          <w:szCs w:val="28"/>
          <w:lang w:val="uk-UA"/>
        </w:rPr>
        <w:t>заходів з дітьми та учнівською</w:t>
      </w:r>
      <w:r w:rsidRPr="007554BE">
        <w:rPr>
          <w:rFonts w:ascii="Times New Roman" w:hAnsi="Times New Roman" w:cs="Times New Roman"/>
          <w:sz w:val="28"/>
          <w:szCs w:val="28"/>
          <w:lang w:val="uk-UA"/>
        </w:rPr>
        <w:t xml:space="preserve"> </w:t>
      </w:r>
      <w:r w:rsidR="00036C45" w:rsidRPr="007554BE">
        <w:rPr>
          <w:rFonts w:ascii="Times New Roman" w:hAnsi="Times New Roman" w:cs="Times New Roman"/>
          <w:sz w:val="28"/>
          <w:szCs w:val="28"/>
          <w:lang w:val="uk-UA"/>
        </w:rPr>
        <w:t>молоддю);</w:t>
      </w:r>
    </w:p>
    <w:p w:rsidR="00036C45" w:rsidRPr="007554BE" w:rsidRDefault="00036C45" w:rsidP="00043873">
      <w:pPr>
        <w:pStyle w:val="a5"/>
        <w:numPr>
          <w:ilvl w:val="0"/>
          <w:numId w:val="4"/>
        </w:numPr>
        <w:spacing w:after="0" w:line="240" w:lineRule="auto"/>
        <w:ind w:left="284" w:right="-1" w:hanging="284"/>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заочних та очних</w:t>
      </w:r>
      <w:r w:rsidR="00BF2759" w:rsidRPr="007554BE">
        <w:rPr>
          <w:rFonts w:ascii="Times New Roman" w:hAnsi="Times New Roman" w:cs="Times New Roman"/>
          <w:sz w:val="28"/>
          <w:szCs w:val="28"/>
          <w:lang w:val="uk-UA"/>
        </w:rPr>
        <w:t xml:space="preserve"> </w:t>
      </w:r>
      <w:r w:rsidRPr="007554BE">
        <w:rPr>
          <w:rFonts w:ascii="Times New Roman" w:hAnsi="Times New Roman" w:cs="Times New Roman"/>
          <w:sz w:val="28"/>
          <w:szCs w:val="28"/>
          <w:lang w:val="uk-UA"/>
        </w:rPr>
        <w:t>Всеукраїнських та Міжнародних</w:t>
      </w:r>
      <w:r w:rsidR="00BF2759" w:rsidRPr="007554BE">
        <w:rPr>
          <w:rFonts w:ascii="Times New Roman" w:hAnsi="Times New Roman" w:cs="Times New Roman"/>
          <w:sz w:val="28"/>
          <w:szCs w:val="28"/>
          <w:lang w:val="uk-UA"/>
        </w:rPr>
        <w:t xml:space="preserve"> </w:t>
      </w:r>
      <w:r w:rsidRPr="007554BE">
        <w:rPr>
          <w:rFonts w:ascii="Times New Roman" w:hAnsi="Times New Roman" w:cs="Times New Roman"/>
          <w:sz w:val="28"/>
          <w:szCs w:val="28"/>
          <w:lang w:val="uk-UA"/>
        </w:rPr>
        <w:t>етапів</w:t>
      </w:r>
      <w:r w:rsidR="00BF2759" w:rsidRPr="007554BE">
        <w:rPr>
          <w:rFonts w:ascii="Times New Roman" w:hAnsi="Times New Roman" w:cs="Times New Roman"/>
          <w:sz w:val="28"/>
          <w:szCs w:val="28"/>
          <w:lang w:val="uk-UA"/>
        </w:rPr>
        <w:t xml:space="preserve"> </w:t>
      </w:r>
      <w:r w:rsidRPr="007554BE">
        <w:rPr>
          <w:rFonts w:ascii="Times New Roman" w:hAnsi="Times New Roman" w:cs="Times New Roman"/>
          <w:sz w:val="28"/>
          <w:szCs w:val="28"/>
          <w:lang w:val="uk-UA"/>
        </w:rPr>
        <w:t>конкурсів, акцій, турнірів, фестивалів, змагань (згідно Плану всеукраїнських і міжнародних</w:t>
      </w:r>
      <w:r w:rsidR="00BF2759" w:rsidRPr="007554BE">
        <w:rPr>
          <w:rFonts w:ascii="Times New Roman" w:hAnsi="Times New Roman" w:cs="Times New Roman"/>
          <w:sz w:val="28"/>
          <w:szCs w:val="28"/>
          <w:lang w:val="uk-UA"/>
        </w:rPr>
        <w:t xml:space="preserve"> </w:t>
      </w:r>
      <w:r w:rsidRPr="007554BE">
        <w:rPr>
          <w:rFonts w:ascii="Times New Roman" w:hAnsi="Times New Roman" w:cs="Times New Roman"/>
          <w:sz w:val="28"/>
          <w:szCs w:val="28"/>
          <w:lang w:val="uk-UA"/>
        </w:rPr>
        <w:t>організаційно – масових</w:t>
      </w:r>
      <w:r w:rsidR="00BF2759" w:rsidRPr="007554BE">
        <w:rPr>
          <w:rFonts w:ascii="Times New Roman" w:hAnsi="Times New Roman" w:cs="Times New Roman"/>
          <w:sz w:val="28"/>
          <w:szCs w:val="28"/>
          <w:lang w:val="uk-UA"/>
        </w:rPr>
        <w:t xml:space="preserve"> </w:t>
      </w:r>
      <w:r w:rsidRPr="007554BE">
        <w:rPr>
          <w:rFonts w:ascii="Times New Roman" w:hAnsi="Times New Roman" w:cs="Times New Roman"/>
          <w:sz w:val="28"/>
          <w:szCs w:val="28"/>
          <w:lang w:val="uk-UA"/>
        </w:rPr>
        <w:t>заходів з дітьми та учнівською</w:t>
      </w:r>
      <w:r w:rsidR="00BF2759" w:rsidRPr="007554BE">
        <w:rPr>
          <w:rFonts w:ascii="Times New Roman" w:hAnsi="Times New Roman" w:cs="Times New Roman"/>
          <w:sz w:val="28"/>
          <w:szCs w:val="28"/>
          <w:lang w:val="uk-UA"/>
        </w:rPr>
        <w:t xml:space="preserve"> </w:t>
      </w:r>
      <w:r w:rsidRPr="007554BE">
        <w:rPr>
          <w:rFonts w:ascii="Times New Roman" w:hAnsi="Times New Roman" w:cs="Times New Roman"/>
          <w:sz w:val="28"/>
          <w:szCs w:val="28"/>
          <w:lang w:val="uk-UA"/>
        </w:rPr>
        <w:t>молоддю);</w:t>
      </w:r>
    </w:p>
    <w:p w:rsidR="00036C45" w:rsidRPr="007554BE" w:rsidRDefault="00036C45" w:rsidP="00043873">
      <w:pPr>
        <w:pStyle w:val="a5"/>
        <w:numPr>
          <w:ilvl w:val="0"/>
          <w:numId w:val="4"/>
        </w:numPr>
        <w:spacing w:after="0" w:line="240" w:lineRule="auto"/>
        <w:ind w:left="284" w:right="-1" w:hanging="284"/>
        <w:jc w:val="both"/>
        <w:rPr>
          <w:rFonts w:ascii="Times New Roman" w:hAnsi="Times New Roman" w:cs="Times New Roman"/>
          <w:b/>
          <w:i/>
          <w:sz w:val="28"/>
          <w:szCs w:val="28"/>
          <w:lang w:val="uk-UA"/>
        </w:rPr>
      </w:pPr>
      <w:r w:rsidRPr="007554BE">
        <w:rPr>
          <w:rFonts w:ascii="Times New Roman" w:hAnsi="Times New Roman" w:cs="Times New Roman"/>
          <w:sz w:val="28"/>
          <w:szCs w:val="28"/>
          <w:lang w:val="uk-UA"/>
        </w:rPr>
        <w:t>Всеукраїнських</w:t>
      </w:r>
      <w:r w:rsidR="00E7206C" w:rsidRPr="007554BE">
        <w:rPr>
          <w:rFonts w:ascii="Times New Roman" w:hAnsi="Times New Roman" w:cs="Times New Roman"/>
          <w:sz w:val="28"/>
          <w:szCs w:val="28"/>
          <w:lang w:val="uk-UA"/>
        </w:rPr>
        <w:t xml:space="preserve"> </w:t>
      </w:r>
      <w:r w:rsidR="00BF2759" w:rsidRPr="007554BE">
        <w:rPr>
          <w:rFonts w:ascii="Times New Roman" w:hAnsi="Times New Roman" w:cs="Times New Roman"/>
          <w:sz w:val="28"/>
          <w:szCs w:val="28"/>
          <w:lang w:val="uk-UA"/>
        </w:rPr>
        <w:t xml:space="preserve"> </w:t>
      </w:r>
      <w:r w:rsidRPr="007554BE">
        <w:rPr>
          <w:rFonts w:ascii="Times New Roman" w:hAnsi="Times New Roman" w:cs="Times New Roman"/>
          <w:sz w:val="28"/>
          <w:szCs w:val="28"/>
          <w:lang w:val="uk-UA"/>
        </w:rPr>
        <w:t>етапів</w:t>
      </w:r>
      <w:r w:rsidR="00BF2759" w:rsidRPr="007554BE">
        <w:rPr>
          <w:rFonts w:ascii="Times New Roman" w:hAnsi="Times New Roman" w:cs="Times New Roman"/>
          <w:sz w:val="28"/>
          <w:szCs w:val="28"/>
          <w:lang w:val="uk-UA"/>
        </w:rPr>
        <w:t xml:space="preserve"> </w:t>
      </w:r>
      <w:r w:rsidR="00E7206C" w:rsidRPr="007554BE">
        <w:rPr>
          <w:rFonts w:ascii="Times New Roman" w:hAnsi="Times New Roman" w:cs="Times New Roman"/>
          <w:sz w:val="28"/>
          <w:szCs w:val="28"/>
          <w:lang w:val="uk-UA"/>
        </w:rPr>
        <w:t xml:space="preserve"> </w:t>
      </w:r>
      <w:r w:rsidRPr="007554BE">
        <w:rPr>
          <w:rFonts w:ascii="Times New Roman" w:hAnsi="Times New Roman" w:cs="Times New Roman"/>
          <w:sz w:val="28"/>
          <w:szCs w:val="28"/>
          <w:lang w:val="uk-UA"/>
        </w:rPr>
        <w:t>спортивних</w:t>
      </w:r>
      <w:r w:rsidR="00BF2759" w:rsidRPr="007554BE">
        <w:rPr>
          <w:rFonts w:ascii="Times New Roman" w:hAnsi="Times New Roman" w:cs="Times New Roman"/>
          <w:sz w:val="28"/>
          <w:szCs w:val="28"/>
          <w:lang w:val="uk-UA"/>
        </w:rPr>
        <w:t xml:space="preserve"> </w:t>
      </w:r>
      <w:r w:rsidRPr="007554BE">
        <w:rPr>
          <w:rFonts w:ascii="Times New Roman" w:hAnsi="Times New Roman" w:cs="Times New Roman"/>
          <w:sz w:val="28"/>
          <w:szCs w:val="28"/>
          <w:lang w:val="uk-UA"/>
        </w:rPr>
        <w:t xml:space="preserve">змагань.  </w:t>
      </w:r>
    </w:p>
    <w:p w:rsidR="00647843" w:rsidRPr="007554BE" w:rsidRDefault="00036C45" w:rsidP="00043873">
      <w:pPr>
        <w:spacing w:after="0" w:line="240" w:lineRule="auto"/>
        <w:ind w:right="-1"/>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1.6. Виплата грошової винагороди здійснюється  один  раз  на  рі</w:t>
      </w:r>
      <w:r w:rsidR="00647843" w:rsidRPr="007554BE">
        <w:rPr>
          <w:rFonts w:ascii="Times New Roman" w:hAnsi="Times New Roman" w:cs="Times New Roman"/>
          <w:sz w:val="28"/>
          <w:szCs w:val="28"/>
          <w:lang w:val="uk-UA"/>
        </w:rPr>
        <w:t>к  за підсумками  участі учнів у ІІ-</w:t>
      </w:r>
      <w:r w:rsidRPr="007554BE">
        <w:rPr>
          <w:rFonts w:ascii="Times New Roman" w:hAnsi="Times New Roman" w:cs="Times New Roman"/>
          <w:sz w:val="28"/>
          <w:szCs w:val="28"/>
          <w:lang w:val="uk-UA"/>
        </w:rPr>
        <w:t xml:space="preserve"> III-IV етапах Всеукраїнських учнівських  олімпіад з базових дисциплін, II-III  етапі  Всеукраїнського конкурсу-захисту науково-дослідницьких робіт учнів-членів Малої Академії Наук України та інших  інтелектуальних, творчих, спортивних конкурсах  обласного,  Всеукраїнського,  міжнародного рівнів </w:t>
      </w:r>
    </w:p>
    <w:p w:rsidR="00036C45" w:rsidRDefault="00036C45" w:rsidP="00043873">
      <w:pPr>
        <w:spacing w:after="0" w:line="240" w:lineRule="auto"/>
        <w:ind w:right="-1"/>
        <w:jc w:val="both"/>
        <w:rPr>
          <w:rFonts w:ascii="Times New Roman" w:hAnsi="Times New Roman" w:cs="Times New Roman"/>
          <w:sz w:val="28"/>
          <w:szCs w:val="28"/>
          <w:lang w:val="uk-UA"/>
        </w:rPr>
      </w:pPr>
      <w:r w:rsidRPr="007554BE">
        <w:rPr>
          <w:rFonts w:ascii="Times New Roman" w:hAnsi="Times New Roman" w:cs="Times New Roman"/>
          <w:sz w:val="28"/>
          <w:szCs w:val="28"/>
          <w:lang w:val="uk-UA"/>
        </w:rPr>
        <w:t>1.7. У  разі,  якщо  учень  має кілька перемог, грошова винагорода виплачується  за кожну перемогу.</w:t>
      </w:r>
    </w:p>
    <w:p w:rsidR="006F465A" w:rsidRDefault="006F465A" w:rsidP="00043873">
      <w:pPr>
        <w:spacing w:after="0" w:line="240" w:lineRule="auto"/>
        <w:ind w:right="-1"/>
        <w:jc w:val="both"/>
        <w:rPr>
          <w:rFonts w:ascii="Times New Roman" w:hAnsi="Times New Roman" w:cs="Times New Roman"/>
          <w:sz w:val="28"/>
          <w:szCs w:val="28"/>
          <w:lang w:val="uk-UA"/>
        </w:rPr>
      </w:pPr>
    </w:p>
    <w:p w:rsidR="00E73115" w:rsidRDefault="00E73115" w:rsidP="00043873">
      <w:pPr>
        <w:spacing w:after="0" w:line="240" w:lineRule="auto"/>
        <w:ind w:right="-1"/>
        <w:jc w:val="both"/>
        <w:rPr>
          <w:rFonts w:ascii="Times New Roman" w:hAnsi="Times New Roman" w:cs="Times New Roman"/>
          <w:sz w:val="28"/>
          <w:szCs w:val="28"/>
          <w:lang w:val="uk-UA"/>
        </w:rPr>
      </w:pPr>
    </w:p>
    <w:p w:rsidR="006F465A" w:rsidRDefault="006F465A" w:rsidP="00043873">
      <w:pPr>
        <w:spacing w:after="0" w:line="240" w:lineRule="auto"/>
        <w:ind w:right="-1"/>
        <w:jc w:val="both"/>
        <w:rPr>
          <w:rFonts w:ascii="Times New Roman" w:hAnsi="Times New Roman" w:cs="Times New Roman"/>
          <w:sz w:val="28"/>
          <w:szCs w:val="28"/>
          <w:lang w:val="uk-UA"/>
        </w:rPr>
      </w:pPr>
    </w:p>
    <w:p w:rsidR="006F465A" w:rsidRDefault="006F465A" w:rsidP="00043873">
      <w:pPr>
        <w:spacing w:after="0" w:line="240" w:lineRule="auto"/>
        <w:ind w:right="-1"/>
        <w:jc w:val="both"/>
        <w:rPr>
          <w:rFonts w:ascii="Times New Roman" w:hAnsi="Times New Roman" w:cs="Times New Roman"/>
          <w:sz w:val="28"/>
          <w:szCs w:val="28"/>
          <w:lang w:val="uk-UA"/>
        </w:rPr>
      </w:pPr>
    </w:p>
    <w:p w:rsidR="006F465A" w:rsidRDefault="006F465A" w:rsidP="00043873">
      <w:pPr>
        <w:spacing w:after="0" w:line="240" w:lineRule="auto"/>
        <w:ind w:right="-853"/>
        <w:jc w:val="both"/>
        <w:rPr>
          <w:rFonts w:ascii="Times New Roman" w:hAnsi="Times New Roman" w:cs="Times New Roman"/>
          <w:sz w:val="28"/>
          <w:szCs w:val="28"/>
          <w:lang w:val="uk-UA"/>
        </w:rPr>
      </w:pPr>
    </w:p>
    <w:p w:rsidR="006F465A" w:rsidRDefault="006F465A" w:rsidP="00043873">
      <w:pPr>
        <w:spacing w:after="0" w:line="240" w:lineRule="auto"/>
        <w:ind w:right="-853"/>
        <w:jc w:val="both"/>
        <w:rPr>
          <w:rFonts w:ascii="Times New Roman" w:hAnsi="Times New Roman" w:cs="Times New Roman"/>
          <w:sz w:val="28"/>
          <w:szCs w:val="28"/>
          <w:lang w:val="uk-UA"/>
        </w:rPr>
      </w:pPr>
    </w:p>
    <w:p w:rsidR="006F465A" w:rsidRDefault="006F465A" w:rsidP="00043873">
      <w:pPr>
        <w:spacing w:after="0" w:line="240" w:lineRule="auto"/>
        <w:ind w:right="-853"/>
        <w:jc w:val="both"/>
        <w:rPr>
          <w:rFonts w:ascii="Times New Roman" w:hAnsi="Times New Roman" w:cs="Times New Roman"/>
          <w:sz w:val="28"/>
          <w:szCs w:val="28"/>
          <w:lang w:val="uk-UA"/>
        </w:rPr>
      </w:pPr>
    </w:p>
    <w:p w:rsidR="00B71304" w:rsidRPr="007554BE" w:rsidRDefault="00B71304" w:rsidP="00393F42">
      <w:pPr>
        <w:tabs>
          <w:tab w:val="left" w:pos="8080"/>
        </w:tabs>
        <w:spacing w:after="0" w:line="240" w:lineRule="auto"/>
        <w:ind w:right="1842"/>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393F42" w:rsidRDefault="00393F42" w:rsidP="00393F42">
      <w:pPr>
        <w:spacing w:after="0" w:line="240" w:lineRule="auto"/>
        <w:ind w:right="-1"/>
        <w:jc w:val="center"/>
        <w:outlineLvl w:val="2"/>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 xml:space="preserve">2. </w:t>
      </w:r>
      <w:r w:rsidR="00036C45" w:rsidRPr="00043873">
        <w:rPr>
          <w:rFonts w:ascii="Times New Roman" w:hAnsi="Times New Roman" w:cs="Times New Roman"/>
          <w:b/>
          <w:bCs/>
          <w:sz w:val="28"/>
          <w:szCs w:val="28"/>
          <w:lang w:val="uk-UA"/>
        </w:rPr>
        <w:t>Показники визначення розміру грошової винагороди</w:t>
      </w:r>
    </w:p>
    <w:p w:rsidR="00393F42" w:rsidRPr="00BF2759" w:rsidRDefault="00393F42" w:rsidP="00393F42">
      <w:pPr>
        <w:spacing w:after="0" w:line="240" w:lineRule="auto"/>
        <w:ind w:right="-1"/>
        <w:jc w:val="center"/>
        <w:outlineLvl w:val="2"/>
        <w:rPr>
          <w:rFonts w:ascii="Times New Roman" w:eastAsia="Times New Roman" w:hAnsi="Times New Roman" w:cs="Times New Roman"/>
          <w:b/>
          <w:bCs/>
          <w:sz w:val="24"/>
          <w:szCs w:val="24"/>
          <w:lang w:val="uk-UA" w:eastAsia="uk-UA"/>
        </w:rPr>
      </w:pPr>
    </w:p>
    <w:tbl>
      <w:tblPr>
        <w:tblStyle w:val="a4"/>
        <w:tblW w:w="9868" w:type="dxa"/>
        <w:tblLayout w:type="fixed"/>
        <w:tblLook w:val="04A0"/>
      </w:tblPr>
      <w:tblGrid>
        <w:gridCol w:w="817"/>
        <w:gridCol w:w="4394"/>
        <w:gridCol w:w="1276"/>
        <w:gridCol w:w="1249"/>
        <w:gridCol w:w="11"/>
        <w:gridCol w:w="10"/>
        <w:gridCol w:w="856"/>
        <w:gridCol w:w="1234"/>
        <w:gridCol w:w="10"/>
        <w:gridCol w:w="11"/>
      </w:tblGrid>
      <w:tr w:rsidR="00642C7B" w:rsidRPr="00BF2759" w:rsidTr="00EA63E1">
        <w:trPr>
          <w:gridAfter w:val="1"/>
          <w:wAfter w:w="11" w:type="dxa"/>
        </w:trPr>
        <w:tc>
          <w:tcPr>
            <w:tcW w:w="817" w:type="dxa"/>
          </w:tcPr>
          <w:p w:rsidR="00642C7B" w:rsidRPr="00BF2759" w:rsidRDefault="00642C7B" w:rsidP="00043873">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w:t>
            </w:r>
          </w:p>
          <w:p w:rsidR="00642C7B" w:rsidRPr="00BF2759" w:rsidRDefault="00642C7B" w:rsidP="00043873">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з\п</w:t>
            </w:r>
          </w:p>
        </w:tc>
        <w:tc>
          <w:tcPr>
            <w:tcW w:w="4394" w:type="dxa"/>
          </w:tcPr>
          <w:p w:rsidR="00642C7B" w:rsidRPr="00BF2759" w:rsidRDefault="00642C7B" w:rsidP="00043873">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Показник</w:t>
            </w:r>
          </w:p>
        </w:tc>
        <w:tc>
          <w:tcPr>
            <w:tcW w:w="2536" w:type="dxa"/>
            <w:gridSpan w:val="3"/>
          </w:tcPr>
          <w:p w:rsidR="00642C7B" w:rsidRPr="00BF2759" w:rsidRDefault="00FB3073" w:rsidP="00043873">
            <w:pPr>
              <w:ind w:right="-853"/>
              <w:rPr>
                <w:rFonts w:ascii="Times New Roman" w:hAnsi="Times New Roman" w:cs="Times New Roman"/>
                <w:b/>
                <w:sz w:val="24"/>
                <w:szCs w:val="24"/>
                <w:lang w:val="uk-UA"/>
              </w:rPr>
            </w:pPr>
            <w:r>
              <w:rPr>
                <w:rFonts w:ascii="Times New Roman" w:hAnsi="Times New Roman" w:cs="Times New Roman"/>
                <w:b/>
                <w:sz w:val="24"/>
                <w:szCs w:val="24"/>
                <w:lang w:val="uk-UA"/>
              </w:rPr>
              <w:t>2024 рік</w:t>
            </w:r>
          </w:p>
        </w:tc>
        <w:tc>
          <w:tcPr>
            <w:tcW w:w="2110" w:type="dxa"/>
            <w:gridSpan w:val="4"/>
          </w:tcPr>
          <w:p w:rsidR="00642C7B" w:rsidRPr="00BF2759" w:rsidRDefault="00FB3073" w:rsidP="00043873">
            <w:pPr>
              <w:ind w:right="-853"/>
              <w:rPr>
                <w:rFonts w:ascii="Times New Roman" w:hAnsi="Times New Roman" w:cs="Times New Roman"/>
                <w:b/>
                <w:sz w:val="24"/>
                <w:szCs w:val="24"/>
                <w:lang w:val="uk-UA"/>
              </w:rPr>
            </w:pPr>
            <w:r>
              <w:rPr>
                <w:rFonts w:ascii="Times New Roman" w:hAnsi="Times New Roman" w:cs="Times New Roman"/>
                <w:b/>
                <w:sz w:val="24"/>
                <w:szCs w:val="24"/>
                <w:lang w:val="uk-UA"/>
              </w:rPr>
              <w:t>2025 рік</w:t>
            </w:r>
          </w:p>
        </w:tc>
      </w:tr>
      <w:tr w:rsidR="00FB3073" w:rsidRPr="00BF2759" w:rsidTr="00EA63E1">
        <w:trPr>
          <w:gridAfter w:val="1"/>
          <w:wAfter w:w="11" w:type="dxa"/>
        </w:trPr>
        <w:tc>
          <w:tcPr>
            <w:tcW w:w="817" w:type="dxa"/>
          </w:tcPr>
          <w:p w:rsidR="00FB3073" w:rsidRPr="00BF2759" w:rsidRDefault="00FB3073" w:rsidP="00043873">
            <w:pPr>
              <w:ind w:right="-853"/>
              <w:jc w:val="center"/>
              <w:rPr>
                <w:rFonts w:ascii="Times New Roman" w:hAnsi="Times New Roman" w:cs="Times New Roman"/>
                <w:b/>
                <w:sz w:val="24"/>
                <w:szCs w:val="24"/>
                <w:lang w:val="uk-UA"/>
              </w:rPr>
            </w:pPr>
          </w:p>
        </w:tc>
        <w:tc>
          <w:tcPr>
            <w:tcW w:w="4394" w:type="dxa"/>
          </w:tcPr>
          <w:p w:rsidR="00FB3073" w:rsidRPr="00BF2759" w:rsidRDefault="00FB3073" w:rsidP="00043873">
            <w:pPr>
              <w:ind w:right="-853"/>
              <w:jc w:val="center"/>
              <w:rPr>
                <w:rFonts w:ascii="Times New Roman" w:hAnsi="Times New Roman" w:cs="Times New Roman"/>
                <w:b/>
                <w:sz w:val="24"/>
                <w:szCs w:val="24"/>
                <w:lang w:val="uk-UA"/>
              </w:rPr>
            </w:pPr>
          </w:p>
        </w:tc>
        <w:tc>
          <w:tcPr>
            <w:tcW w:w="1276" w:type="dxa"/>
            <w:tcBorders>
              <w:right w:val="single" w:sz="4" w:space="0" w:color="auto"/>
            </w:tcBorders>
          </w:tcPr>
          <w:p w:rsidR="00FB3073" w:rsidRPr="00FB3073" w:rsidRDefault="00FB3073" w:rsidP="00FB3073">
            <w:pPr>
              <w:ind w:right="-853"/>
              <w:rPr>
                <w:rFonts w:ascii="Times New Roman" w:hAnsi="Times New Roman" w:cs="Times New Roman"/>
                <w:b/>
                <w:sz w:val="20"/>
                <w:szCs w:val="20"/>
                <w:lang w:val="uk-UA"/>
              </w:rPr>
            </w:pPr>
            <w:r w:rsidRPr="00FB3073">
              <w:rPr>
                <w:rFonts w:ascii="Times New Roman" w:hAnsi="Times New Roman" w:cs="Times New Roman"/>
                <w:b/>
                <w:sz w:val="20"/>
                <w:szCs w:val="20"/>
                <w:lang w:val="uk-UA"/>
              </w:rPr>
              <w:t>К</w:t>
            </w:r>
            <w:r>
              <w:rPr>
                <w:rFonts w:ascii="Times New Roman" w:hAnsi="Times New Roman" w:cs="Times New Roman"/>
                <w:b/>
                <w:sz w:val="20"/>
                <w:szCs w:val="20"/>
                <w:lang w:val="uk-UA"/>
              </w:rPr>
              <w:t>-</w:t>
            </w:r>
            <w:r w:rsidRPr="00FB3073">
              <w:rPr>
                <w:rFonts w:ascii="Times New Roman" w:hAnsi="Times New Roman" w:cs="Times New Roman"/>
                <w:b/>
                <w:sz w:val="20"/>
                <w:szCs w:val="20"/>
                <w:lang w:val="uk-UA"/>
              </w:rPr>
              <w:t xml:space="preserve">сть </w:t>
            </w:r>
          </w:p>
          <w:p w:rsidR="00FB3073" w:rsidRPr="00FB3073" w:rsidRDefault="00FB3073" w:rsidP="00FB3073">
            <w:pPr>
              <w:ind w:right="-853"/>
              <w:rPr>
                <w:rFonts w:ascii="Times New Roman" w:hAnsi="Times New Roman" w:cs="Times New Roman"/>
                <w:b/>
                <w:sz w:val="20"/>
                <w:szCs w:val="20"/>
                <w:lang w:val="uk-UA"/>
              </w:rPr>
            </w:pPr>
            <w:r w:rsidRPr="00FB3073">
              <w:rPr>
                <w:rFonts w:ascii="Times New Roman" w:hAnsi="Times New Roman" w:cs="Times New Roman"/>
                <w:b/>
                <w:sz w:val="20"/>
                <w:szCs w:val="20"/>
                <w:lang w:val="uk-UA"/>
              </w:rPr>
              <w:t>дітей</w:t>
            </w:r>
          </w:p>
        </w:tc>
        <w:tc>
          <w:tcPr>
            <w:tcW w:w="1260" w:type="dxa"/>
            <w:gridSpan w:val="2"/>
            <w:tcBorders>
              <w:left w:val="single" w:sz="4" w:space="0" w:color="auto"/>
            </w:tcBorders>
          </w:tcPr>
          <w:p w:rsidR="00FB3073" w:rsidRDefault="00FB3073" w:rsidP="00FB3073">
            <w:pPr>
              <w:ind w:right="-853"/>
              <w:rPr>
                <w:rFonts w:ascii="Times New Roman" w:hAnsi="Times New Roman" w:cs="Times New Roman"/>
                <w:b/>
                <w:sz w:val="20"/>
                <w:szCs w:val="20"/>
                <w:lang w:val="uk-UA"/>
              </w:rPr>
            </w:pPr>
            <w:r w:rsidRPr="00FB3073">
              <w:rPr>
                <w:rFonts w:ascii="Times New Roman" w:hAnsi="Times New Roman" w:cs="Times New Roman"/>
                <w:b/>
                <w:sz w:val="20"/>
                <w:szCs w:val="20"/>
                <w:lang w:val="uk-UA"/>
              </w:rPr>
              <w:t xml:space="preserve">Сума </w:t>
            </w:r>
          </w:p>
          <w:p w:rsidR="00FB3073" w:rsidRPr="00FB3073" w:rsidRDefault="00FB3073" w:rsidP="00FB3073">
            <w:pPr>
              <w:ind w:right="-853"/>
              <w:rPr>
                <w:rFonts w:ascii="Times New Roman" w:hAnsi="Times New Roman" w:cs="Times New Roman"/>
                <w:b/>
                <w:sz w:val="20"/>
                <w:szCs w:val="20"/>
                <w:lang w:val="uk-UA"/>
              </w:rPr>
            </w:pPr>
            <w:r w:rsidRPr="00FB3073">
              <w:rPr>
                <w:rFonts w:ascii="Times New Roman" w:hAnsi="Times New Roman" w:cs="Times New Roman"/>
                <w:b/>
                <w:sz w:val="20"/>
                <w:szCs w:val="20"/>
                <w:lang w:val="uk-UA"/>
              </w:rPr>
              <w:t>винагороди</w:t>
            </w:r>
          </w:p>
        </w:tc>
        <w:tc>
          <w:tcPr>
            <w:tcW w:w="866" w:type="dxa"/>
            <w:gridSpan w:val="2"/>
            <w:tcBorders>
              <w:right w:val="single" w:sz="4" w:space="0" w:color="auto"/>
            </w:tcBorders>
          </w:tcPr>
          <w:p w:rsidR="00FB3073" w:rsidRPr="00FB3073" w:rsidRDefault="00FB3073" w:rsidP="00393F42">
            <w:pPr>
              <w:ind w:right="-853"/>
              <w:rPr>
                <w:rFonts w:ascii="Times New Roman" w:hAnsi="Times New Roman" w:cs="Times New Roman"/>
                <w:b/>
                <w:sz w:val="20"/>
                <w:szCs w:val="20"/>
                <w:lang w:val="uk-UA"/>
              </w:rPr>
            </w:pPr>
            <w:r w:rsidRPr="00FB3073">
              <w:rPr>
                <w:rFonts w:ascii="Times New Roman" w:hAnsi="Times New Roman" w:cs="Times New Roman"/>
                <w:b/>
                <w:sz w:val="20"/>
                <w:szCs w:val="20"/>
                <w:lang w:val="uk-UA"/>
              </w:rPr>
              <w:t>К</w:t>
            </w:r>
            <w:r>
              <w:rPr>
                <w:rFonts w:ascii="Times New Roman" w:hAnsi="Times New Roman" w:cs="Times New Roman"/>
                <w:b/>
                <w:sz w:val="20"/>
                <w:szCs w:val="20"/>
                <w:lang w:val="uk-UA"/>
              </w:rPr>
              <w:t>-</w:t>
            </w:r>
            <w:r w:rsidRPr="00FB3073">
              <w:rPr>
                <w:rFonts w:ascii="Times New Roman" w:hAnsi="Times New Roman" w:cs="Times New Roman"/>
                <w:b/>
                <w:sz w:val="20"/>
                <w:szCs w:val="20"/>
                <w:lang w:val="uk-UA"/>
              </w:rPr>
              <w:t xml:space="preserve">сть </w:t>
            </w:r>
          </w:p>
          <w:p w:rsidR="00FB3073" w:rsidRPr="00FB3073" w:rsidRDefault="00FB3073" w:rsidP="00393F42">
            <w:pPr>
              <w:ind w:right="-853"/>
              <w:rPr>
                <w:rFonts w:ascii="Times New Roman" w:hAnsi="Times New Roman" w:cs="Times New Roman"/>
                <w:b/>
                <w:sz w:val="20"/>
                <w:szCs w:val="20"/>
                <w:lang w:val="uk-UA"/>
              </w:rPr>
            </w:pPr>
            <w:r w:rsidRPr="00FB3073">
              <w:rPr>
                <w:rFonts w:ascii="Times New Roman" w:hAnsi="Times New Roman" w:cs="Times New Roman"/>
                <w:b/>
                <w:sz w:val="20"/>
                <w:szCs w:val="20"/>
                <w:lang w:val="uk-UA"/>
              </w:rPr>
              <w:t>дітей</w:t>
            </w:r>
          </w:p>
        </w:tc>
        <w:tc>
          <w:tcPr>
            <w:tcW w:w="1244" w:type="dxa"/>
            <w:gridSpan w:val="2"/>
            <w:tcBorders>
              <w:left w:val="single" w:sz="4" w:space="0" w:color="auto"/>
            </w:tcBorders>
          </w:tcPr>
          <w:p w:rsidR="00FB3073" w:rsidRDefault="00FB3073" w:rsidP="00393F42">
            <w:pPr>
              <w:ind w:right="-853"/>
              <w:rPr>
                <w:rFonts w:ascii="Times New Roman" w:hAnsi="Times New Roman" w:cs="Times New Roman"/>
                <w:b/>
                <w:sz w:val="20"/>
                <w:szCs w:val="20"/>
                <w:lang w:val="uk-UA"/>
              </w:rPr>
            </w:pPr>
            <w:r w:rsidRPr="00FB3073">
              <w:rPr>
                <w:rFonts w:ascii="Times New Roman" w:hAnsi="Times New Roman" w:cs="Times New Roman"/>
                <w:b/>
                <w:sz w:val="20"/>
                <w:szCs w:val="20"/>
                <w:lang w:val="uk-UA"/>
              </w:rPr>
              <w:t xml:space="preserve">Сума </w:t>
            </w:r>
          </w:p>
          <w:p w:rsidR="00FB3073" w:rsidRPr="00FB3073" w:rsidRDefault="00FB3073" w:rsidP="00393F42">
            <w:pPr>
              <w:ind w:right="-853"/>
              <w:rPr>
                <w:rFonts w:ascii="Times New Roman" w:hAnsi="Times New Roman" w:cs="Times New Roman"/>
                <w:b/>
                <w:sz w:val="20"/>
                <w:szCs w:val="20"/>
                <w:lang w:val="uk-UA"/>
              </w:rPr>
            </w:pPr>
            <w:r w:rsidRPr="00FB3073">
              <w:rPr>
                <w:rFonts w:ascii="Times New Roman" w:hAnsi="Times New Roman" w:cs="Times New Roman"/>
                <w:b/>
                <w:sz w:val="20"/>
                <w:szCs w:val="20"/>
                <w:lang w:val="uk-UA"/>
              </w:rPr>
              <w:t>винагороди</w:t>
            </w:r>
          </w:p>
        </w:tc>
      </w:tr>
      <w:tr w:rsidR="00FB3073" w:rsidRPr="00BF2759" w:rsidTr="00EA63E1">
        <w:trPr>
          <w:gridAfter w:val="1"/>
          <w:wAfter w:w="11" w:type="dxa"/>
        </w:trPr>
        <w:tc>
          <w:tcPr>
            <w:tcW w:w="6487" w:type="dxa"/>
            <w:gridSpan w:val="3"/>
            <w:tcBorders>
              <w:right w:val="single" w:sz="4" w:space="0" w:color="auto"/>
            </w:tcBorders>
          </w:tcPr>
          <w:p w:rsidR="00FB3073" w:rsidRPr="00BF2759" w:rsidRDefault="00FB3073" w:rsidP="00FB3073">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 xml:space="preserve">                                                      </w:t>
            </w:r>
            <w:r>
              <w:rPr>
                <w:rFonts w:ascii="Times New Roman" w:hAnsi="Times New Roman" w:cs="Times New Roman"/>
                <w:b/>
                <w:sz w:val="24"/>
                <w:szCs w:val="24"/>
                <w:lang w:val="uk-UA"/>
              </w:rPr>
              <w:t>Витрати</w:t>
            </w:r>
          </w:p>
        </w:tc>
        <w:tc>
          <w:tcPr>
            <w:tcW w:w="3370" w:type="dxa"/>
            <w:gridSpan w:val="6"/>
            <w:tcBorders>
              <w:left w:val="single" w:sz="4" w:space="0" w:color="auto"/>
            </w:tcBorders>
          </w:tcPr>
          <w:p w:rsidR="00FB3073" w:rsidRPr="00BF2759" w:rsidRDefault="00FB3073" w:rsidP="00FB3073">
            <w:pPr>
              <w:ind w:right="-853"/>
              <w:rPr>
                <w:rFonts w:ascii="Times New Roman" w:hAnsi="Times New Roman" w:cs="Times New Roman"/>
                <w:b/>
                <w:sz w:val="24"/>
                <w:szCs w:val="24"/>
                <w:lang w:val="uk-UA"/>
              </w:rPr>
            </w:pPr>
          </w:p>
        </w:tc>
      </w:tr>
      <w:tr w:rsidR="00FB3073" w:rsidRPr="00BF2759" w:rsidTr="00EA63E1">
        <w:trPr>
          <w:gridAfter w:val="1"/>
          <w:wAfter w:w="11" w:type="dxa"/>
        </w:trPr>
        <w:tc>
          <w:tcPr>
            <w:tcW w:w="817" w:type="dxa"/>
          </w:tcPr>
          <w:p w:rsidR="00FB3073" w:rsidRPr="00BF2759" w:rsidRDefault="00393F42" w:rsidP="00C2396C">
            <w:pPr>
              <w:ind w:right="-853"/>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4394" w:type="dxa"/>
          </w:tcPr>
          <w:p w:rsidR="00FB3073" w:rsidRDefault="00FB3073" w:rsidP="00C2396C">
            <w:pPr>
              <w:ind w:right="-853"/>
              <w:rPr>
                <w:rFonts w:ascii="Times New Roman" w:hAnsi="Times New Roman" w:cs="Times New Roman"/>
                <w:sz w:val="24"/>
                <w:szCs w:val="24"/>
                <w:lang w:val="uk-UA"/>
              </w:rPr>
            </w:pPr>
            <w:r w:rsidRPr="00BF2759">
              <w:rPr>
                <w:rFonts w:ascii="Times New Roman" w:hAnsi="Times New Roman" w:cs="Times New Roman"/>
                <w:b/>
                <w:sz w:val="24"/>
                <w:szCs w:val="24"/>
                <w:lang w:val="uk-UA"/>
              </w:rPr>
              <w:t xml:space="preserve">Премії здобувачам освіти за </w:t>
            </w:r>
            <w:r w:rsidRPr="00BF2759">
              <w:rPr>
                <w:rFonts w:ascii="Times New Roman" w:hAnsi="Times New Roman" w:cs="Times New Roman"/>
                <w:sz w:val="24"/>
                <w:szCs w:val="24"/>
                <w:lang w:val="uk-UA"/>
              </w:rPr>
              <w:t xml:space="preserve">«За високі </w:t>
            </w:r>
          </w:p>
          <w:p w:rsidR="00FB3073" w:rsidRPr="00BF2759" w:rsidRDefault="00FB3073" w:rsidP="00C2396C">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досягнення у навчанні» - золота медаль</w:t>
            </w:r>
          </w:p>
        </w:tc>
        <w:tc>
          <w:tcPr>
            <w:tcW w:w="1276" w:type="dxa"/>
            <w:tcBorders>
              <w:right w:val="single" w:sz="4" w:space="0" w:color="auto"/>
            </w:tcBorders>
          </w:tcPr>
          <w:p w:rsidR="00FB3073" w:rsidRPr="00FB3073" w:rsidRDefault="00FB3073" w:rsidP="00C2396C">
            <w:pPr>
              <w:ind w:right="-853"/>
              <w:rPr>
                <w:rFonts w:ascii="Times New Roman" w:hAnsi="Times New Roman" w:cs="Times New Roman"/>
                <w:sz w:val="24"/>
                <w:szCs w:val="24"/>
                <w:lang w:val="uk-UA"/>
              </w:rPr>
            </w:pPr>
            <w:r w:rsidRPr="00FB3073">
              <w:rPr>
                <w:rFonts w:ascii="Times New Roman" w:hAnsi="Times New Roman" w:cs="Times New Roman"/>
                <w:sz w:val="24"/>
                <w:szCs w:val="24"/>
                <w:lang w:val="uk-UA"/>
              </w:rPr>
              <w:t>1</w:t>
            </w:r>
          </w:p>
        </w:tc>
        <w:tc>
          <w:tcPr>
            <w:tcW w:w="1260" w:type="dxa"/>
            <w:gridSpan w:val="2"/>
            <w:tcBorders>
              <w:left w:val="single" w:sz="4" w:space="0" w:color="auto"/>
            </w:tcBorders>
          </w:tcPr>
          <w:p w:rsidR="00FB3073" w:rsidRPr="00BF2759" w:rsidRDefault="00FB3073" w:rsidP="00393F42">
            <w:pPr>
              <w:ind w:right="-853"/>
              <w:rPr>
                <w:rFonts w:ascii="Times New Roman" w:hAnsi="Times New Roman" w:cs="Times New Roman"/>
                <w:b/>
                <w:sz w:val="24"/>
                <w:szCs w:val="24"/>
                <w:lang w:val="uk-UA"/>
              </w:rPr>
            </w:pPr>
            <w:r>
              <w:rPr>
                <w:rFonts w:ascii="Times New Roman" w:hAnsi="Times New Roman" w:cs="Times New Roman"/>
                <w:b/>
                <w:sz w:val="24"/>
                <w:szCs w:val="24"/>
                <w:lang w:val="uk-UA"/>
              </w:rPr>
              <w:t>4000</w:t>
            </w:r>
          </w:p>
        </w:tc>
        <w:tc>
          <w:tcPr>
            <w:tcW w:w="866" w:type="dxa"/>
            <w:gridSpan w:val="2"/>
            <w:tcBorders>
              <w:right w:val="single" w:sz="4" w:space="0" w:color="auto"/>
            </w:tcBorders>
          </w:tcPr>
          <w:p w:rsidR="00FB3073" w:rsidRPr="00BF2759" w:rsidRDefault="00FB3073" w:rsidP="00C2396C">
            <w:pPr>
              <w:ind w:right="-853"/>
              <w:rPr>
                <w:rFonts w:ascii="Times New Roman" w:hAnsi="Times New Roman" w:cs="Times New Roman"/>
                <w:b/>
                <w:sz w:val="24"/>
                <w:szCs w:val="24"/>
                <w:lang w:val="uk-UA"/>
              </w:rPr>
            </w:pPr>
          </w:p>
        </w:tc>
        <w:tc>
          <w:tcPr>
            <w:tcW w:w="1244" w:type="dxa"/>
            <w:gridSpan w:val="2"/>
            <w:tcBorders>
              <w:left w:val="single" w:sz="4" w:space="0" w:color="auto"/>
            </w:tcBorders>
          </w:tcPr>
          <w:p w:rsidR="00FB3073" w:rsidRPr="00BF2759" w:rsidRDefault="00FB3073" w:rsidP="00C2396C">
            <w:pPr>
              <w:ind w:right="-853"/>
              <w:rPr>
                <w:rFonts w:ascii="Times New Roman" w:hAnsi="Times New Roman" w:cs="Times New Roman"/>
                <w:b/>
                <w:sz w:val="24"/>
                <w:szCs w:val="24"/>
                <w:lang w:val="uk-UA"/>
              </w:rPr>
            </w:pPr>
          </w:p>
        </w:tc>
      </w:tr>
      <w:tr w:rsidR="00FB3073" w:rsidRPr="00BF2759" w:rsidTr="00EA63E1">
        <w:trPr>
          <w:gridAfter w:val="1"/>
          <w:wAfter w:w="11" w:type="dxa"/>
        </w:trPr>
        <w:tc>
          <w:tcPr>
            <w:tcW w:w="817" w:type="dxa"/>
          </w:tcPr>
          <w:p w:rsidR="00FB3073" w:rsidRPr="00BF2759" w:rsidRDefault="00393F42" w:rsidP="00C2396C">
            <w:pPr>
              <w:ind w:right="-853"/>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4394" w:type="dxa"/>
          </w:tcPr>
          <w:p w:rsidR="00FB3073" w:rsidRDefault="00FB3073" w:rsidP="00C2396C">
            <w:pPr>
              <w:ind w:right="-853"/>
              <w:rPr>
                <w:rFonts w:ascii="Times New Roman" w:hAnsi="Times New Roman" w:cs="Times New Roman"/>
                <w:sz w:val="24"/>
                <w:szCs w:val="24"/>
                <w:lang w:val="uk-UA"/>
              </w:rPr>
            </w:pPr>
            <w:r w:rsidRPr="00BF2759">
              <w:rPr>
                <w:rFonts w:ascii="Times New Roman" w:hAnsi="Times New Roman" w:cs="Times New Roman"/>
                <w:b/>
                <w:sz w:val="24"/>
                <w:szCs w:val="24"/>
                <w:lang w:val="uk-UA"/>
              </w:rPr>
              <w:t xml:space="preserve">Премії здобувачам освіти за </w:t>
            </w:r>
            <w:r w:rsidRPr="00BF2759">
              <w:rPr>
                <w:rFonts w:ascii="Times New Roman" w:hAnsi="Times New Roman" w:cs="Times New Roman"/>
                <w:sz w:val="24"/>
                <w:szCs w:val="24"/>
                <w:lang w:val="uk-UA"/>
              </w:rPr>
              <w:t xml:space="preserve">«За високі </w:t>
            </w:r>
          </w:p>
          <w:p w:rsidR="00FB3073" w:rsidRPr="00BF2759" w:rsidRDefault="00FB3073" w:rsidP="00C2396C">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 xml:space="preserve">досягнення у навчанні» - срібна медаль </w:t>
            </w:r>
          </w:p>
        </w:tc>
        <w:tc>
          <w:tcPr>
            <w:tcW w:w="1276" w:type="dxa"/>
            <w:tcBorders>
              <w:right w:val="single" w:sz="4" w:space="0" w:color="auto"/>
            </w:tcBorders>
          </w:tcPr>
          <w:p w:rsidR="00FB3073" w:rsidRPr="00FB3073" w:rsidRDefault="00FB3073" w:rsidP="00C2396C">
            <w:pPr>
              <w:ind w:right="-853"/>
              <w:rPr>
                <w:rFonts w:ascii="Times New Roman" w:hAnsi="Times New Roman" w:cs="Times New Roman"/>
                <w:sz w:val="24"/>
                <w:szCs w:val="24"/>
                <w:lang w:val="uk-UA"/>
              </w:rPr>
            </w:pPr>
            <w:r w:rsidRPr="00FB3073">
              <w:rPr>
                <w:rFonts w:ascii="Times New Roman" w:hAnsi="Times New Roman" w:cs="Times New Roman"/>
                <w:sz w:val="24"/>
                <w:szCs w:val="24"/>
                <w:lang w:val="uk-UA"/>
              </w:rPr>
              <w:t>1</w:t>
            </w:r>
          </w:p>
        </w:tc>
        <w:tc>
          <w:tcPr>
            <w:tcW w:w="1260" w:type="dxa"/>
            <w:gridSpan w:val="2"/>
            <w:tcBorders>
              <w:left w:val="single" w:sz="4" w:space="0" w:color="auto"/>
            </w:tcBorders>
          </w:tcPr>
          <w:p w:rsidR="00FB3073" w:rsidRPr="00BF2759" w:rsidRDefault="00FB3073" w:rsidP="00393F42">
            <w:pPr>
              <w:ind w:right="-853"/>
              <w:rPr>
                <w:rFonts w:ascii="Times New Roman" w:hAnsi="Times New Roman" w:cs="Times New Roman"/>
                <w:b/>
                <w:sz w:val="24"/>
                <w:szCs w:val="24"/>
                <w:lang w:val="uk-UA"/>
              </w:rPr>
            </w:pPr>
            <w:r>
              <w:rPr>
                <w:rFonts w:ascii="Times New Roman" w:hAnsi="Times New Roman" w:cs="Times New Roman"/>
                <w:b/>
                <w:sz w:val="24"/>
                <w:szCs w:val="24"/>
                <w:lang w:val="uk-UA"/>
              </w:rPr>
              <w:t>3500</w:t>
            </w:r>
          </w:p>
        </w:tc>
        <w:tc>
          <w:tcPr>
            <w:tcW w:w="866" w:type="dxa"/>
            <w:gridSpan w:val="2"/>
            <w:tcBorders>
              <w:right w:val="single" w:sz="4" w:space="0" w:color="auto"/>
            </w:tcBorders>
          </w:tcPr>
          <w:p w:rsidR="00FB3073" w:rsidRPr="00BF2759" w:rsidRDefault="00FB3073" w:rsidP="00C2396C">
            <w:pPr>
              <w:ind w:right="-853"/>
              <w:rPr>
                <w:rFonts w:ascii="Times New Roman" w:hAnsi="Times New Roman" w:cs="Times New Roman"/>
                <w:b/>
                <w:sz w:val="24"/>
                <w:szCs w:val="24"/>
                <w:lang w:val="uk-UA"/>
              </w:rPr>
            </w:pPr>
          </w:p>
        </w:tc>
        <w:tc>
          <w:tcPr>
            <w:tcW w:w="1244" w:type="dxa"/>
            <w:gridSpan w:val="2"/>
            <w:tcBorders>
              <w:left w:val="single" w:sz="4" w:space="0" w:color="auto"/>
            </w:tcBorders>
          </w:tcPr>
          <w:p w:rsidR="00FB3073" w:rsidRPr="00BF2759" w:rsidRDefault="00FB3073" w:rsidP="00C2396C">
            <w:pPr>
              <w:ind w:right="-853"/>
              <w:rPr>
                <w:rFonts w:ascii="Times New Roman" w:hAnsi="Times New Roman" w:cs="Times New Roman"/>
                <w:b/>
                <w:sz w:val="24"/>
                <w:szCs w:val="24"/>
                <w:lang w:val="uk-UA"/>
              </w:rPr>
            </w:pPr>
          </w:p>
        </w:tc>
      </w:tr>
      <w:tr w:rsidR="00E825E0" w:rsidRPr="00BF2759" w:rsidTr="00EA63E1">
        <w:trPr>
          <w:gridAfter w:val="1"/>
          <w:wAfter w:w="11" w:type="dxa"/>
        </w:trPr>
        <w:tc>
          <w:tcPr>
            <w:tcW w:w="817" w:type="dxa"/>
          </w:tcPr>
          <w:p w:rsidR="00E825E0" w:rsidRPr="00BF2759" w:rsidRDefault="00393F42" w:rsidP="00C2396C">
            <w:pPr>
              <w:ind w:right="-853"/>
              <w:rPr>
                <w:rFonts w:ascii="Times New Roman" w:hAnsi="Times New Roman" w:cs="Times New Roman"/>
                <w:b/>
                <w:sz w:val="24"/>
                <w:szCs w:val="24"/>
                <w:lang w:val="uk-UA"/>
              </w:rPr>
            </w:pPr>
            <w:r>
              <w:rPr>
                <w:rFonts w:ascii="Times New Roman" w:hAnsi="Times New Roman" w:cs="Times New Roman"/>
                <w:b/>
                <w:sz w:val="24"/>
                <w:szCs w:val="24"/>
                <w:lang w:val="uk-UA"/>
              </w:rPr>
              <w:t>3</w:t>
            </w:r>
          </w:p>
        </w:tc>
        <w:tc>
          <w:tcPr>
            <w:tcW w:w="4394" w:type="dxa"/>
          </w:tcPr>
          <w:p w:rsidR="00E825E0" w:rsidRDefault="00E825E0" w:rsidP="00C2396C">
            <w:pPr>
              <w:ind w:right="-853"/>
              <w:rPr>
                <w:rFonts w:ascii="Times New Roman" w:hAnsi="Times New Roman" w:cs="Times New Roman"/>
                <w:sz w:val="24"/>
                <w:szCs w:val="24"/>
                <w:lang w:val="uk-UA"/>
              </w:rPr>
            </w:pPr>
            <w:r w:rsidRPr="00BF2759">
              <w:rPr>
                <w:rFonts w:ascii="Times New Roman" w:hAnsi="Times New Roman" w:cs="Times New Roman"/>
                <w:b/>
                <w:sz w:val="24"/>
                <w:szCs w:val="24"/>
                <w:lang w:val="uk-UA"/>
              </w:rPr>
              <w:t>Премії здобувачам освіти за</w:t>
            </w:r>
            <w:r w:rsidRPr="00BF2759">
              <w:rPr>
                <w:rFonts w:ascii="Times New Roman" w:hAnsi="Times New Roman" w:cs="Times New Roman"/>
                <w:sz w:val="24"/>
                <w:szCs w:val="24"/>
                <w:lang w:val="uk-UA"/>
              </w:rPr>
              <w:t xml:space="preserve">«За високі </w:t>
            </w:r>
          </w:p>
          <w:p w:rsidR="00E825E0" w:rsidRPr="00BF2759" w:rsidRDefault="00E825E0" w:rsidP="00C2396C">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досягнення у навчанні»- відмінники</w:t>
            </w:r>
          </w:p>
        </w:tc>
        <w:tc>
          <w:tcPr>
            <w:tcW w:w="1276" w:type="dxa"/>
            <w:tcBorders>
              <w:right w:val="single" w:sz="4" w:space="0" w:color="auto"/>
            </w:tcBorders>
          </w:tcPr>
          <w:p w:rsidR="00E825E0" w:rsidRPr="00FB3073" w:rsidRDefault="00E825E0" w:rsidP="00C2396C">
            <w:pPr>
              <w:ind w:right="-853"/>
              <w:rPr>
                <w:rFonts w:ascii="Times New Roman" w:hAnsi="Times New Roman" w:cs="Times New Roman"/>
                <w:sz w:val="24"/>
                <w:szCs w:val="24"/>
                <w:lang w:val="uk-UA"/>
              </w:rPr>
            </w:pPr>
            <w:r w:rsidRPr="00FB3073">
              <w:rPr>
                <w:rFonts w:ascii="Times New Roman" w:hAnsi="Times New Roman" w:cs="Times New Roman"/>
                <w:sz w:val="24"/>
                <w:szCs w:val="24"/>
                <w:lang w:val="uk-UA"/>
              </w:rPr>
              <w:t>30</w:t>
            </w:r>
          </w:p>
        </w:tc>
        <w:tc>
          <w:tcPr>
            <w:tcW w:w="1260" w:type="dxa"/>
            <w:gridSpan w:val="2"/>
            <w:tcBorders>
              <w:left w:val="single" w:sz="4" w:space="0" w:color="auto"/>
            </w:tcBorders>
          </w:tcPr>
          <w:p w:rsidR="00E825E0" w:rsidRPr="00BF2759" w:rsidRDefault="00E825E0" w:rsidP="00393F42">
            <w:pPr>
              <w:ind w:right="-853"/>
              <w:rPr>
                <w:rFonts w:ascii="Times New Roman" w:hAnsi="Times New Roman" w:cs="Times New Roman"/>
                <w:b/>
                <w:sz w:val="24"/>
                <w:szCs w:val="24"/>
                <w:lang w:val="uk-UA"/>
              </w:rPr>
            </w:pPr>
            <w:r>
              <w:rPr>
                <w:rFonts w:ascii="Times New Roman" w:hAnsi="Times New Roman" w:cs="Times New Roman"/>
                <w:b/>
                <w:sz w:val="24"/>
                <w:szCs w:val="24"/>
                <w:lang w:val="uk-UA"/>
              </w:rPr>
              <w:t>90000</w:t>
            </w:r>
          </w:p>
        </w:tc>
        <w:tc>
          <w:tcPr>
            <w:tcW w:w="866" w:type="dxa"/>
            <w:gridSpan w:val="2"/>
            <w:tcBorders>
              <w:right w:val="single" w:sz="4" w:space="0" w:color="auto"/>
            </w:tcBorders>
          </w:tcPr>
          <w:p w:rsidR="00E825E0" w:rsidRPr="006A1832" w:rsidRDefault="00E825E0" w:rsidP="00EA63E1">
            <w:pPr>
              <w:jc w:val="center"/>
              <w:rPr>
                <w:rFonts w:ascii="Times New Roman" w:hAnsi="Times New Roman"/>
                <w:b/>
                <w:sz w:val="24"/>
                <w:szCs w:val="24"/>
                <w:lang w:val="uk-UA"/>
              </w:rPr>
            </w:pPr>
            <w:r w:rsidRPr="006A1832">
              <w:rPr>
                <w:rFonts w:ascii="Times New Roman" w:hAnsi="Times New Roman"/>
                <w:b/>
                <w:sz w:val="24"/>
                <w:szCs w:val="24"/>
                <w:lang w:val="uk-UA"/>
              </w:rPr>
              <w:t>21</w:t>
            </w:r>
          </w:p>
        </w:tc>
        <w:tc>
          <w:tcPr>
            <w:tcW w:w="1244" w:type="dxa"/>
            <w:gridSpan w:val="2"/>
            <w:tcBorders>
              <w:left w:val="single" w:sz="4" w:space="0" w:color="auto"/>
            </w:tcBorders>
          </w:tcPr>
          <w:p w:rsidR="00E825E0" w:rsidRPr="006A1832" w:rsidRDefault="00E825E0" w:rsidP="00393F42">
            <w:pPr>
              <w:jc w:val="center"/>
              <w:rPr>
                <w:rFonts w:ascii="Times New Roman" w:hAnsi="Times New Roman"/>
                <w:b/>
                <w:sz w:val="24"/>
                <w:szCs w:val="24"/>
                <w:lang w:val="uk-UA"/>
              </w:rPr>
            </w:pPr>
            <w:r w:rsidRPr="006A1832">
              <w:rPr>
                <w:rFonts w:ascii="Times New Roman" w:hAnsi="Times New Roman"/>
                <w:b/>
                <w:sz w:val="24"/>
                <w:szCs w:val="24"/>
                <w:lang w:val="uk-UA"/>
              </w:rPr>
              <w:t>63 000</w:t>
            </w:r>
          </w:p>
        </w:tc>
      </w:tr>
      <w:tr w:rsidR="00E825E0" w:rsidRPr="00BF2759" w:rsidTr="00EA63E1">
        <w:trPr>
          <w:gridAfter w:val="1"/>
          <w:wAfter w:w="11" w:type="dxa"/>
        </w:trPr>
        <w:tc>
          <w:tcPr>
            <w:tcW w:w="817" w:type="dxa"/>
          </w:tcPr>
          <w:p w:rsidR="00E825E0" w:rsidRPr="00BF2759" w:rsidRDefault="00393F42" w:rsidP="00C2396C">
            <w:pPr>
              <w:ind w:right="-853"/>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4394" w:type="dxa"/>
          </w:tcPr>
          <w:p w:rsidR="00E825E0" w:rsidRDefault="00E825E0" w:rsidP="00C2396C">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 xml:space="preserve">Премії здобувачам освіти – переможцям Міжнародних , Всеукраїнсьських, обласних, районних, територіальних  олімпіад, </w:t>
            </w:r>
          </w:p>
          <w:p w:rsidR="00E825E0" w:rsidRPr="00BF2759" w:rsidRDefault="00E825E0" w:rsidP="00E825E0">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конкурсів, турнирів</w:t>
            </w:r>
          </w:p>
        </w:tc>
        <w:tc>
          <w:tcPr>
            <w:tcW w:w="1276" w:type="dxa"/>
            <w:tcBorders>
              <w:right w:val="single" w:sz="4" w:space="0" w:color="auto"/>
            </w:tcBorders>
          </w:tcPr>
          <w:p w:rsidR="00E825E0" w:rsidRPr="00FB3073" w:rsidRDefault="00E825E0" w:rsidP="00C2396C">
            <w:pPr>
              <w:ind w:right="-853"/>
              <w:rPr>
                <w:rFonts w:ascii="Times New Roman" w:hAnsi="Times New Roman" w:cs="Times New Roman"/>
                <w:sz w:val="24"/>
                <w:szCs w:val="24"/>
                <w:lang w:val="uk-UA"/>
              </w:rPr>
            </w:pPr>
          </w:p>
        </w:tc>
        <w:tc>
          <w:tcPr>
            <w:tcW w:w="1260" w:type="dxa"/>
            <w:gridSpan w:val="2"/>
            <w:tcBorders>
              <w:left w:val="single" w:sz="4" w:space="0" w:color="auto"/>
            </w:tcBorders>
          </w:tcPr>
          <w:p w:rsidR="00E825E0" w:rsidRPr="00BF2759" w:rsidRDefault="00E825E0" w:rsidP="00C2396C">
            <w:pPr>
              <w:ind w:right="-853"/>
              <w:rPr>
                <w:rFonts w:ascii="Times New Roman" w:hAnsi="Times New Roman" w:cs="Times New Roman"/>
                <w:b/>
                <w:sz w:val="24"/>
                <w:szCs w:val="24"/>
                <w:lang w:val="uk-UA"/>
              </w:rPr>
            </w:pPr>
          </w:p>
        </w:tc>
        <w:tc>
          <w:tcPr>
            <w:tcW w:w="866" w:type="dxa"/>
            <w:gridSpan w:val="2"/>
            <w:tcBorders>
              <w:right w:val="single" w:sz="4" w:space="0" w:color="auto"/>
            </w:tcBorders>
          </w:tcPr>
          <w:p w:rsidR="00E825E0" w:rsidRPr="006A1832" w:rsidRDefault="00E825E0" w:rsidP="00393F42">
            <w:pPr>
              <w:jc w:val="center"/>
              <w:rPr>
                <w:rFonts w:ascii="Times New Roman" w:hAnsi="Times New Roman"/>
                <w:b/>
                <w:sz w:val="24"/>
                <w:szCs w:val="24"/>
                <w:lang w:val="uk-UA"/>
              </w:rPr>
            </w:pPr>
          </w:p>
        </w:tc>
        <w:tc>
          <w:tcPr>
            <w:tcW w:w="1244" w:type="dxa"/>
            <w:gridSpan w:val="2"/>
            <w:tcBorders>
              <w:left w:val="single" w:sz="4" w:space="0" w:color="auto"/>
            </w:tcBorders>
          </w:tcPr>
          <w:p w:rsidR="00E825E0" w:rsidRPr="006A1832" w:rsidRDefault="00E825E0" w:rsidP="00393F42">
            <w:pPr>
              <w:jc w:val="center"/>
              <w:rPr>
                <w:rFonts w:ascii="Times New Roman" w:hAnsi="Times New Roman"/>
                <w:b/>
                <w:sz w:val="24"/>
                <w:szCs w:val="24"/>
                <w:lang w:val="uk-UA"/>
              </w:rPr>
            </w:pPr>
          </w:p>
        </w:tc>
      </w:tr>
      <w:tr w:rsidR="00E825E0" w:rsidRPr="00BF2759" w:rsidTr="000445A8">
        <w:trPr>
          <w:gridAfter w:val="1"/>
          <w:wAfter w:w="11" w:type="dxa"/>
          <w:trHeight w:val="520"/>
        </w:trPr>
        <w:tc>
          <w:tcPr>
            <w:tcW w:w="817" w:type="dxa"/>
            <w:vMerge w:val="restart"/>
          </w:tcPr>
          <w:p w:rsidR="00E825E0" w:rsidRPr="00BF2759" w:rsidRDefault="00393F42" w:rsidP="00C2396C">
            <w:pPr>
              <w:ind w:right="-853"/>
              <w:rPr>
                <w:rFonts w:ascii="Times New Roman" w:hAnsi="Times New Roman" w:cs="Times New Roman"/>
                <w:b/>
                <w:sz w:val="24"/>
                <w:szCs w:val="24"/>
                <w:lang w:val="uk-UA"/>
              </w:rPr>
            </w:pPr>
            <w:r>
              <w:rPr>
                <w:rFonts w:ascii="Times New Roman" w:hAnsi="Times New Roman" w:cs="Times New Roman"/>
                <w:b/>
                <w:sz w:val="24"/>
                <w:szCs w:val="24"/>
                <w:lang w:val="uk-UA"/>
              </w:rPr>
              <w:t>5</w:t>
            </w:r>
          </w:p>
        </w:tc>
        <w:tc>
          <w:tcPr>
            <w:tcW w:w="4394" w:type="dxa"/>
            <w:tcBorders>
              <w:bottom w:val="single" w:sz="4" w:space="0" w:color="auto"/>
            </w:tcBorders>
          </w:tcPr>
          <w:p w:rsidR="00E825E0" w:rsidRPr="00BF2759" w:rsidRDefault="00E825E0" w:rsidP="00C2396C">
            <w:pPr>
              <w:ind w:right="-853"/>
              <w:rPr>
                <w:rFonts w:ascii="Times New Roman" w:hAnsi="Times New Roman" w:cs="Times New Roman"/>
                <w:b/>
                <w:sz w:val="24"/>
                <w:szCs w:val="24"/>
                <w:u w:val="single"/>
                <w:lang w:val="uk-UA"/>
              </w:rPr>
            </w:pPr>
            <w:r w:rsidRPr="00BF2759">
              <w:rPr>
                <w:rFonts w:ascii="Times New Roman" w:hAnsi="Times New Roman" w:cs="Times New Roman"/>
                <w:b/>
                <w:sz w:val="24"/>
                <w:szCs w:val="24"/>
                <w:u w:val="single"/>
                <w:lang w:val="uk-UA"/>
              </w:rPr>
              <w:t>Предметні олімпіади</w:t>
            </w:r>
          </w:p>
          <w:p w:rsidR="00E825E0" w:rsidRPr="00BF2759" w:rsidRDefault="00E825E0" w:rsidP="000445A8">
            <w:pPr>
              <w:pStyle w:val="a5"/>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w:t>
            </w:r>
            <w:r w:rsidRPr="00BF2759">
              <w:rPr>
                <w:rFonts w:ascii="Times New Roman" w:hAnsi="Times New Roman" w:cs="Times New Roman"/>
                <w:sz w:val="24"/>
                <w:szCs w:val="24"/>
                <w:lang w:val="uk-UA"/>
              </w:rPr>
              <w:t>Всеукраїнський етап</w:t>
            </w:r>
          </w:p>
        </w:tc>
        <w:tc>
          <w:tcPr>
            <w:tcW w:w="1276" w:type="dxa"/>
            <w:tcBorders>
              <w:bottom w:val="single" w:sz="4" w:space="0" w:color="auto"/>
              <w:right w:val="single" w:sz="4" w:space="0" w:color="auto"/>
            </w:tcBorders>
          </w:tcPr>
          <w:p w:rsidR="00E825E0" w:rsidRPr="00FB3073" w:rsidRDefault="00E825E0" w:rsidP="00C2396C">
            <w:pPr>
              <w:ind w:right="-853"/>
              <w:rPr>
                <w:rFonts w:ascii="Times New Roman" w:hAnsi="Times New Roman" w:cs="Times New Roman"/>
                <w:sz w:val="24"/>
                <w:szCs w:val="24"/>
                <w:lang w:val="uk-UA"/>
              </w:rPr>
            </w:pPr>
          </w:p>
        </w:tc>
        <w:tc>
          <w:tcPr>
            <w:tcW w:w="1260" w:type="dxa"/>
            <w:gridSpan w:val="2"/>
            <w:tcBorders>
              <w:left w:val="single" w:sz="4" w:space="0" w:color="auto"/>
              <w:bottom w:val="single" w:sz="4" w:space="0" w:color="auto"/>
            </w:tcBorders>
          </w:tcPr>
          <w:p w:rsidR="00E825E0" w:rsidRPr="00BF2759" w:rsidRDefault="00E825E0" w:rsidP="0091619B">
            <w:pPr>
              <w:ind w:right="-853"/>
              <w:rPr>
                <w:rFonts w:ascii="Times New Roman" w:hAnsi="Times New Roman" w:cs="Times New Roman"/>
                <w:sz w:val="24"/>
                <w:szCs w:val="24"/>
                <w:lang w:val="uk-UA"/>
              </w:rPr>
            </w:pPr>
          </w:p>
        </w:tc>
        <w:tc>
          <w:tcPr>
            <w:tcW w:w="866" w:type="dxa"/>
            <w:gridSpan w:val="2"/>
            <w:tcBorders>
              <w:right w:val="single" w:sz="4" w:space="0" w:color="auto"/>
            </w:tcBorders>
          </w:tcPr>
          <w:p w:rsidR="00E825E0" w:rsidRPr="006A1832" w:rsidRDefault="00E825E0" w:rsidP="00393F42">
            <w:pPr>
              <w:rPr>
                <w:rFonts w:ascii="Times New Roman" w:hAnsi="Times New Roman"/>
                <w:b/>
                <w:sz w:val="24"/>
                <w:szCs w:val="24"/>
                <w:lang w:val="uk-UA"/>
              </w:rPr>
            </w:pPr>
          </w:p>
        </w:tc>
        <w:tc>
          <w:tcPr>
            <w:tcW w:w="1244" w:type="dxa"/>
            <w:gridSpan w:val="2"/>
            <w:tcBorders>
              <w:left w:val="single" w:sz="4" w:space="0" w:color="auto"/>
            </w:tcBorders>
          </w:tcPr>
          <w:p w:rsidR="00E825E0" w:rsidRPr="006A1832" w:rsidRDefault="00E825E0" w:rsidP="00EA63E1">
            <w:pPr>
              <w:rPr>
                <w:rFonts w:ascii="Times New Roman" w:hAnsi="Times New Roman"/>
                <w:sz w:val="24"/>
                <w:szCs w:val="24"/>
                <w:lang w:val="uk-UA"/>
              </w:rPr>
            </w:pPr>
          </w:p>
        </w:tc>
      </w:tr>
      <w:tr w:rsidR="00E825E0" w:rsidRPr="00BF2759" w:rsidTr="00EA63E1">
        <w:trPr>
          <w:gridAfter w:val="1"/>
          <w:wAfter w:w="11" w:type="dxa"/>
        </w:trPr>
        <w:tc>
          <w:tcPr>
            <w:tcW w:w="817" w:type="dxa"/>
            <w:vMerge/>
          </w:tcPr>
          <w:p w:rsidR="00E825E0" w:rsidRPr="00BF2759" w:rsidRDefault="00E825E0"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E825E0" w:rsidRPr="00BF2759" w:rsidRDefault="00E825E0" w:rsidP="0091619B">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Обласний етап</w:t>
            </w:r>
          </w:p>
        </w:tc>
        <w:tc>
          <w:tcPr>
            <w:tcW w:w="1276" w:type="dxa"/>
            <w:tcBorders>
              <w:top w:val="single" w:sz="4" w:space="0" w:color="auto"/>
              <w:bottom w:val="single" w:sz="4" w:space="0" w:color="auto"/>
              <w:right w:val="single" w:sz="4" w:space="0" w:color="auto"/>
            </w:tcBorders>
          </w:tcPr>
          <w:p w:rsidR="00E825E0" w:rsidRPr="00FB3073" w:rsidRDefault="00E825E0" w:rsidP="00C2396C">
            <w:pPr>
              <w:ind w:right="-853"/>
              <w:rPr>
                <w:rFonts w:ascii="Times New Roman" w:hAnsi="Times New Roman" w:cs="Times New Roman"/>
                <w:sz w:val="24"/>
                <w:szCs w:val="24"/>
                <w:lang w:val="uk-UA"/>
              </w:rPr>
            </w:pPr>
          </w:p>
        </w:tc>
        <w:tc>
          <w:tcPr>
            <w:tcW w:w="1260" w:type="dxa"/>
            <w:gridSpan w:val="2"/>
            <w:tcBorders>
              <w:top w:val="single" w:sz="4" w:space="0" w:color="auto"/>
              <w:left w:val="single" w:sz="4" w:space="0" w:color="auto"/>
              <w:bottom w:val="single" w:sz="4" w:space="0" w:color="auto"/>
            </w:tcBorders>
          </w:tcPr>
          <w:p w:rsidR="00E825E0" w:rsidRPr="00BF2759" w:rsidRDefault="00E825E0" w:rsidP="0091619B">
            <w:pPr>
              <w:ind w:right="-853"/>
              <w:rPr>
                <w:rFonts w:ascii="Times New Roman" w:hAnsi="Times New Roman" w:cs="Times New Roman"/>
                <w:sz w:val="24"/>
                <w:szCs w:val="24"/>
                <w:lang w:val="uk-UA"/>
              </w:rPr>
            </w:pPr>
          </w:p>
        </w:tc>
        <w:tc>
          <w:tcPr>
            <w:tcW w:w="866" w:type="dxa"/>
            <w:gridSpan w:val="2"/>
            <w:tcBorders>
              <w:right w:val="single" w:sz="4" w:space="0" w:color="auto"/>
            </w:tcBorders>
          </w:tcPr>
          <w:p w:rsidR="00E825E0" w:rsidRPr="006A1832" w:rsidRDefault="00E825E0" w:rsidP="00393F42">
            <w:pPr>
              <w:rPr>
                <w:rFonts w:ascii="Times New Roman" w:hAnsi="Times New Roman"/>
                <w:b/>
                <w:sz w:val="24"/>
                <w:szCs w:val="24"/>
                <w:lang w:val="uk-UA"/>
              </w:rPr>
            </w:pPr>
          </w:p>
        </w:tc>
        <w:tc>
          <w:tcPr>
            <w:tcW w:w="1244" w:type="dxa"/>
            <w:gridSpan w:val="2"/>
            <w:tcBorders>
              <w:left w:val="single" w:sz="4" w:space="0" w:color="auto"/>
            </w:tcBorders>
          </w:tcPr>
          <w:p w:rsidR="00E825E0" w:rsidRPr="006A1832" w:rsidRDefault="00E825E0" w:rsidP="000445A8">
            <w:pPr>
              <w:rPr>
                <w:rFonts w:ascii="Times New Roman" w:hAnsi="Times New Roman"/>
                <w:sz w:val="24"/>
                <w:szCs w:val="24"/>
                <w:lang w:val="uk-UA"/>
              </w:rPr>
            </w:pPr>
          </w:p>
        </w:tc>
      </w:tr>
      <w:tr w:rsidR="00E825E0" w:rsidRPr="00CA5E0E" w:rsidTr="00EA63E1">
        <w:trPr>
          <w:gridAfter w:val="1"/>
          <w:wAfter w:w="11" w:type="dxa"/>
        </w:trPr>
        <w:tc>
          <w:tcPr>
            <w:tcW w:w="817" w:type="dxa"/>
            <w:vMerge/>
          </w:tcPr>
          <w:p w:rsidR="00E825E0" w:rsidRPr="00BF2759" w:rsidRDefault="00E825E0"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E825E0" w:rsidRPr="00BF2759" w:rsidRDefault="00E825E0" w:rsidP="00C2396C">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Районний етап</w:t>
            </w:r>
          </w:p>
          <w:p w:rsidR="00E825E0" w:rsidRPr="00BF2759" w:rsidRDefault="00E825E0" w:rsidP="00C2396C">
            <w:pPr>
              <w:ind w:right="-853"/>
              <w:rPr>
                <w:rFonts w:ascii="Times New Roman" w:hAnsi="Times New Roman" w:cs="Times New Roman"/>
                <w:b/>
                <w:sz w:val="24"/>
                <w:szCs w:val="24"/>
                <w:lang w:val="uk-UA"/>
              </w:rPr>
            </w:pPr>
          </w:p>
        </w:tc>
        <w:tc>
          <w:tcPr>
            <w:tcW w:w="1276" w:type="dxa"/>
            <w:tcBorders>
              <w:top w:val="single" w:sz="4" w:space="0" w:color="auto"/>
              <w:bottom w:val="single" w:sz="4" w:space="0" w:color="auto"/>
              <w:right w:val="single" w:sz="4" w:space="0" w:color="auto"/>
            </w:tcBorders>
          </w:tcPr>
          <w:p w:rsidR="00E825E0" w:rsidRPr="00FB3073" w:rsidRDefault="00E825E0" w:rsidP="00C2396C">
            <w:pPr>
              <w:ind w:right="-853"/>
              <w:rPr>
                <w:rFonts w:ascii="Times New Roman" w:hAnsi="Times New Roman" w:cs="Times New Roman"/>
                <w:sz w:val="24"/>
                <w:szCs w:val="24"/>
                <w:lang w:val="uk-UA"/>
              </w:rPr>
            </w:pPr>
            <w:r w:rsidRPr="00FB3073">
              <w:rPr>
                <w:rFonts w:ascii="Times New Roman" w:hAnsi="Times New Roman" w:cs="Times New Roman"/>
                <w:sz w:val="24"/>
                <w:szCs w:val="24"/>
                <w:lang w:val="uk-UA"/>
              </w:rPr>
              <w:t>3</w:t>
            </w:r>
          </w:p>
        </w:tc>
        <w:tc>
          <w:tcPr>
            <w:tcW w:w="1260" w:type="dxa"/>
            <w:gridSpan w:val="2"/>
            <w:tcBorders>
              <w:top w:val="single" w:sz="4" w:space="0" w:color="auto"/>
              <w:left w:val="single" w:sz="4" w:space="0" w:color="auto"/>
              <w:bottom w:val="single" w:sz="4" w:space="0" w:color="auto"/>
            </w:tcBorders>
          </w:tcPr>
          <w:p w:rsidR="00E825E0" w:rsidRDefault="00E825E0" w:rsidP="00393F42">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І м.-</w:t>
            </w:r>
            <w:r>
              <w:rPr>
                <w:rFonts w:ascii="Times New Roman" w:hAnsi="Times New Roman" w:cs="Times New Roman"/>
                <w:sz w:val="24"/>
                <w:szCs w:val="24"/>
                <w:lang w:val="uk-UA"/>
              </w:rPr>
              <w:t xml:space="preserve"> </w:t>
            </w:r>
          </w:p>
          <w:p w:rsidR="00E825E0" w:rsidRDefault="00E825E0" w:rsidP="00393F42">
            <w:pPr>
              <w:ind w:right="-853"/>
              <w:rPr>
                <w:rFonts w:ascii="Times New Roman" w:hAnsi="Times New Roman" w:cs="Times New Roman"/>
                <w:sz w:val="24"/>
                <w:szCs w:val="24"/>
                <w:lang w:val="uk-UA"/>
              </w:rPr>
            </w:pPr>
            <w:r>
              <w:rPr>
                <w:rFonts w:ascii="Times New Roman" w:hAnsi="Times New Roman" w:cs="Times New Roman"/>
                <w:sz w:val="24"/>
                <w:szCs w:val="24"/>
                <w:lang w:val="uk-UA"/>
              </w:rPr>
              <w:t>3х1000 =</w:t>
            </w:r>
          </w:p>
          <w:p w:rsidR="00E825E0" w:rsidRPr="00BF2759" w:rsidRDefault="00E825E0" w:rsidP="000445A8">
            <w:pPr>
              <w:ind w:right="-853"/>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92A7A">
              <w:rPr>
                <w:rFonts w:ascii="Times New Roman" w:hAnsi="Times New Roman" w:cs="Times New Roman"/>
                <w:b/>
                <w:sz w:val="24"/>
                <w:szCs w:val="24"/>
                <w:lang w:val="uk-UA"/>
              </w:rPr>
              <w:t>3000</w:t>
            </w:r>
          </w:p>
        </w:tc>
        <w:tc>
          <w:tcPr>
            <w:tcW w:w="866" w:type="dxa"/>
            <w:gridSpan w:val="2"/>
            <w:tcBorders>
              <w:right w:val="single" w:sz="4" w:space="0" w:color="auto"/>
            </w:tcBorders>
          </w:tcPr>
          <w:p w:rsidR="00E825E0" w:rsidRPr="006A1832" w:rsidRDefault="00E825E0" w:rsidP="00393F42">
            <w:pPr>
              <w:rPr>
                <w:rFonts w:ascii="Times New Roman" w:hAnsi="Times New Roman"/>
                <w:b/>
                <w:sz w:val="24"/>
                <w:szCs w:val="24"/>
                <w:lang w:val="uk-UA"/>
              </w:rPr>
            </w:pPr>
          </w:p>
        </w:tc>
        <w:tc>
          <w:tcPr>
            <w:tcW w:w="1244" w:type="dxa"/>
            <w:gridSpan w:val="2"/>
            <w:tcBorders>
              <w:left w:val="single" w:sz="4" w:space="0" w:color="auto"/>
            </w:tcBorders>
          </w:tcPr>
          <w:p w:rsidR="00E825E0" w:rsidRPr="006A1832" w:rsidRDefault="00E825E0" w:rsidP="000445A8">
            <w:pPr>
              <w:rPr>
                <w:rFonts w:ascii="Times New Roman" w:hAnsi="Times New Roman"/>
                <w:sz w:val="24"/>
                <w:szCs w:val="24"/>
                <w:lang w:val="uk-UA"/>
              </w:rPr>
            </w:pPr>
          </w:p>
        </w:tc>
      </w:tr>
      <w:tr w:rsidR="00E825E0" w:rsidRPr="00CA5E0E" w:rsidTr="00EA63E1">
        <w:trPr>
          <w:gridAfter w:val="1"/>
          <w:wAfter w:w="11" w:type="dxa"/>
        </w:trPr>
        <w:tc>
          <w:tcPr>
            <w:tcW w:w="817" w:type="dxa"/>
            <w:vMerge/>
          </w:tcPr>
          <w:p w:rsidR="00E825E0" w:rsidRPr="00BF2759" w:rsidRDefault="00E825E0" w:rsidP="00C2396C">
            <w:pPr>
              <w:ind w:right="-853"/>
              <w:rPr>
                <w:rFonts w:ascii="Times New Roman" w:hAnsi="Times New Roman" w:cs="Times New Roman"/>
                <w:b/>
                <w:sz w:val="24"/>
                <w:szCs w:val="24"/>
                <w:lang w:val="uk-UA"/>
              </w:rPr>
            </w:pPr>
          </w:p>
        </w:tc>
        <w:tc>
          <w:tcPr>
            <w:tcW w:w="4394" w:type="dxa"/>
            <w:tcBorders>
              <w:top w:val="single" w:sz="4" w:space="0" w:color="auto"/>
            </w:tcBorders>
          </w:tcPr>
          <w:p w:rsidR="00E825E0" w:rsidRPr="00BF2759" w:rsidRDefault="00E825E0" w:rsidP="00C2396C">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Територіальний етап</w:t>
            </w:r>
          </w:p>
        </w:tc>
        <w:tc>
          <w:tcPr>
            <w:tcW w:w="1276" w:type="dxa"/>
            <w:tcBorders>
              <w:top w:val="single" w:sz="4" w:space="0" w:color="auto"/>
              <w:right w:val="single" w:sz="4" w:space="0" w:color="auto"/>
            </w:tcBorders>
          </w:tcPr>
          <w:p w:rsidR="00E825E0" w:rsidRPr="00FB3073" w:rsidRDefault="00E825E0" w:rsidP="0091619B">
            <w:pPr>
              <w:ind w:right="-853"/>
              <w:rPr>
                <w:rFonts w:ascii="Times New Roman" w:hAnsi="Times New Roman" w:cs="Times New Roman"/>
                <w:sz w:val="24"/>
                <w:szCs w:val="24"/>
                <w:lang w:val="uk-UA"/>
              </w:rPr>
            </w:pPr>
          </w:p>
        </w:tc>
        <w:tc>
          <w:tcPr>
            <w:tcW w:w="1260" w:type="dxa"/>
            <w:gridSpan w:val="2"/>
            <w:tcBorders>
              <w:top w:val="single" w:sz="4" w:space="0" w:color="auto"/>
              <w:left w:val="single" w:sz="4" w:space="0" w:color="auto"/>
            </w:tcBorders>
          </w:tcPr>
          <w:p w:rsidR="00E825E0" w:rsidRPr="00BF2759" w:rsidRDefault="00E825E0" w:rsidP="0091619B">
            <w:pPr>
              <w:ind w:right="-853"/>
              <w:rPr>
                <w:rFonts w:ascii="Times New Roman" w:hAnsi="Times New Roman" w:cs="Times New Roman"/>
                <w:sz w:val="24"/>
                <w:szCs w:val="24"/>
                <w:lang w:val="uk-UA"/>
              </w:rPr>
            </w:pPr>
          </w:p>
        </w:tc>
        <w:tc>
          <w:tcPr>
            <w:tcW w:w="866" w:type="dxa"/>
            <w:gridSpan w:val="2"/>
            <w:tcBorders>
              <w:right w:val="single" w:sz="4" w:space="0" w:color="auto"/>
            </w:tcBorders>
          </w:tcPr>
          <w:p w:rsidR="00E825E0" w:rsidRPr="006A1832" w:rsidRDefault="00E825E0" w:rsidP="00393F42">
            <w:pPr>
              <w:rPr>
                <w:rFonts w:ascii="Times New Roman" w:hAnsi="Times New Roman"/>
                <w:b/>
                <w:sz w:val="24"/>
                <w:szCs w:val="24"/>
                <w:lang w:val="uk-UA"/>
              </w:rPr>
            </w:pPr>
            <w:r>
              <w:rPr>
                <w:rFonts w:ascii="Times New Roman" w:hAnsi="Times New Roman"/>
                <w:b/>
                <w:sz w:val="24"/>
                <w:szCs w:val="24"/>
                <w:lang w:val="uk-UA"/>
              </w:rPr>
              <w:t>9</w:t>
            </w:r>
          </w:p>
          <w:p w:rsidR="00E825E0" w:rsidRPr="006A1832" w:rsidRDefault="00E825E0" w:rsidP="00393F42">
            <w:pPr>
              <w:rPr>
                <w:rFonts w:ascii="Times New Roman" w:hAnsi="Times New Roman"/>
                <w:b/>
                <w:sz w:val="24"/>
                <w:szCs w:val="24"/>
                <w:lang w:val="uk-UA"/>
              </w:rPr>
            </w:pPr>
          </w:p>
        </w:tc>
        <w:tc>
          <w:tcPr>
            <w:tcW w:w="1244" w:type="dxa"/>
            <w:gridSpan w:val="2"/>
            <w:tcBorders>
              <w:left w:val="single" w:sz="4" w:space="0" w:color="auto"/>
            </w:tcBorders>
          </w:tcPr>
          <w:p w:rsidR="00E825E0" w:rsidRPr="006A1832" w:rsidRDefault="00E825E0" w:rsidP="000445A8">
            <w:pPr>
              <w:rPr>
                <w:rFonts w:ascii="Times New Roman" w:hAnsi="Times New Roman"/>
                <w:sz w:val="24"/>
                <w:szCs w:val="24"/>
                <w:lang w:val="uk-UA"/>
              </w:rPr>
            </w:pPr>
            <w:r w:rsidRPr="00E45F91">
              <w:rPr>
                <w:rFonts w:ascii="Times New Roman" w:hAnsi="Times New Roman"/>
                <w:sz w:val="24"/>
                <w:szCs w:val="24"/>
                <w:lang w:val="uk-UA"/>
              </w:rPr>
              <w:t>І м.-9х1000 = 9000</w:t>
            </w:r>
          </w:p>
        </w:tc>
      </w:tr>
      <w:tr w:rsidR="00E825E0" w:rsidRPr="00BF2759" w:rsidTr="000445A8">
        <w:trPr>
          <w:gridAfter w:val="1"/>
          <w:wAfter w:w="11" w:type="dxa"/>
          <w:trHeight w:val="577"/>
        </w:trPr>
        <w:tc>
          <w:tcPr>
            <w:tcW w:w="817" w:type="dxa"/>
            <w:vMerge w:val="restart"/>
          </w:tcPr>
          <w:p w:rsidR="00E825E0" w:rsidRPr="00BF2759" w:rsidRDefault="00393F42" w:rsidP="00C2396C">
            <w:pPr>
              <w:ind w:right="-853"/>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4394" w:type="dxa"/>
            <w:tcBorders>
              <w:bottom w:val="single" w:sz="4" w:space="0" w:color="auto"/>
            </w:tcBorders>
          </w:tcPr>
          <w:p w:rsidR="00E825E0" w:rsidRPr="00BF2759" w:rsidRDefault="00E825E0" w:rsidP="00C2396C">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Захист наукових робіт ( МАН)</w:t>
            </w:r>
          </w:p>
          <w:p w:rsidR="00E825E0" w:rsidRPr="00BF2759" w:rsidRDefault="00E825E0" w:rsidP="0091619B">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Обласний етап</w:t>
            </w:r>
          </w:p>
        </w:tc>
        <w:tc>
          <w:tcPr>
            <w:tcW w:w="1276" w:type="dxa"/>
            <w:tcBorders>
              <w:bottom w:val="single" w:sz="4" w:space="0" w:color="auto"/>
              <w:right w:val="single" w:sz="4" w:space="0" w:color="auto"/>
            </w:tcBorders>
          </w:tcPr>
          <w:p w:rsidR="00E825E0" w:rsidRPr="00FB3073" w:rsidRDefault="00E825E0" w:rsidP="00C2396C">
            <w:pPr>
              <w:ind w:right="-853"/>
              <w:rPr>
                <w:rFonts w:ascii="Times New Roman" w:hAnsi="Times New Roman" w:cs="Times New Roman"/>
                <w:sz w:val="24"/>
                <w:szCs w:val="24"/>
                <w:lang w:val="uk-UA"/>
              </w:rPr>
            </w:pPr>
          </w:p>
        </w:tc>
        <w:tc>
          <w:tcPr>
            <w:tcW w:w="1260" w:type="dxa"/>
            <w:gridSpan w:val="2"/>
            <w:tcBorders>
              <w:left w:val="single" w:sz="4" w:space="0" w:color="auto"/>
              <w:bottom w:val="single" w:sz="4" w:space="0" w:color="auto"/>
            </w:tcBorders>
          </w:tcPr>
          <w:p w:rsidR="00E825E0" w:rsidRPr="00BF2759" w:rsidRDefault="00E825E0" w:rsidP="0091619B">
            <w:pPr>
              <w:ind w:right="-853"/>
              <w:rPr>
                <w:rFonts w:ascii="Times New Roman" w:hAnsi="Times New Roman" w:cs="Times New Roman"/>
                <w:sz w:val="24"/>
                <w:szCs w:val="24"/>
                <w:lang w:val="uk-UA"/>
              </w:rPr>
            </w:pPr>
          </w:p>
        </w:tc>
        <w:tc>
          <w:tcPr>
            <w:tcW w:w="866" w:type="dxa"/>
            <w:gridSpan w:val="2"/>
            <w:tcBorders>
              <w:bottom w:val="single" w:sz="4" w:space="0" w:color="auto"/>
              <w:right w:val="single" w:sz="4" w:space="0" w:color="auto"/>
            </w:tcBorders>
          </w:tcPr>
          <w:p w:rsidR="00E825E0" w:rsidRPr="006A1832" w:rsidRDefault="00E825E0" w:rsidP="00393F42">
            <w:pPr>
              <w:rPr>
                <w:rFonts w:ascii="Times New Roman" w:hAnsi="Times New Roman"/>
                <w:b/>
                <w:sz w:val="24"/>
                <w:szCs w:val="24"/>
                <w:lang w:val="uk-UA"/>
              </w:rPr>
            </w:pPr>
          </w:p>
        </w:tc>
        <w:tc>
          <w:tcPr>
            <w:tcW w:w="1244" w:type="dxa"/>
            <w:gridSpan w:val="2"/>
            <w:tcBorders>
              <w:left w:val="single" w:sz="4" w:space="0" w:color="auto"/>
              <w:bottom w:val="single" w:sz="4" w:space="0" w:color="auto"/>
            </w:tcBorders>
          </w:tcPr>
          <w:p w:rsidR="00E825E0" w:rsidRPr="006A1832" w:rsidRDefault="00E825E0" w:rsidP="00E825E0">
            <w:pPr>
              <w:rPr>
                <w:rFonts w:ascii="Times New Roman" w:hAnsi="Times New Roman"/>
                <w:sz w:val="24"/>
                <w:szCs w:val="24"/>
                <w:lang w:val="uk-UA"/>
              </w:rPr>
            </w:pPr>
          </w:p>
        </w:tc>
      </w:tr>
      <w:tr w:rsidR="00E825E0" w:rsidRPr="00BF2759" w:rsidTr="000445A8">
        <w:trPr>
          <w:gridAfter w:val="1"/>
          <w:wAfter w:w="11" w:type="dxa"/>
          <w:trHeight w:val="273"/>
        </w:trPr>
        <w:tc>
          <w:tcPr>
            <w:tcW w:w="817" w:type="dxa"/>
            <w:vMerge/>
          </w:tcPr>
          <w:p w:rsidR="00E825E0" w:rsidRPr="00BF2759" w:rsidRDefault="00E825E0"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E825E0" w:rsidRPr="00BF2759" w:rsidRDefault="00E825E0" w:rsidP="0091619B">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Районний етап</w:t>
            </w:r>
          </w:p>
        </w:tc>
        <w:tc>
          <w:tcPr>
            <w:tcW w:w="1276" w:type="dxa"/>
            <w:tcBorders>
              <w:top w:val="single" w:sz="4" w:space="0" w:color="auto"/>
              <w:bottom w:val="single" w:sz="4" w:space="0" w:color="auto"/>
              <w:right w:val="single" w:sz="4" w:space="0" w:color="auto"/>
            </w:tcBorders>
          </w:tcPr>
          <w:p w:rsidR="00E825E0" w:rsidRPr="00FB3073" w:rsidRDefault="00E825E0" w:rsidP="00C2396C">
            <w:pPr>
              <w:ind w:right="-853"/>
              <w:rPr>
                <w:rFonts w:ascii="Times New Roman" w:hAnsi="Times New Roman" w:cs="Times New Roman"/>
                <w:sz w:val="24"/>
                <w:szCs w:val="24"/>
                <w:lang w:val="uk-UA"/>
              </w:rPr>
            </w:pPr>
          </w:p>
        </w:tc>
        <w:tc>
          <w:tcPr>
            <w:tcW w:w="1260" w:type="dxa"/>
            <w:gridSpan w:val="2"/>
            <w:tcBorders>
              <w:top w:val="single" w:sz="4" w:space="0" w:color="auto"/>
              <w:left w:val="single" w:sz="4" w:space="0" w:color="auto"/>
              <w:bottom w:val="single" w:sz="4" w:space="0" w:color="auto"/>
            </w:tcBorders>
          </w:tcPr>
          <w:p w:rsidR="00E825E0" w:rsidRPr="00BF2759" w:rsidRDefault="00E825E0" w:rsidP="0091619B">
            <w:pPr>
              <w:ind w:right="-853"/>
              <w:rPr>
                <w:rFonts w:ascii="Times New Roman" w:hAnsi="Times New Roman" w:cs="Times New Roman"/>
                <w:sz w:val="24"/>
                <w:szCs w:val="24"/>
                <w:lang w:val="uk-UA"/>
              </w:rPr>
            </w:pPr>
          </w:p>
        </w:tc>
        <w:tc>
          <w:tcPr>
            <w:tcW w:w="866" w:type="dxa"/>
            <w:gridSpan w:val="2"/>
            <w:tcBorders>
              <w:top w:val="single" w:sz="4" w:space="0" w:color="auto"/>
              <w:bottom w:val="single" w:sz="4" w:space="0" w:color="auto"/>
              <w:right w:val="single" w:sz="4" w:space="0" w:color="auto"/>
            </w:tcBorders>
          </w:tcPr>
          <w:p w:rsidR="00E825E0" w:rsidRPr="006A1832" w:rsidRDefault="00E825E0" w:rsidP="00393F42">
            <w:pPr>
              <w:rPr>
                <w:rFonts w:ascii="Times New Roman" w:hAnsi="Times New Roman"/>
                <w:b/>
                <w:sz w:val="24"/>
                <w:szCs w:val="24"/>
                <w:lang w:val="uk-UA"/>
              </w:rPr>
            </w:pPr>
          </w:p>
        </w:tc>
        <w:tc>
          <w:tcPr>
            <w:tcW w:w="1244" w:type="dxa"/>
            <w:gridSpan w:val="2"/>
            <w:tcBorders>
              <w:top w:val="single" w:sz="4" w:space="0" w:color="auto"/>
              <w:left w:val="single" w:sz="4" w:space="0" w:color="auto"/>
              <w:bottom w:val="single" w:sz="4" w:space="0" w:color="auto"/>
            </w:tcBorders>
          </w:tcPr>
          <w:p w:rsidR="00E825E0" w:rsidRPr="006A1832" w:rsidRDefault="00E825E0" w:rsidP="00E825E0">
            <w:pPr>
              <w:rPr>
                <w:rFonts w:ascii="Times New Roman" w:hAnsi="Times New Roman"/>
                <w:sz w:val="24"/>
                <w:szCs w:val="24"/>
                <w:lang w:val="uk-UA"/>
              </w:rPr>
            </w:pPr>
          </w:p>
        </w:tc>
      </w:tr>
      <w:tr w:rsidR="00E825E0" w:rsidRPr="00BF2759" w:rsidTr="000445A8">
        <w:trPr>
          <w:gridAfter w:val="2"/>
          <w:wAfter w:w="21" w:type="dxa"/>
          <w:trHeight w:val="277"/>
        </w:trPr>
        <w:tc>
          <w:tcPr>
            <w:tcW w:w="817" w:type="dxa"/>
            <w:vMerge/>
          </w:tcPr>
          <w:p w:rsidR="00E825E0" w:rsidRPr="00BF2759" w:rsidRDefault="00E825E0" w:rsidP="00C2396C">
            <w:pPr>
              <w:ind w:right="-853"/>
              <w:rPr>
                <w:rFonts w:ascii="Times New Roman" w:hAnsi="Times New Roman" w:cs="Times New Roman"/>
                <w:b/>
                <w:sz w:val="24"/>
                <w:szCs w:val="24"/>
                <w:lang w:val="uk-UA"/>
              </w:rPr>
            </w:pPr>
          </w:p>
        </w:tc>
        <w:tc>
          <w:tcPr>
            <w:tcW w:w="4394" w:type="dxa"/>
            <w:tcBorders>
              <w:top w:val="single" w:sz="4" w:space="0" w:color="auto"/>
            </w:tcBorders>
          </w:tcPr>
          <w:p w:rsidR="00E825E0" w:rsidRPr="00BF2759" w:rsidRDefault="00E825E0" w:rsidP="00C2396C">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Територіальний етап</w:t>
            </w:r>
          </w:p>
        </w:tc>
        <w:tc>
          <w:tcPr>
            <w:tcW w:w="1276" w:type="dxa"/>
            <w:tcBorders>
              <w:top w:val="single" w:sz="4" w:space="0" w:color="auto"/>
              <w:right w:val="single" w:sz="4" w:space="0" w:color="auto"/>
            </w:tcBorders>
          </w:tcPr>
          <w:p w:rsidR="00E825E0" w:rsidRPr="00BF2759" w:rsidRDefault="00E825E0" w:rsidP="00C2396C">
            <w:pPr>
              <w:ind w:right="-853"/>
              <w:rPr>
                <w:rFonts w:ascii="Times New Roman" w:hAnsi="Times New Roman" w:cs="Times New Roman"/>
                <w:b/>
                <w:sz w:val="24"/>
                <w:szCs w:val="24"/>
                <w:lang w:val="uk-UA"/>
              </w:rPr>
            </w:pPr>
          </w:p>
        </w:tc>
        <w:tc>
          <w:tcPr>
            <w:tcW w:w="1270" w:type="dxa"/>
            <w:gridSpan w:val="3"/>
            <w:tcBorders>
              <w:top w:val="single" w:sz="4" w:space="0" w:color="auto"/>
              <w:left w:val="single" w:sz="4" w:space="0" w:color="auto"/>
            </w:tcBorders>
          </w:tcPr>
          <w:p w:rsidR="00E825E0" w:rsidRPr="00BF2759" w:rsidRDefault="00E825E0" w:rsidP="0091619B">
            <w:pPr>
              <w:ind w:right="-853"/>
              <w:rPr>
                <w:rFonts w:ascii="Times New Roman" w:hAnsi="Times New Roman" w:cs="Times New Roman"/>
                <w:sz w:val="24"/>
                <w:szCs w:val="24"/>
                <w:lang w:val="uk-UA"/>
              </w:rPr>
            </w:pPr>
          </w:p>
        </w:tc>
        <w:tc>
          <w:tcPr>
            <w:tcW w:w="856" w:type="dxa"/>
            <w:tcBorders>
              <w:top w:val="single" w:sz="4" w:space="0" w:color="auto"/>
              <w:right w:val="single" w:sz="4" w:space="0" w:color="auto"/>
            </w:tcBorders>
          </w:tcPr>
          <w:p w:rsidR="00E825E0" w:rsidRPr="006A1832" w:rsidRDefault="00E825E0" w:rsidP="00393F42">
            <w:pPr>
              <w:rPr>
                <w:rFonts w:ascii="Times New Roman" w:hAnsi="Times New Roman"/>
                <w:b/>
                <w:sz w:val="24"/>
                <w:szCs w:val="24"/>
                <w:lang w:val="uk-UA"/>
              </w:rPr>
            </w:pPr>
          </w:p>
        </w:tc>
        <w:tc>
          <w:tcPr>
            <w:tcW w:w="1234" w:type="dxa"/>
            <w:tcBorders>
              <w:top w:val="single" w:sz="4" w:space="0" w:color="auto"/>
              <w:left w:val="single" w:sz="4" w:space="0" w:color="auto"/>
            </w:tcBorders>
          </w:tcPr>
          <w:p w:rsidR="00E825E0" w:rsidRPr="006A1832" w:rsidRDefault="00E825E0" w:rsidP="00E825E0">
            <w:pPr>
              <w:rPr>
                <w:rFonts w:ascii="Times New Roman" w:hAnsi="Times New Roman"/>
                <w:sz w:val="24"/>
                <w:szCs w:val="24"/>
                <w:lang w:val="uk-UA"/>
              </w:rPr>
            </w:pPr>
          </w:p>
        </w:tc>
      </w:tr>
      <w:tr w:rsidR="00E825E0" w:rsidRPr="00BF2759" w:rsidTr="00EA63E1">
        <w:trPr>
          <w:gridAfter w:val="2"/>
          <w:wAfter w:w="21" w:type="dxa"/>
          <w:trHeight w:val="852"/>
        </w:trPr>
        <w:tc>
          <w:tcPr>
            <w:tcW w:w="817" w:type="dxa"/>
            <w:vMerge w:val="restart"/>
          </w:tcPr>
          <w:p w:rsidR="00E825E0" w:rsidRPr="00BF2759" w:rsidRDefault="00393F42" w:rsidP="00C2396C">
            <w:pPr>
              <w:ind w:right="-853"/>
              <w:rPr>
                <w:rFonts w:ascii="Times New Roman" w:hAnsi="Times New Roman" w:cs="Times New Roman"/>
                <w:b/>
                <w:sz w:val="24"/>
                <w:szCs w:val="24"/>
                <w:lang w:val="uk-UA"/>
              </w:rPr>
            </w:pPr>
            <w:r>
              <w:rPr>
                <w:rFonts w:ascii="Times New Roman" w:hAnsi="Times New Roman" w:cs="Times New Roman"/>
                <w:b/>
                <w:sz w:val="24"/>
                <w:szCs w:val="24"/>
                <w:lang w:val="uk-UA"/>
              </w:rPr>
              <w:t>7</w:t>
            </w:r>
          </w:p>
        </w:tc>
        <w:tc>
          <w:tcPr>
            <w:tcW w:w="4394" w:type="dxa"/>
            <w:tcBorders>
              <w:bottom w:val="single" w:sz="4" w:space="0" w:color="auto"/>
            </w:tcBorders>
          </w:tcPr>
          <w:p w:rsidR="00E825E0" w:rsidRDefault="00E825E0" w:rsidP="00C2396C">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 xml:space="preserve">Міжнародний мовний конкурс ім. </w:t>
            </w:r>
          </w:p>
          <w:p w:rsidR="00E825E0" w:rsidRPr="00BF2759" w:rsidRDefault="00E825E0" w:rsidP="00C2396C">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Петра Яцика</w:t>
            </w:r>
          </w:p>
          <w:p w:rsidR="00E825E0" w:rsidRPr="00BF2759" w:rsidRDefault="00E825E0" w:rsidP="00E825E0">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Обласний етап</w:t>
            </w:r>
          </w:p>
        </w:tc>
        <w:tc>
          <w:tcPr>
            <w:tcW w:w="1276" w:type="dxa"/>
            <w:tcBorders>
              <w:bottom w:val="single" w:sz="4" w:space="0" w:color="auto"/>
              <w:right w:val="single" w:sz="4" w:space="0" w:color="auto"/>
            </w:tcBorders>
          </w:tcPr>
          <w:p w:rsidR="00E825E0" w:rsidRPr="00BF2759" w:rsidRDefault="00E825E0" w:rsidP="00EA63E1">
            <w:pPr>
              <w:ind w:right="-853"/>
              <w:rPr>
                <w:rFonts w:ascii="Times New Roman" w:hAnsi="Times New Roman" w:cs="Times New Roman"/>
                <w:b/>
                <w:sz w:val="24"/>
                <w:szCs w:val="24"/>
                <w:lang w:val="uk-UA"/>
              </w:rPr>
            </w:pPr>
          </w:p>
        </w:tc>
        <w:tc>
          <w:tcPr>
            <w:tcW w:w="1270" w:type="dxa"/>
            <w:gridSpan w:val="3"/>
            <w:tcBorders>
              <w:left w:val="single" w:sz="4" w:space="0" w:color="auto"/>
              <w:bottom w:val="single" w:sz="4" w:space="0" w:color="auto"/>
            </w:tcBorders>
          </w:tcPr>
          <w:p w:rsidR="00E825E0" w:rsidRPr="00BF2759" w:rsidRDefault="00E825E0" w:rsidP="00E825E0">
            <w:pPr>
              <w:ind w:right="-853"/>
              <w:rPr>
                <w:rFonts w:ascii="Times New Roman" w:hAnsi="Times New Roman" w:cs="Times New Roman"/>
                <w:sz w:val="24"/>
                <w:szCs w:val="24"/>
                <w:lang w:val="uk-UA"/>
              </w:rPr>
            </w:pPr>
          </w:p>
        </w:tc>
        <w:tc>
          <w:tcPr>
            <w:tcW w:w="856" w:type="dxa"/>
            <w:tcBorders>
              <w:bottom w:val="single" w:sz="4" w:space="0" w:color="auto"/>
              <w:right w:val="single" w:sz="4" w:space="0" w:color="auto"/>
            </w:tcBorders>
          </w:tcPr>
          <w:p w:rsidR="00E825E0" w:rsidRPr="006A1832" w:rsidRDefault="00E825E0" w:rsidP="00393F42">
            <w:pPr>
              <w:rPr>
                <w:rFonts w:ascii="Times New Roman" w:hAnsi="Times New Roman"/>
                <w:b/>
                <w:sz w:val="24"/>
                <w:szCs w:val="24"/>
                <w:lang w:val="uk-UA"/>
              </w:rPr>
            </w:pPr>
          </w:p>
        </w:tc>
        <w:tc>
          <w:tcPr>
            <w:tcW w:w="1234" w:type="dxa"/>
            <w:tcBorders>
              <w:left w:val="single" w:sz="4" w:space="0" w:color="auto"/>
              <w:bottom w:val="single" w:sz="4" w:space="0" w:color="auto"/>
            </w:tcBorders>
          </w:tcPr>
          <w:p w:rsidR="00E825E0" w:rsidRPr="006A1832" w:rsidRDefault="00E825E0" w:rsidP="00393F42">
            <w:pPr>
              <w:rPr>
                <w:rFonts w:ascii="Times New Roman" w:hAnsi="Times New Roman"/>
                <w:sz w:val="24"/>
                <w:szCs w:val="24"/>
                <w:lang w:val="uk-UA"/>
              </w:rPr>
            </w:pPr>
          </w:p>
        </w:tc>
      </w:tr>
      <w:tr w:rsidR="00E825E0" w:rsidRPr="00BF2759" w:rsidTr="00EA63E1">
        <w:trPr>
          <w:gridAfter w:val="2"/>
          <w:wAfter w:w="21" w:type="dxa"/>
          <w:trHeight w:val="713"/>
        </w:trPr>
        <w:tc>
          <w:tcPr>
            <w:tcW w:w="817" w:type="dxa"/>
            <w:vMerge/>
          </w:tcPr>
          <w:p w:rsidR="00E825E0" w:rsidRPr="00BF2759" w:rsidRDefault="00E825E0"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E825E0" w:rsidRPr="00BF2759" w:rsidRDefault="00E825E0" w:rsidP="00C2396C">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Районний етап</w:t>
            </w:r>
          </w:p>
          <w:p w:rsidR="00E825E0" w:rsidRPr="00BF2759" w:rsidRDefault="00E825E0" w:rsidP="00C2396C">
            <w:pPr>
              <w:ind w:right="-853"/>
              <w:rPr>
                <w:rFonts w:ascii="Times New Roman" w:hAnsi="Times New Roman" w:cs="Times New Roman"/>
                <w:b/>
                <w:sz w:val="24"/>
                <w:szCs w:val="24"/>
                <w:lang w:val="uk-UA"/>
              </w:rPr>
            </w:pPr>
          </w:p>
        </w:tc>
        <w:tc>
          <w:tcPr>
            <w:tcW w:w="1276" w:type="dxa"/>
            <w:tcBorders>
              <w:top w:val="single" w:sz="4" w:space="0" w:color="auto"/>
              <w:bottom w:val="single" w:sz="4" w:space="0" w:color="auto"/>
              <w:right w:val="single" w:sz="4" w:space="0" w:color="auto"/>
            </w:tcBorders>
          </w:tcPr>
          <w:p w:rsidR="00E825E0" w:rsidRPr="00FB3073" w:rsidRDefault="00E825E0" w:rsidP="00C2396C">
            <w:pPr>
              <w:ind w:right="-853"/>
              <w:rPr>
                <w:rFonts w:ascii="Times New Roman" w:hAnsi="Times New Roman" w:cs="Times New Roman"/>
                <w:sz w:val="24"/>
                <w:szCs w:val="24"/>
                <w:lang w:val="uk-UA"/>
              </w:rPr>
            </w:pPr>
            <w:r w:rsidRPr="00FB3073">
              <w:rPr>
                <w:rFonts w:ascii="Times New Roman" w:hAnsi="Times New Roman" w:cs="Times New Roman"/>
                <w:sz w:val="24"/>
                <w:szCs w:val="24"/>
                <w:lang w:val="uk-UA"/>
              </w:rPr>
              <w:t>1</w:t>
            </w:r>
          </w:p>
        </w:tc>
        <w:tc>
          <w:tcPr>
            <w:tcW w:w="1270" w:type="dxa"/>
            <w:gridSpan w:val="3"/>
            <w:tcBorders>
              <w:top w:val="single" w:sz="4" w:space="0" w:color="auto"/>
              <w:left w:val="single" w:sz="4" w:space="0" w:color="auto"/>
              <w:bottom w:val="single" w:sz="4" w:space="0" w:color="auto"/>
            </w:tcBorders>
          </w:tcPr>
          <w:p w:rsidR="00E825E0" w:rsidRDefault="00E825E0" w:rsidP="00393F42">
            <w:pPr>
              <w:ind w:right="-853"/>
              <w:rPr>
                <w:rFonts w:ascii="Times New Roman" w:hAnsi="Times New Roman" w:cs="Times New Roman"/>
                <w:sz w:val="24"/>
                <w:szCs w:val="24"/>
                <w:lang w:val="uk-UA"/>
              </w:rPr>
            </w:pPr>
            <w:r>
              <w:rPr>
                <w:rFonts w:ascii="Times New Roman" w:hAnsi="Times New Roman" w:cs="Times New Roman"/>
                <w:sz w:val="24"/>
                <w:szCs w:val="24"/>
                <w:lang w:val="uk-UA"/>
              </w:rPr>
              <w:t>І м.</w:t>
            </w:r>
          </w:p>
          <w:p w:rsidR="00E825E0" w:rsidRDefault="00E825E0" w:rsidP="00393F42">
            <w:pPr>
              <w:ind w:right="-853"/>
              <w:rPr>
                <w:rFonts w:ascii="Times New Roman" w:hAnsi="Times New Roman" w:cs="Times New Roman"/>
                <w:sz w:val="24"/>
                <w:szCs w:val="24"/>
                <w:lang w:val="uk-UA"/>
              </w:rPr>
            </w:pPr>
            <w:r>
              <w:rPr>
                <w:rFonts w:ascii="Times New Roman" w:hAnsi="Times New Roman" w:cs="Times New Roman"/>
                <w:sz w:val="24"/>
                <w:szCs w:val="24"/>
                <w:lang w:val="uk-UA"/>
              </w:rPr>
              <w:t xml:space="preserve">1х500= </w:t>
            </w:r>
          </w:p>
          <w:p w:rsidR="00E825E0" w:rsidRPr="00BF2759" w:rsidRDefault="00E825E0" w:rsidP="000445A8">
            <w:pPr>
              <w:ind w:right="-853"/>
              <w:rPr>
                <w:rFonts w:ascii="Times New Roman" w:hAnsi="Times New Roman" w:cs="Times New Roman"/>
                <w:sz w:val="24"/>
                <w:szCs w:val="24"/>
                <w:lang w:val="uk-UA"/>
              </w:rPr>
            </w:pPr>
            <w:r>
              <w:rPr>
                <w:rFonts w:ascii="Times New Roman" w:hAnsi="Times New Roman" w:cs="Times New Roman"/>
                <w:b/>
                <w:sz w:val="24"/>
                <w:szCs w:val="24"/>
                <w:lang w:val="uk-UA"/>
              </w:rPr>
              <w:t>500</w:t>
            </w:r>
            <w:r w:rsidRPr="00C92A7A">
              <w:rPr>
                <w:rFonts w:ascii="Times New Roman" w:hAnsi="Times New Roman" w:cs="Times New Roman"/>
                <w:b/>
                <w:sz w:val="24"/>
                <w:szCs w:val="24"/>
                <w:lang w:val="uk-UA"/>
              </w:rPr>
              <w:t xml:space="preserve"> </w:t>
            </w:r>
          </w:p>
        </w:tc>
        <w:tc>
          <w:tcPr>
            <w:tcW w:w="856" w:type="dxa"/>
            <w:tcBorders>
              <w:top w:val="single" w:sz="4" w:space="0" w:color="auto"/>
              <w:bottom w:val="single" w:sz="4" w:space="0" w:color="auto"/>
              <w:right w:val="single" w:sz="4" w:space="0" w:color="auto"/>
            </w:tcBorders>
          </w:tcPr>
          <w:p w:rsidR="00E825E0" w:rsidRPr="006A1832" w:rsidRDefault="00E825E0" w:rsidP="00393F42">
            <w:pPr>
              <w:rPr>
                <w:rFonts w:ascii="Times New Roman" w:hAnsi="Times New Roman"/>
                <w:b/>
                <w:sz w:val="24"/>
                <w:szCs w:val="24"/>
                <w:lang w:val="uk-UA"/>
              </w:rPr>
            </w:pPr>
          </w:p>
        </w:tc>
        <w:tc>
          <w:tcPr>
            <w:tcW w:w="1234" w:type="dxa"/>
            <w:tcBorders>
              <w:top w:val="single" w:sz="4" w:space="0" w:color="auto"/>
              <w:left w:val="single" w:sz="4" w:space="0" w:color="auto"/>
              <w:bottom w:val="single" w:sz="4" w:space="0" w:color="auto"/>
            </w:tcBorders>
          </w:tcPr>
          <w:p w:rsidR="00E825E0" w:rsidRPr="006A1832" w:rsidRDefault="00E825E0" w:rsidP="00393F42">
            <w:pPr>
              <w:rPr>
                <w:rFonts w:ascii="Times New Roman" w:hAnsi="Times New Roman"/>
                <w:sz w:val="24"/>
                <w:szCs w:val="24"/>
                <w:lang w:val="uk-UA"/>
              </w:rPr>
            </w:pPr>
          </w:p>
        </w:tc>
      </w:tr>
      <w:tr w:rsidR="00E825E0" w:rsidRPr="00BF2759" w:rsidTr="000445A8">
        <w:trPr>
          <w:gridAfter w:val="2"/>
          <w:wAfter w:w="21" w:type="dxa"/>
          <w:trHeight w:val="513"/>
        </w:trPr>
        <w:tc>
          <w:tcPr>
            <w:tcW w:w="817" w:type="dxa"/>
            <w:vMerge/>
          </w:tcPr>
          <w:p w:rsidR="00E825E0" w:rsidRPr="00BF2759" w:rsidRDefault="00E825E0" w:rsidP="00C2396C">
            <w:pPr>
              <w:ind w:right="-853"/>
              <w:rPr>
                <w:rFonts w:ascii="Times New Roman" w:hAnsi="Times New Roman" w:cs="Times New Roman"/>
                <w:b/>
                <w:sz w:val="24"/>
                <w:szCs w:val="24"/>
                <w:lang w:val="uk-UA"/>
              </w:rPr>
            </w:pPr>
          </w:p>
        </w:tc>
        <w:tc>
          <w:tcPr>
            <w:tcW w:w="4394" w:type="dxa"/>
            <w:tcBorders>
              <w:top w:val="single" w:sz="4" w:space="0" w:color="auto"/>
            </w:tcBorders>
          </w:tcPr>
          <w:p w:rsidR="00E825E0" w:rsidRPr="00BF2759" w:rsidRDefault="00E825E0" w:rsidP="00C2396C">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Територіальний етап</w:t>
            </w:r>
          </w:p>
        </w:tc>
        <w:tc>
          <w:tcPr>
            <w:tcW w:w="1276" w:type="dxa"/>
            <w:tcBorders>
              <w:top w:val="single" w:sz="4" w:space="0" w:color="auto"/>
              <w:right w:val="single" w:sz="4" w:space="0" w:color="auto"/>
            </w:tcBorders>
          </w:tcPr>
          <w:p w:rsidR="00E825E0" w:rsidRPr="00FB3073" w:rsidRDefault="00E825E0" w:rsidP="00C2396C">
            <w:pPr>
              <w:ind w:right="-853"/>
              <w:rPr>
                <w:rFonts w:ascii="Times New Roman" w:hAnsi="Times New Roman" w:cs="Times New Roman"/>
                <w:sz w:val="24"/>
                <w:szCs w:val="24"/>
                <w:lang w:val="uk-UA"/>
              </w:rPr>
            </w:pPr>
          </w:p>
        </w:tc>
        <w:tc>
          <w:tcPr>
            <w:tcW w:w="1270" w:type="dxa"/>
            <w:gridSpan w:val="3"/>
            <w:tcBorders>
              <w:top w:val="single" w:sz="4" w:space="0" w:color="auto"/>
              <w:left w:val="single" w:sz="4" w:space="0" w:color="auto"/>
            </w:tcBorders>
          </w:tcPr>
          <w:p w:rsidR="00E825E0" w:rsidRPr="00BF2759" w:rsidRDefault="00E825E0" w:rsidP="0091619B">
            <w:pPr>
              <w:ind w:right="-853"/>
              <w:rPr>
                <w:rFonts w:ascii="Times New Roman" w:hAnsi="Times New Roman" w:cs="Times New Roman"/>
                <w:sz w:val="24"/>
                <w:szCs w:val="24"/>
                <w:lang w:val="uk-UA"/>
              </w:rPr>
            </w:pPr>
          </w:p>
        </w:tc>
        <w:tc>
          <w:tcPr>
            <w:tcW w:w="856" w:type="dxa"/>
            <w:tcBorders>
              <w:top w:val="single" w:sz="4" w:space="0" w:color="auto"/>
              <w:right w:val="single" w:sz="4" w:space="0" w:color="auto"/>
            </w:tcBorders>
          </w:tcPr>
          <w:p w:rsidR="00E825E0" w:rsidRPr="006A1832" w:rsidRDefault="00E825E0" w:rsidP="00393F42">
            <w:pPr>
              <w:rPr>
                <w:rFonts w:ascii="Times New Roman" w:hAnsi="Times New Roman"/>
                <w:b/>
                <w:sz w:val="24"/>
                <w:szCs w:val="24"/>
                <w:lang w:val="uk-UA"/>
              </w:rPr>
            </w:pPr>
            <w:r w:rsidRPr="006A1832">
              <w:rPr>
                <w:rFonts w:ascii="Times New Roman" w:hAnsi="Times New Roman"/>
                <w:b/>
                <w:sz w:val="24"/>
                <w:szCs w:val="24"/>
                <w:lang w:val="uk-UA"/>
              </w:rPr>
              <w:t>10</w:t>
            </w:r>
          </w:p>
        </w:tc>
        <w:tc>
          <w:tcPr>
            <w:tcW w:w="1234" w:type="dxa"/>
            <w:tcBorders>
              <w:top w:val="single" w:sz="4" w:space="0" w:color="auto"/>
              <w:left w:val="single" w:sz="4" w:space="0" w:color="auto"/>
            </w:tcBorders>
          </w:tcPr>
          <w:p w:rsidR="00E825E0" w:rsidRPr="006A1832" w:rsidRDefault="00E825E0" w:rsidP="000445A8">
            <w:pPr>
              <w:rPr>
                <w:rFonts w:ascii="Times New Roman" w:hAnsi="Times New Roman"/>
                <w:sz w:val="24"/>
                <w:szCs w:val="24"/>
                <w:lang w:val="uk-UA"/>
              </w:rPr>
            </w:pPr>
            <w:r w:rsidRPr="006A1832">
              <w:rPr>
                <w:rFonts w:ascii="Times New Roman" w:hAnsi="Times New Roman"/>
                <w:sz w:val="24"/>
                <w:szCs w:val="24"/>
                <w:lang w:val="uk-UA"/>
              </w:rPr>
              <w:t>І м.-10х 500=5000</w:t>
            </w:r>
          </w:p>
        </w:tc>
      </w:tr>
      <w:tr w:rsidR="00E825E0" w:rsidRPr="00BF2759" w:rsidTr="00EA63E1">
        <w:trPr>
          <w:gridAfter w:val="2"/>
          <w:wAfter w:w="21" w:type="dxa"/>
          <w:trHeight w:val="843"/>
        </w:trPr>
        <w:tc>
          <w:tcPr>
            <w:tcW w:w="817" w:type="dxa"/>
            <w:vMerge w:val="restart"/>
          </w:tcPr>
          <w:p w:rsidR="00E825E0" w:rsidRPr="00BF2759" w:rsidRDefault="00393F42" w:rsidP="00C2396C">
            <w:pPr>
              <w:ind w:right="-853"/>
              <w:rPr>
                <w:rFonts w:ascii="Times New Roman" w:hAnsi="Times New Roman" w:cs="Times New Roman"/>
                <w:b/>
                <w:sz w:val="24"/>
                <w:szCs w:val="24"/>
                <w:lang w:val="uk-UA"/>
              </w:rPr>
            </w:pPr>
            <w:r>
              <w:rPr>
                <w:rFonts w:ascii="Times New Roman" w:hAnsi="Times New Roman" w:cs="Times New Roman"/>
                <w:b/>
                <w:sz w:val="24"/>
                <w:szCs w:val="24"/>
                <w:lang w:val="uk-UA"/>
              </w:rPr>
              <w:t>8</w:t>
            </w:r>
          </w:p>
        </w:tc>
        <w:tc>
          <w:tcPr>
            <w:tcW w:w="4394" w:type="dxa"/>
            <w:tcBorders>
              <w:bottom w:val="single" w:sz="4" w:space="0" w:color="auto"/>
            </w:tcBorders>
          </w:tcPr>
          <w:p w:rsidR="00E825E0" w:rsidRDefault="00E825E0" w:rsidP="00C2396C">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Міжнародний мов</w:t>
            </w:r>
            <w:r>
              <w:rPr>
                <w:rFonts w:ascii="Times New Roman" w:hAnsi="Times New Roman" w:cs="Times New Roman"/>
                <w:b/>
                <w:sz w:val="24"/>
                <w:szCs w:val="24"/>
                <w:lang w:val="uk-UA"/>
              </w:rPr>
              <w:t xml:space="preserve">но- літературний </w:t>
            </w:r>
          </w:p>
          <w:p w:rsidR="00E825E0" w:rsidRPr="00BF2759" w:rsidRDefault="00E825E0" w:rsidP="00C2396C">
            <w:pPr>
              <w:ind w:right="-853"/>
              <w:rPr>
                <w:rFonts w:ascii="Times New Roman" w:hAnsi="Times New Roman" w:cs="Times New Roman"/>
                <w:b/>
                <w:sz w:val="24"/>
                <w:szCs w:val="24"/>
                <w:lang w:val="uk-UA"/>
              </w:rPr>
            </w:pPr>
            <w:r>
              <w:rPr>
                <w:rFonts w:ascii="Times New Roman" w:hAnsi="Times New Roman" w:cs="Times New Roman"/>
                <w:b/>
                <w:sz w:val="24"/>
                <w:szCs w:val="24"/>
                <w:lang w:val="uk-UA"/>
              </w:rPr>
              <w:t xml:space="preserve">конкурс </w:t>
            </w:r>
            <w:r w:rsidRPr="00BF2759">
              <w:rPr>
                <w:rFonts w:ascii="Times New Roman" w:hAnsi="Times New Roman" w:cs="Times New Roman"/>
                <w:b/>
                <w:sz w:val="24"/>
                <w:szCs w:val="24"/>
                <w:lang w:val="uk-UA"/>
              </w:rPr>
              <w:t xml:space="preserve"> ім. Т.Шевченка</w:t>
            </w:r>
          </w:p>
          <w:p w:rsidR="00E825E0" w:rsidRPr="00BF2759" w:rsidRDefault="00E825E0" w:rsidP="0091619B">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Обласний етап</w:t>
            </w:r>
          </w:p>
        </w:tc>
        <w:tc>
          <w:tcPr>
            <w:tcW w:w="1276" w:type="dxa"/>
            <w:tcBorders>
              <w:bottom w:val="single" w:sz="4" w:space="0" w:color="auto"/>
              <w:right w:val="single" w:sz="4" w:space="0" w:color="auto"/>
            </w:tcBorders>
          </w:tcPr>
          <w:p w:rsidR="00E825E0" w:rsidRPr="00BF2759" w:rsidRDefault="00E825E0" w:rsidP="00C2396C">
            <w:pPr>
              <w:ind w:right="-853"/>
              <w:rPr>
                <w:rFonts w:ascii="Times New Roman" w:hAnsi="Times New Roman" w:cs="Times New Roman"/>
                <w:b/>
                <w:sz w:val="24"/>
                <w:szCs w:val="24"/>
                <w:lang w:val="uk-UA"/>
              </w:rPr>
            </w:pPr>
          </w:p>
        </w:tc>
        <w:tc>
          <w:tcPr>
            <w:tcW w:w="1270" w:type="dxa"/>
            <w:gridSpan w:val="3"/>
            <w:tcBorders>
              <w:left w:val="single" w:sz="4" w:space="0" w:color="auto"/>
              <w:bottom w:val="single" w:sz="4" w:space="0" w:color="auto"/>
            </w:tcBorders>
          </w:tcPr>
          <w:p w:rsidR="00E825E0" w:rsidRPr="00BF2759" w:rsidRDefault="00E825E0" w:rsidP="0091619B">
            <w:pPr>
              <w:ind w:right="-853"/>
              <w:rPr>
                <w:rFonts w:ascii="Times New Roman" w:hAnsi="Times New Roman" w:cs="Times New Roman"/>
                <w:sz w:val="24"/>
                <w:szCs w:val="24"/>
                <w:lang w:val="uk-UA"/>
              </w:rPr>
            </w:pPr>
          </w:p>
        </w:tc>
        <w:tc>
          <w:tcPr>
            <w:tcW w:w="856" w:type="dxa"/>
            <w:tcBorders>
              <w:bottom w:val="single" w:sz="4" w:space="0" w:color="auto"/>
              <w:right w:val="single" w:sz="4" w:space="0" w:color="auto"/>
            </w:tcBorders>
          </w:tcPr>
          <w:p w:rsidR="00E825E0" w:rsidRPr="006A1832" w:rsidRDefault="00E825E0" w:rsidP="00393F42">
            <w:pPr>
              <w:rPr>
                <w:rFonts w:ascii="Times New Roman" w:hAnsi="Times New Roman"/>
                <w:b/>
                <w:sz w:val="24"/>
                <w:szCs w:val="24"/>
                <w:lang w:val="uk-UA"/>
              </w:rPr>
            </w:pPr>
          </w:p>
        </w:tc>
        <w:tc>
          <w:tcPr>
            <w:tcW w:w="1234" w:type="dxa"/>
            <w:tcBorders>
              <w:left w:val="single" w:sz="4" w:space="0" w:color="auto"/>
              <w:bottom w:val="single" w:sz="4" w:space="0" w:color="auto"/>
            </w:tcBorders>
          </w:tcPr>
          <w:p w:rsidR="00E825E0" w:rsidRPr="006A1832" w:rsidRDefault="00E825E0" w:rsidP="00E825E0">
            <w:pPr>
              <w:rPr>
                <w:rFonts w:ascii="Times New Roman" w:hAnsi="Times New Roman"/>
                <w:sz w:val="24"/>
                <w:szCs w:val="24"/>
                <w:lang w:val="uk-UA"/>
              </w:rPr>
            </w:pPr>
          </w:p>
        </w:tc>
      </w:tr>
      <w:tr w:rsidR="00E825E0" w:rsidRPr="00BF2759" w:rsidTr="00EA63E1">
        <w:trPr>
          <w:gridAfter w:val="2"/>
          <w:wAfter w:w="21" w:type="dxa"/>
          <w:trHeight w:val="768"/>
        </w:trPr>
        <w:tc>
          <w:tcPr>
            <w:tcW w:w="817" w:type="dxa"/>
            <w:vMerge/>
          </w:tcPr>
          <w:p w:rsidR="00E825E0" w:rsidRPr="00BF2759" w:rsidRDefault="00E825E0"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E825E0" w:rsidRPr="00BF2759" w:rsidRDefault="00E825E0" w:rsidP="00C2396C">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Районний етап</w:t>
            </w:r>
          </w:p>
          <w:p w:rsidR="00E825E0" w:rsidRPr="00BF2759" w:rsidRDefault="00E825E0" w:rsidP="00C2396C">
            <w:pPr>
              <w:ind w:right="-853"/>
              <w:rPr>
                <w:rFonts w:ascii="Times New Roman" w:hAnsi="Times New Roman" w:cs="Times New Roman"/>
                <w:sz w:val="24"/>
                <w:szCs w:val="24"/>
                <w:lang w:val="uk-UA"/>
              </w:rPr>
            </w:pPr>
          </w:p>
          <w:p w:rsidR="00E825E0" w:rsidRPr="00BF2759" w:rsidRDefault="00E825E0" w:rsidP="00C2396C">
            <w:pPr>
              <w:ind w:right="-853"/>
              <w:rPr>
                <w:rFonts w:ascii="Times New Roman" w:hAnsi="Times New Roman" w:cs="Times New Roman"/>
                <w:b/>
                <w:sz w:val="24"/>
                <w:szCs w:val="24"/>
                <w:lang w:val="uk-UA"/>
              </w:rPr>
            </w:pPr>
          </w:p>
        </w:tc>
        <w:tc>
          <w:tcPr>
            <w:tcW w:w="1276" w:type="dxa"/>
            <w:tcBorders>
              <w:top w:val="single" w:sz="4" w:space="0" w:color="auto"/>
              <w:bottom w:val="single" w:sz="4" w:space="0" w:color="auto"/>
              <w:right w:val="single" w:sz="4" w:space="0" w:color="auto"/>
            </w:tcBorders>
          </w:tcPr>
          <w:p w:rsidR="00E825E0" w:rsidRPr="00FB3073" w:rsidRDefault="00E825E0" w:rsidP="00C2396C">
            <w:pPr>
              <w:ind w:right="-853"/>
              <w:rPr>
                <w:rFonts w:ascii="Times New Roman" w:hAnsi="Times New Roman" w:cs="Times New Roman"/>
                <w:sz w:val="24"/>
                <w:szCs w:val="24"/>
                <w:lang w:val="uk-UA"/>
              </w:rPr>
            </w:pPr>
            <w:r w:rsidRPr="00FB3073">
              <w:rPr>
                <w:rFonts w:ascii="Times New Roman" w:hAnsi="Times New Roman" w:cs="Times New Roman"/>
                <w:sz w:val="24"/>
                <w:szCs w:val="24"/>
                <w:lang w:val="uk-UA"/>
              </w:rPr>
              <w:t>5</w:t>
            </w:r>
          </w:p>
        </w:tc>
        <w:tc>
          <w:tcPr>
            <w:tcW w:w="1270" w:type="dxa"/>
            <w:gridSpan w:val="3"/>
            <w:tcBorders>
              <w:top w:val="single" w:sz="4" w:space="0" w:color="auto"/>
              <w:left w:val="single" w:sz="4" w:space="0" w:color="auto"/>
              <w:bottom w:val="single" w:sz="4" w:space="0" w:color="auto"/>
            </w:tcBorders>
          </w:tcPr>
          <w:p w:rsidR="00E825E0" w:rsidRDefault="00E825E0" w:rsidP="00393F42">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Ім.</w:t>
            </w:r>
          </w:p>
          <w:p w:rsidR="00E825E0" w:rsidRDefault="00E825E0" w:rsidP="00393F42">
            <w:pPr>
              <w:ind w:right="-853"/>
              <w:rPr>
                <w:rFonts w:ascii="Times New Roman" w:hAnsi="Times New Roman" w:cs="Times New Roman"/>
                <w:sz w:val="24"/>
                <w:szCs w:val="24"/>
                <w:lang w:val="uk-UA"/>
              </w:rPr>
            </w:pPr>
            <w:r>
              <w:rPr>
                <w:rFonts w:ascii="Times New Roman" w:hAnsi="Times New Roman" w:cs="Times New Roman"/>
                <w:sz w:val="24"/>
                <w:szCs w:val="24"/>
                <w:lang w:val="uk-UA"/>
              </w:rPr>
              <w:t>5х500=</w:t>
            </w:r>
          </w:p>
          <w:p w:rsidR="00E825E0" w:rsidRPr="00BF2759" w:rsidRDefault="00E825E0" w:rsidP="000445A8">
            <w:pPr>
              <w:ind w:right="-853"/>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sz w:val="24"/>
                <w:szCs w:val="24"/>
                <w:lang w:val="uk-UA"/>
              </w:rPr>
              <w:t>2500</w:t>
            </w:r>
          </w:p>
        </w:tc>
        <w:tc>
          <w:tcPr>
            <w:tcW w:w="856" w:type="dxa"/>
            <w:tcBorders>
              <w:top w:val="single" w:sz="4" w:space="0" w:color="auto"/>
              <w:bottom w:val="single" w:sz="4" w:space="0" w:color="auto"/>
              <w:right w:val="single" w:sz="4" w:space="0" w:color="auto"/>
            </w:tcBorders>
          </w:tcPr>
          <w:p w:rsidR="00E825E0" w:rsidRPr="00EA63E1" w:rsidRDefault="00E825E0" w:rsidP="00EA63E1">
            <w:pPr>
              <w:rPr>
                <w:rFonts w:ascii="Times New Roman" w:hAnsi="Times New Roman"/>
                <w:sz w:val="24"/>
                <w:szCs w:val="24"/>
                <w:lang w:val="uk-UA"/>
              </w:rPr>
            </w:pPr>
          </w:p>
        </w:tc>
        <w:tc>
          <w:tcPr>
            <w:tcW w:w="1234" w:type="dxa"/>
            <w:tcBorders>
              <w:top w:val="single" w:sz="4" w:space="0" w:color="auto"/>
              <w:left w:val="single" w:sz="4" w:space="0" w:color="auto"/>
              <w:bottom w:val="single" w:sz="4" w:space="0" w:color="auto"/>
            </w:tcBorders>
          </w:tcPr>
          <w:p w:rsidR="00E825E0" w:rsidRPr="006A1832" w:rsidRDefault="00E825E0" w:rsidP="000445A8">
            <w:pPr>
              <w:rPr>
                <w:rFonts w:ascii="Times New Roman" w:hAnsi="Times New Roman"/>
                <w:sz w:val="24"/>
                <w:szCs w:val="24"/>
                <w:lang w:val="uk-UA"/>
              </w:rPr>
            </w:pPr>
          </w:p>
        </w:tc>
      </w:tr>
      <w:tr w:rsidR="00E825E0" w:rsidRPr="00BF2759" w:rsidTr="00EA63E1">
        <w:trPr>
          <w:gridAfter w:val="2"/>
          <w:wAfter w:w="21" w:type="dxa"/>
          <w:trHeight w:val="856"/>
        </w:trPr>
        <w:tc>
          <w:tcPr>
            <w:tcW w:w="817" w:type="dxa"/>
            <w:vMerge/>
          </w:tcPr>
          <w:p w:rsidR="00E825E0" w:rsidRPr="00BF2759" w:rsidRDefault="00E825E0"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E825E0" w:rsidRPr="00BF2759" w:rsidRDefault="00E825E0" w:rsidP="0091619B">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Територіальний етап</w:t>
            </w:r>
          </w:p>
        </w:tc>
        <w:tc>
          <w:tcPr>
            <w:tcW w:w="1276" w:type="dxa"/>
            <w:tcBorders>
              <w:top w:val="single" w:sz="4" w:space="0" w:color="auto"/>
              <w:right w:val="single" w:sz="4" w:space="0" w:color="auto"/>
            </w:tcBorders>
          </w:tcPr>
          <w:p w:rsidR="00E825E0" w:rsidRPr="00FB3073" w:rsidRDefault="00E825E0" w:rsidP="00C2396C">
            <w:pPr>
              <w:ind w:right="-853"/>
              <w:rPr>
                <w:rFonts w:ascii="Times New Roman" w:hAnsi="Times New Roman" w:cs="Times New Roman"/>
                <w:sz w:val="24"/>
                <w:szCs w:val="24"/>
                <w:lang w:val="uk-UA"/>
              </w:rPr>
            </w:pPr>
          </w:p>
        </w:tc>
        <w:tc>
          <w:tcPr>
            <w:tcW w:w="1270" w:type="dxa"/>
            <w:gridSpan w:val="3"/>
            <w:tcBorders>
              <w:top w:val="single" w:sz="4" w:space="0" w:color="auto"/>
              <w:left w:val="single" w:sz="4" w:space="0" w:color="auto"/>
            </w:tcBorders>
          </w:tcPr>
          <w:p w:rsidR="00E825E0" w:rsidRPr="00BF2759" w:rsidRDefault="00E825E0" w:rsidP="0091619B">
            <w:pPr>
              <w:ind w:right="-853"/>
              <w:rPr>
                <w:rFonts w:ascii="Times New Roman" w:hAnsi="Times New Roman" w:cs="Times New Roman"/>
                <w:sz w:val="24"/>
                <w:szCs w:val="24"/>
                <w:lang w:val="uk-UA"/>
              </w:rPr>
            </w:pPr>
          </w:p>
        </w:tc>
        <w:tc>
          <w:tcPr>
            <w:tcW w:w="856" w:type="dxa"/>
            <w:tcBorders>
              <w:top w:val="single" w:sz="4" w:space="0" w:color="auto"/>
              <w:right w:val="single" w:sz="4" w:space="0" w:color="auto"/>
            </w:tcBorders>
          </w:tcPr>
          <w:p w:rsidR="00E825E0" w:rsidRPr="00EA63E1" w:rsidRDefault="00E825E0" w:rsidP="00393F42">
            <w:pPr>
              <w:rPr>
                <w:rFonts w:ascii="Times New Roman" w:hAnsi="Times New Roman"/>
                <w:sz w:val="24"/>
                <w:szCs w:val="24"/>
                <w:lang w:val="uk-UA"/>
              </w:rPr>
            </w:pPr>
            <w:r w:rsidRPr="00EA63E1">
              <w:rPr>
                <w:rFonts w:ascii="Times New Roman" w:hAnsi="Times New Roman"/>
                <w:sz w:val="24"/>
                <w:szCs w:val="24"/>
                <w:lang w:val="uk-UA"/>
              </w:rPr>
              <w:t>8</w:t>
            </w:r>
          </w:p>
        </w:tc>
        <w:tc>
          <w:tcPr>
            <w:tcW w:w="1234" w:type="dxa"/>
            <w:tcBorders>
              <w:top w:val="single" w:sz="4" w:space="0" w:color="auto"/>
              <w:left w:val="single" w:sz="4" w:space="0" w:color="auto"/>
            </w:tcBorders>
          </w:tcPr>
          <w:p w:rsidR="00E825E0" w:rsidRPr="006A1832" w:rsidRDefault="00E825E0" w:rsidP="00393F42">
            <w:pPr>
              <w:rPr>
                <w:rFonts w:ascii="Times New Roman" w:hAnsi="Times New Roman"/>
                <w:sz w:val="24"/>
                <w:szCs w:val="24"/>
                <w:lang w:val="uk-UA"/>
              </w:rPr>
            </w:pPr>
            <w:r w:rsidRPr="006A1832">
              <w:rPr>
                <w:rFonts w:ascii="Times New Roman" w:hAnsi="Times New Roman"/>
                <w:sz w:val="24"/>
                <w:szCs w:val="24"/>
                <w:lang w:val="uk-UA"/>
              </w:rPr>
              <w:t>І м.-8х500=</w:t>
            </w:r>
          </w:p>
          <w:p w:rsidR="00E825E0" w:rsidRPr="006A1832" w:rsidRDefault="00E825E0" w:rsidP="000445A8">
            <w:pPr>
              <w:rPr>
                <w:rFonts w:ascii="Times New Roman" w:hAnsi="Times New Roman"/>
                <w:sz w:val="24"/>
                <w:szCs w:val="24"/>
                <w:lang w:val="uk-UA"/>
              </w:rPr>
            </w:pPr>
            <w:r w:rsidRPr="006A1832">
              <w:rPr>
                <w:rFonts w:ascii="Times New Roman" w:hAnsi="Times New Roman"/>
                <w:sz w:val="24"/>
                <w:szCs w:val="24"/>
                <w:lang w:val="uk-UA"/>
              </w:rPr>
              <w:t>4000</w:t>
            </w:r>
          </w:p>
        </w:tc>
      </w:tr>
      <w:tr w:rsidR="00E825E0" w:rsidRPr="00BF2759" w:rsidTr="000445A8">
        <w:trPr>
          <w:gridAfter w:val="2"/>
          <w:wAfter w:w="21" w:type="dxa"/>
          <w:trHeight w:val="543"/>
        </w:trPr>
        <w:tc>
          <w:tcPr>
            <w:tcW w:w="817" w:type="dxa"/>
            <w:vMerge w:val="restart"/>
          </w:tcPr>
          <w:p w:rsidR="00E825E0" w:rsidRPr="00BF2759" w:rsidRDefault="00393F42" w:rsidP="00393F42">
            <w:pPr>
              <w:ind w:right="-853"/>
              <w:rPr>
                <w:rFonts w:ascii="Times New Roman" w:hAnsi="Times New Roman" w:cs="Times New Roman"/>
                <w:b/>
                <w:sz w:val="24"/>
                <w:szCs w:val="24"/>
                <w:lang w:val="uk-UA"/>
              </w:rPr>
            </w:pPr>
            <w:r>
              <w:rPr>
                <w:rFonts w:ascii="Times New Roman" w:hAnsi="Times New Roman" w:cs="Times New Roman"/>
                <w:b/>
                <w:sz w:val="24"/>
                <w:szCs w:val="24"/>
                <w:lang w:val="uk-UA"/>
              </w:rPr>
              <w:t>9</w:t>
            </w:r>
          </w:p>
        </w:tc>
        <w:tc>
          <w:tcPr>
            <w:tcW w:w="4394" w:type="dxa"/>
            <w:tcBorders>
              <w:top w:val="single" w:sz="4" w:space="0" w:color="auto"/>
              <w:bottom w:val="single" w:sz="4" w:space="0" w:color="auto"/>
            </w:tcBorders>
          </w:tcPr>
          <w:p w:rsidR="00E825E0" w:rsidRPr="00BF2759" w:rsidRDefault="00E825E0" w:rsidP="00C2396C">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Наукові конкурси</w:t>
            </w:r>
          </w:p>
          <w:p w:rsidR="00E825E0" w:rsidRPr="00BF2759" w:rsidRDefault="00E825E0" w:rsidP="0091619B">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Обласний етап</w:t>
            </w:r>
          </w:p>
        </w:tc>
        <w:tc>
          <w:tcPr>
            <w:tcW w:w="1276" w:type="dxa"/>
            <w:tcBorders>
              <w:bottom w:val="single" w:sz="4" w:space="0" w:color="auto"/>
              <w:right w:val="single" w:sz="4" w:space="0" w:color="auto"/>
            </w:tcBorders>
          </w:tcPr>
          <w:p w:rsidR="00E825E0" w:rsidRPr="00FB3073" w:rsidRDefault="00E825E0" w:rsidP="00C2396C">
            <w:pPr>
              <w:ind w:right="-853"/>
              <w:rPr>
                <w:rFonts w:ascii="Times New Roman" w:hAnsi="Times New Roman" w:cs="Times New Roman"/>
                <w:sz w:val="24"/>
                <w:szCs w:val="24"/>
                <w:lang w:val="uk-UA"/>
              </w:rPr>
            </w:pPr>
          </w:p>
        </w:tc>
        <w:tc>
          <w:tcPr>
            <w:tcW w:w="1270" w:type="dxa"/>
            <w:gridSpan w:val="3"/>
            <w:tcBorders>
              <w:left w:val="single" w:sz="4" w:space="0" w:color="auto"/>
              <w:bottom w:val="single" w:sz="4" w:space="0" w:color="auto"/>
            </w:tcBorders>
          </w:tcPr>
          <w:p w:rsidR="00E825E0" w:rsidRPr="00BF2759" w:rsidRDefault="00E825E0" w:rsidP="0091619B">
            <w:pPr>
              <w:ind w:right="-853"/>
              <w:rPr>
                <w:rFonts w:ascii="Times New Roman" w:hAnsi="Times New Roman" w:cs="Times New Roman"/>
                <w:sz w:val="24"/>
                <w:szCs w:val="24"/>
                <w:lang w:val="uk-UA"/>
              </w:rPr>
            </w:pPr>
          </w:p>
        </w:tc>
        <w:tc>
          <w:tcPr>
            <w:tcW w:w="856" w:type="dxa"/>
            <w:tcBorders>
              <w:bottom w:val="single" w:sz="4" w:space="0" w:color="auto"/>
              <w:right w:val="single" w:sz="4" w:space="0" w:color="auto"/>
            </w:tcBorders>
          </w:tcPr>
          <w:p w:rsidR="00E825E0" w:rsidRPr="006A1832" w:rsidRDefault="00E825E0" w:rsidP="00393F42">
            <w:pPr>
              <w:rPr>
                <w:rFonts w:ascii="Times New Roman" w:hAnsi="Times New Roman"/>
                <w:b/>
                <w:sz w:val="24"/>
                <w:szCs w:val="24"/>
                <w:lang w:val="uk-UA"/>
              </w:rPr>
            </w:pPr>
          </w:p>
        </w:tc>
        <w:tc>
          <w:tcPr>
            <w:tcW w:w="1234" w:type="dxa"/>
            <w:tcBorders>
              <w:left w:val="single" w:sz="4" w:space="0" w:color="auto"/>
              <w:bottom w:val="single" w:sz="4" w:space="0" w:color="auto"/>
            </w:tcBorders>
          </w:tcPr>
          <w:p w:rsidR="00E825E0" w:rsidRPr="006A1832" w:rsidRDefault="00E825E0" w:rsidP="00EA63E1">
            <w:pPr>
              <w:rPr>
                <w:rFonts w:ascii="Times New Roman" w:hAnsi="Times New Roman"/>
                <w:sz w:val="24"/>
                <w:szCs w:val="24"/>
                <w:lang w:val="uk-UA"/>
              </w:rPr>
            </w:pPr>
          </w:p>
        </w:tc>
      </w:tr>
      <w:tr w:rsidR="00E825E0" w:rsidRPr="00BF2759" w:rsidTr="000445A8">
        <w:trPr>
          <w:gridAfter w:val="2"/>
          <w:wAfter w:w="21" w:type="dxa"/>
          <w:trHeight w:val="268"/>
        </w:trPr>
        <w:tc>
          <w:tcPr>
            <w:tcW w:w="817" w:type="dxa"/>
            <w:vMerge/>
          </w:tcPr>
          <w:p w:rsidR="00E825E0" w:rsidRPr="00BF2759" w:rsidRDefault="00E825E0"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E825E0" w:rsidRPr="00BF2759" w:rsidRDefault="00E825E0" w:rsidP="000445A8">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Районний етап</w:t>
            </w:r>
          </w:p>
        </w:tc>
        <w:tc>
          <w:tcPr>
            <w:tcW w:w="1276" w:type="dxa"/>
            <w:tcBorders>
              <w:top w:val="single" w:sz="4" w:space="0" w:color="auto"/>
              <w:bottom w:val="single" w:sz="4" w:space="0" w:color="auto"/>
              <w:right w:val="single" w:sz="4" w:space="0" w:color="auto"/>
            </w:tcBorders>
          </w:tcPr>
          <w:p w:rsidR="00E825E0" w:rsidRPr="00FB3073" w:rsidRDefault="00E825E0" w:rsidP="00C2396C">
            <w:pPr>
              <w:ind w:right="-853"/>
              <w:rPr>
                <w:rFonts w:ascii="Times New Roman" w:hAnsi="Times New Roman" w:cs="Times New Roman"/>
                <w:sz w:val="24"/>
                <w:szCs w:val="24"/>
                <w:lang w:val="uk-UA"/>
              </w:rPr>
            </w:pPr>
          </w:p>
        </w:tc>
        <w:tc>
          <w:tcPr>
            <w:tcW w:w="1270" w:type="dxa"/>
            <w:gridSpan w:val="3"/>
            <w:tcBorders>
              <w:top w:val="single" w:sz="4" w:space="0" w:color="auto"/>
              <w:left w:val="single" w:sz="4" w:space="0" w:color="auto"/>
              <w:bottom w:val="single" w:sz="4" w:space="0" w:color="auto"/>
            </w:tcBorders>
          </w:tcPr>
          <w:p w:rsidR="00E825E0" w:rsidRPr="00BF2759" w:rsidRDefault="00E825E0" w:rsidP="00EA63E1">
            <w:pPr>
              <w:ind w:right="-853"/>
              <w:rPr>
                <w:rFonts w:ascii="Times New Roman" w:hAnsi="Times New Roman" w:cs="Times New Roman"/>
                <w:sz w:val="24"/>
                <w:szCs w:val="24"/>
                <w:lang w:val="uk-UA"/>
              </w:rPr>
            </w:pPr>
          </w:p>
        </w:tc>
        <w:tc>
          <w:tcPr>
            <w:tcW w:w="856" w:type="dxa"/>
            <w:tcBorders>
              <w:top w:val="single" w:sz="4" w:space="0" w:color="auto"/>
              <w:bottom w:val="single" w:sz="4" w:space="0" w:color="auto"/>
              <w:right w:val="single" w:sz="4" w:space="0" w:color="auto"/>
            </w:tcBorders>
          </w:tcPr>
          <w:p w:rsidR="00E825E0" w:rsidRPr="006A1832" w:rsidRDefault="00E825E0" w:rsidP="00393F42">
            <w:pPr>
              <w:rPr>
                <w:rFonts w:ascii="Times New Roman" w:hAnsi="Times New Roman"/>
                <w:b/>
                <w:sz w:val="24"/>
                <w:szCs w:val="24"/>
                <w:lang w:val="uk-UA"/>
              </w:rPr>
            </w:pPr>
          </w:p>
        </w:tc>
        <w:tc>
          <w:tcPr>
            <w:tcW w:w="1234" w:type="dxa"/>
            <w:tcBorders>
              <w:top w:val="single" w:sz="4" w:space="0" w:color="auto"/>
              <w:left w:val="single" w:sz="4" w:space="0" w:color="auto"/>
              <w:bottom w:val="single" w:sz="4" w:space="0" w:color="auto"/>
            </w:tcBorders>
          </w:tcPr>
          <w:p w:rsidR="00E825E0" w:rsidRPr="006A1832" w:rsidRDefault="00E825E0" w:rsidP="00EA63E1">
            <w:pPr>
              <w:rPr>
                <w:rFonts w:ascii="Times New Roman" w:hAnsi="Times New Roman"/>
                <w:sz w:val="24"/>
                <w:szCs w:val="24"/>
                <w:lang w:val="uk-UA"/>
              </w:rPr>
            </w:pPr>
          </w:p>
        </w:tc>
      </w:tr>
      <w:tr w:rsidR="00E825E0" w:rsidRPr="00BF2759" w:rsidTr="000445A8">
        <w:trPr>
          <w:gridAfter w:val="2"/>
          <w:wAfter w:w="21" w:type="dxa"/>
          <w:trHeight w:val="257"/>
        </w:trPr>
        <w:tc>
          <w:tcPr>
            <w:tcW w:w="817" w:type="dxa"/>
            <w:vMerge/>
          </w:tcPr>
          <w:p w:rsidR="00E825E0" w:rsidRPr="00BF2759" w:rsidRDefault="00E825E0" w:rsidP="00C2396C">
            <w:pPr>
              <w:ind w:right="-853"/>
              <w:rPr>
                <w:rFonts w:ascii="Times New Roman" w:hAnsi="Times New Roman" w:cs="Times New Roman"/>
                <w:b/>
                <w:sz w:val="24"/>
                <w:szCs w:val="24"/>
                <w:lang w:val="uk-UA"/>
              </w:rPr>
            </w:pPr>
          </w:p>
        </w:tc>
        <w:tc>
          <w:tcPr>
            <w:tcW w:w="4394" w:type="dxa"/>
            <w:tcBorders>
              <w:top w:val="single" w:sz="4" w:space="0" w:color="auto"/>
            </w:tcBorders>
          </w:tcPr>
          <w:p w:rsidR="00E825E0" w:rsidRPr="00BF2759" w:rsidRDefault="00E825E0" w:rsidP="0091619B">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Територіальний етап</w:t>
            </w:r>
          </w:p>
        </w:tc>
        <w:tc>
          <w:tcPr>
            <w:tcW w:w="1276" w:type="dxa"/>
            <w:tcBorders>
              <w:top w:val="single" w:sz="4" w:space="0" w:color="auto"/>
              <w:right w:val="single" w:sz="4" w:space="0" w:color="auto"/>
            </w:tcBorders>
          </w:tcPr>
          <w:p w:rsidR="00E825E0" w:rsidRPr="00FB3073" w:rsidRDefault="00E825E0" w:rsidP="00C2396C">
            <w:pPr>
              <w:ind w:right="-853"/>
              <w:rPr>
                <w:rFonts w:ascii="Times New Roman" w:hAnsi="Times New Roman" w:cs="Times New Roman"/>
                <w:sz w:val="24"/>
                <w:szCs w:val="24"/>
                <w:lang w:val="uk-UA"/>
              </w:rPr>
            </w:pPr>
          </w:p>
        </w:tc>
        <w:tc>
          <w:tcPr>
            <w:tcW w:w="1270" w:type="dxa"/>
            <w:gridSpan w:val="3"/>
            <w:tcBorders>
              <w:top w:val="single" w:sz="4" w:space="0" w:color="auto"/>
              <w:left w:val="single" w:sz="4" w:space="0" w:color="auto"/>
            </w:tcBorders>
          </w:tcPr>
          <w:p w:rsidR="00E825E0" w:rsidRPr="00BF2759" w:rsidRDefault="00E825E0" w:rsidP="0091619B">
            <w:pPr>
              <w:ind w:right="-853"/>
              <w:rPr>
                <w:rFonts w:ascii="Times New Roman" w:hAnsi="Times New Roman" w:cs="Times New Roman"/>
                <w:sz w:val="24"/>
                <w:szCs w:val="24"/>
                <w:lang w:val="uk-UA"/>
              </w:rPr>
            </w:pPr>
          </w:p>
        </w:tc>
        <w:tc>
          <w:tcPr>
            <w:tcW w:w="856" w:type="dxa"/>
            <w:tcBorders>
              <w:top w:val="single" w:sz="4" w:space="0" w:color="auto"/>
              <w:right w:val="single" w:sz="4" w:space="0" w:color="auto"/>
            </w:tcBorders>
          </w:tcPr>
          <w:p w:rsidR="00E825E0" w:rsidRPr="006A1832" w:rsidRDefault="00E825E0" w:rsidP="00393F42">
            <w:pPr>
              <w:rPr>
                <w:rFonts w:ascii="Times New Roman" w:hAnsi="Times New Roman"/>
                <w:b/>
                <w:sz w:val="24"/>
                <w:szCs w:val="24"/>
                <w:lang w:val="uk-UA"/>
              </w:rPr>
            </w:pPr>
          </w:p>
        </w:tc>
        <w:tc>
          <w:tcPr>
            <w:tcW w:w="1234" w:type="dxa"/>
            <w:tcBorders>
              <w:top w:val="single" w:sz="4" w:space="0" w:color="auto"/>
              <w:left w:val="single" w:sz="4" w:space="0" w:color="auto"/>
            </w:tcBorders>
          </w:tcPr>
          <w:p w:rsidR="00E825E0" w:rsidRPr="006A1832" w:rsidRDefault="00E825E0" w:rsidP="00EA63E1">
            <w:pPr>
              <w:rPr>
                <w:rFonts w:ascii="Times New Roman" w:hAnsi="Times New Roman"/>
                <w:sz w:val="24"/>
                <w:szCs w:val="24"/>
                <w:lang w:val="uk-UA"/>
              </w:rPr>
            </w:pPr>
          </w:p>
        </w:tc>
      </w:tr>
      <w:tr w:rsidR="00E825E0" w:rsidRPr="00BF2759" w:rsidTr="00EA63E1">
        <w:trPr>
          <w:gridAfter w:val="2"/>
          <w:wAfter w:w="21" w:type="dxa"/>
          <w:trHeight w:val="786"/>
        </w:trPr>
        <w:tc>
          <w:tcPr>
            <w:tcW w:w="817" w:type="dxa"/>
            <w:vMerge w:val="restart"/>
          </w:tcPr>
          <w:p w:rsidR="00E825E0" w:rsidRPr="00BF2759" w:rsidRDefault="00E825E0" w:rsidP="00393F42">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lastRenderedPageBreak/>
              <w:t>1</w:t>
            </w:r>
            <w:r w:rsidR="00393F42">
              <w:rPr>
                <w:rFonts w:ascii="Times New Roman" w:hAnsi="Times New Roman" w:cs="Times New Roman"/>
                <w:b/>
                <w:sz w:val="24"/>
                <w:szCs w:val="24"/>
                <w:lang w:val="uk-UA"/>
              </w:rPr>
              <w:t>0</w:t>
            </w:r>
          </w:p>
        </w:tc>
        <w:tc>
          <w:tcPr>
            <w:tcW w:w="4394" w:type="dxa"/>
            <w:tcBorders>
              <w:bottom w:val="single" w:sz="4" w:space="0" w:color="auto"/>
            </w:tcBorders>
          </w:tcPr>
          <w:p w:rsidR="00E825E0" w:rsidRPr="00BF2759" w:rsidRDefault="00E825E0" w:rsidP="00C2396C">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Конкурси екологічного напрямку</w:t>
            </w:r>
          </w:p>
          <w:p w:rsidR="00E825E0" w:rsidRPr="00BF2759" w:rsidRDefault="00E825E0" w:rsidP="0091619B">
            <w:pPr>
              <w:pStyle w:val="a5"/>
              <w:ind w:right="-853"/>
              <w:rPr>
                <w:rFonts w:ascii="Times New Roman" w:hAnsi="Times New Roman" w:cs="Times New Roman"/>
                <w:sz w:val="24"/>
                <w:szCs w:val="24"/>
                <w:lang w:val="uk-UA"/>
              </w:rPr>
            </w:pPr>
            <w:r w:rsidRPr="00BF2759">
              <w:rPr>
                <w:rFonts w:ascii="Times New Roman" w:hAnsi="Times New Roman" w:cs="Times New Roman"/>
                <w:b/>
                <w:sz w:val="24"/>
                <w:szCs w:val="24"/>
                <w:lang w:val="uk-UA"/>
              </w:rPr>
              <w:t>-</w:t>
            </w:r>
            <w:r w:rsidRPr="00BF2759">
              <w:rPr>
                <w:rFonts w:ascii="Times New Roman" w:hAnsi="Times New Roman" w:cs="Times New Roman"/>
                <w:sz w:val="24"/>
                <w:szCs w:val="24"/>
                <w:lang w:val="uk-UA"/>
              </w:rPr>
              <w:t>Всеукраїнський етап</w:t>
            </w:r>
          </w:p>
          <w:p w:rsidR="00E825E0" w:rsidRPr="00BF2759" w:rsidRDefault="00E825E0" w:rsidP="00C2396C">
            <w:pPr>
              <w:ind w:right="-853"/>
              <w:rPr>
                <w:rFonts w:ascii="Times New Roman" w:hAnsi="Times New Roman" w:cs="Times New Roman"/>
                <w:b/>
                <w:sz w:val="24"/>
                <w:szCs w:val="24"/>
                <w:lang w:val="uk-UA"/>
              </w:rPr>
            </w:pPr>
          </w:p>
        </w:tc>
        <w:tc>
          <w:tcPr>
            <w:tcW w:w="1276" w:type="dxa"/>
            <w:tcBorders>
              <w:bottom w:val="single" w:sz="4" w:space="0" w:color="auto"/>
              <w:right w:val="single" w:sz="4" w:space="0" w:color="auto"/>
            </w:tcBorders>
          </w:tcPr>
          <w:p w:rsidR="00E825E0" w:rsidRPr="00FB3073" w:rsidRDefault="00E825E0" w:rsidP="00C2396C">
            <w:pPr>
              <w:ind w:right="-853"/>
              <w:rPr>
                <w:rFonts w:ascii="Times New Roman" w:hAnsi="Times New Roman" w:cs="Times New Roman"/>
                <w:sz w:val="24"/>
                <w:szCs w:val="24"/>
                <w:lang w:val="uk-UA"/>
              </w:rPr>
            </w:pPr>
          </w:p>
          <w:p w:rsidR="00E825E0" w:rsidRPr="00FB3073" w:rsidRDefault="00E825E0" w:rsidP="00C2396C">
            <w:pPr>
              <w:ind w:right="-853"/>
              <w:rPr>
                <w:rFonts w:ascii="Times New Roman" w:hAnsi="Times New Roman" w:cs="Times New Roman"/>
                <w:sz w:val="24"/>
                <w:szCs w:val="24"/>
                <w:lang w:val="uk-UA"/>
              </w:rPr>
            </w:pPr>
            <w:r w:rsidRPr="00FB3073">
              <w:rPr>
                <w:rFonts w:ascii="Times New Roman" w:hAnsi="Times New Roman" w:cs="Times New Roman"/>
                <w:sz w:val="24"/>
                <w:szCs w:val="24"/>
                <w:lang w:val="uk-UA"/>
              </w:rPr>
              <w:t>1</w:t>
            </w:r>
          </w:p>
        </w:tc>
        <w:tc>
          <w:tcPr>
            <w:tcW w:w="1270" w:type="dxa"/>
            <w:gridSpan w:val="3"/>
            <w:tcBorders>
              <w:left w:val="single" w:sz="4" w:space="0" w:color="auto"/>
              <w:bottom w:val="single" w:sz="4" w:space="0" w:color="auto"/>
            </w:tcBorders>
          </w:tcPr>
          <w:p w:rsidR="00E825E0" w:rsidRPr="00C92A7A" w:rsidRDefault="00E825E0" w:rsidP="00393F42">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ІІм.-</w:t>
            </w:r>
            <w:r>
              <w:rPr>
                <w:rFonts w:ascii="Times New Roman" w:hAnsi="Times New Roman" w:cs="Times New Roman"/>
                <w:b/>
                <w:sz w:val="24"/>
                <w:szCs w:val="24"/>
                <w:lang w:val="uk-UA"/>
              </w:rPr>
              <w:t>1</w:t>
            </w:r>
            <w:r w:rsidRPr="00C92A7A">
              <w:rPr>
                <w:rFonts w:ascii="Times New Roman" w:hAnsi="Times New Roman" w:cs="Times New Roman"/>
                <w:b/>
                <w:sz w:val="24"/>
                <w:szCs w:val="24"/>
                <w:lang w:val="uk-UA"/>
              </w:rPr>
              <w:t>000</w:t>
            </w:r>
          </w:p>
          <w:p w:rsidR="00E825E0" w:rsidRPr="00BF2759" w:rsidRDefault="00E825E0" w:rsidP="0091619B">
            <w:pPr>
              <w:ind w:right="-853"/>
              <w:rPr>
                <w:rFonts w:ascii="Times New Roman" w:hAnsi="Times New Roman" w:cs="Times New Roman"/>
                <w:sz w:val="24"/>
                <w:szCs w:val="24"/>
                <w:lang w:val="uk-UA"/>
              </w:rPr>
            </w:pPr>
          </w:p>
        </w:tc>
        <w:tc>
          <w:tcPr>
            <w:tcW w:w="856" w:type="dxa"/>
            <w:tcBorders>
              <w:bottom w:val="single" w:sz="4" w:space="0" w:color="auto"/>
              <w:right w:val="single" w:sz="4" w:space="0" w:color="auto"/>
            </w:tcBorders>
          </w:tcPr>
          <w:p w:rsidR="00E825E0" w:rsidRPr="0040715F" w:rsidRDefault="00E825E0" w:rsidP="0040715F">
            <w:pPr>
              <w:rPr>
                <w:rFonts w:ascii="Times New Roman" w:hAnsi="Times New Roman"/>
                <w:sz w:val="24"/>
                <w:szCs w:val="24"/>
                <w:lang w:val="uk-UA"/>
              </w:rPr>
            </w:pPr>
          </w:p>
          <w:p w:rsidR="00E825E0" w:rsidRPr="0040715F" w:rsidRDefault="00E825E0" w:rsidP="0040715F">
            <w:pPr>
              <w:rPr>
                <w:rFonts w:ascii="Times New Roman" w:hAnsi="Times New Roman"/>
                <w:sz w:val="24"/>
                <w:szCs w:val="24"/>
                <w:lang w:val="uk-UA"/>
              </w:rPr>
            </w:pPr>
          </w:p>
          <w:p w:rsidR="00E825E0" w:rsidRPr="0040715F" w:rsidRDefault="00E825E0" w:rsidP="0040715F">
            <w:pPr>
              <w:rPr>
                <w:rFonts w:ascii="Times New Roman" w:hAnsi="Times New Roman"/>
                <w:sz w:val="24"/>
                <w:szCs w:val="24"/>
                <w:lang w:val="uk-UA"/>
              </w:rPr>
            </w:pPr>
            <w:r w:rsidRPr="0040715F">
              <w:rPr>
                <w:rFonts w:ascii="Times New Roman" w:hAnsi="Times New Roman"/>
                <w:sz w:val="24"/>
                <w:szCs w:val="24"/>
                <w:lang w:val="uk-UA"/>
              </w:rPr>
              <w:t>1</w:t>
            </w:r>
          </w:p>
        </w:tc>
        <w:tc>
          <w:tcPr>
            <w:tcW w:w="1234" w:type="dxa"/>
            <w:tcBorders>
              <w:left w:val="single" w:sz="4" w:space="0" w:color="auto"/>
              <w:bottom w:val="single" w:sz="4" w:space="0" w:color="auto"/>
            </w:tcBorders>
          </w:tcPr>
          <w:p w:rsidR="00E825E0" w:rsidRPr="006A1832" w:rsidRDefault="00E825E0" w:rsidP="00E825E0">
            <w:pPr>
              <w:rPr>
                <w:rFonts w:ascii="Times New Roman" w:hAnsi="Times New Roman"/>
                <w:sz w:val="24"/>
                <w:szCs w:val="24"/>
                <w:lang w:val="uk-UA"/>
              </w:rPr>
            </w:pPr>
            <w:r w:rsidRPr="006A1832">
              <w:rPr>
                <w:rFonts w:ascii="Times New Roman" w:hAnsi="Times New Roman"/>
                <w:sz w:val="24"/>
                <w:szCs w:val="24"/>
                <w:lang w:val="uk-UA"/>
              </w:rPr>
              <w:t>ІІІм. – 1х1000 = 1000</w:t>
            </w:r>
          </w:p>
        </w:tc>
      </w:tr>
      <w:tr w:rsidR="00E825E0" w:rsidRPr="00BF2759" w:rsidTr="000445A8">
        <w:trPr>
          <w:gridAfter w:val="2"/>
          <w:wAfter w:w="21" w:type="dxa"/>
          <w:trHeight w:val="840"/>
        </w:trPr>
        <w:tc>
          <w:tcPr>
            <w:tcW w:w="817" w:type="dxa"/>
            <w:vMerge/>
          </w:tcPr>
          <w:p w:rsidR="00E825E0" w:rsidRPr="00BF2759" w:rsidRDefault="00E825E0"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E825E0" w:rsidRPr="00BF2759" w:rsidRDefault="00E825E0" w:rsidP="00C2396C">
            <w:pPr>
              <w:ind w:right="-853"/>
              <w:rPr>
                <w:rFonts w:ascii="Times New Roman" w:hAnsi="Times New Roman" w:cs="Times New Roman"/>
                <w:sz w:val="24"/>
                <w:szCs w:val="24"/>
                <w:lang w:val="uk-UA"/>
              </w:rPr>
            </w:pPr>
          </w:p>
          <w:p w:rsidR="00E825E0" w:rsidRPr="00BF2759" w:rsidRDefault="00E825E0" w:rsidP="000445A8">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Обласний етап</w:t>
            </w:r>
          </w:p>
        </w:tc>
        <w:tc>
          <w:tcPr>
            <w:tcW w:w="1276" w:type="dxa"/>
            <w:tcBorders>
              <w:top w:val="single" w:sz="4" w:space="0" w:color="auto"/>
              <w:bottom w:val="single" w:sz="4" w:space="0" w:color="auto"/>
              <w:right w:val="single" w:sz="4" w:space="0" w:color="auto"/>
            </w:tcBorders>
          </w:tcPr>
          <w:p w:rsidR="00E825E0" w:rsidRPr="00FB3073" w:rsidRDefault="00E825E0" w:rsidP="00C2396C">
            <w:pPr>
              <w:ind w:right="-853"/>
              <w:rPr>
                <w:rFonts w:ascii="Times New Roman" w:hAnsi="Times New Roman" w:cs="Times New Roman"/>
                <w:sz w:val="24"/>
                <w:szCs w:val="24"/>
                <w:lang w:val="uk-UA"/>
              </w:rPr>
            </w:pPr>
            <w:r w:rsidRPr="00FB3073">
              <w:rPr>
                <w:rFonts w:ascii="Times New Roman" w:hAnsi="Times New Roman" w:cs="Times New Roman"/>
                <w:sz w:val="24"/>
                <w:szCs w:val="24"/>
                <w:lang w:val="uk-UA"/>
              </w:rPr>
              <w:t>18</w:t>
            </w:r>
          </w:p>
        </w:tc>
        <w:tc>
          <w:tcPr>
            <w:tcW w:w="1270" w:type="dxa"/>
            <w:gridSpan w:val="3"/>
            <w:tcBorders>
              <w:top w:val="single" w:sz="4" w:space="0" w:color="auto"/>
              <w:left w:val="single" w:sz="4" w:space="0" w:color="auto"/>
              <w:bottom w:val="single" w:sz="4" w:space="0" w:color="auto"/>
            </w:tcBorders>
          </w:tcPr>
          <w:p w:rsidR="00E825E0" w:rsidRDefault="00E825E0" w:rsidP="00393F42">
            <w:pPr>
              <w:ind w:right="-853"/>
              <w:rPr>
                <w:rFonts w:ascii="Times New Roman" w:hAnsi="Times New Roman" w:cs="Times New Roman"/>
                <w:sz w:val="24"/>
                <w:szCs w:val="24"/>
                <w:lang w:val="uk-UA"/>
              </w:rPr>
            </w:pPr>
            <w:r>
              <w:rPr>
                <w:rFonts w:ascii="Times New Roman" w:hAnsi="Times New Roman" w:cs="Times New Roman"/>
                <w:sz w:val="24"/>
                <w:szCs w:val="24"/>
                <w:lang w:val="uk-UA"/>
              </w:rPr>
              <w:t>І м.</w:t>
            </w:r>
          </w:p>
          <w:p w:rsidR="00E825E0" w:rsidRDefault="00E825E0" w:rsidP="00393F42">
            <w:pPr>
              <w:ind w:right="-853"/>
              <w:rPr>
                <w:rFonts w:ascii="Times New Roman" w:hAnsi="Times New Roman" w:cs="Times New Roman"/>
                <w:sz w:val="24"/>
                <w:szCs w:val="24"/>
                <w:lang w:val="uk-UA"/>
              </w:rPr>
            </w:pPr>
            <w:r>
              <w:rPr>
                <w:rFonts w:ascii="Times New Roman" w:hAnsi="Times New Roman" w:cs="Times New Roman"/>
                <w:sz w:val="24"/>
                <w:szCs w:val="24"/>
                <w:lang w:val="uk-UA"/>
              </w:rPr>
              <w:t>18х500=</w:t>
            </w:r>
          </w:p>
          <w:p w:rsidR="00E825E0" w:rsidRPr="00BF2759" w:rsidRDefault="00E825E0" w:rsidP="000445A8">
            <w:pPr>
              <w:ind w:right="-853"/>
              <w:rPr>
                <w:rFonts w:ascii="Times New Roman" w:hAnsi="Times New Roman" w:cs="Times New Roman"/>
                <w:sz w:val="24"/>
                <w:szCs w:val="24"/>
                <w:lang w:val="uk-UA"/>
              </w:rPr>
            </w:pPr>
            <w:r>
              <w:rPr>
                <w:rFonts w:ascii="Times New Roman" w:hAnsi="Times New Roman" w:cs="Times New Roman"/>
                <w:b/>
                <w:sz w:val="24"/>
                <w:szCs w:val="24"/>
                <w:lang w:val="uk-UA"/>
              </w:rPr>
              <w:t>9000</w:t>
            </w:r>
          </w:p>
        </w:tc>
        <w:tc>
          <w:tcPr>
            <w:tcW w:w="856" w:type="dxa"/>
            <w:tcBorders>
              <w:top w:val="single" w:sz="4" w:space="0" w:color="auto"/>
              <w:bottom w:val="single" w:sz="4" w:space="0" w:color="auto"/>
              <w:right w:val="single" w:sz="4" w:space="0" w:color="auto"/>
            </w:tcBorders>
          </w:tcPr>
          <w:p w:rsidR="00E825E0" w:rsidRPr="0040715F" w:rsidRDefault="00E825E0" w:rsidP="0040715F">
            <w:pPr>
              <w:rPr>
                <w:rFonts w:ascii="Times New Roman" w:hAnsi="Times New Roman"/>
                <w:sz w:val="24"/>
                <w:szCs w:val="24"/>
                <w:lang w:val="uk-UA"/>
              </w:rPr>
            </w:pPr>
            <w:r w:rsidRPr="0040715F">
              <w:rPr>
                <w:rFonts w:ascii="Times New Roman" w:hAnsi="Times New Roman"/>
                <w:sz w:val="24"/>
                <w:szCs w:val="24"/>
                <w:lang w:val="uk-UA"/>
              </w:rPr>
              <w:t>13</w:t>
            </w:r>
          </w:p>
        </w:tc>
        <w:tc>
          <w:tcPr>
            <w:tcW w:w="1234" w:type="dxa"/>
            <w:tcBorders>
              <w:top w:val="single" w:sz="4" w:space="0" w:color="auto"/>
              <w:left w:val="single" w:sz="4" w:space="0" w:color="auto"/>
              <w:bottom w:val="single" w:sz="4" w:space="0" w:color="auto"/>
            </w:tcBorders>
          </w:tcPr>
          <w:p w:rsidR="00E825E0" w:rsidRPr="006A1832" w:rsidRDefault="00E825E0" w:rsidP="00393F42">
            <w:pPr>
              <w:rPr>
                <w:rFonts w:ascii="Times New Roman" w:hAnsi="Times New Roman"/>
                <w:sz w:val="24"/>
                <w:szCs w:val="24"/>
                <w:lang w:val="uk-UA"/>
              </w:rPr>
            </w:pPr>
            <w:r w:rsidRPr="006A1832">
              <w:rPr>
                <w:rFonts w:ascii="Times New Roman" w:hAnsi="Times New Roman"/>
                <w:sz w:val="24"/>
                <w:szCs w:val="24"/>
                <w:lang w:val="uk-UA"/>
              </w:rPr>
              <w:t>І м.-13х500=</w:t>
            </w:r>
          </w:p>
          <w:p w:rsidR="00E825E0" w:rsidRPr="006A1832" w:rsidRDefault="00E825E0" w:rsidP="000445A8">
            <w:pPr>
              <w:rPr>
                <w:rFonts w:ascii="Times New Roman" w:hAnsi="Times New Roman"/>
                <w:sz w:val="24"/>
                <w:szCs w:val="24"/>
                <w:lang w:val="uk-UA"/>
              </w:rPr>
            </w:pPr>
            <w:r w:rsidRPr="006A1832">
              <w:rPr>
                <w:rFonts w:ascii="Times New Roman" w:hAnsi="Times New Roman"/>
                <w:sz w:val="24"/>
                <w:szCs w:val="24"/>
                <w:lang w:val="uk-UA"/>
              </w:rPr>
              <w:t>6500</w:t>
            </w:r>
          </w:p>
        </w:tc>
      </w:tr>
      <w:tr w:rsidR="00E825E0" w:rsidRPr="00BF2759" w:rsidTr="000445A8">
        <w:trPr>
          <w:gridAfter w:val="2"/>
          <w:wAfter w:w="21" w:type="dxa"/>
          <w:trHeight w:val="271"/>
        </w:trPr>
        <w:tc>
          <w:tcPr>
            <w:tcW w:w="817" w:type="dxa"/>
            <w:vMerge/>
          </w:tcPr>
          <w:p w:rsidR="00E825E0" w:rsidRPr="00BF2759" w:rsidRDefault="00E825E0"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E825E0" w:rsidRPr="00BF2759" w:rsidRDefault="00E825E0" w:rsidP="0091619B">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Районний етап</w:t>
            </w:r>
          </w:p>
        </w:tc>
        <w:tc>
          <w:tcPr>
            <w:tcW w:w="1276" w:type="dxa"/>
            <w:tcBorders>
              <w:top w:val="single" w:sz="4" w:space="0" w:color="auto"/>
              <w:bottom w:val="single" w:sz="4" w:space="0" w:color="auto"/>
              <w:right w:val="single" w:sz="4" w:space="0" w:color="auto"/>
            </w:tcBorders>
          </w:tcPr>
          <w:p w:rsidR="00E825E0" w:rsidRPr="00FB3073" w:rsidRDefault="00E825E0" w:rsidP="00C2396C">
            <w:pPr>
              <w:ind w:right="-853"/>
              <w:rPr>
                <w:rFonts w:ascii="Times New Roman" w:hAnsi="Times New Roman" w:cs="Times New Roman"/>
                <w:sz w:val="24"/>
                <w:szCs w:val="24"/>
                <w:lang w:val="uk-UA"/>
              </w:rPr>
            </w:pPr>
          </w:p>
        </w:tc>
        <w:tc>
          <w:tcPr>
            <w:tcW w:w="1270" w:type="dxa"/>
            <w:gridSpan w:val="3"/>
            <w:tcBorders>
              <w:top w:val="single" w:sz="4" w:space="0" w:color="auto"/>
              <w:left w:val="single" w:sz="4" w:space="0" w:color="auto"/>
              <w:bottom w:val="single" w:sz="4" w:space="0" w:color="auto"/>
            </w:tcBorders>
          </w:tcPr>
          <w:p w:rsidR="00E825E0" w:rsidRPr="00BF2759" w:rsidRDefault="00E825E0" w:rsidP="00EA63E1">
            <w:pPr>
              <w:ind w:right="-853"/>
              <w:rPr>
                <w:rFonts w:ascii="Times New Roman" w:hAnsi="Times New Roman" w:cs="Times New Roman"/>
                <w:sz w:val="24"/>
                <w:szCs w:val="24"/>
                <w:lang w:val="uk-UA"/>
              </w:rPr>
            </w:pPr>
          </w:p>
        </w:tc>
        <w:tc>
          <w:tcPr>
            <w:tcW w:w="856" w:type="dxa"/>
            <w:tcBorders>
              <w:top w:val="single" w:sz="4" w:space="0" w:color="auto"/>
              <w:bottom w:val="single" w:sz="4" w:space="0" w:color="auto"/>
              <w:right w:val="single" w:sz="4" w:space="0" w:color="auto"/>
            </w:tcBorders>
          </w:tcPr>
          <w:p w:rsidR="00E825E0" w:rsidRPr="00BF2759" w:rsidRDefault="00E825E0" w:rsidP="00C2396C">
            <w:pPr>
              <w:ind w:right="-853"/>
              <w:rPr>
                <w:rFonts w:ascii="Times New Roman" w:hAnsi="Times New Roman" w:cs="Times New Roman"/>
                <w:sz w:val="24"/>
                <w:szCs w:val="24"/>
                <w:lang w:val="uk-UA"/>
              </w:rPr>
            </w:pPr>
          </w:p>
        </w:tc>
        <w:tc>
          <w:tcPr>
            <w:tcW w:w="1234" w:type="dxa"/>
            <w:tcBorders>
              <w:top w:val="single" w:sz="4" w:space="0" w:color="auto"/>
              <w:left w:val="single" w:sz="4" w:space="0" w:color="auto"/>
              <w:bottom w:val="single" w:sz="4" w:space="0" w:color="auto"/>
            </w:tcBorders>
          </w:tcPr>
          <w:p w:rsidR="00E825E0" w:rsidRPr="00BF2759" w:rsidRDefault="00E825E0" w:rsidP="00EA63E1">
            <w:pPr>
              <w:ind w:right="-853"/>
              <w:rPr>
                <w:rFonts w:ascii="Times New Roman" w:hAnsi="Times New Roman" w:cs="Times New Roman"/>
                <w:b/>
                <w:sz w:val="24"/>
                <w:szCs w:val="24"/>
                <w:lang w:val="uk-UA"/>
              </w:rPr>
            </w:pPr>
          </w:p>
        </w:tc>
      </w:tr>
      <w:tr w:rsidR="00E825E0" w:rsidRPr="00BF2759" w:rsidTr="000445A8">
        <w:trPr>
          <w:gridAfter w:val="2"/>
          <w:wAfter w:w="21" w:type="dxa"/>
          <w:trHeight w:val="275"/>
        </w:trPr>
        <w:tc>
          <w:tcPr>
            <w:tcW w:w="817" w:type="dxa"/>
            <w:vMerge/>
          </w:tcPr>
          <w:p w:rsidR="00E825E0" w:rsidRPr="00BF2759" w:rsidRDefault="00E825E0" w:rsidP="00C2396C">
            <w:pPr>
              <w:ind w:right="-853"/>
              <w:rPr>
                <w:rFonts w:ascii="Times New Roman" w:hAnsi="Times New Roman" w:cs="Times New Roman"/>
                <w:b/>
                <w:sz w:val="24"/>
                <w:szCs w:val="24"/>
                <w:lang w:val="uk-UA"/>
              </w:rPr>
            </w:pPr>
          </w:p>
        </w:tc>
        <w:tc>
          <w:tcPr>
            <w:tcW w:w="4394" w:type="dxa"/>
            <w:tcBorders>
              <w:top w:val="single" w:sz="4" w:space="0" w:color="auto"/>
            </w:tcBorders>
          </w:tcPr>
          <w:p w:rsidR="00E825E0" w:rsidRPr="00BF2759" w:rsidRDefault="00E825E0" w:rsidP="00C2396C">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Територіальний етап</w:t>
            </w:r>
          </w:p>
        </w:tc>
        <w:tc>
          <w:tcPr>
            <w:tcW w:w="1276" w:type="dxa"/>
            <w:tcBorders>
              <w:top w:val="single" w:sz="4" w:space="0" w:color="auto"/>
              <w:right w:val="single" w:sz="4" w:space="0" w:color="auto"/>
            </w:tcBorders>
          </w:tcPr>
          <w:p w:rsidR="00E825E0" w:rsidRPr="00FB3073" w:rsidRDefault="00E825E0" w:rsidP="00C2396C">
            <w:pPr>
              <w:ind w:left="34" w:right="-853"/>
              <w:rPr>
                <w:rFonts w:ascii="Times New Roman" w:hAnsi="Times New Roman" w:cs="Times New Roman"/>
                <w:sz w:val="24"/>
                <w:szCs w:val="24"/>
                <w:lang w:val="uk-UA"/>
              </w:rPr>
            </w:pPr>
          </w:p>
        </w:tc>
        <w:tc>
          <w:tcPr>
            <w:tcW w:w="1270" w:type="dxa"/>
            <w:gridSpan w:val="3"/>
            <w:tcBorders>
              <w:top w:val="single" w:sz="4" w:space="0" w:color="auto"/>
              <w:left w:val="single" w:sz="4" w:space="0" w:color="auto"/>
            </w:tcBorders>
          </w:tcPr>
          <w:p w:rsidR="00E825E0" w:rsidRPr="00BF2759" w:rsidRDefault="00E825E0" w:rsidP="0091619B">
            <w:pPr>
              <w:ind w:right="-853"/>
              <w:rPr>
                <w:rFonts w:ascii="Times New Roman" w:hAnsi="Times New Roman" w:cs="Times New Roman"/>
                <w:sz w:val="24"/>
                <w:szCs w:val="24"/>
                <w:lang w:val="uk-UA"/>
              </w:rPr>
            </w:pPr>
          </w:p>
        </w:tc>
        <w:tc>
          <w:tcPr>
            <w:tcW w:w="856" w:type="dxa"/>
            <w:tcBorders>
              <w:top w:val="single" w:sz="4" w:space="0" w:color="auto"/>
              <w:right w:val="single" w:sz="4" w:space="0" w:color="auto"/>
            </w:tcBorders>
          </w:tcPr>
          <w:p w:rsidR="00E825E0" w:rsidRPr="00BF2759" w:rsidRDefault="00E825E0" w:rsidP="00C2396C">
            <w:pPr>
              <w:ind w:right="-853"/>
              <w:rPr>
                <w:rFonts w:ascii="Times New Roman" w:hAnsi="Times New Roman" w:cs="Times New Roman"/>
                <w:sz w:val="24"/>
                <w:szCs w:val="24"/>
                <w:lang w:val="uk-UA"/>
              </w:rPr>
            </w:pPr>
          </w:p>
        </w:tc>
        <w:tc>
          <w:tcPr>
            <w:tcW w:w="1234" w:type="dxa"/>
            <w:tcBorders>
              <w:top w:val="single" w:sz="4" w:space="0" w:color="auto"/>
              <w:left w:val="single" w:sz="4" w:space="0" w:color="auto"/>
            </w:tcBorders>
          </w:tcPr>
          <w:p w:rsidR="00E825E0" w:rsidRPr="00BF2759" w:rsidRDefault="00E825E0" w:rsidP="0091619B">
            <w:pPr>
              <w:ind w:right="-853"/>
              <w:rPr>
                <w:rFonts w:ascii="Times New Roman" w:hAnsi="Times New Roman" w:cs="Times New Roman"/>
                <w:b/>
                <w:sz w:val="24"/>
                <w:szCs w:val="24"/>
                <w:lang w:val="uk-UA"/>
              </w:rPr>
            </w:pPr>
          </w:p>
        </w:tc>
      </w:tr>
      <w:tr w:rsidR="00EA63E1" w:rsidRPr="00BF2759" w:rsidTr="00EA63E1">
        <w:trPr>
          <w:gridAfter w:val="2"/>
          <w:wAfter w:w="21" w:type="dxa"/>
          <w:trHeight w:val="846"/>
        </w:trPr>
        <w:tc>
          <w:tcPr>
            <w:tcW w:w="817" w:type="dxa"/>
            <w:vMerge w:val="restart"/>
          </w:tcPr>
          <w:p w:rsidR="00EA63E1" w:rsidRPr="00BF2759" w:rsidRDefault="00393F42" w:rsidP="00C2396C">
            <w:pPr>
              <w:ind w:right="-853"/>
              <w:rPr>
                <w:rFonts w:ascii="Times New Roman" w:hAnsi="Times New Roman" w:cs="Times New Roman"/>
                <w:b/>
                <w:sz w:val="24"/>
                <w:szCs w:val="24"/>
                <w:lang w:val="uk-UA"/>
              </w:rPr>
            </w:pPr>
            <w:r>
              <w:rPr>
                <w:rFonts w:ascii="Times New Roman" w:hAnsi="Times New Roman" w:cs="Times New Roman"/>
                <w:b/>
                <w:sz w:val="24"/>
                <w:szCs w:val="24"/>
                <w:lang w:val="uk-UA"/>
              </w:rPr>
              <w:t>11</w:t>
            </w:r>
          </w:p>
        </w:tc>
        <w:tc>
          <w:tcPr>
            <w:tcW w:w="4394" w:type="dxa"/>
            <w:tcBorders>
              <w:bottom w:val="single" w:sz="4" w:space="0" w:color="auto"/>
            </w:tcBorders>
          </w:tcPr>
          <w:p w:rsidR="00EA63E1" w:rsidRDefault="00EA63E1" w:rsidP="00C2396C">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Конкурси художньо</w:t>
            </w:r>
            <w:r>
              <w:rPr>
                <w:rFonts w:ascii="Times New Roman" w:hAnsi="Times New Roman" w:cs="Times New Roman"/>
                <w:b/>
                <w:sz w:val="24"/>
                <w:szCs w:val="24"/>
                <w:lang w:val="uk-UA"/>
              </w:rPr>
              <w:t xml:space="preserve"> </w:t>
            </w:r>
            <w:r w:rsidRPr="00BF2759">
              <w:rPr>
                <w:rFonts w:ascii="Times New Roman" w:hAnsi="Times New Roman" w:cs="Times New Roman"/>
                <w:b/>
                <w:sz w:val="24"/>
                <w:szCs w:val="24"/>
                <w:lang w:val="uk-UA"/>
              </w:rPr>
              <w:t xml:space="preserve">- естетичного </w:t>
            </w:r>
          </w:p>
          <w:p w:rsidR="00EA63E1" w:rsidRPr="00BF2759" w:rsidRDefault="00EA63E1" w:rsidP="00C2396C">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напрямку</w:t>
            </w:r>
          </w:p>
          <w:p w:rsidR="00EA63E1" w:rsidRPr="00A03D03" w:rsidRDefault="00EA63E1" w:rsidP="00C2396C">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Всеукраїнський етап</w:t>
            </w:r>
          </w:p>
        </w:tc>
        <w:tc>
          <w:tcPr>
            <w:tcW w:w="1276" w:type="dxa"/>
            <w:tcBorders>
              <w:bottom w:val="single" w:sz="4" w:space="0" w:color="auto"/>
              <w:right w:val="single" w:sz="4" w:space="0" w:color="auto"/>
            </w:tcBorders>
          </w:tcPr>
          <w:p w:rsidR="00EA63E1" w:rsidRPr="00FB3073" w:rsidRDefault="00EA63E1" w:rsidP="00C2396C">
            <w:pPr>
              <w:ind w:right="-853"/>
              <w:rPr>
                <w:rFonts w:ascii="Times New Roman" w:hAnsi="Times New Roman" w:cs="Times New Roman"/>
                <w:sz w:val="24"/>
                <w:szCs w:val="24"/>
                <w:lang w:val="uk-UA"/>
              </w:rPr>
            </w:pPr>
          </w:p>
        </w:tc>
        <w:tc>
          <w:tcPr>
            <w:tcW w:w="1270" w:type="dxa"/>
            <w:gridSpan w:val="3"/>
            <w:tcBorders>
              <w:left w:val="single" w:sz="4" w:space="0" w:color="auto"/>
              <w:bottom w:val="single" w:sz="4" w:space="0" w:color="auto"/>
            </w:tcBorders>
          </w:tcPr>
          <w:p w:rsidR="00EA63E1" w:rsidRPr="00BF2759" w:rsidRDefault="00EA63E1" w:rsidP="00393F42">
            <w:pPr>
              <w:ind w:right="-853"/>
              <w:rPr>
                <w:rFonts w:ascii="Times New Roman" w:hAnsi="Times New Roman" w:cs="Times New Roman"/>
                <w:sz w:val="24"/>
                <w:szCs w:val="24"/>
                <w:lang w:val="uk-UA"/>
              </w:rPr>
            </w:pPr>
          </w:p>
        </w:tc>
        <w:tc>
          <w:tcPr>
            <w:tcW w:w="856" w:type="dxa"/>
            <w:tcBorders>
              <w:bottom w:val="single" w:sz="4" w:space="0" w:color="auto"/>
              <w:right w:val="single" w:sz="4" w:space="0" w:color="auto"/>
            </w:tcBorders>
          </w:tcPr>
          <w:p w:rsidR="00EA63E1" w:rsidRPr="00EA63E1" w:rsidRDefault="00EA63E1" w:rsidP="00EA63E1">
            <w:pPr>
              <w:rPr>
                <w:rFonts w:ascii="Times New Roman" w:hAnsi="Times New Roman"/>
                <w:sz w:val="24"/>
                <w:szCs w:val="24"/>
                <w:lang w:val="uk-UA"/>
              </w:rPr>
            </w:pPr>
            <w:r w:rsidRPr="00EA63E1">
              <w:rPr>
                <w:rFonts w:ascii="Times New Roman" w:hAnsi="Times New Roman"/>
                <w:sz w:val="24"/>
                <w:szCs w:val="24"/>
                <w:lang w:val="uk-UA"/>
              </w:rPr>
              <w:t xml:space="preserve">3 </w:t>
            </w:r>
          </w:p>
        </w:tc>
        <w:tc>
          <w:tcPr>
            <w:tcW w:w="1234" w:type="dxa"/>
            <w:tcBorders>
              <w:left w:val="single" w:sz="4" w:space="0" w:color="auto"/>
              <w:bottom w:val="single" w:sz="4" w:space="0" w:color="auto"/>
            </w:tcBorders>
          </w:tcPr>
          <w:p w:rsidR="000445A8" w:rsidRDefault="00EA63E1" w:rsidP="000445A8">
            <w:pPr>
              <w:rPr>
                <w:rFonts w:ascii="Times New Roman" w:hAnsi="Times New Roman"/>
                <w:sz w:val="24"/>
                <w:szCs w:val="24"/>
                <w:lang w:val="uk-UA"/>
              </w:rPr>
            </w:pPr>
            <w:r w:rsidRPr="00E45F91">
              <w:rPr>
                <w:rFonts w:ascii="Times New Roman" w:hAnsi="Times New Roman"/>
                <w:sz w:val="24"/>
                <w:szCs w:val="24"/>
                <w:lang w:val="uk-UA"/>
              </w:rPr>
              <w:t>І м.-</w:t>
            </w:r>
            <w:r w:rsidRPr="000445A8">
              <w:rPr>
                <w:rFonts w:ascii="Times New Roman" w:hAnsi="Times New Roman"/>
                <w:sz w:val="24"/>
                <w:szCs w:val="24"/>
                <w:lang w:val="uk-UA"/>
              </w:rPr>
              <w:t>3х500=</w:t>
            </w:r>
          </w:p>
          <w:p w:rsidR="00EA63E1" w:rsidRPr="00E45F91" w:rsidRDefault="00EA63E1" w:rsidP="000445A8">
            <w:pPr>
              <w:rPr>
                <w:rFonts w:ascii="Times New Roman" w:hAnsi="Times New Roman"/>
                <w:sz w:val="24"/>
                <w:szCs w:val="24"/>
                <w:lang w:val="uk-UA"/>
              </w:rPr>
            </w:pPr>
            <w:r w:rsidRPr="000445A8">
              <w:rPr>
                <w:rFonts w:ascii="Times New Roman" w:hAnsi="Times New Roman"/>
                <w:sz w:val="24"/>
                <w:szCs w:val="24"/>
                <w:lang w:val="uk-UA"/>
              </w:rPr>
              <w:t>1500</w:t>
            </w:r>
          </w:p>
        </w:tc>
      </w:tr>
      <w:tr w:rsidR="00EA63E1" w:rsidRPr="00BF2759" w:rsidTr="000445A8">
        <w:trPr>
          <w:gridAfter w:val="2"/>
          <w:wAfter w:w="21" w:type="dxa"/>
          <w:trHeight w:val="830"/>
        </w:trPr>
        <w:tc>
          <w:tcPr>
            <w:tcW w:w="817" w:type="dxa"/>
            <w:vMerge/>
          </w:tcPr>
          <w:p w:rsidR="00EA63E1" w:rsidRPr="00BF2759" w:rsidRDefault="00EA63E1"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EA63E1" w:rsidRPr="00BF2759" w:rsidRDefault="00EA63E1" w:rsidP="000445A8">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Обласний етап</w:t>
            </w:r>
          </w:p>
        </w:tc>
        <w:tc>
          <w:tcPr>
            <w:tcW w:w="1276" w:type="dxa"/>
            <w:tcBorders>
              <w:top w:val="single" w:sz="4" w:space="0" w:color="auto"/>
              <w:bottom w:val="single" w:sz="4" w:space="0" w:color="auto"/>
              <w:right w:val="single" w:sz="4" w:space="0" w:color="auto"/>
            </w:tcBorders>
          </w:tcPr>
          <w:p w:rsidR="00EA63E1" w:rsidRPr="00FB3073" w:rsidRDefault="00EA63E1" w:rsidP="00C2396C">
            <w:pPr>
              <w:ind w:right="-853"/>
              <w:rPr>
                <w:rFonts w:ascii="Times New Roman" w:hAnsi="Times New Roman" w:cs="Times New Roman"/>
                <w:sz w:val="24"/>
                <w:szCs w:val="24"/>
                <w:lang w:val="uk-UA"/>
              </w:rPr>
            </w:pPr>
            <w:r w:rsidRPr="00FB3073">
              <w:rPr>
                <w:rFonts w:ascii="Times New Roman" w:hAnsi="Times New Roman" w:cs="Times New Roman"/>
                <w:sz w:val="24"/>
                <w:szCs w:val="24"/>
                <w:lang w:val="uk-UA"/>
              </w:rPr>
              <w:t>6</w:t>
            </w:r>
          </w:p>
        </w:tc>
        <w:tc>
          <w:tcPr>
            <w:tcW w:w="1270" w:type="dxa"/>
            <w:gridSpan w:val="3"/>
            <w:tcBorders>
              <w:top w:val="single" w:sz="4" w:space="0" w:color="auto"/>
              <w:left w:val="single" w:sz="4" w:space="0" w:color="auto"/>
              <w:bottom w:val="single" w:sz="4" w:space="0" w:color="auto"/>
            </w:tcBorders>
          </w:tcPr>
          <w:p w:rsidR="00EA63E1" w:rsidRDefault="00EA63E1" w:rsidP="00393F42">
            <w:pPr>
              <w:ind w:right="-853"/>
              <w:rPr>
                <w:rFonts w:ascii="Times New Roman" w:hAnsi="Times New Roman" w:cs="Times New Roman"/>
                <w:sz w:val="24"/>
                <w:szCs w:val="24"/>
                <w:lang w:val="uk-UA"/>
              </w:rPr>
            </w:pPr>
            <w:r>
              <w:rPr>
                <w:rFonts w:ascii="Times New Roman" w:hAnsi="Times New Roman" w:cs="Times New Roman"/>
                <w:sz w:val="24"/>
                <w:szCs w:val="24"/>
                <w:lang w:val="uk-UA"/>
              </w:rPr>
              <w:t>І м.</w:t>
            </w:r>
            <w:r w:rsidR="000445A8">
              <w:rPr>
                <w:rFonts w:ascii="Times New Roman" w:hAnsi="Times New Roman" w:cs="Times New Roman"/>
                <w:sz w:val="24"/>
                <w:szCs w:val="24"/>
                <w:lang w:val="uk-UA"/>
              </w:rPr>
              <w:t>-</w:t>
            </w:r>
          </w:p>
          <w:p w:rsidR="00EA63E1" w:rsidRDefault="00EA63E1" w:rsidP="00393F42">
            <w:pPr>
              <w:ind w:right="-853"/>
              <w:rPr>
                <w:rFonts w:ascii="Times New Roman" w:hAnsi="Times New Roman" w:cs="Times New Roman"/>
                <w:sz w:val="24"/>
                <w:szCs w:val="24"/>
                <w:lang w:val="uk-UA"/>
              </w:rPr>
            </w:pPr>
            <w:r>
              <w:rPr>
                <w:rFonts w:ascii="Times New Roman" w:hAnsi="Times New Roman" w:cs="Times New Roman"/>
                <w:sz w:val="24"/>
                <w:szCs w:val="24"/>
                <w:lang w:val="uk-UA"/>
              </w:rPr>
              <w:t xml:space="preserve">6х500= </w:t>
            </w:r>
          </w:p>
          <w:p w:rsidR="00EA63E1" w:rsidRPr="00BF2759" w:rsidRDefault="00EA63E1" w:rsidP="000445A8">
            <w:pPr>
              <w:ind w:right="-853"/>
              <w:rPr>
                <w:rFonts w:ascii="Times New Roman" w:hAnsi="Times New Roman" w:cs="Times New Roman"/>
                <w:sz w:val="24"/>
                <w:szCs w:val="24"/>
                <w:lang w:val="uk-UA"/>
              </w:rPr>
            </w:pPr>
            <w:r>
              <w:rPr>
                <w:rFonts w:ascii="Times New Roman" w:hAnsi="Times New Roman" w:cs="Times New Roman"/>
                <w:b/>
                <w:sz w:val="24"/>
                <w:szCs w:val="24"/>
                <w:lang w:val="uk-UA"/>
              </w:rPr>
              <w:t>3000</w:t>
            </w:r>
          </w:p>
        </w:tc>
        <w:tc>
          <w:tcPr>
            <w:tcW w:w="856" w:type="dxa"/>
            <w:tcBorders>
              <w:top w:val="single" w:sz="4" w:space="0" w:color="auto"/>
              <w:bottom w:val="single" w:sz="4" w:space="0" w:color="auto"/>
              <w:right w:val="single" w:sz="4" w:space="0" w:color="auto"/>
            </w:tcBorders>
          </w:tcPr>
          <w:p w:rsidR="00EA63E1" w:rsidRPr="006A1832" w:rsidRDefault="00EA63E1" w:rsidP="00393F42">
            <w:pPr>
              <w:rPr>
                <w:rFonts w:ascii="Times New Roman" w:hAnsi="Times New Roman"/>
                <w:b/>
                <w:sz w:val="24"/>
                <w:szCs w:val="24"/>
                <w:lang w:val="uk-UA"/>
              </w:rPr>
            </w:pPr>
          </w:p>
        </w:tc>
        <w:tc>
          <w:tcPr>
            <w:tcW w:w="1234" w:type="dxa"/>
            <w:tcBorders>
              <w:top w:val="single" w:sz="4" w:space="0" w:color="auto"/>
              <w:left w:val="single" w:sz="4" w:space="0" w:color="auto"/>
              <w:bottom w:val="single" w:sz="4" w:space="0" w:color="auto"/>
            </w:tcBorders>
          </w:tcPr>
          <w:p w:rsidR="00EA63E1" w:rsidRPr="006A1832" w:rsidRDefault="00EA63E1" w:rsidP="00393F42">
            <w:pPr>
              <w:rPr>
                <w:rFonts w:ascii="Times New Roman" w:hAnsi="Times New Roman"/>
                <w:sz w:val="24"/>
                <w:szCs w:val="24"/>
                <w:lang w:val="uk-UA"/>
              </w:rPr>
            </w:pPr>
            <w:r w:rsidRPr="006A1832">
              <w:rPr>
                <w:rFonts w:ascii="Times New Roman" w:hAnsi="Times New Roman"/>
                <w:sz w:val="24"/>
                <w:szCs w:val="24"/>
                <w:lang w:val="uk-UA"/>
              </w:rPr>
              <w:t>.</w:t>
            </w:r>
          </w:p>
          <w:p w:rsidR="00EA63E1" w:rsidRPr="006A1832" w:rsidRDefault="00EA63E1" w:rsidP="00393F42">
            <w:pPr>
              <w:rPr>
                <w:rFonts w:ascii="Times New Roman" w:hAnsi="Times New Roman"/>
                <w:sz w:val="24"/>
                <w:szCs w:val="24"/>
                <w:lang w:val="uk-UA"/>
              </w:rPr>
            </w:pPr>
          </w:p>
        </w:tc>
      </w:tr>
      <w:tr w:rsidR="00EA63E1" w:rsidRPr="00BF2759" w:rsidTr="000445A8">
        <w:trPr>
          <w:gridAfter w:val="2"/>
          <w:wAfter w:w="21" w:type="dxa"/>
          <w:trHeight w:val="261"/>
        </w:trPr>
        <w:tc>
          <w:tcPr>
            <w:tcW w:w="817" w:type="dxa"/>
            <w:vMerge/>
          </w:tcPr>
          <w:p w:rsidR="00EA63E1" w:rsidRPr="00BF2759" w:rsidRDefault="00EA63E1"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EA63E1" w:rsidRPr="00BF2759" w:rsidRDefault="00EA63E1" w:rsidP="000445A8">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Районний етап</w:t>
            </w:r>
          </w:p>
        </w:tc>
        <w:tc>
          <w:tcPr>
            <w:tcW w:w="1276" w:type="dxa"/>
            <w:tcBorders>
              <w:top w:val="single" w:sz="4" w:space="0" w:color="auto"/>
              <w:bottom w:val="single" w:sz="4" w:space="0" w:color="auto"/>
              <w:right w:val="single" w:sz="4" w:space="0" w:color="auto"/>
            </w:tcBorders>
          </w:tcPr>
          <w:p w:rsidR="00EA63E1" w:rsidRPr="00FB3073" w:rsidRDefault="00EA63E1" w:rsidP="00C2396C">
            <w:pPr>
              <w:ind w:right="-853"/>
              <w:rPr>
                <w:rFonts w:ascii="Times New Roman" w:hAnsi="Times New Roman" w:cs="Times New Roman"/>
                <w:sz w:val="24"/>
                <w:szCs w:val="24"/>
                <w:lang w:val="uk-UA"/>
              </w:rPr>
            </w:pPr>
          </w:p>
        </w:tc>
        <w:tc>
          <w:tcPr>
            <w:tcW w:w="1270" w:type="dxa"/>
            <w:gridSpan w:val="3"/>
            <w:tcBorders>
              <w:top w:val="single" w:sz="4" w:space="0" w:color="auto"/>
              <w:left w:val="single" w:sz="4" w:space="0" w:color="auto"/>
              <w:bottom w:val="single" w:sz="4" w:space="0" w:color="auto"/>
            </w:tcBorders>
          </w:tcPr>
          <w:p w:rsidR="00EA63E1" w:rsidRPr="00BF2759" w:rsidRDefault="00EA63E1" w:rsidP="00EA63E1">
            <w:pPr>
              <w:ind w:right="-853"/>
              <w:rPr>
                <w:rFonts w:ascii="Times New Roman" w:hAnsi="Times New Roman" w:cs="Times New Roman"/>
                <w:sz w:val="24"/>
                <w:szCs w:val="24"/>
                <w:lang w:val="uk-UA"/>
              </w:rPr>
            </w:pPr>
          </w:p>
        </w:tc>
        <w:tc>
          <w:tcPr>
            <w:tcW w:w="856" w:type="dxa"/>
            <w:tcBorders>
              <w:top w:val="single" w:sz="4" w:space="0" w:color="auto"/>
              <w:bottom w:val="single" w:sz="4" w:space="0" w:color="auto"/>
              <w:right w:val="single" w:sz="4" w:space="0" w:color="auto"/>
            </w:tcBorders>
          </w:tcPr>
          <w:p w:rsidR="00EA63E1" w:rsidRPr="006A1832" w:rsidRDefault="00EA63E1" w:rsidP="00393F42">
            <w:pPr>
              <w:rPr>
                <w:rFonts w:ascii="Times New Roman" w:hAnsi="Times New Roman"/>
                <w:b/>
                <w:sz w:val="24"/>
                <w:szCs w:val="24"/>
                <w:lang w:val="uk-UA"/>
              </w:rPr>
            </w:pPr>
          </w:p>
        </w:tc>
        <w:tc>
          <w:tcPr>
            <w:tcW w:w="1234" w:type="dxa"/>
            <w:tcBorders>
              <w:top w:val="single" w:sz="4" w:space="0" w:color="auto"/>
              <w:left w:val="single" w:sz="4" w:space="0" w:color="auto"/>
              <w:bottom w:val="single" w:sz="4" w:space="0" w:color="auto"/>
            </w:tcBorders>
          </w:tcPr>
          <w:p w:rsidR="00EA63E1" w:rsidRPr="006A1832" w:rsidRDefault="00EA63E1" w:rsidP="00EA63E1">
            <w:pPr>
              <w:rPr>
                <w:rFonts w:ascii="Times New Roman" w:hAnsi="Times New Roman"/>
                <w:sz w:val="24"/>
                <w:szCs w:val="24"/>
                <w:lang w:val="uk-UA"/>
              </w:rPr>
            </w:pPr>
          </w:p>
        </w:tc>
      </w:tr>
      <w:tr w:rsidR="00EA63E1" w:rsidRPr="00BF2759" w:rsidTr="000445A8">
        <w:trPr>
          <w:gridAfter w:val="2"/>
          <w:wAfter w:w="21" w:type="dxa"/>
          <w:trHeight w:val="265"/>
        </w:trPr>
        <w:tc>
          <w:tcPr>
            <w:tcW w:w="817" w:type="dxa"/>
            <w:vMerge/>
          </w:tcPr>
          <w:p w:rsidR="00EA63E1" w:rsidRPr="00BF2759" w:rsidRDefault="00EA63E1" w:rsidP="00C2396C">
            <w:pPr>
              <w:ind w:right="-853"/>
              <w:rPr>
                <w:rFonts w:ascii="Times New Roman" w:hAnsi="Times New Roman" w:cs="Times New Roman"/>
                <w:b/>
                <w:sz w:val="24"/>
                <w:szCs w:val="24"/>
                <w:lang w:val="uk-UA"/>
              </w:rPr>
            </w:pPr>
          </w:p>
        </w:tc>
        <w:tc>
          <w:tcPr>
            <w:tcW w:w="4394" w:type="dxa"/>
            <w:tcBorders>
              <w:top w:val="single" w:sz="4" w:space="0" w:color="auto"/>
            </w:tcBorders>
          </w:tcPr>
          <w:p w:rsidR="00EA63E1" w:rsidRPr="00BF2759" w:rsidRDefault="00EA63E1" w:rsidP="00C2396C">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Територіальний етап</w:t>
            </w:r>
          </w:p>
        </w:tc>
        <w:tc>
          <w:tcPr>
            <w:tcW w:w="1276" w:type="dxa"/>
            <w:tcBorders>
              <w:top w:val="single" w:sz="4" w:space="0" w:color="auto"/>
              <w:right w:val="single" w:sz="4" w:space="0" w:color="auto"/>
            </w:tcBorders>
          </w:tcPr>
          <w:p w:rsidR="00EA63E1" w:rsidRPr="00FB3073" w:rsidRDefault="00EA63E1" w:rsidP="00C2396C">
            <w:pPr>
              <w:ind w:right="-853"/>
              <w:rPr>
                <w:rFonts w:ascii="Times New Roman" w:hAnsi="Times New Roman" w:cs="Times New Roman"/>
                <w:sz w:val="24"/>
                <w:szCs w:val="24"/>
                <w:lang w:val="uk-UA"/>
              </w:rPr>
            </w:pPr>
          </w:p>
        </w:tc>
        <w:tc>
          <w:tcPr>
            <w:tcW w:w="1270" w:type="dxa"/>
            <w:gridSpan w:val="3"/>
            <w:tcBorders>
              <w:top w:val="single" w:sz="4" w:space="0" w:color="auto"/>
              <w:left w:val="single" w:sz="4" w:space="0" w:color="auto"/>
            </w:tcBorders>
          </w:tcPr>
          <w:p w:rsidR="00EA63E1" w:rsidRPr="00BF2759" w:rsidRDefault="00EA63E1" w:rsidP="00393F42">
            <w:pPr>
              <w:ind w:right="-853"/>
              <w:rPr>
                <w:rFonts w:ascii="Times New Roman" w:hAnsi="Times New Roman" w:cs="Times New Roman"/>
                <w:sz w:val="24"/>
                <w:szCs w:val="24"/>
                <w:lang w:val="uk-UA"/>
              </w:rPr>
            </w:pPr>
          </w:p>
        </w:tc>
        <w:tc>
          <w:tcPr>
            <w:tcW w:w="856" w:type="dxa"/>
            <w:tcBorders>
              <w:top w:val="single" w:sz="4" w:space="0" w:color="auto"/>
              <w:right w:val="single" w:sz="4" w:space="0" w:color="auto"/>
            </w:tcBorders>
          </w:tcPr>
          <w:p w:rsidR="00EA63E1" w:rsidRPr="006A1832" w:rsidRDefault="00EA63E1" w:rsidP="00393F42">
            <w:pPr>
              <w:rPr>
                <w:rFonts w:ascii="Times New Roman" w:hAnsi="Times New Roman"/>
                <w:b/>
                <w:sz w:val="24"/>
                <w:szCs w:val="24"/>
                <w:lang w:val="uk-UA"/>
              </w:rPr>
            </w:pPr>
          </w:p>
        </w:tc>
        <w:tc>
          <w:tcPr>
            <w:tcW w:w="1234" w:type="dxa"/>
            <w:tcBorders>
              <w:top w:val="single" w:sz="4" w:space="0" w:color="auto"/>
              <w:left w:val="single" w:sz="4" w:space="0" w:color="auto"/>
            </w:tcBorders>
          </w:tcPr>
          <w:p w:rsidR="00EA63E1" w:rsidRPr="006A1832" w:rsidRDefault="00EA63E1" w:rsidP="00393F42">
            <w:pPr>
              <w:rPr>
                <w:rFonts w:ascii="Times New Roman" w:hAnsi="Times New Roman"/>
                <w:sz w:val="24"/>
                <w:szCs w:val="24"/>
                <w:lang w:val="uk-UA"/>
              </w:rPr>
            </w:pPr>
          </w:p>
        </w:tc>
      </w:tr>
      <w:tr w:rsidR="00EA63E1" w:rsidRPr="00BF2759" w:rsidTr="00EA63E1">
        <w:trPr>
          <w:gridAfter w:val="2"/>
          <w:wAfter w:w="21" w:type="dxa"/>
          <w:trHeight w:val="1296"/>
        </w:trPr>
        <w:tc>
          <w:tcPr>
            <w:tcW w:w="817" w:type="dxa"/>
            <w:vMerge w:val="restart"/>
          </w:tcPr>
          <w:p w:rsidR="00EA63E1" w:rsidRPr="00BF2759" w:rsidRDefault="00393F42" w:rsidP="00C2396C">
            <w:pPr>
              <w:ind w:right="-853"/>
              <w:rPr>
                <w:rFonts w:ascii="Times New Roman" w:hAnsi="Times New Roman" w:cs="Times New Roman"/>
                <w:b/>
                <w:sz w:val="24"/>
                <w:szCs w:val="24"/>
                <w:lang w:val="uk-UA"/>
              </w:rPr>
            </w:pPr>
            <w:r>
              <w:rPr>
                <w:rFonts w:ascii="Times New Roman" w:hAnsi="Times New Roman" w:cs="Times New Roman"/>
                <w:b/>
                <w:sz w:val="24"/>
                <w:szCs w:val="24"/>
                <w:lang w:val="uk-UA"/>
              </w:rPr>
              <w:t>12</w:t>
            </w:r>
          </w:p>
        </w:tc>
        <w:tc>
          <w:tcPr>
            <w:tcW w:w="4394" w:type="dxa"/>
            <w:tcBorders>
              <w:bottom w:val="single" w:sz="4" w:space="0" w:color="auto"/>
            </w:tcBorders>
          </w:tcPr>
          <w:p w:rsidR="00EA63E1" w:rsidRDefault="00EA63E1" w:rsidP="00C2396C">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Конкурси військово</w:t>
            </w:r>
            <w:r w:rsidR="000445A8">
              <w:rPr>
                <w:rFonts w:ascii="Times New Roman" w:hAnsi="Times New Roman" w:cs="Times New Roman"/>
                <w:b/>
                <w:sz w:val="24"/>
                <w:szCs w:val="24"/>
                <w:lang w:val="uk-UA"/>
              </w:rPr>
              <w:t xml:space="preserve"> </w:t>
            </w:r>
            <w:r w:rsidRPr="00BF2759">
              <w:rPr>
                <w:rFonts w:ascii="Times New Roman" w:hAnsi="Times New Roman" w:cs="Times New Roman"/>
                <w:b/>
                <w:sz w:val="24"/>
                <w:szCs w:val="24"/>
                <w:lang w:val="uk-UA"/>
              </w:rPr>
              <w:t xml:space="preserve">- патріотичного </w:t>
            </w:r>
          </w:p>
          <w:p w:rsidR="00EA63E1" w:rsidRPr="00BF2759" w:rsidRDefault="00EA63E1" w:rsidP="00C2396C">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напрямку</w:t>
            </w:r>
          </w:p>
          <w:p w:rsidR="00EA63E1" w:rsidRPr="00BF2759" w:rsidRDefault="00EA63E1" w:rsidP="00C2396C">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Всеукраїнський етап</w:t>
            </w:r>
          </w:p>
          <w:p w:rsidR="00EA63E1" w:rsidRPr="00BF2759" w:rsidRDefault="00EA63E1" w:rsidP="00C2396C">
            <w:pPr>
              <w:ind w:right="-853"/>
              <w:rPr>
                <w:rFonts w:ascii="Times New Roman" w:hAnsi="Times New Roman" w:cs="Times New Roman"/>
                <w:b/>
                <w:sz w:val="24"/>
                <w:szCs w:val="24"/>
                <w:lang w:val="uk-UA"/>
              </w:rPr>
            </w:pPr>
          </w:p>
        </w:tc>
        <w:tc>
          <w:tcPr>
            <w:tcW w:w="1276" w:type="dxa"/>
            <w:tcBorders>
              <w:bottom w:val="single" w:sz="4" w:space="0" w:color="auto"/>
              <w:right w:val="single" w:sz="4" w:space="0" w:color="auto"/>
            </w:tcBorders>
          </w:tcPr>
          <w:p w:rsidR="00EA63E1" w:rsidRPr="00FB3073" w:rsidRDefault="00EA63E1" w:rsidP="00C2396C">
            <w:pPr>
              <w:ind w:right="-853"/>
              <w:rPr>
                <w:rFonts w:ascii="Times New Roman" w:hAnsi="Times New Roman" w:cs="Times New Roman"/>
                <w:sz w:val="24"/>
                <w:szCs w:val="24"/>
                <w:lang w:val="uk-UA"/>
              </w:rPr>
            </w:pPr>
            <w:r w:rsidRPr="00FB3073">
              <w:rPr>
                <w:rFonts w:ascii="Times New Roman" w:hAnsi="Times New Roman" w:cs="Times New Roman"/>
                <w:sz w:val="24"/>
                <w:szCs w:val="24"/>
                <w:lang w:val="uk-UA"/>
              </w:rPr>
              <w:t>2</w:t>
            </w:r>
          </w:p>
          <w:p w:rsidR="00EA63E1" w:rsidRPr="00FB3073" w:rsidRDefault="00EA63E1" w:rsidP="00C2396C">
            <w:pPr>
              <w:ind w:right="-853"/>
              <w:rPr>
                <w:rFonts w:ascii="Times New Roman" w:hAnsi="Times New Roman" w:cs="Times New Roman"/>
                <w:sz w:val="24"/>
                <w:szCs w:val="24"/>
                <w:lang w:val="uk-UA"/>
              </w:rPr>
            </w:pPr>
            <w:r w:rsidRPr="00FB3073">
              <w:rPr>
                <w:rFonts w:ascii="Times New Roman" w:hAnsi="Times New Roman" w:cs="Times New Roman"/>
                <w:sz w:val="24"/>
                <w:szCs w:val="24"/>
                <w:lang w:val="uk-UA"/>
              </w:rPr>
              <w:t xml:space="preserve">(1 учень+ </w:t>
            </w:r>
          </w:p>
          <w:p w:rsidR="00EA63E1" w:rsidRPr="00FB3073" w:rsidRDefault="00EA63E1" w:rsidP="00C2396C">
            <w:pPr>
              <w:ind w:right="-853"/>
              <w:rPr>
                <w:rFonts w:ascii="Times New Roman" w:hAnsi="Times New Roman" w:cs="Times New Roman"/>
                <w:sz w:val="24"/>
                <w:szCs w:val="24"/>
                <w:lang w:val="uk-UA"/>
              </w:rPr>
            </w:pPr>
            <w:r w:rsidRPr="00FB3073">
              <w:rPr>
                <w:rFonts w:ascii="Times New Roman" w:hAnsi="Times New Roman" w:cs="Times New Roman"/>
                <w:sz w:val="24"/>
                <w:szCs w:val="24"/>
                <w:lang w:val="uk-UA"/>
              </w:rPr>
              <w:t>1 ком.</w:t>
            </w:r>
            <w:r w:rsidR="0040715F">
              <w:rPr>
                <w:rFonts w:ascii="Times New Roman" w:hAnsi="Times New Roman" w:cs="Times New Roman"/>
                <w:sz w:val="24"/>
                <w:szCs w:val="24"/>
                <w:lang w:val="uk-UA"/>
              </w:rPr>
              <w:t>)</w:t>
            </w:r>
          </w:p>
          <w:p w:rsidR="00EA63E1" w:rsidRPr="00FB3073" w:rsidRDefault="00EA63E1" w:rsidP="00C2396C">
            <w:pPr>
              <w:ind w:right="-853"/>
              <w:rPr>
                <w:rFonts w:ascii="Times New Roman" w:hAnsi="Times New Roman" w:cs="Times New Roman"/>
                <w:sz w:val="24"/>
                <w:szCs w:val="24"/>
                <w:lang w:val="uk-UA"/>
              </w:rPr>
            </w:pPr>
          </w:p>
        </w:tc>
        <w:tc>
          <w:tcPr>
            <w:tcW w:w="1270" w:type="dxa"/>
            <w:gridSpan w:val="3"/>
            <w:tcBorders>
              <w:left w:val="single" w:sz="4" w:space="0" w:color="auto"/>
              <w:bottom w:val="single" w:sz="4" w:space="0" w:color="auto"/>
            </w:tcBorders>
          </w:tcPr>
          <w:p w:rsidR="00EA63E1" w:rsidRDefault="00EA63E1" w:rsidP="00393F42">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І м.-</w:t>
            </w:r>
          </w:p>
          <w:p w:rsidR="00EA63E1" w:rsidRDefault="00EA63E1" w:rsidP="00393F42">
            <w:pPr>
              <w:ind w:right="-853"/>
              <w:rPr>
                <w:rFonts w:ascii="Times New Roman" w:hAnsi="Times New Roman" w:cs="Times New Roman"/>
                <w:sz w:val="24"/>
                <w:szCs w:val="24"/>
                <w:lang w:val="uk-UA"/>
              </w:rPr>
            </w:pPr>
            <w:r>
              <w:rPr>
                <w:rFonts w:ascii="Times New Roman" w:hAnsi="Times New Roman" w:cs="Times New Roman"/>
                <w:sz w:val="24"/>
                <w:szCs w:val="24"/>
                <w:lang w:val="uk-UA"/>
              </w:rPr>
              <w:t>1 учень-</w:t>
            </w:r>
          </w:p>
          <w:p w:rsidR="00EA63E1" w:rsidRDefault="00EA63E1" w:rsidP="00393F42">
            <w:pPr>
              <w:ind w:right="-853"/>
              <w:rPr>
                <w:rFonts w:ascii="Times New Roman" w:hAnsi="Times New Roman" w:cs="Times New Roman"/>
                <w:sz w:val="24"/>
                <w:szCs w:val="24"/>
                <w:lang w:val="uk-UA"/>
              </w:rPr>
            </w:pPr>
            <w:r>
              <w:rPr>
                <w:rFonts w:ascii="Times New Roman" w:hAnsi="Times New Roman" w:cs="Times New Roman"/>
                <w:sz w:val="24"/>
                <w:szCs w:val="24"/>
                <w:lang w:val="uk-UA"/>
              </w:rPr>
              <w:t xml:space="preserve"> 500</w:t>
            </w:r>
          </w:p>
          <w:p w:rsidR="00EA63E1" w:rsidRPr="00C92A7A" w:rsidRDefault="00EA63E1" w:rsidP="00393F42">
            <w:pPr>
              <w:ind w:right="-853"/>
              <w:rPr>
                <w:rFonts w:ascii="Times New Roman" w:hAnsi="Times New Roman" w:cs="Times New Roman"/>
                <w:b/>
                <w:sz w:val="24"/>
                <w:szCs w:val="24"/>
                <w:lang w:val="uk-UA"/>
              </w:rPr>
            </w:pPr>
            <w:r>
              <w:rPr>
                <w:rFonts w:ascii="Times New Roman" w:hAnsi="Times New Roman" w:cs="Times New Roman"/>
                <w:sz w:val="24"/>
                <w:szCs w:val="24"/>
                <w:lang w:val="uk-UA"/>
              </w:rPr>
              <w:t>1ком.-1500</w:t>
            </w:r>
          </w:p>
          <w:p w:rsidR="00EA63E1" w:rsidRPr="00BF2759" w:rsidRDefault="00EA63E1" w:rsidP="00FB3073">
            <w:pPr>
              <w:ind w:right="-853"/>
              <w:rPr>
                <w:rFonts w:ascii="Times New Roman" w:hAnsi="Times New Roman" w:cs="Times New Roman"/>
                <w:sz w:val="24"/>
                <w:szCs w:val="24"/>
                <w:lang w:val="uk-UA"/>
              </w:rPr>
            </w:pPr>
            <w:r>
              <w:rPr>
                <w:rFonts w:ascii="Times New Roman" w:hAnsi="Times New Roman" w:cs="Times New Roman"/>
                <w:sz w:val="24"/>
                <w:szCs w:val="24"/>
                <w:lang w:val="uk-UA"/>
              </w:rPr>
              <w:t xml:space="preserve">Разом </w:t>
            </w:r>
            <w:r w:rsidRPr="00B54E80">
              <w:rPr>
                <w:rFonts w:ascii="Times New Roman" w:hAnsi="Times New Roman" w:cs="Times New Roman"/>
                <w:b/>
                <w:sz w:val="24"/>
                <w:szCs w:val="24"/>
                <w:lang w:val="uk-UA"/>
              </w:rPr>
              <w:t>2000</w:t>
            </w:r>
          </w:p>
        </w:tc>
        <w:tc>
          <w:tcPr>
            <w:tcW w:w="856" w:type="dxa"/>
            <w:tcBorders>
              <w:bottom w:val="single" w:sz="4" w:space="0" w:color="auto"/>
              <w:right w:val="single" w:sz="4" w:space="0" w:color="auto"/>
            </w:tcBorders>
          </w:tcPr>
          <w:p w:rsidR="00EA63E1" w:rsidRPr="006A1832" w:rsidRDefault="00EA63E1" w:rsidP="00393F42">
            <w:pPr>
              <w:rPr>
                <w:rFonts w:ascii="Times New Roman" w:hAnsi="Times New Roman"/>
                <w:b/>
                <w:sz w:val="24"/>
                <w:szCs w:val="24"/>
                <w:lang w:val="uk-UA"/>
              </w:rPr>
            </w:pPr>
          </w:p>
        </w:tc>
        <w:tc>
          <w:tcPr>
            <w:tcW w:w="1234" w:type="dxa"/>
            <w:tcBorders>
              <w:left w:val="single" w:sz="4" w:space="0" w:color="auto"/>
              <w:bottom w:val="single" w:sz="4" w:space="0" w:color="auto"/>
            </w:tcBorders>
          </w:tcPr>
          <w:p w:rsidR="00EA63E1" w:rsidRPr="006A1832" w:rsidRDefault="00EA63E1" w:rsidP="00393F42">
            <w:pPr>
              <w:rPr>
                <w:rFonts w:ascii="Times New Roman" w:hAnsi="Times New Roman"/>
                <w:sz w:val="24"/>
                <w:szCs w:val="24"/>
                <w:lang w:val="uk-UA"/>
              </w:rPr>
            </w:pPr>
          </w:p>
        </w:tc>
      </w:tr>
      <w:tr w:rsidR="00EA63E1" w:rsidRPr="00BF2759" w:rsidTr="00EA63E1">
        <w:trPr>
          <w:gridAfter w:val="2"/>
          <w:wAfter w:w="21" w:type="dxa"/>
          <w:trHeight w:val="924"/>
        </w:trPr>
        <w:tc>
          <w:tcPr>
            <w:tcW w:w="817" w:type="dxa"/>
            <w:vMerge/>
          </w:tcPr>
          <w:p w:rsidR="00EA63E1" w:rsidRPr="00BF2759" w:rsidRDefault="00EA63E1"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EA63E1" w:rsidRPr="00BF2759" w:rsidRDefault="00EA63E1" w:rsidP="00C2396C">
            <w:pPr>
              <w:ind w:right="-853"/>
              <w:rPr>
                <w:rFonts w:ascii="Times New Roman" w:hAnsi="Times New Roman" w:cs="Times New Roman"/>
                <w:sz w:val="24"/>
                <w:szCs w:val="24"/>
                <w:lang w:val="uk-UA"/>
              </w:rPr>
            </w:pPr>
          </w:p>
          <w:p w:rsidR="00EA63E1" w:rsidRPr="00BF2759" w:rsidRDefault="00EA63E1" w:rsidP="00C2396C">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Обласний етап</w:t>
            </w:r>
          </w:p>
          <w:p w:rsidR="00EA63E1" w:rsidRPr="00BF2759" w:rsidRDefault="00EA63E1" w:rsidP="00C2396C">
            <w:pPr>
              <w:ind w:right="-853"/>
              <w:rPr>
                <w:rFonts w:ascii="Times New Roman" w:hAnsi="Times New Roman" w:cs="Times New Roman"/>
                <w:b/>
                <w:sz w:val="24"/>
                <w:szCs w:val="24"/>
                <w:lang w:val="uk-UA"/>
              </w:rPr>
            </w:pPr>
          </w:p>
        </w:tc>
        <w:tc>
          <w:tcPr>
            <w:tcW w:w="1276" w:type="dxa"/>
            <w:tcBorders>
              <w:top w:val="single" w:sz="4" w:space="0" w:color="auto"/>
              <w:bottom w:val="single" w:sz="4" w:space="0" w:color="auto"/>
              <w:right w:val="single" w:sz="4" w:space="0" w:color="auto"/>
            </w:tcBorders>
          </w:tcPr>
          <w:p w:rsidR="00EA63E1" w:rsidRPr="00FB3073" w:rsidRDefault="00EA63E1" w:rsidP="00C2396C">
            <w:pPr>
              <w:ind w:right="-853"/>
              <w:rPr>
                <w:rFonts w:ascii="Times New Roman" w:hAnsi="Times New Roman" w:cs="Times New Roman"/>
                <w:sz w:val="24"/>
                <w:szCs w:val="24"/>
                <w:lang w:val="uk-UA"/>
              </w:rPr>
            </w:pPr>
            <w:r w:rsidRPr="00FB3073">
              <w:rPr>
                <w:rFonts w:ascii="Times New Roman" w:hAnsi="Times New Roman" w:cs="Times New Roman"/>
                <w:sz w:val="24"/>
                <w:szCs w:val="24"/>
                <w:lang w:val="uk-UA"/>
              </w:rPr>
              <w:t>5</w:t>
            </w:r>
          </w:p>
        </w:tc>
        <w:tc>
          <w:tcPr>
            <w:tcW w:w="1270" w:type="dxa"/>
            <w:gridSpan w:val="3"/>
            <w:tcBorders>
              <w:top w:val="single" w:sz="4" w:space="0" w:color="auto"/>
              <w:left w:val="single" w:sz="4" w:space="0" w:color="auto"/>
              <w:bottom w:val="single" w:sz="4" w:space="0" w:color="auto"/>
            </w:tcBorders>
          </w:tcPr>
          <w:p w:rsidR="00EA63E1" w:rsidRDefault="00EA63E1" w:rsidP="00393F42">
            <w:pPr>
              <w:ind w:right="-853"/>
              <w:rPr>
                <w:rFonts w:ascii="Times New Roman" w:hAnsi="Times New Roman" w:cs="Times New Roman"/>
                <w:sz w:val="24"/>
                <w:szCs w:val="24"/>
                <w:lang w:val="uk-UA"/>
              </w:rPr>
            </w:pPr>
            <w:r>
              <w:rPr>
                <w:rFonts w:ascii="Times New Roman" w:hAnsi="Times New Roman" w:cs="Times New Roman"/>
                <w:sz w:val="24"/>
                <w:szCs w:val="24"/>
                <w:lang w:val="uk-UA"/>
              </w:rPr>
              <w:t>І м.</w:t>
            </w:r>
          </w:p>
          <w:p w:rsidR="00EA63E1" w:rsidRDefault="00EA63E1" w:rsidP="00393F42">
            <w:pPr>
              <w:ind w:right="-853"/>
              <w:rPr>
                <w:rFonts w:ascii="Times New Roman" w:hAnsi="Times New Roman" w:cs="Times New Roman"/>
                <w:sz w:val="24"/>
                <w:szCs w:val="24"/>
                <w:lang w:val="uk-UA"/>
              </w:rPr>
            </w:pPr>
            <w:r>
              <w:rPr>
                <w:rFonts w:ascii="Times New Roman" w:hAnsi="Times New Roman" w:cs="Times New Roman"/>
                <w:sz w:val="24"/>
                <w:szCs w:val="24"/>
                <w:lang w:val="uk-UA"/>
              </w:rPr>
              <w:t>5х500=</w:t>
            </w:r>
          </w:p>
          <w:p w:rsidR="00EA63E1" w:rsidRPr="00BF2759" w:rsidRDefault="00EA63E1" w:rsidP="0040715F">
            <w:pPr>
              <w:ind w:right="-853"/>
              <w:rPr>
                <w:rFonts w:ascii="Times New Roman" w:hAnsi="Times New Roman" w:cs="Times New Roman"/>
                <w:sz w:val="24"/>
                <w:szCs w:val="24"/>
                <w:lang w:val="uk-UA"/>
              </w:rPr>
            </w:pPr>
            <w:r>
              <w:rPr>
                <w:rFonts w:ascii="Times New Roman" w:hAnsi="Times New Roman" w:cs="Times New Roman"/>
                <w:b/>
                <w:sz w:val="24"/>
                <w:szCs w:val="24"/>
                <w:lang w:val="uk-UA"/>
              </w:rPr>
              <w:t>2500</w:t>
            </w:r>
          </w:p>
        </w:tc>
        <w:tc>
          <w:tcPr>
            <w:tcW w:w="856" w:type="dxa"/>
            <w:tcBorders>
              <w:top w:val="single" w:sz="4" w:space="0" w:color="auto"/>
              <w:bottom w:val="single" w:sz="4" w:space="0" w:color="auto"/>
              <w:right w:val="single" w:sz="4" w:space="0" w:color="auto"/>
            </w:tcBorders>
          </w:tcPr>
          <w:p w:rsidR="00EA63E1" w:rsidRPr="00D76C04" w:rsidRDefault="00EA63E1" w:rsidP="0040715F">
            <w:pPr>
              <w:tabs>
                <w:tab w:val="center" w:pos="742"/>
              </w:tabs>
              <w:rPr>
                <w:rFonts w:ascii="Times New Roman" w:hAnsi="Times New Roman"/>
                <w:sz w:val="24"/>
                <w:szCs w:val="24"/>
                <w:lang w:val="uk-UA"/>
              </w:rPr>
            </w:pPr>
            <w:r w:rsidRPr="00D76C04">
              <w:rPr>
                <w:rFonts w:ascii="Times New Roman" w:hAnsi="Times New Roman"/>
                <w:sz w:val="24"/>
                <w:szCs w:val="24"/>
                <w:lang w:val="uk-UA"/>
              </w:rPr>
              <w:t xml:space="preserve"> 1 дитина</w:t>
            </w:r>
          </w:p>
        </w:tc>
        <w:tc>
          <w:tcPr>
            <w:tcW w:w="1234" w:type="dxa"/>
            <w:tcBorders>
              <w:top w:val="single" w:sz="4" w:space="0" w:color="auto"/>
              <w:left w:val="single" w:sz="4" w:space="0" w:color="auto"/>
              <w:bottom w:val="single" w:sz="4" w:space="0" w:color="auto"/>
            </w:tcBorders>
          </w:tcPr>
          <w:p w:rsidR="00EA63E1" w:rsidRPr="006A1832" w:rsidRDefault="00EA63E1" w:rsidP="00393F42">
            <w:pPr>
              <w:rPr>
                <w:rFonts w:ascii="Times New Roman" w:hAnsi="Times New Roman"/>
                <w:sz w:val="24"/>
                <w:szCs w:val="24"/>
                <w:lang w:val="uk-UA"/>
              </w:rPr>
            </w:pPr>
            <w:r w:rsidRPr="006A1832">
              <w:rPr>
                <w:rFonts w:ascii="Times New Roman" w:hAnsi="Times New Roman"/>
                <w:sz w:val="24"/>
                <w:szCs w:val="24"/>
                <w:lang w:val="uk-UA"/>
              </w:rPr>
              <w:t>І м.-1х500=</w:t>
            </w:r>
          </w:p>
          <w:p w:rsidR="00EA63E1" w:rsidRPr="006A1832" w:rsidRDefault="00EA63E1" w:rsidP="0040715F">
            <w:pPr>
              <w:rPr>
                <w:rFonts w:ascii="Times New Roman" w:hAnsi="Times New Roman"/>
                <w:sz w:val="24"/>
                <w:szCs w:val="24"/>
                <w:lang w:val="uk-UA"/>
              </w:rPr>
            </w:pPr>
            <w:r w:rsidRPr="006A1832">
              <w:rPr>
                <w:rFonts w:ascii="Times New Roman" w:hAnsi="Times New Roman"/>
                <w:sz w:val="24"/>
                <w:szCs w:val="24"/>
                <w:lang w:val="uk-UA"/>
              </w:rPr>
              <w:t>500</w:t>
            </w:r>
          </w:p>
        </w:tc>
      </w:tr>
      <w:tr w:rsidR="00EA63E1" w:rsidRPr="00BF2759" w:rsidTr="0040715F">
        <w:trPr>
          <w:gridAfter w:val="1"/>
          <w:wAfter w:w="11" w:type="dxa"/>
          <w:trHeight w:val="784"/>
        </w:trPr>
        <w:tc>
          <w:tcPr>
            <w:tcW w:w="817" w:type="dxa"/>
            <w:vMerge/>
          </w:tcPr>
          <w:p w:rsidR="00EA63E1" w:rsidRPr="00BF2759" w:rsidRDefault="00EA63E1"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EA63E1" w:rsidRDefault="00EA63E1" w:rsidP="00C2396C">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Районний етап</w:t>
            </w:r>
          </w:p>
          <w:p w:rsidR="00EA63E1" w:rsidRPr="00BF2759" w:rsidRDefault="00EA63E1" w:rsidP="0040715F">
            <w:pPr>
              <w:ind w:right="-853"/>
              <w:rPr>
                <w:rFonts w:ascii="Times New Roman" w:hAnsi="Times New Roman" w:cs="Times New Roman"/>
                <w:sz w:val="24"/>
                <w:szCs w:val="24"/>
                <w:lang w:val="uk-UA"/>
              </w:rPr>
            </w:pPr>
            <w:r>
              <w:rPr>
                <w:rFonts w:ascii="Times New Roman" w:hAnsi="Times New Roman" w:cs="Times New Roman"/>
                <w:sz w:val="24"/>
                <w:szCs w:val="24"/>
                <w:lang w:val="uk-UA"/>
              </w:rPr>
              <w:t>(Сокіл-Джура)</w:t>
            </w:r>
          </w:p>
        </w:tc>
        <w:tc>
          <w:tcPr>
            <w:tcW w:w="1276" w:type="dxa"/>
            <w:tcBorders>
              <w:top w:val="single" w:sz="4" w:space="0" w:color="auto"/>
              <w:bottom w:val="single" w:sz="4" w:space="0" w:color="auto"/>
              <w:right w:val="single" w:sz="4" w:space="0" w:color="auto"/>
            </w:tcBorders>
          </w:tcPr>
          <w:p w:rsidR="00EA63E1" w:rsidRPr="0091619B" w:rsidRDefault="00EA63E1" w:rsidP="00C2396C">
            <w:pPr>
              <w:ind w:right="-853"/>
              <w:rPr>
                <w:rFonts w:ascii="Times New Roman" w:hAnsi="Times New Roman" w:cs="Times New Roman"/>
                <w:sz w:val="24"/>
                <w:szCs w:val="24"/>
                <w:lang w:val="uk-UA"/>
              </w:rPr>
            </w:pPr>
            <w:r w:rsidRPr="0091619B">
              <w:rPr>
                <w:rFonts w:ascii="Times New Roman" w:hAnsi="Times New Roman" w:cs="Times New Roman"/>
                <w:sz w:val="24"/>
                <w:szCs w:val="24"/>
                <w:lang w:val="uk-UA"/>
              </w:rPr>
              <w:t>3 команди</w:t>
            </w:r>
          </w:p>
        </w:tc>
        <w:tc>
          <w:tcPr>
            <w:tcW w:w="1260" w:type="dxa"/>
            <w:gridSpan w:val="2"/>
            <w:tcBorders>
              <w:top w:val="single" w:sz="4" w:space="0" w:color="auto"/>
              <w:left w:val="single" w:sz="4" w:space="0" w:color="auto"/>
              <w:bottom w:val="single" w:sz="4" w:space="0" w:color="auto"/>
            </w:tcBorders>
          </w:tcPr>
          <w:p w:rsidR="00EA63E1" w:rsidRDefault="00EA63E1" w:rsidP="00393F42">
            <w:pPr>
              <w:ind w:right="-853"/>
              <w:rPr>
                <w:rFonts w:ascii="Times New Roman" w:hAnsi="Times New Roman" w:cs="Times New Roman"/>
                <w:sz w:val="24"/>
                <w:szCs w:val="24"/>
                <w:lang w:val="uk-UA"/>
              </w:rPr>
            </w:pPr>
            <w:r>
              <w:rPr>
                <w:rFonts w:ascii="Times New Roman" w:hAnsi="Times New Roman" w:cs="Times New Roman"/>
                <w:sz w:val="24"/>
                <w:szCs w:val="24"/>
                <w:lang w:val="uk-UA"/>
              </w:rPr>
              <w:t>І м.</w:t>
            </w:r>
          </w:p>
          <w:p w:rsidR="00EA63E1" w:rsidRDefault="00EA63E1" w:rsidP="00393F42">
            <w:pPr>
              <w:ind w:right="-853"/>
              <w:rPr>
                <w:rFonts w:ascii="Times New Roman" w:hAnsi="Times New Roman" w:cs="Times New Roman"/>
                <w:sz w:val="24"/>
                <w:szCs w:val="24"/>
                <w:lang w:val="uk-UA"/>
              </w:rPr>
            </w:pPr>
            <w:r>
              <w:rPr>
                <w:rFonts w:ascii="Times New Roman" w:hAnsi="Times New Roman" w:cs="Times New Roman"/>
                <w:sz w:val="24"/>
                <w:szCs w:val="24"/>
                <w:lang w:val="uk-UA"/>
              </w:rPr>
              <w:t>3х3000=</w:t>
            </w:r>
          </w:p>
          <w:p w:rsidR="00EA63E1" w:rsidRPr="00BF2759" w:rsidRDefault="00EA63E1" w:rsidP="0040715F">
            <w:pPr>
              <w:ind w:right="-853"/>
              <w:rPr>
                <w:rFonts w:ascii="Times New Roman" w:hAnsi="Times New Roman" w:cs="Times New Roman"/>
                <w:sz w:val="24"/>
                <w:szCs w:val="24"/>
                <w:lang w:val="uk-UA"/>
              </w:rPr>
            </w:pPr>
            <w:r>
              <w:rPr>
                <w:rFonts w:ascii="Times New Roman" w:hAnsi="Times New Roman" w:cs="Times New Roman"/>
                <w:sz w:val="24"/>
                <w:szCs w:val="24"/>
                <w:lang w:val="uk-UA"/>
              </w:rPr>
              <w:t>9000</w:t>
            </w:r>
          </w:p>
        </w:tc>
        <w:tc>
          <w:tcPr>
            <w:tcW w:w="866" w:type="dxa"/>
            <w:gridSpan w:val="2"/>
            <w:tcBorders>
              <w:top w:val="single" w:sz="4" w:space="0" w:color="auto"/>
              <w:bottom w:val="single" w:sz="4" w:space="0" w:color="auto"/>
              <w:right w:val="single" w:sz="4" w:space="0" w:color="auto"/>
            </w:tcBorders>
          </w:tcPr>
          <w:p w:rsidR="00EA63E1" w:rsidRPr="006A1832" w:rsidRDefault="00EA63E1" w:rsidP="00393F42">
            <w:pPr>
              <w:rPr>
                <w:rFonts w:ascii="Times New Roman" w:hAnsi="Times New Roman"/>
                <w:b/>
                <w:sz w:val="24"/>
                <w:szCs w:val="24"/>
                <w:lang w:val="uk-UA"/>
              </w:rPr>
            </w:pPr>
          </w:p>
        </w:tc>
        <w:tc>
          <w:tcPr>
            <w:tcW w:w="1244" w:type="dxa"/>
            <w:gridSpan w:val="2"/>
            <w:tcBorders>
              <w:top w:val="single" w:sz="4" w:space="0" w:color="auto"/>
              <w:left w:val="single" w:sz="4" w:space="0" w:color="auto"/>
              <w:bottom w:val="single" w:sz="4" w:space="0" w:color="auto"/>
            </w:tcBorders>
          </w:tcPr>
          <w:p w:rsidR="00EA63E1" w:rsidRPr="006A1832" w:rsidRDefault="00EA63E1" w:rsidP="0040715F">
            <w:pPr>
              <w:rPr>
                <w:rFonts w:ascii="Times New Roman" w:hAnsi="Times New Roman"/>
                <w:sz w:val="24"/>
                <w:szCs w:val="24"/>
                <w:lang w:val="uk-UA"/>
              </w:rPr>
            </w:pPr>
          </w:p>
        </w:tc>
      </w:tr>
      <w:tr w:rsidR="00EA63E1" w:rsidRPr="00BF2759" w:rsidTr="0040715F">
        <w:trPr>
          <w:gridAfter w:val="1"/>
          <w:wAfter w:w="11" w:type="dxa"/>
          <w:trHeight w:val="924"/>
        </w:trPr>
        <w:tc>
          <w:tcPr>
            <w:tcW w:w="817" w:type="dxa"/>
            <w:vMerge/>
          </w:tcPr>
          <w:p w:rsidR="00EA63E1" w:rsidRPr="00BF2759" w:rsidRDefault="00EA63E1"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right w:val="single" w:sz="4" w:space="0" w:color="auto"/>
            </w:tcBorders>
          </w:tcPr>
          <w:p w:rsidR="00EA63E1" w:rsidRDefault="00EA63E1" w:rsidP="00C2396C">
            <w:pPr>
              <w:ind w:right="-853"/>
              <w:rPr>
                <w:rFonts w:ascii="Times New Roman" w:hAnsi="Times New Roman" w:cs="Times New Roman"/>
                <w:sz w:val="24"/>
                <w:szCs w:val="24"/>
                <w:lang w:val="uk-UA"/>
              </w:rPr>
            </w:pPr>
          </w:p>
          <w:p w:rsidR="00EA63E1" w:rsidRPr="00BF2759" w:rsidRDefault="00EA63E1" w:rsidP="00C2396C">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Територіальний етап</w:t>
            </w:r>
          </w:p>
        </w:tc>
        <w:tc>
          <w:tcPr>
            <w:tcW w:w="1276" w:type="dxa"/>
            <w:tcBorders>
              <w:top w:val="single" w:sz="4" w:space="0" w:color="auto"/>
              <w:left w:val="single" w:sz="4" w:space="0" w:color="auto"/>
              <w:bottom w:val="single" w:sz="4" w:space="0" w:color="auto"/>
              <w:right w:val="single" w:sz="4" w:space="0" w:color="auto"/>
            </w:tcBorders>
          </w:tcPr>
          <w:p w:rsidR="00EA63E1" w:rsidRPr="0091619B" w:rsidRDefault="00EA63E1" w:rsidP="00C2396C">
            <w:pPr>
              <w:ind w:right="-853"/>
              <w:rPr>
                <w:rFonts w:ascii="Times New Roman" w:hAnsi="Times New Roman" w:cs="Times New Roman"/>
                <w:sz w:val="24"/>
                <w:szCs w:val="24"/>
                <w:lang w:val="uk-UA"/>
              </w:rPr>
            </w:pPr>
          </w:p>
        </w:tc>
        <w:tc>
          <w:tcPr>
            <w:tcW w:w="1260" w:type="dxa"/>
            <w:gridSpan w:val="2"/>
            <w:tcBorders>
              <w:top w:val="single" w:sz="4" w:space="0" w:color="auto"/>
              <w:left w:val="single" w:sz="4" w:space="0" w:color="auto"/>
              <w:bottom w:val="single" w:sz="4" w:space="0" w:color="auto"/>
            </w:tcBorders>
          </w:tcPr>
          <w:p w:rsidR="00EA63E1" w:rsidRPr="00BF2759" w:rsidRDefault="00EA63E1" w:rsidP="00393F42">
            <w:pPr>
              <w:ind w:right="-853"/>
              <w:rPr>
                <w:rFonts w:ascii="Times New Roman" w:hAnsi="Times New Roman" w:cs="Times New Roman"/>
                <w:sz w:val="24"/>
                <w:szCs w:val="24"/>
                <w:lang w:val="uk-UA"/>
              </w:rPr>
            </w:pPr>
          </w:p>
        </w:tc>
        <w:tc>
          <w:tcPr>
            <w:tcW w:w="866" w:type="dxa"/>
            <w:gridSpan w:val="2"/>
            <w:tcBorders>
              <w:top w:val="single" w:sz="4" w:space="0" w:color="auto"/>
              <w:bottom w:val="single" w:sz="4" w:space="0" w:color="auto"/>
              <w:right w:val="single" w:sz="4" w:space="0" w:color="auto"/>
            </w:tcBorders>
          </w:tcPr>
          <w:p w:rsidR="00EA63E1" w:rsidRPr="00D76C04" w:rsidRDefault="00EA63E1" w:rsidP="00D76C04">
            <w:pPr>
              <w:rPr>
                <w:rFonts w:ascii="Times New Roman" w:hAnsi="Times New Roman"/>
                <w:sz w:val="24"/>
                <w:szCs w:val="24"/>
                <w:lang w:val="uk-UA"/>
              </w:rPr>
            </w:pPr>
            <w:r w:rsidRPr="00D76C04">
              <w:rPr>
                <w:rFonts w:ascii="Times New Roman" w:hAnsi="Times New Roman"/>
                <w:sz w:val="24"/>
                <w:szCs w:val="24"/>
                <w:lang w:val="uk-UA"/>
              </w:rPr>
              <w:t>3 команд</w:t>
            </w:r>
            <w:r w:rsidR="00D76C04" w:rsidRPr="00D76C04">
              <w:rPr>
                <w:rFonts w:ascii="Times New Roman" w:hAnsi="Times New Roman"/>
                <w:sz w:val="24"/>
                <w:szCs w:val="24"/>
                <w:lang w:val="uk-UA"/>
              </w:rPr>
              <w:t>и</w:t>
            </w:r>
          </w:p>
        </w:tc>
        <w:tc>
          <w:tcPr>
            <w:tcW w:w="1244" w:type="dxa"/>
            <w:gridSpan w:val="2"/>
            <w:tcBorders>
              <w:top w:val="single" w:sz="4" w:space="0" w:color="auto"/>
              <w:left w:val="single" w:sz="4" w:space="0" w:color="auto"/>
              <w:bottom w:val="single" w:sz="4" w:space="0" w:color="auto"/>
            </w:tcBorders>
          </w:tcPr>
          <w:p w:rsidR="00EA63E1" w:rsidRPr="006A1832" w:rsidRDefault="00EA63E1" w:rsidP="0040715F">
            <w:pPr>
              <w:rPr>
                <w:rFonts w:ascii="Times New Roman" w:hAnsi="Times New Roman"/>
                <w:sz w:val="24"/>
                <w:szCs w:val="24"/>
                <w:lang w:val="uk-UA"/>
              </w:rPr>
            </w:pPr>
            <w:r w:rsidRPr="006A1832">
              <w:rPr>
                <w:rFonts w:ascii="Times New Roman" w:hAnsi="Times New Roman"/>
                <w:sz w:val="24"/>
                <w:szCs w:val="24"/>
                <w:lang w:val="uk-UA"/>
              </w:rPr>
              <w:t>І м.-3 х 3000= 9000</w:t>
            </w:r>
          </w:p>
        </w:tc>
      </w:tr>
      <w:tr w:rsidR="00D76C04" w:rsidRPr="004B6EA6" w:rsidTr="0040715F">
        <w:trPr>
          <w:trHeight w:val="838"/>
        </w:trPr>
        <w:tc>
          <w:tcPr>
            <w:tcW w:w="817" w:type="dxa"/>
            <w:vMerge w:val="restart"/>
          </w:tcPr>
          <w:p w:rsidR="00D76C04" w:rsidRPr="00BF2759" w:rsidRDefault="00393F42" w:rsidP="00C2396C">
            <w:pPr>
              <w:ind w:right="-853"/>
              <w:rPr>
                <w:rFonts w:ascii="Times New Roman" w:hAnsi="Times New Roman" w:cs="Times New Roman"/>
                <w:b/>
                <w:sz w:val="24"/>
                <w:szCs w:val="24"/>
                <w:lang w:val="uk-UA"/>
              </w:rPr>
            </w:pPr>
            <w:r>
              <w:rPr>
                <w:rFonts w:ascii="Times New Roman" w:hAnsi="Times New Roman" w:cs="Times New Roman"/>
                <w:b/>
                <w:sz w:val="24"/>
                <w:szCs w:val="24"/>
                <w:lang w:val="uk-UA"/>
              </w:rPr>
              <w:t>13</w:t>
            </w:r>
          </w:p>
        </w:tc>
        <w:tc>
          <w:tcPr>
            <w:tcW w:w="4394" w:type="dxa"/>
            <w:tcBorders>
              <w:bottom w:val="single" w:sz="4" w:space="0" w:color="auto"/>
              <w:right w:val="single" w:sz="4" w:space="0" w:color="auto"/>
            </w:tcBorders>
          </w:tcPr>
          <w:p w:rsidR="00D76C04" w:rsidRDefault="00D76C04" w:rsidP="00C2396C">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 xml:space="preserve">Конкурси декоративно – прикладного </w:t>
            </w:r>
          </w:p>
          <w:p w:rsidR="00D76C04" w:rsidRPr="00BF2759" w:rsidRDefault="00D76C04" w:rsidP="00C2396C">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мистецтва</w:t>
            </w:r>
          </w:p>
          <w:p w:rsidR="00D76C04" w:rsidRPr="00BF2759" w:rsidRDefault="00D76C04" w:rsidP="0091619B">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Всеукраїнський етап</w:t>
            </w:r>
          </w:p>
        </w:tc>
        <w:tc>
          <w:tcPr>
            <w:tcW w:w="1276" w:type="dxa"/>
            <w:tcBorders>
              <w:left w:val="single" w:sz="4" w:space="0" w:color="auto"/>
              <w:bottom w:val="single" w:sz="4" w:space="0" w:color="auto"/>
              <w:right w:val="single" w:sz="4" w:space="0" w:color="auto"/>
            </w:tcBorders>
          </w:tcPr>
          <w:p w:rsidR="00D76C04" w:rsidRDefault="00D76C04" w:rsidP="00C2396C">
            <w:pPr>
              <w:ind w:right="-853"/>
              <w:rPr>
                <w:rFonts w:ascii="Times New Roman" w:hAnsi="Times New Roman" w:cs="Times New Roman"/>
                <w:b/>
                <w:sz w:val="24"/>
                <w:szCs w:val="24"/>
                <w:lang w:val="uk-UA"/>
              </w:rPr>
            </w:pPr>
          </w:p>
          <w:p w:rsidR="00D76C04" w:rsidRPr="00BF2759" w:rsidRDefault="00D76C04" w:rsidP="00C2396C">
            <w:pPr>
              <w:ind w:right="-853"/>
              <w:rPr>
                <w:rFonts w:ascii="Times New Roman" w:hAnsi="Times New Roman" w:cs="Times New Roman"/>
                <w:b/>
                <w:sz w:val="24"/>
                <w:szCs w:val="24"/>
                <w:lang w:val="uk-UA"/>
              </w:rPr>
            </w:pPr>
          </w:p>
        </w:tc>
        <w:tc>
          <w:tcPr>
            <w:tcW w:w="1249" w:type="dxa"/>
            <w:tcBorders>
              <w:left w:val="single" w:sz="4" w:space="0" w:color="auto"/>
              <w:bottom w:val="single" w:sz="4" w:space="0" w:color="auto"/>
            </w:tcBorders>
          </w:tcPr>
          <w:p w:rsidR="00D76C04" w:rsidRPr="00BF2759" w:rsidRDefault="00D76C04" w:rsidP="00393F42">
            <w:pPr>
              <w:ind w:right="-853"/>
              <w:rPr>
                <w:rFonts w:ascii="Times New Roman" w:hAnsi="Times New Roman" w:cs="Times New Roman"/>
                <w:sz w:val="24"/>
                <w:szCs w:val="24"/>
                <w:lang w:val="uk-UA"/>
              </w:rPr>
            </w:pPr>
          </w:p>
        </w:tc>
        <w:tc>
          <w:tcPr>
            <w:tcW w:w="877" w:type="dxa"/>
            <w:gridSpan w:val="3"/>
            <w:tcBorders>
              <w:bottom w:val="single" w:sz="4" w:space="0" w:color="auto"/>
              <w:right w:val="single" w:sz="4" w:space="0" w:color="auto"/>
            </w:tcBorders>
          </w:tcPr>
          <w:p w:rsidR="00D76C04" w:rsidRPr="006A1832" w:rsidRDefault="00D76C04" w:rsidP="00393F42">
            <w:pPr>
              <w:rPr>
                <w:rFonts w:ascii="Times New Roman" w:hAnsi="Times New Roman"/>
                <w:b/>
                <w:sz w:val="24"/>
                <w:szCs w:val="24"/>
                <w:lang w:val="uk-UA"/>
              </w:rPr>
            </w:pPr>
          </w:p>
        </w:tc>
        <w:tc>
          <w:tcPr>
            <w:tcW w:w="1255" w:type="dxa"/>
            <w:gridSpan w:val="3"/>
            <w:tcBorders>
              <w:left w:val="single" w:sz="4" w:space="0" w:color="auto"/>
              <w:bottom w:val="single" w:sz="4" w:space="0" w:color="auto"/>
            </w:tcBorders>
          </w:tcPr>
          <w:p w:rsidR="00D76C04" w:rsidRPr="006A1832" w:rsidRDefault="00D76C04" w:rsidP="00D76C04">
            <w:pPr>
              <w:rPr>
                <w:rFonts w:ascii="Times New Roman" w:hAnsi="Times New Roman"/>
                <w:sz w:val="24"/>
                <w:szCs w:val="24"/>
                <w:lang w:val="uk-UA"/>
              </w:rPr>
            </w:pPr>
          </w:p>
        </w:tc>
      </w:tr>
      <w:tr w:rsidR="00D76C04" w:rsidRPr="004B6EA6" w:rsidTr="0040715F">
        <w:trPr>
          <w:trHeight w:val="850"/>
        </w:trPr>
        <w:tc>
          <w:tcPr>
            <w:tcW w:w="817" w:type="dxa"/>
            <w:vMerge/>
          </w:tcPr>
          <w:p w:rsidR="00D76C04" w:rsidRPr="00BF2759" w:rsidRDefault="00D76C04"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D76C04" w:rsidRPr="00BF2759" w:rsidRDefault="00D76C04" w:rsidP="000445A8">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Обласний етап</w:t>
            </w:r>
          </w:p>
        </w:tc>
        <w:tc>
          <w:tcPr>
            <w:tcW w:w="1276" w:type="dxa"/>
            <w:tcBorders>
              <w:top w:val="single" w:sz="4" w:space="0" w:color="auto"/>
              <w:bottom w:val="single" w:sz="4" w:space="0" w:color="auto"/>
              <w:right w:val="single" w:sz="4" w:space="0" w:color="auto"/>
            </w:tcBorders>
          </w:tcPr>
          <w:p w:rsidR="00D76C04" w:rsidRDefault="00D76C04" w:rsidP="00C2396C">
            <w:pPr>
              <w:ind w:right="-853"/>
              <w:rPr>
                <w:rFonts w:ascii="Times New Roman" w:hAnsi="Times New Roman" w:cs="Times New Roman"/>
                <w:b/>
                <w:sz w:val="24"/>
                <w:szCs w:val="24"/>
                <w:lang w:val="uk-UA"/>
              </w:rPr>
            </w:pPr>
          </w:p>
          <w:p w:rsidR="00D76C04" w:rsidRDefault="00D76C04" w:rsidP="00C2396C">
            <w:pPr>
              <w:ind w:right="-853"/>
              <w:rPr>
                <w:rFonts w:ascii="Times New Roman" w:hAnsi="Times New Roman" w:cs="Times New Roman"/>
                <w:b/>
                <w:sz w:val="24"/>
                <w:szCs w:val="24"/>
                <w:lang w:val="uk-UA"/>
              </w:rPr>
            </w:pPr>
          </w:p>
        </w:tc>
        <w:tc>
          <w:tcPr>
            <w:tcW w:w="1249" w:type="dxa"/>
            <w:tcBorders>
              <w:top w:val="single" w:sz="4" w:space="0" w:color="auto"/>
              <w:left w:val="single" w:sz="4" w:space="0" w:color="auto"/>
              <w:bottom w:val="single" w:sz="4" w:space="0" w:color="auto"/>
            </w:tcBorders>
          </w:tcPr>
          <w:p w:rsidR="00D76C04" w:rsidRPr="00BF2759" w:rsidRDefault="00D76C04" w:rsidP="00393F42">
            <w:pPr>
              <w:ind w:right="-853"/>
              <w:rPr>
                <w:rFonts w:ascii="Times New Roman" w:hAnsi="Times New Roman" w:cs="Times New Roman"/>
                <w:sz w:val="24"/>
                <w:szCs w:val="24"/>
                <w:lang w:val="uk-UA"/>
              </w:rPr>
            </w:pPr>
          </w:p>
        </w:tc>
        <w:tc>
          <w:tcPr>
            <w:tcW w:w="877" w:type="dxa"/>
            <w:gridSpan w:val="3"/>
            <w:tcBorders>
              <w:top w:val="single" w:sz="4" w:space="0" w:color="auto"/>
              <w:bottom w:val="single" w:sz="4" w:space="0" w:color="auto"/>
              <w:right w:val="single" w:sz="4" w:space="0" w:color="auto"/>
            </w:tcBorders>
          </w:tcPr>
          <w:p w:rsidR="00D76C04" w:rsidRPr="006A1832" w:rsidRDefault="00D76C04" w:rsidP="00393F42">
            <w:pPr>
              <w:rPr>
                <w:rFonts w:ascii="Times New Roman" w:hAnsi="Times New Roman"/>
                <w:b/>
                <w:sz w:val="24"/>
                <w:szCs w:val="24"/>
                <w:lang w:val="uk-UA"/>
              </w:rPr>
            </w:pPr>
            <w:r>
              <w:rPr>
                <w:rFonts w:ascii="Times New Roman" w:hAnsi="Times New Roman"/>
                <w:b/>
                <w:sz w:val="24"/>
                <w:szCs w:val="24"/>
                <w:lang w:val="uk-UA"/>
              </w:rPr>
              <w:t>5</w:t>
            </w:r>
          </w:p>
        </w:tc>
        <w:tc>
          <w:tcPr>
            <w:tcW w:w="1255" w:type="dxa"/>
            <w:gridSpan w:val="3"/>
            <w:tcBorders>
              <w:top w:val="single" w:sz="4" w:space="0" w:color="auto"/>
              <w:left w:val="single" w:sz="4" w:space="0" w:color="auto"/>
              <w:bottom w:val="single" w:sz="4" w:space="0" w:color="auto"/>
            </w:tcBorders>
          </w:tcPr>
          <w:p w:rsidR="00D76C04" w:rsidRDefault="00D76C04" w:rsidP="00D76C04">
            <w:pPr>
              <w:rPr>
                <w:rFonts w:ascii="Times New Roman" w:hAnsi="Times New Roman"/>
                <w:sz w:val="24"/>
                <w:szCs w:val="24"/>
                <w:lang w:val="uk-UA"/>
              </w:rPr>
            </w:pPr>
            <w:r w:rsidRPr="006A1832">
              <w:rPr>
                <w:rFonts w:ascii="Times New Roman" w:hAnsi="Times New Roman"/>
                <w:sz w:val="24"/>
                <w:szCs w:val="24"/>
                <w:lang w:val="uk-UA"/>
              </w:rPr>
              <w:t>І м.-5х500=</w:t>
            </w:r>
          </w:p>
          <w:p w:rsidR="00D76C04" w:rsidRPr="006A1832" w:rsidRDefault="00D76C04" w:rsidP="000445A8">
            <w:pPr>
              <w:rPr>
                <w:rFonts w:ascii="Times New Roman" w:hAnsi="Times New Roman"/>
                <w:sz w:val="24"/>
                <w:szCs w:val="24"/>
                <w:lang w:val="uk-UA"/>
              </w:rPr>
            </w:pPr>
            <w:r w:rsidRPr="006A1832">
              <w:rPr>
                <w:rFonts w:ascii="Times New Roman" w:hAnsi="Times New Roman"/>
                <w:sz w:val="24"/>
                <w:szCs w:val="24"/>
                <w:lang w:val="uk-UA"/>
              </w:rPr>
              <w:t>2500</w:t>
            </w:r>
          </w:p>
        </w:tc>
      </w:tr>
      <w:tr w:rsidR="00D76C04" w:rsidRPr="004B6EA6" w:rsidTr="000445A8">
        <w:trPr>
          <w:trHeight w:val="217"/>
        </w:trPr>
        <w:tc>
          <w:tcPr>
            <w:tcW w:w="817" w:type="dxa"/>
            <w:vMerge/>
          </w:tcPr>
          <w:p w:rsidR="00D76C04" w:rsidRPr="00BF2759" w:rsidRDefault="00D76C04"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D76C04" w:rsidRPr="00BF2759" w:rsidRDefault="00D76C04" w:rsidP="00D76C04">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Районний етап</w:t>
            </w:r>
          </w:p>
        </w:tc>
        <w:tc>
          <w:tcPr>
            <w:tcW w:w="1276" w:type="dxa"/>
            <w:tcBorders>
              <w:top w:val="single" w:sz="4" w:space="0" w:color="auto"/>
              <w:bottom w:val="single" w:sz="4" w:space="0" w:color="auto"/>
              <w:right w:val="single" w:sz="4" w:space="0" w:color="auto"/>
            </w:tcBorders>
          </w:tcPr>
          <w:p w:rsidR="00D76C04" w:rsidRPr="0091619B" w:rsidRDefault="00D76C04" w:rsidP="00C2396C">
            <w:pPr>
              <w:ind w:right="-853"/>
              <w:rPr>
                <w:rFonts w:ascii="Times New Roman" w:hAnsi="Times New Roman" w:cs="Times New Roman"/>
                <w:sz w:val="24"/>
                <w:szCs w:val="24"/>
                <w:lang w:val="uk-UA"/>
              </w:rPr>
            </w:pPr>
          </w:p>
        </w:tc>
        <w:tc>
          <w:tcPr>
            <w:tcW w:w="1249" w:type="dxa"/>
            <w:tcBorders>
              <w:top w:val="single" w:sz="4" w:space="0" w:color="auto"/>
              <w:left w:val="single" w:sz="4" w:space="0" w:color="auto"/>
              <w:bottom w:val="single" w:sz="4" w:space="0" w:color="auto"/>
            </w:tcBorders>
          </w:tcPr>
          <w:p w:rsidR="00D76C04" w:rsidRPr="00BF2759" w:rsidRDefault="00D76C04" w:rsidP="00D76C04">
            <w:pPr>
              <w:ind w:right="-853"/>
              <w:rPr>
                <w:rFonts w:ascii="Times New Roman" w:hAnsi="Times New Roman" w:cs="Times New Roman"/>
                <w:sz w:val="24"/>
                <w:szCs w:val="24"/>
                <w:lang w:val="uk-UA"/>
              </w:rPr>
            </w:pPr>
          </w:p>
        </w:tc>
        <w:tc>
          <w:tcPr>
            <w:tcW w:w="877" w:type="dxa"/>
            <w:gridSpan w:val="3"/>
            <w:tcBorders>
              <w:top w:val="single" w:sz="4" w:space="0" w:color="auto"/>
              <w:bottom w:val="single" w:sz="4" w:space="0" w:color="auto"/>
              <w:right w:val="single" w:sz="4" w:space="0" w:color="auto"/>
            </w:tcBorders>
          </w:tcPr>
          <w:p w:rsidR="00D76C04" w:rsidRPr="006A1832" w:rsidRDefault="00D76C04" w:rsidP="00D76C04">
            <w:pPr>
              <w:rPr>
                <w:rFonts w:ascii="Times New Roman" w:hAnsi="Times New Roman"/>
                <w:b/>
                <w:sz w:val="24"/>
                <w:szCs w:val="24"/>
                <w:lang w:val="uk-UA"/>
              </w:rPr>
            </w:pPr>
          </w:p>
        </w:tc>
        <w:tc>
          <w:tcPr>
            <w:tcW w:w="1255" w:type="dxa"/>
            <w:gridSpan w:val="3"/>
            <w:tcBorders>
              <w:top w:val="single" w:sz="4" w:space="0" w:color="auto"/>
              <w:left w:val="single" w:sz="4" w:space="0" w:color="auto"/>
              <w:bottom w:val="single" w:sz="4" w:space="0" w:color="auto"/>
            </w:tcBorders>
          </w:tcPr>
          <w:p w:rsidR="00D76C04" w:rsidRPr="006A1832" w:rsidRDefault="00D76C04" w:rsidP="00D76C04">
            <w:pPr>
              <w:rPr>
                <w:rFonts w:ascii="Times New Roman" w:hAnsi="Times New Roman"/>
                <w:sz w:val="24"/>
                <w:szCs w:val="24"/>
                <w:lang w:val="uk-UA"/>
              </w:rPr>
            </w:pPr>
          </w:p>
        </w:tc>
      </w:tr>
      <w:tr w:rsidR="00D76C04" w:rsidRPr="004B6EA6" w:rsidTr="000445A8">
        <w:trPr>
          <w:trHeight w:val="286"/>
        </w:trPr>
        <w:tc>
          <w:tcPr>
            <w:tcW w:w="817" w:type="dxa"/>
            <w:vMerge/>
          </w:tcPr>
          <w:p w:rsidR="00D76C04" w:rsidRPr="00BF2759" w:rsidRDefault="00D76C04" w:rsidP="00C2396C">
            <w:pPr>
              <w:ind w:right="-853"/>
              <w:rPr>
                <w:rFonts w:ascii="Times New Roman" w:hAnsi="Times New Roman" w:cs="Times New Roman"/>
                <w:b/>
                <w:sz w:val="24"/>
                <w:szCs w:val="24"/>
                <w:lang w:val="uk-UA"/>
              </w:rPr>
            </w:pPr>
          </w:p>
        </w:tc>
        <w:tc>
          <w:tcPr>
            <w:tcW w:w="4394" w:type="dxa"/>
            <w:tcBorders>
              <w:top w:val="single" w:sz="4" w:space="0" w:color="auto"/>
            </w:tcBorders>
          </w:tcPr>
          <w:p w:rsidR="00D76C04" w:rsidRPr="00BF2759" w:rsidRDefault="00D76C04" w:rsidP="000445A8">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Територіальний етап</w:t>
            </w:r>
          </w:p>
        </w:tc>
        <w:tc>
          <w:tcPr>
            <w:tcW w:w="1276" w:type="dxa"/>
            <w:tcBorders>
              <w:top w:val="single" w:sz="4" w:space="0" w:color="auto"/>
              <w:right w:val="single" w:sz="4" w:space="0" w:color="auto"/>
            </w:tcBorders>
          </w:tcPr>
          <w:p w:rsidR="00D76C04" w:rsidRPr="0091619B" w:rsidRDefault="00D76C04" w:rsidP="0091619B">
            <w:pPr>
              <w:ind w:right="-853"/>
              <w:rPr>
                <w:rFonts w:ascii="Times New Roman" w:hAnsi="Times New Roman" w:cs="Times New Roman"/>
                <w:sz w:val="24"/>
                <w:szCs w:val="24"/>
                <w:lang w:val="uk-UA"/>
              </w:rPr>
            </w:pPr>
          </w:p>
        </w:tc>
        <w:tc>
          <w:tcPr>
            <w:tcW w:w="1249" w:type="dxa"/>
            <w:tcBorders>
              <w:top w:val="single" w:sz="4" w:space="0" w:color="auto"/>
              <w:left w:val="single" w:sz="4" w:space="0" w:color="auto"/>
            </w:tcBorders>
          </w:tcPr>
          <w:p w:rsidR="00D76C04" w:rsidRPr="00BF2759" w:rsidRDefault="00D76C04" w:rsidP="00393F42">
            <w:pPr>
              <w:ind w:right="-853"/>
              <w:rPr>
                <w:rFonts w:ascii="Times New Roman" w:hAnsi="Times New Roman" w:cs="Times New Roman"/>
                <w:sz w:val="24"/>
                <w:szCs w:val="24"/>
                <w:lang w:val="uk-UA"/>
              </w:rPr>
            </w:pPr>
          </w:p>
        </w:tc>
        <w:tc>
          <w:tcPr>
            <w:tcW w:w="877" w:type="dxa"/>
            <w:gridSpan w:val="3"/>
            <w:tcBorders>
              <w:top w:val="single" w:sz="4" w:space="0" w:color="auto"/>
              <w:right w:val="single" w:sz="4" w:space="0" w:color="auto"/>
            </w:tcBorders>
          </w:tcPr>
          <w:p w:rsidR="00D76C04" w:rsidRPr="00D76C04" w:rsidRDefault="00D76C04" w:rsidP="00393F42">
            <w:pPr>
              <w:rPr>
                <w:rFonts w:ascii="Times New Roman" w:hAnsi="Times New Roman"/>
                <w:sz w:val="24"/>
                <w:szCs w:val="24"/>
                <w:lang w:val="uk-UA"/>
              </w:rPr>
            </w:pPr>
          </w:p>
        </w:tc>
        <w:tc>
          <w:tcPr>
            <w:tcW w:w="1255" w:type="dxa"/>
            <w:gridSpan w:val="3"/>
            <w:tcBorders>
              <w:top w:val="single" w:sz="4" w:space="0" w:color="auto"/>
              <w:left w:val="single" w:sz="4" w:space="0" w:color="auto"/>
            </w:tcBorders>
          </w:tcPr>
          <w:p w:rsidR="00D76C04" w:rsidRPr="006A1832" w:rsidRDefault="00D76C04" w:rsidP="00D76C04">
            <w:pPr>
              <w:rPr>
                <w:rFonts w:ascii="Times New Roman" w:hAnsi="Times New Roman"/>
                <w:sz w:val="24"/>
                <w:szCs w:val="24"/>
                <w:lang w:val="uk-UA"/>
              </w:rPr>
            </w:pPr>
          </w:p>
        </w:tc>
      </w:tr>
      <w:tr w:rsidR="00D76C04" w:rsidRPr="00CA5E0E" w:rsidTr="000445A8">
        <w:trPr>
          <w:trHeight w:val="1127"/>
        </w:trPr>
        <w:tc>
          <w:tcPr>
            <w:tcW w:w="817" w:type="dxa"/>
            <w:vMerge w:val="restart"/>
          </w:tcPr>
          <w:p w:rsidR="00D76C04" w:rsidRPr="00BF2759" w:rsidRDefault="00393F42" w:rsidP="00C2396C">
            <w:pPr>
              <w:ind w:right="-853"/>
              <w:rPr>
                <w:rFonts w:ascii="Times New Roman" w:hAnsi="Times New Roman" w:cs="Times New Roman"/>
                <w:b/>
                <w:sz w:val="24"/>
                <w:szCs w:val="24"/>
                <w:lang w:val="uk-UA"/>
              </w:rPr>
            </w:pPr>
            <w:r>
              <w:rPr>
                <w:rFonts w:ascii="Times New Roman" w:hAnsi="Times New Roman" w:cs="Times New Roman"/>
                <w:b/>
                <w:sz w:val="24"/>
                <w:szCs w:val="24"/>
                <w:lang w:val="uk-UA"/>
              </w:rPr>
              <w:t>14</w:t>
            </w:r>
          </w:p>
        </w:tc>
        <w:tc>
          <w:tcPr>
            <w:tcW w:w="4394" w:type="dxa"/>
            <w:tcBorders>
              <w:bottom w:val="single" w:sz="4" w:space="0" w:color="auto"/>
            </w:tcBorders>
          </w:tcPr>
          <w:p w:rsidR="00D76C04" w:rsidRPr="00BF2759" w:rsidRDefault="00D76C04" w:rsidP="00C2396C">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ФІЗИЧНА КУЛЬТУРА ТА СПОРТ</w:t>
            </w:r>
          </w:p>
          <w:p w:rsidR="00D76C04" w:rsidRDefault="00D76C04" w:rsidP="00C2396C">
            <w:pPr>
              <w:ind w:right="-853"/>
              <w:rPr>
                <w:rFonts w:ascii="Times New Roman" w:hAnsi="Times New Roman" w:cs="Times New Roman"/>
                <w:b/>
                <w:sz w:val="24"/>
                <w:szCs w:val="24"/>
                <w:lang w:val="uk-UA"/>
              </w:rPr>
            </w:pPr>
            <w:r w:rsidRPr="00807C56">
              <w:rPr>
                <w:rFonts w:ascii="Times New Roman" w:hAnsi="Times New Roman" w:cs="Times New Roman"/>
                <w:b/>
                <w:sz w:val="24"/>
                <w:szCs w:val="24"/>
                <w:u w:val="single"/>
                <w:lang w:val="uk-UA"/>
              </w:rPr>
              <w:t>Шкільна ліга</w:t>
            </w:r>
            <w:r w:rsidRPr="00BF2759">
              <w:rPr>
                <w:rFonts w:ascii="Times New Roman" w:hAnsi="Times New Roman" w:cs="Times New Roman"/>
                <w:b/>
                <w:sz w:val="24"/>
                <w:szCs w:val="24"/>
                <w:lang w:val="uk-UA"/>
              </w:rPr>
              <w:t xml:space="preserve">. Шкільні спартакіади, </w:t>
            </w:r>
          </w:p>
          <w:p w:rsidR="00D76C04" w:rsidRPr="00BF2759" w:rsidRDefault="00D76C04" w:rsidP="00C2396C">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турніри</w:t>
            </w:r>
          </w:p>
          <w:p w:rsidR="00D76C04" w:rsidRDefault="00D76C04" w:rsidP="00C2396C">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Всеукраїнський етап</w:t>
            </w:r>
          </w:p>
          <w:p w:rsidR="00D76C04" w:rsidRPr="00BF2759" w:rsidRDefault="00D76C04" w:rsidP="0040715F">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Обласний етап</w:t>
            </w:r>
          </w:p>
        </w:tc>
        <w:tc>
          <w:tcPr>
            <w:tcW w:w="1276" w:type="dxa"/>
            <w:tcBorders>
              <w:bottom w:val="single" w:sz="4" w:space="0" w:color="auto"/>
              <w:right w:val="single" w:sz="4" w:space="0" w:color="auto"/>
            </w:tcBorders>
          </w:tcPr>
          <w:p w:rsidR="00D76C04" w:rsidRPr="0091619B" w:rsidRDefault="00D76C04" w:rsidP="00C2396C">
            <w:pPr>
              <w:ind w:right="-853"/>
              <w:rPr>
                <w:rFonts w:ascii="Times New Roman" w:hAnsi="Times New Roman" w:cs="Times New Roman"/>
                <w:sz w:val="24"/>
                <w:szCs w:val="24"/>
                <w:lang w:val="uk-UA"/>
              </w:rPr>
            </w:pPr>
          </w:p>
          <w:p w:rsidR="00D76C04" w:rsidRPr="0091619B" w:rsidRDefault="00D76C04" w:rsidP="00C2396C">
            <w:pPr>
              <w:ind w:right="-853"/>
              <w:rPr>
                <w:rFonts w:ascii="Times New Roman" w:hAnsi="Times New Roman" w:cs="Times New Roman"/>
                <w:sz w:val="24"/>
                <w:szCs w:val="24"/>
                <w:lang w:val="uk-UA"/>
              </w:rPr>
            </w:pPr>
          </w:p>
          <w:p w:rsidR="00D76C04" w:rsidRPr="0091619B" w:rsidRDefault="00D76C04" w:rsidP="00C2396C">
            <w:pPr>
              <w:ind w:right="-853"/>
              <w:rPr>
                <w:rFonts w:ascii="Times New Roman" w:hAnsi="Times New Roman" w:cs="Times New Roman"/>
                <w:sz w:val="24"/>
                <w:szCs w:val="24"/>
                <w:lang w:val="uk-UA"/>
              </w:rPr>
            </w:pPr>
          </w:p>
          <w:p w:rsidR="00D76C04" w:rsidRPr="0091619B" w:rsidRDefault="00D76C04" w:rsidP="00C2396C">
            <w:pPr>
              <w:ind w:right="-853"/>
              <w:rPr>
                <w:rFonts w:ascii="Times New Roman" w:hAnsi="Times New Roman" w:cs="Times New Roman"/>
                <w:sz w:val="24"/>
                <w:szCs w:val="24"/>
                <w:lang w:val="uk-UA"/>
              </w:rPr>
            </w:pPr>
          </w:p>
          <w:p w:rsidR="00D76C04" w:rsidRPr="0091619B" w:rsidRDefault="00D76C04" w:rsidP="00C2396C">
            <w:pPr>
              <w:ind w:right="-853"/>
              <w:rPr>
                <w:rFonts w:ascii="Times New Roman" w:hAnsi="Times New Roman" w:cs="Times New Roman"/>
                <w:sz w:val="24"/>
                <w:szCs w:val="24"/>
                <w:lang w:val="uk-UA"/>
              </w:rPr>
            </w:pPr>
            <w:r w:rsidRPr="0091619B">
              <w:rPr>
                <w:rFonts w:ascii="Times New Roman" w:hAnsi="Times New Roman" w:cs="Times New Roman"/>
                <w:sz w:val="24"/>
                <w:szCs w:val="24"/>
                <w:lang w:val="uk-UA"/>
              </w:rPr>
              <w:t xml:space="preserve">4(дзюдо   </w:t>
            </w:r>
          </w:p>
          <w:p w:rsidR="00D76C04" w:rsidRPr="0091619B" w:rsidRDefault="00D76C04" w:rsidP="00C2396C">
            <w:pPr>
              <w:ind w:right="-853"/>
              <w:rPr>
                <w:rFonts w:ascii="Times New Roman" w:hAnsi="Times New Roman" w:cs="Times New Roman"/>
                <w:sz w:val="24"/>
                <w:szCs w:val="24"/>
                <w:lang w:val="uk-UA"/>
              </w:rPr>
            </w:pPr>
            <w:r w:rsidRPr="0091619B">
              <w:rPr>
                <w:rFonts w:ascii="Times New Roman" w:hAnsi="Times New Roman" w:cs="Times New Roman"/>
                <w:sz w:val="24"/>
                <w:szCs w:val="24"/>
                <w:lang w:val="uk-UA"/>
              </w:rPr>
              <w:t>та  самбо)</w:t>
            </w:r>
          </w:p>
        </w:tc>
        <w:tc>
          <w:tcPr>
            <w:tcW w:w="1249" w:type="dxa"/>
            <w:tcBorders>
              <w:left w:val="single" w:sz="4" w:space="0" w:color="auto"/>
              <w:bottom w:val="single" w:sz="4" w:space="0" w:color="auto"/>
            </w:tcBorders>
          </w:tcPr>
          <w:p w:rsidR="00D76C04" w:rsidRDefault="00D76C04" w:rsidP="0091619B">
            <w:pPr>
              <w:ind w:right="-853"/>
              <w:rPr>
                <w:rFonts w:ascii="Times New Roman" w:hAnsi="Times New Roman" w:cs="Times New Roman"/>
                <w:sz w:val="24"/>
                <w:szCs w:val="24"/>
                <w:lang w:val="uk-UA"/>
              </w:rPr>
            </w:pPr>
          </w:p>
          <w:p w:rsidR="00D76C04" w:rsidRDefault="00D76C04" w:rsidP="0091619B">
            <w:pPr>
              <w:ind w:right="-853"/>
              <w:rPr>
                <w:rFonts w:ascii="Times New Roman" w:hAnsi="Times New Roman" w:cs="Times New Roman"/>
                <w:sz w:val="24"/>
                <w:szCs w:val="24"/>
                <w:lang w:val="uk-UA"/>
              </w:rPr>
            </w:pPr>
          </w:p>
          <w:p w:rsidR="00D76C04" w:rsidRDefault="00D76C04" w:rsidP="0091619B">
            <w:pPr>
              <w:ind w:right="-853"/>
              <w:rPr>
                <w:rFonts w:ascii="Times New Roman" w:hAnsi="Times New Roman" w:cs="Times New Roman"/>
                <w:sz w:val="24"/>
                <w:szCs w:val="24"/>
                <w:lang w:val="uk-UA"/>
              </w:rPr>
            </w:pPr>
          </w:p>
          <w:p w:rsidR="00D76C04" w:rsidRDefault="00D76C04" w:rsidP="0091619B">
            <w:pPr>
              <w:ind w:right="-853"/>
              <w:rPr>
                <w:rFonts w:ascii="Times New Roman" w:hAnsi="Times New Roman" w:cs="Times New Roman"/>
                <w:sz w:val="24"/>
                <w:szCs w:val="24"/>
                <w:lang w:val="uk-UA"/>
              </w:rPr>
            </w:pPr>
          </w:p>
          <w:p w:rsidR="00D76C04" w:rsidRDefault="00D76C04" w:rsidP="0091619B">
            <w:pPr>
              <w:ind w:right="-853"/>
              <w:rPr>
                <w:rFonts w:ascii="Times New Roman" w:hAnsi="Times New Roman" w:cs="Times New Roman"/>
                <w:sz w:val="24"/>
                <w:szCs w:val="24"/>
                <w:lang w:val="uk-UA"/>
              </w:rPr>
            </w:pPr>
            <w:r>
              <w:rPr>
                <w:rFonts w:ascii="Times New Roman" w:hAnsi="Times New Roman" w:cs="Times New Roman"/>
                <w:sz w:val="24"/>
                <w:szCs w:val="24"/>
                <w:lang w:val="uk-UA"/>
              </w:rPr>
              <w:t>І м.4х500=</w:t>
            </w:r>
          </w:p>
          <w:p w:rsidR="00D76C04" w:rsidRPr="00BF2759" w:rsidRDefault="00D76C04" w:rsidP="0040715F">
            <w:pPr>
              <w:ind w:right="-853"/>
              <w:rPr>
                <w:rFonts w:ascii="Times New Roman" w:hAnsi="Times New Roman" w:cs="Times New Roman"/>
                <w:b/>
                <w:sz w:val="24"/>
                <w:szCs w:val="24"/>
                <w:lang w:val="uk-UA"/>
              </w:rPr>
            </w:pPr>
            <w:r>
              <w:rPr>
                <w:rFonts w:ascii="Times New Roman" w:hAnsi="Times New Roman" w:cs="Times New Roman"/>
                <w:b/>
                <w:sz w:val="24"/>
                <w:szCs w:val="24"/>
                <w:lang w:val="uk-UA"/>
              </w:rPr>
              <w:t>2000</w:t>
            </w:r>
          </w:p>
        </w:tc>
        <w:tc>
          <w:tcPr>
            <w:tcW w:w="877" w:type="dxa"/>
            <w:gridSpan w:val="3"/>
            <w:tcBorders>
              <w:bottom w:val="single" w:sz="4" w:space="0" w:color="auto"/>
              <w:right w:val="single" w:sz="4" w:space="0" w:color="auto"/>
            </w:tcBorders>
          </w:tcPr>
          <w:p w:rsidR="00D76C04" w:rsidRPr="006A1832" w:rsidRDefault="00D76C04" w:rsidP="00393F42">
            <w:pPr>
              <w:rPr>
                <w:rFonts w:ascii="Times New Roman" w:hAnsi="Times New Roman"/>
                <w:b/>
                <w:sz w:val="24"/>
                <w:szCs w:val="24"/>
                <w:lang w:val="uk-UA"/>
              </w:rPr>
            </w:pPr>
          </w:p>
        </w:tc>
        <w:tc>
          <w:tcPr>
            <w:tcW w:w="1255" w:type="dxa"/>
            <w:gridSpan w:val="3"/>
            <w:tcBorders>
              <w:left w:val="single" w:sz="4" w:space="0" w:color="auto"/>
              <w:bottom w:val="single" w:sz="4" w:space="0" w:color="auto"/>
            </w:tcBorders>
          </w:tcPr>
          <w:p w:rsidR="00D76C04" w:rsidRDefault="00D76C04" w:rsidP="00393F42">
            <w:pPr>
              <w:rPr>
                <w:rFonts w:ascii="Times New Roman" w:hAnsi="Times New Roman"/>
                <w:sz w:val="24"/>
                <w:szCs w:val="24"/>
                <w:lang w:val="uk-UA"/>
              </w:rPr>
            </w:pPr>
          </w:p>
          <w:p w:rsidR="00D76C04" w:rsidRPr="006A1832" w:rsidRDefault="00D76C04" w:rsidP="00393F42">
            <w:pPr>
              <w:rPr>
                <w:rFonts w:ascii="Times New Roman" w:hAnsi="Times New Roman"/>
                <w:sz w:val="24"/>
                <w:szCs w:val="24"/>
                <w:lang w:val="uk-UA"/>
              </w:rPr>
            </w:pPr>
          </w:p>
        </w:tc>
      </w:tr>
      <w:tr w:rsidR="00D76C04" w:rsidRPr="00CA5E0E" w:rsidTr="00EA63E1">
        <w:trPr>
          <w:trHeight w:val="768"/>
        </w:trPr>
        <w:tc>
          <w:tcPr>
            <w:tcW w:w="817" w:type="dxa"/>
            <w:vMerge/>
          </w:tcPr>
          <w:p w:rsidR="00D76C04" w:rsidRPr="00BF2759" w:rsidRDefault="00D76C04"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D76C04" w:rsidRPr="00BF2759" w:rsidRDefault="00D76C04" w:rsidP="0091619B">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Районний етап</w:t>
            </w:r>
          </w:p>
        </w:tc>
        <w:tc>
          <w:tcPr>
            <w:tcW w:w="1276" w:type="dxa"/>
            <w:tcBorders>
              <w:top w:val="single" w:sz="4" w:space="0" w:color="auto"/>
              <w:bottom w:val="single" w:sz="4" w:space="0" w:color="auto"/>
              <w:right w:val="single" w:sz="4" w:space="0" w:color="auto"/>
            </w:tcBorders>
          </w:tcPr>
          <w:p w:rsidR="00D76C04" w:rsidRPr="0091619B" w:rsidRDefault="00D76C04" w:rsidP="00C2396C">
            <w:pPr>
              <w:ind w:right="-853"/>
              <w:rPr>
                <w:rFonts w:ascii="Times New Roman" w:hAnsi="Times New Roman" w:cs="Times New Roman"/>
                <w:sz w:val="24"/>
                <w:szCs w:val="24"/>
                <w:lang w:val="uk-UA"/>
              </w:rPr>
            </w:pPr>
          </w:p>
        </w:tc>
        <w:tc>
          <w:tcPr>
            <w:tcW w:w="1249" w:type="dxa"/>
            <w:tcBorders>
              <w:top w:val="single" w:sz="4" w:space="0" w:color="auto"/>
              <w:left w:val="single" w:sz="4" w:space="0" w:color="auto"/>
              <w:bottom w:val="single" w:sz="4" w:space="0" w:color="auto"/>
            </w:tcBorders>
          </w:tcPr>
          <w:p w:rsidR="00D76C04" w:rsidRPr="00BF2759" w:rsidRDefault="00D76C04" w:rsidP="0091619B">
            <w:pPr>
              <w:ind w:right="-853"/>
              <w:rPr>
                <w:rFonts w:ascii="Times New Roman" w:hAnsi="Times New Roman" w:cs="Times New Roman"/>
                <w:sz w:val="24"/>
                <w:szCs w:val="24"/>
                <w:lang w:val="uk-UA"/>
              </w:rPr>
            </w:pPr>
          </w:p>
        </w:tc>
        <w:tc>
          <w:tcPr>
            <w:tcW w:w="877" w:type="dxa"/>
            <w:gridSpan w:val="3"/>
            <w:tcBorders>
              <w:top w:val="single" w:sz="4" w:space="0" w:color="auto"/>
              <w:bottom w:val="single" w:sz="4" w:space="0" w:color="auto"/>
              <w:right w:val="single" w:sz="4" w:space="0" w:color="auto"/>
            </w:tcBorders>
          </w:tcPr>
          <w:p w:rsidR="00D76C04" w:rsidRPr="00D76C04" w:rsidRDefault="00D76C04" w:rsidP="00393F42">
            <w:pPr>
              <w:rPr>
                <w:rFonts w:ascii="Times New Roman" w:hAnsi="Times New Roman"/>
                <w:sz w:val="24"/>
                <w:szCs w:val="24"/>
                <w:lang w:val="uk-UA"/>
              </w:rPr>
            </w:pPr>
            <w:r w:rsidRPr="00D76C04">
              <w:rPr>
                <w:rFonts w:ascii="Times New Roman" w:hAnsi="Times New Roman"/>
                <w:sz w:val="24"/>
                <w:szCs w:val="24"/>
                <w:lang w:val="uk-UA"/>
              </w:rPr>
              <w:t>1команда (черліденг)</w:t>
            </w:r>
          </w:p>
        </w:tc>
        <w:tc>
          <w:tcPr>
            <w:tcW w:w="1255" w:type="dxa"/>
            <w:gridSpan w:val="3"/>
            <w:tcBorders>
              <w:top w:val="single" w:sz="4" w:space="0" w:color="auto"/>
              <w:left w:val="single" w:sz="4" w:space="0" w:color="auto"/>
              <w:bottom w:val="single" w:sz="4" w:space="0" w:color="auto"/>
            </w:tcBorders>
          </w:tcPr>
          <w:p w:rsidR="00D76C04" w:rsidRPr="006A1832" w:rsidRDefault="00D76C04" w:rsidP="00393F42">
            <w:pPr>
              <w:rPr>
                <w:rFonts w:ascii="Times New Roman" w:hAnsi="Times New Roman"/>
                <w:sz w:val="24"/>
                <w:szCs w:val="24"/>
                <w:lang w:val="uk-UA"/>
              </w:rPr>
            </w:pPr>
            <w:r w:rsidRPr="006A1832">
              <w:rPr>
                <w:rFonts w:ascii="Times New Roman" w:hAnsi="Times New Roman"/>
                <w:sz w:val="24"/>
                <w:szCs w:val="24"/>
                <w:lang w:val="uk-UA"/>
              </w:rPr>
              <w:t>ІІм.-1х3000 = 3000</w:t>
            </w:r>
          </w:p>
          <w:p w:rsidR="00D76C04" w:rsidRPr="006A1832" w:rsidRDefault="00D76C04" w:rsidP="00D76C04">
            <w:pPr>
              <w:rPr>
                <w:rFonts w:ascii="Times New Roman" w:hAnsi="Times New Roman"/>
                <w:sz w:val="24"/>
                <w:szCs w:val="24"/>
                <w:lang w:val="uk-UA"/>
              </w:rPr>
            </w:pPr>
          </w:p>
        </w:tc>
      </w:tr>
      <w:tr w:rsidR="00D76C04" w:rsidRPr="00CA5E0E" w:rsidTr="000445A8">
        <w:trPr>
          <w:trHeight w:val="325"/>
        </w:trPr>
        <w:tc>
          <w:tcPr>
            <w:tcW w:w="817" w:type="dxa"/>
            <w:vMerge/>
          </w:tcPr>
          <w:p w:rsidR="00D76C04" w:rsidRPr="00BF2759" w:rsidRDefault="00D76C04" w:rsidP="00C2396C">
            <w:pPr>
              <w:ind w:right="-853"/>
              <w:rPr>
                <w:rFonts w:ascii="Times New Roman" w:hAnsi="Times New Roman" w:cs="Times New Roman"/>
                <w:b/>
                <w:sz w:val="24"/>
                <w:szCs w:val="24"/>
                <w:lang w:val="uk-UA"/>
              </w:rPr>
            </w:pPr>
          </w:p>
        </w:tc>
        <w:tc>
          <w:tcPr>
            <w:tcW w:w="4394" w:type="dxa"/>
            <w:tcBorders>
              <w:top w:val="single" w:sz="4" w:space="0" w:color="auto"/>
            </w:tcBorders>
          </w:tcPr>
          <w:p w:rsidR="00D76C04" w:rsidRDefault="00D76C04" w:rsidP="000445A8">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Територіальний етап</w:t>
            </w:r>
          </w:p>
        </w:tc>
        <w:tc>
          <w:tcPr>
            <w:tcW w:w="1276" w:type="dxa"/>
            <w:tcBorders>
              <w:top w:val="single" w:sz="4" w:space="0" w:color="auto"/>
              <w:right w:val="single" w:sz="4" w:space="0" w:color="auto"/>
            </w:tcBorders>
          </w:tcPr>
          <w:p w:rsidR="00D76C04" w:rsidRPr="0091619B" w:rsidRDefault="00D76C04" w:rsidP="00C2396C">
            <w:pPr>
              <w:ind w:right="-853"/>
              <w:rPr>
                <w:rFonts w:ascii="Times New Roman" w:hAnsi="Times New Roman" w:cs="Times New Roman"/>
                <w:sz w:val="24"/>
                <w:szCs w:val="24"/>
                <w:lang w:val="uk-UA"/>
              </w:rPr>
            </w:pPr>
          </w:p>
        </w:tc>
        <w:tc>
          <w:tcPr>
            <w:tcW w:w="1249" w:type="dxa"/>
            <w:tcBorders>
              <w:top w:val="single" w:sz="4" w:space="0" w:color="auto"/>
              <w:left w:val="single" w:sz="4" w:space="0" w:color="auto"/>
            </w:tcBorders>
          </w:tcPr>
          <w:p w:rsidR="00D76C04" w:rsidRPr="00BF2759" w:rsidRDefault="00D76C04" w:rsidP="00393F42">
            <w:pPr>
              <w:ind w:right="-853"/>
              <w:rPr>
                <w:rFonts w:ascii="Times New Roman" w:hAnsi="Times New Roman" w:cs="Times New Roman"/>
                <w:sz w:val="24"/>
                <w:szCs w:val="24"/>
                <w:lang w:val="uk-UA"/>
              </w:rPr>
            </w:pPr>
          </w:p>
        </w:tc>
        <w:tc>
          <w:tcPr>
            <w:tcW w:w="877" w:type="dxa"/>
            <w:gridSpan w:val="3"/>
            <w:tcBorders>
              <w:top w:val="single" w:sz="4" w:space="0" w:color="auto"/>
              <w:right w:val="single" w:sz="4" w:space="0" w:color="auto"/>
            </w:tcBorders>
          </w:tcPr>
          <w:p w:rsidR="00D76C04" w:rsidRPr="00BF2759" w:rsidRDefault="00D76C04" w:rsidP="00C2396C">
            <w:pPr>
              <w:ind w:right="-853"/>
              <w:rPr>
                <w:rFonts w:ascii="Times New Roman" w:hAnsi="Times New Roman" w:cs="Times New Roman"/>
                <w:sz w:val="24"/>
                <w:szCs w:val="24"/>
                <w:lang w:val="uk-UA"/>
              </w:rPr>
            </w:pPr>
          </w:p>
        </w:tc>
        <w:tc>
          <w:tcPr>
            <w:tcW w:w="1255" w:type="dxa"/>
            <w:gridSpan w:val="3"/>
            <w:tcBorders>
              <w:top w:val="single" w:sz="4" w:space="0" w:color="auto"/>
              <w:left w:val="single" w:sz="4" w:space="0" w:color="auto"/>
            </w:tcBorders>
          </w:tcPr>
          <w:p w:rsidR="00D76C04" w:rsidRPr="00BF2759" w:rsidRDefault="00D76C04" w:rsidP="00D76C04">
            <w:pPr>
              <w:ind w:right="-853"/>
              <w:rPr>
                <w:rFonts w:ascii="Times New Roman" w:hAnsi="Times New Roman" w:cs="Times New Roman"/>
                <w:b/>
                <w:sz w:val="24"/>
                <w:szCs w:val="24"/>
                <w:lang w:val="uk-UA"/>
              </w:rPr>
            </w:pPr>
          </w:p>
        </w:tc>
      </w:tr>
      <w:tr w:rsidR="00D76C04" w:rsidRPr="00BF2759" w:rsidTr="000445A8">
        <w:trPr>
          <w:gridAfter w:val="1"/>
          <w:wAfter w:w="11" w:type="dxa"/>
          <w:trHeight w:val="840"/>
        </w:trPr>
        <w:tc>
          <w:tcPr>
            <w:tcW w:w="817" w:type="dxa"/>
            <w:vMerge w:val="restart"/>
          </w:tcPr>
          <w:p w:rsidR="00D76C04" w:rsidRPr="00BF2759" w:rsidRDefault="00393F42" w:rsidP="00C2396C">
            <w:pPr>
              <w:ind w:right="-853"/>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15</w:t>
            </w:r>
          </w:p>
        </w:tc>
        <w:tc>
          <w:tcPr>
            <w:tcW w:w="4394" w:type="dxa"/>
            <w:tcBorders>
              <w:bottom w:val="single" w:sz="4" w:space="0" w:color="auto"/>
            </w:tcBorders>
          </w:tcPr>
          <w:p w:rsidR="00D76C04" w:rsidRDefault="00D76C04" w:rsidP="00C2396C">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 xml:space="preserve">Фізична культура та спорт в напрямку </w:t>
            </w:r>
          </w:p>
          <w:p w:rsidR="00D76C04" w:rsidRPr="00BF2759" w:rsidRDefault="00D76C04" w:rsidP="00C2396C">
            <w:pPr>
              <w:ind w:right="-853"/>
              <w:rPr>
                <w:rFonts w:ascii="Times New Roman" w:hAnsi="Times New Roman" w:cs="Times New Roman"/>
                <w:b/>
                <w:sz w:val="24"/>
                <w:szCs w:val="24"/>
                <w:lang w:val="uk-UA"/>
              </w:rPr>
            </w:pPr>
            <w:r w:rsidRPr="00BF2759">
              <w:rPr>
                <w:rFonts w:ascii="Times New Roman" w:hAnsi="Times New Roman" w:cs="Times New Roman"/>
                <w:b/>
                <w:sz w:val="24"/>
                <w:szCs w:val="24"/>
                <w:lang w:val="uk-UA"/>
              </w:rPr>
              <w:t>«Спорт для всіх» (учнівська молодь)</w:t>
            </w:r>
          </w:p>
          <w:p w:rsidR="00D76C04" w:rsidRPr="00A03D03" w:rsidRDefault="00D76C04" w:rsidP="00C2396C">
            <w:pPr>
              <w:ind w:right="-526"/>
              <w:rPr>
                <w:rFonts w:ascii="Times New Roman" w:hAnsi="Times New Roman" w:cs="Times New Roman"/>
                <w:sz w:val="24"/>
                <w:szCs w:val="24"/>
                <w:lang w:val="uk-UA"/>
              </w:rPr>
            </w:pPr>
            <w:r w:rsidRPr="00BF2759">
              <w:rPr>
                <w:rFonts w:ascii="Times New Roman" w:hAnsi="Times New Roman" w:cs="Times New Roman"/>
                <w:sz w:val="24"/>
                <w:szCs w:val="24"/>
                <w:lang w:val="uk-UA"/>
              </w:rPr>
              <w:t>Всеукраїнський етап</w:t>
            </w:r>
          </w:p>
        </w:tc>
        <w:tc>
          <w:tcPr>
            <w:tcW w:w="1276" w:type="dxa"/>
            <w:tcBorders>
              <w:bottom w:val="single" w:sz="4" w:space="0" w:color="auto"/>
              <w:right w:val="single" w:sz="4" w:space="0" w:color="auto"/>
            </w:tcBorders>
          </w:tcPr>
          <w:p w:rsidR="00D76C04" w:rsidRPr="0091619B" w:rsidRDefault="00D76C04" w:rsidP="00C2396C">
            <w:pPr>
              <w:ind w:right="-853"/>
              <w:rPr>
                <w:rFonts w:ascii="Times New Roman" w:hAnsi="Times New Roman" w:cs="Times New Roman"/>
                <w:sz w:val="24"/>
                <w:szCs w:val="24"/>
                <w:lang w:val="uk-UA"/>
              </w:rPr>
            </w:pPr>
            <w:r w:rsidRPr="0091619B">
              <w:rPr>
                <w:rFonts w:ascii="Times New Roman" w:hAnsi="Times New Roman" w:cs="Times New Roman"/>
                <w:sz w:val="24"/>
                <w:szCs w:val="24"/>
                <w:lang w:val="uk-UA"/>
              </w:rPr>
              <w:t>3(самбо)</w:t>
            </w:r>
          </w:p>
        </w:tc>
        <w:tc>
          <w:tcPr>
            <w:tcW w:w="1260" w:type="dxa"/>
            <w:gridSpan w:val="2"/>
            <w:tcBorders>
              <w:left w:val="single" w:sz="4" w:space="0" w:color="auto"/>
              <w:bottom w:val="single" w:sz="4" w:space="0" w:color="auto"/>
            </w:tcBorders>
          </w:tcPr>
          <w:p w:rsidR="00D76C04" w:rsidRDefault="00D76C04" w:rsidP="00393F42">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ІІІм.</w:t>
            </w:r>
            <w:r w:rsidR="000445A8">
              <w:rPr>
                <w:rFonts w:ascii="Times New Roman" w:hAnsi="Times New Roman" w:cs="Times New Roman"/>
                <w:sz w:val="24"/>
                <w:szCs w:val="24"/>
                <w:lang w:val="uk-UA"/>
              </w:rPr>
              <w:t>-</w:t>
            </w:r>
          </w:p>
          <w:p w:rsidR="00D76C04" w:rsidRDefault="00D76C04" w:rsidP="00393F42">
            <w:pPr>
              <w:ind w:right="-853"/>
              <w:rPr>
                <w:rFonts w:ascii="Times New Roman" w:hAnsi="Times New Roman" w:cs="Times New Roman"/>
                <w:sz w:val="24"/>
                <w:szCs w:val="24"/>
                <w:lang w:val="uk-UA"/>
              </w:rPr>
            </w:pPr>
            <w:r>
              <w:rPr>
                <w:rFonts w:ascii="Times New Roman" w:hAnsi="Times New Roman" w:cs="Times New Roman"/>
                <w:sz w:val="24"/>
                <w:szCs w:val="24"/>
                <w:lang w:val="uk-UA"/>
              </w:rPr>
              <w:t xml:space="preserve">3х1000= </w:t>
            </w:r>
          </w:p>
          <w:p w:rsidR="00D76C04" w:rsidRPr="00BF2759" w:rsidRDefault="00D76C04" w:rsidP="0091619B">
            <w:pPr>
              <w:ind w:right="-853"/>
              <w:rPr>
                <w:rFonts w:ascii="Times New Roman" w:hAnsi="Times New Roman" w:cs="Times New Roman"/>
                <w:sz w:val="24"/>
                <w:szCs w:val="24"/>
                <w:lang w:val="uk-UA"/>
              </w:rPr>
            </w:pPr>
            <w:r>
              <w:rPr>
                <w:rFonts w:ascii="Times New Roman" w:hAnsi="Times New Roman" w:cs="Times New Roman"/>
                <w:b/>
                <w:sz w:val="24"/>
                <w:szCs w:val="24"/>
                <w:lang w:val="uk-UA"/>
              </w:rPr>
              <w:t>3000</w:t>
            </w:r>
          </w:p>
        </w:tc>
        <w:tc>
          <w:tcPr>
            <w:tcW w:w="866" w:type="dxa"/>
            <w:gridSpan w:val="2"/>
            <w:tcBorders>
              <w:bottom w:val="single" w:sz="4" w:space="0" w:color="auto"/>
              <w:right w:val="single" w:sz="4" w:space="0" w:color="auto"/>
            </w:tcBorders>
          </w:tcPr>
          <w:p w:rsidR="00D76C04" w:rsidRPr="00BF2759" w:rsidRDefault="00D76C04" w:rsidP="00C2396C">
            <w:pPr>
              <w:ind w:right="-853"/>
              <w:rPr>
                <w:rFonts w:ascii="Times New Roman" w:hAnsi="Times New Roman" w:cs="Times New Roman"/>
                <w:sz w:val="24"/>
                <w:szCs w:val="24"/>
                <w:lang w:val="uk-UA"/>
              </w:rPr>
            </w:pPr>
          </w:p>
        </w:tc>
        <w:tc>
          <w:tcPr>
            <w:tcW w:w="1244" w:type="dxa"/>
            <w:gridSpan w:val="2"/>
            <w:tcBorders>
              <w:left w:val="single" w:sz="4" w:space="0" w:color="auto"/>
              <w:bottom w:val="single" w:sz="4" w:space="0" w:color="auto"/>
            </w:tcBorders>
          </w:tcPr>
          <w:p w:rsidR="00D76C04" w:rsidRPr="00BF2759" w:rsidRDefault="00D76C04" w:rsidP="00C2396C">
            <w:pPr>
              <w:ind w:right="-853"/>
              <w:rPr>
                <w:rFonts w:ascii="Times New Roman" w:hAnsi="Times New Roman" w:cs="Times New Roman"/>
                <w:b/>
                <w:sz w:val="24"/>
                <w:szCs w:val="24"/>
                <w:lang w:val="uk-UA"/>
              </w:rPr>
            </w:pPr>
          </w:p>
        </w:tc>
      </w:tr>
      <w:tr w:rsidR="000445A8" w:rsidRPr="00BF2759" w:rsidTr="00EA63E1">
        <w:trPr>
          <w:gridAfter w:val="1"/>
          <w:wAfter w:w="11" w:type="dxa"/>
          <w:trHeight w:val="1045"/>
        </w:trPr>
        <w:tc>
          <w:tcPr>
            <w:tcW w:w="817" w:type="dxa"/>
            <w:vMerge/>
          </w:tcPr>
          <w:p w:rsidR="000445A8" w:rsidRPr="00BF2759" w:rsidRDefault="000445A8"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0445A8" w:rsidRPr="00BF2759" w:rsidRDefault="000445A8" w:rsidP="00C2396C">
            <w:pPr>
              <w:ind w:right="-853"/>
              <w:rPr>
                <w:rFonts w:ascii="Times New Roman" w:hAnsi="Times New Roman" w:cs="Times New Roman"/>
                <w:sz w:val="24"/>
                <w:szCs w:val="24"/>
                <w:lang w:val="uk-UA"/>
              </w:rPr>
            </w:pPr>
          </w:p>
          <w:p w:rsidR="000445A8" w:rsidRPr="00BF2759" w:rsidRDefault="000445A8" w:rsidP="00C2396C">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Обласний етап</w:t>
            </w:r>
          </w:p>
          <w:p w:rsidR="000445A8" w:rsidRPr="00BF2759" w:rsidRDefault="000445A8" w:rsidP="00C2396C">
            <w:pPr>
              <w:ind w:right="-853"/>
              <w:rPr>
                <w:rFonts w:ascii="Times New Roman" w:hAnsi="Times New Roman" w:cs="Times New Roman"/>
                <w:sz w:val="24"/>
                <w:szCs w:val="24"/>
                <w:lang w:val="uk-UA"/>
              </w:rPr>
            </w:pPr>
          </w:p>
          <w:p w:rsidR="000445A8" w:rsidRPr="00BF2759" w:rsidRDefault="000445A8" w:rsidP="00C2396C">
            <w:pPr>
              <w:ind w:right="-853"/>
              <w:rPr>
                <w:rFonts w:ascii="Times New Roman" w:hAnsi="Times New Roman" w:cs="Times New Roman"/>
                <w:b/>
                <w:sz w:val="24"/>
                <w:szCs w:val="24"/>
                <w:lang w:val="uk-UA"/>
              </w:rPr>
            </w:pPr>
          </w:p>
        </w:tc>
        <w:tc>
          <w:tcPr>
            <w:tcW w:w="1276" w:type="dxa"/>
            <w:tcBorders>
              <w:top w:val="single" w:sz="4" w:space="0" w:color="auto"/>
              <w:bottom w:val="single" w:sz="4" w:space="0" w:color="auto"/>
              <w:right w:val="single" w:sz="4" w:space="0" w:color="auto"/>
            </w:tcBorders>
          </w:tcPr>
          <w:p w:rsidR="000445A8" w:rsidRPr="0091619B" w:rsidRDefault="000445A8" w:rsidP="00C2396C">
            <w:pPr>
              <w:ind w:right="-853"/>
              <w:rPr>
                <w:rFonts w:ascii="Times New Roman" w:hAnsi="Times New Roman" w:cs="Times New Roman"/>
                <w:sz w:val="24"/>
                <w:szCs w:val="24"/>
                <w:lang w:val="uk-UA"/>
              </w:rPr>
            </w:pPr>
          </w:p>
          <w:p w:rsidR="000445A8" w:rsidRPr="0091619B" w:rsidRDefault="000445A8" w:rsidP="00C2396C">
            <w:pPr>
              <w:ind w:right="-853"/>
              <w:rPr>
                <w:rFonts w:ascii="Times New Roman" w:hAnsi="Times New Roman" w:cs="Times New Roman"/>
                <w:sz w:val="24"/>
                <w:szCs w:val="24"/>
                <w:lang w:val="uk-UA"/>
              </w:rPr>
            </w:pPr>
            <w:r w:rsidRPr="0091619B">
              <w:rPr>
                <w:rFonts w:ascii="Times New Roman" w:hAnsi="Times New Roman" w:cs="Times New Roman"/>
                <w:sz w:val="24"/>
                <w:szCs w:val="24"/>
                <w:lang w:val="uk-UA"/>
              </w:rPr>
              <w:t>1 (самбо)</w:t>
            </w:r>
          </w:p>
          <w:p w:rsidR="000445A8" w:rsidRPr="0091619B" w:rsidRDefault="000445A8" w:rsidP="00C2396C">
            <w:pPr>
              <w:ind w:right="-853"/>
              <w:rPr>
                <w:rFonts w:ascii="Times New Roman" w:hAnsi="Times New Roman" w:cs="Times New Roman"/>
                <w:sz w:val="24"/>
                <w:szCs w:val="24"/>
                <w:lang w:val="uk-UA"/>
              </w:rPr>
            </w:pPr>
            <w:r w:rsidRPr="0091619B">
              <w:rPr>
                <w:rFonts w:ascii="Times New Roman" w:hAnsi="Times New Roman" w:cs="Times New Roman"/>
                <w:sz w:val="24"/>
                <w:szCs w:val="24"/>
                <w:lang w:val="uk-UA"/>
              </w:rPr>
              <w:t>4(греплінг)</w:t>
            </w:r>
          </w:p>
        </w:tc>
        <w:tc>
          <w:tcPr>
            <w:tcW w:w="1260" w:type="dxa"/>
            <w:gridSpan w:val="2"/>
            <w:tcBorders>
              <w:top w:val="single" w:sz="4" w:space="0" w:color="auto"/>
              <w:left w:val="single" w:sz="4" w:space="0" w:color="auto"/>
              <w:bottom w:val="single" w:sz="4" w:space="0" w:color="auto"/>
            </w:tcBorders>
          </w:tcPr>
          <w:p w:rsidR="000445A8" w:rsidRDefault="000445A8" w:rsidP="00393F42">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І м.</w:t>
            </w:r>
          </w:p>
          <w:p w:rsidR="000445A8" w:rsidRDefault="000445A8" w:rsidP="00393F42">
            <w:pPr>
              <w:ind w:right="-853"/>
              <w:rPr>
                <w:rFonts w:ascii="Times New Roman" w:hAnsi="Times New Roman" w:cs="Times New Roman"/>
                <w:sz w:val="24"/>
                <w:szCs w:val="24"/>
                <w:lang w:val="uk-UA"/>
              </w:rPr>
            </w:pPr>
            <w:r>
              <w:rPr>
                <w:rFonts w:ascii="Times New Roman" w:hAnsi="Times New Roman" w:cs="Times New Roman"/>
                <w:sz w:val="24"/>
                <w:szCs w:val="24"/>
                <w:lang w:val="uk-UA"/>
              </w:rPr>
              <w:t xml:space="preserve">5х500= </w:t>
            </w:r>
          </w:p>
          <w:p w:rsidR="000445A8" w:rsidRPr="00C92A7A" w:rsidRDefault="000445A8" w:rsidP="00393F42">
            <w:pPr>
              <w:ind w:right="-853"/>
              <w:rPr>
                <w:rFonts w:ascii="Times New Roman" w:hAnsi="Times New Roman" w:cs="Times New Roman"/>
                <w:b/>
                <w:sz w:val="24"/>
                <w:szCs w:val="24"/>
                <w:lang w:val="uk-UA"/>
              </w:rPr>
            </w:pPr>
            <w:r>
              <w:rPr>
                <w:rFonts w:ascii="Times New Roman" w:hAnsi="Times New Roman" w:cs="Times New Roman"/>
                <w:b/>
                <w:sz w:val="24"/>
                <w:szCs w:val="24"/>
                <w:lang w:val="uk-UA"/>
              </w:rPr>
              <w:t>2 500</w:t>
            </w:r>
          </w:p>
          <w:p w:rsidR="000445A8" w:rsidRPr="00BF2759" w:rsidRDefault="000445A8" w:rsidP="000445A8">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 xml:space="preserve"> </w:t>
            </w:r>
          </w:p>
          <w:p w:rsidR="000445A8" w:rsidRPr="00BF2759" w:rsidRDefault="000445A8" w:rsidP="00393F42">
            <w:pPr>
              <w:ind w:right="-853"/>
              <w:rPr>
                <w:rFonts w:ascii="Times New Roman" w:hAnsi="Times New Roman" w:cs="Times New Roman"/>
                <w:sz w:val="24"/>
                <w:szCs w:val="24"/>
                <w:lang w:val="uk-UA"/>
              </w:rPr>
            </w:pPr>
          </w:p>
        </w:tc>
        <w:tc>
          <w:tcPr>
            <w:tcW w:w="866" w:type="dxa"/>
            <w:gridSpan w:val="2"/>
            <w:tcBorders>
              <w:top w:val="single" w:sz="4" w:space="0" w:color="auto"/>
              <w:bottom w:val="single" w:sz="4" w:space="0" w:color="auto"/>
              <w:right w:val="single" w:sz="4" w:space="0" w:color="auto"/>
            </w:tcBorders>
          </w:tcPr>
          <w:p w:rsidR="0040715F" w:rsidRDefault="000445A8" w:rsidP="0040715F">
            <w:pPr>
              <w:rPr>
                <w:rFonts w:ascii="Times New Roman" w:hAnsi="Times New Roman"/>
                <w:lang w:val="uk-UA"/>
              </w:rPr>
            </w:pPr>
            <w:r w:rsidRPr="000445A8">
              <w:rPr>
                <w:rFonts w:ascii="Times New Roman" w:hAnsi="Times New Roman"/>
                <w:lang w:val="uk-UA"/>
              </w:rPr>
              <w:t>2 Акчурін С.</w:t>
            </w:r>
          </w:p>
          <w:p w:rsidR="000445A8" w:rsidRPr="000445A8" w:rsidRDefault="000445A8" w:rsidP="0040715F">
            <w:pPr>
              <w:rPr>
                <w:rFonts w:ascii="Times New Roman" w:hAnsi="Times New Roman"/>
                <w:lang w:val="uk-UA"/>
              </w:rPr>
            </w:pPr>
            <w:r w:rsidRPr="000445A8">
              <w:rPr>
                <w:rFonts w:ascii="Times New Roman" w:hAnsi="Times New Roman"/>
                <w:lang w:val="uk-UA"/>
              </w:rPr>
              <w:t>1 дзюдо В.Кут</w:t>
            </w:r>
          </w:p>
        </w:tc>
        <w:tc>
          <w:tcPr>
            <w:tcW w:w="1244" w:type="dxa"/>
            <w:gridSpan w:val="2"/>
            <w:tcBorders>
              <w:top w:val="single" w:sz="4" w:space="0" w:color="auto"/>
              <w:left w:val="single" w:sz="4" w:space="0" w:color="auto"/>
              <w:bottom w:val="single" w:sz="4" w:space="0" w:color="auto"/>
            </w:tcBorders>
          </w:tcPr>
          <w:p w:rsidR="000445A8" w:rsidRPr="006A1832" w:rsidRDefault="000445A8" w:rsidP="00393F42">
            <w:pPr>
              <w:rPr>
                <w:rFonts w:ascii="Times New Roman" w:hAnsi="Times New Roman"/>
                <w:sz w:val="24"/>
                <w:szCs w:val="24"/>
                <w:lang w:val="uk-UA"/>
              </w:rPr>
            </w:pPr>
            <w:r w:rsidRPr="006A1832">
              <w:rPr>
                <w:rFonts w:ascii="Times New Roman" w:hAnsi="Times New Roman"/>
                <w:sz w:val="24"/>
                <w:szCs w:val="24"/>
                <w:lang w:val="uk-UA"/>
              </w:rPr>
              <w:t>І м.-</w:t>
            </w:r>
            <w:r>
              <w:rPr>
                <w:rFonts w:ascii="Times New Roman" w:hAnsi="Times New Roman"/>
                <w:sz w:val="24"/>
                <w:szCs w:val="24"/>
                <w:lang w:val="uk-UA"/>
              </w:rPr>
              <w:t xml:space="preserve"> </w:t>
            </w:r>
            <w:r w:rsidRPr="006A1832">
              <w:rPr>
                <w:rFonts w:ascii="Times New Roman" w:hAnsi="Times New Roman"/>
                <w:sz w:val="24"/>
                <w:szCs w:val="24"/>
                <w:lang w:val="uk-UA"/>
              </w:rPr>
              <w:t>3х 1000= 3000</w:t>
            </w:r>
          </w:p>
          <w:p w:rsidR="000445A8" w:rsidRPr="006A1832" w:rsidRDefault="000445A8" w:rsidP="000445A8">
            <w:pPr>
              <w:rPr>
                <w:rFonts w:ascii="Times New Roman" w:hAnsi="Times New Roman"/>
                <w:sz w:val="24"/>
                <w:szCs w:val="24"/>
                <w:lang w:val="uk-UA"/>
              </w:rPr>
            </w:pPr>
          </w:p>
        </w:tc>
      </w:tr>
      <w:tr w:rsidR="000445A8" w:rsidRPr="00BF2759" w:rsidTr="000445A8">
        <w:trPr>
          <w:gridAfter w:val="1"/>
          <w:wAfter w:w="11" w:type="dxa"/>
          <w:trHeight w:val="245"/>
        </w:trPr>
        <w:tc>
          <w:tcPr>
            <w:tcW w:w="817" w:type="dxa"/>
            <w:vMerge/>
          </w:tcPr>
          <w:p w:rsidR="000445A8" w:rsidRPr="00BF2759" w:rsidRDefault="000445A8"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0445A8" w:rsidRPr="00BF2759" w:rsidRDefault="000445A8" w:rsidP="00C2396C">
            <w:pPr>
              <w:ind w:right="-853"/>
              <w:rPr>
                <w:rFonts w:ascii="Times New Roman" w:hAnsi="Times New Roman" w:cs="Times New Roman"/>
                <w:sz w:val="24"/>
                <w:szCs w:val="24"/>
                <w:lang w:val="uk-UA"/>
              </w:rPr>
            </w:pPr>
            <w:r w:rsidRPr="00BF2759">
              <w:rPr>
                <w:rFonts w:ascii="Times New Roman" w:hAnsi="Times New Roman" w:cs="Times New Roman"/>
                <w:sz w:val="24"/>
                <w:szCs w:val="24"/>
                <w:lang w:val="uk-UA"/>
              </w:rPr>
              <w:t>Районний етап</w:t>
            </w:r>
          </w:p>
        </w:tc>
        <w:tc>
          <w:tcPr>
            <w:tcW w:w="1276" w:type="dxa"/>
            <w:tcBorders>
              <w:top w:val="single" w:sz="4" w:space="0" w:color="auto"/>
              <w:bottom w:val="single" w:sz="4" w:space="0" w:color="auto"/>
              <w:right w:val="single" w:sz="4" w:space="0" w:color="auto"/>
            </w:tcBorders>
          </w:tcPr>
          <w:p w:rsidR="000445A8" w:rsidRPr="0091619B" w:rsidRDefault="000445A8" w:rsidP="00C2396C">
            <w:pPr>
              <w:ind w:right="-853"/>
              <w:rPr>
                <w:rFonts w:ascii="Times New Roman" w:hAnsi="Times New Roman" w:cs="Times New Roman"/>
                <w:sz w:val="24"/>
                <w:szCs w:val="24"/>
                <w:lang w:val="uk-UA"/>
              </w:rPr>
            </w:pPr>
          </w:p>
        </w:tc>
        <w:tc>
          <w:tcPr>
            <w:tcW w:w="1260" w:type="dxa"/>
            <w:gridSpan w:val="2"/>
            <w:tcBorders>
              <w:top w:val="single" w:sz="4" w:space="0" w:color="auto"/>
              <w:left w:val="single" w:sz="4" w:space="0" w:color="auto"/>
              <w:bottom w:val="single" w:sz="4" w:space="0" w:color="auto"/>
            </w:tcBorders>
          </w:tcPr>
          <w:p w:rsidR="000445A8" w:rsidRPr="00BF2759" w:rsidRDefault="000445A8" w:rsidP="0091619B">
            <w:pPr>
              <w:ind w:right="-853"/>
              <w:rPr>
                <w:rFonts w:ascii="Times New Roman" w:hAnsi="Times New Roman" w:cs="Times New Roman"/>
                <w:sz w:val="24"/>
                <w:szCs w:val="24"/>
                <w:lang w:val="uk-UA"/>
              </w:rPr>
            </w:pPr>
          </w:p>
        </w:tc>
        <w:tc>
          <w:tcPr>
            <w:tcW w:w="866" w:type="dxa"/>
            <w:gridSpan w:val="2"/>
            <w:tcBorders>
              <w:top w:val="single" w:sz="4" w:space="0" w:color="auto"/>
              <w:bottom w:val="single" w:sz="4" w:space="0" w:color="auto"/>
              <w:right w:val="single" w:sz="4" w:space="0" w:color="auto"/>
            </w:tcBorders>
          </w:tcPr>
          <w:p w:rsidR="000445A8" w:rsidRPr="00BF2759" w:rsidRDefault="000445A8" w:rsidP="00C2396C">
            <w:pPr>
              <w:ind w:right="-853"/>
              <w:rPr>
                <w:rFonts w:ascii="Times New Roman" w:hAnsi="Times New Roman" w:cs="Times New Roman"/>
                <w:sz w:val="24"/>
                <w:szCs w:val="24"/>
                <w:lang w:val="uk-UA"/>
              </w:rPr>
            </w:pPr>
          </w:p>
        </w:tc>
        <w:tc>
          <w:tcPr>
            <w:tcW w:w="1244" w:type="dxa"/>
            <w:gridSpan w:val="2"/>
            <w:tcBorders>
              <w:top w:val="single" w:sz="4" w:space="0" w:color="auto"/>
              <w:left w:val="single" w:sz="4" w:space="0" w:color="auto"/>
              <w:bottom w:val="single" w:sz="4" w:space="0" w:color="auto"/>
            </w:tcBorders>
          </w:tcPr>
          <w:p w:rsidR="000445A8" w:rsidRPr="00BF2759" w:rsidRDefault="000445A8" w:rsidP="00C2396C">
            <w:pPr>
              <w:ind w:right="-853"/>
              <w:rPr>
                <w:rFonts w:ascii="Times New Roman" w:hAnsi="Times New Roman" w:cs="Times New Roman"/>
                <w:b/>
                <w:sz w:val="24"/>
                <w:szCs w:val="24"/>
                <w:lang w:val="uk-UA"/>
              </w:rPr>
            </w:pPr>
          </w:p>
        </w:tc>
      </w:tr>
      <w:tr w:rsidR="000445A8" w:rsidRPr="00BF2759" w:rsidTr="000445A8">
        <w:trPr>
          <w:gridAfter w:val="1"/>
          <w:wAfter w:w="11" w:type="dxa"/>
          <w:trHeight w:val="249"/>
        </w:trPr>
        <w:tc>
          <w:tcPr>
            <w:tcW w:w="817" w:type="dxa"/>
            <w:vMerge/>
          </w:tcPr>
          <w:p w:rsidR="000445A8" w:rsidRPr="00BF2759" w:rsidRDefault="000445A8" w:rsidP="00C2396C">
            <w:pPr>
              <w:ind w:right="-853"/>
              <w:rPr>
                <w:rFonts w:ascii="Times New Roman" w:hAnsi="Times New Roman" w:cs="Times New Roman"/>
                <w:b/>
                <w:sz w:val="24"/>
                <w:szCs w:val="24"/>
                <w:lang w:val="uk-UA"/>
              </w:rPr>
            </w:pPr>
          </w:p>
        </w:tc>
        <w:tc>
          <w:tcPr>
            <w:tcW w:w="4394" w:type="dxa"/>
            <w:tcBorders>
              <w:top w:val="single" w:sz="4" w:space="0" w:color="auto"/>
              <w:bottom w:val="single" w:sz="4" w:space="0" w:color="auto"/>
            </w:tcBorders>
          </w:tcPr>
          <w:p w:rsidR="000445A8" w:rsidRPr="00A03D03" w:rsidRDefault="000445A8" w:rsidP="00C2396C">
            <w:pPr>
              <w:ind w:right="-853"/>
              <w:rPr>
                <w:rFonts w:ascii="Times New Roman" w:hAnsi="Times New Roman" w:cs="Times New Roman"/>
                <w:b/>
                <w:sz w:val="24"/>
                <w:szCs w:val="24"/>
                <w:lang w:val="uk-UA"/>
              </w:rPr>
            </w:pPr>
            <w:r w:rsidRPr="00BF2759">
              <w:rPr>
                <w:rFonts w:ascii="Times New Roman" w:hAnsi="Times New Roman" w:cs="Times New Roman"/>
                <w:sz w:val="24"/>
                <w:szCs w:val="24"/>
                <w:lang w:val="uk-UA"/>
              </w:rPr>
              <w:t>Територіальний етап</w:t>
            </w:r>
          </w:p>
        </w:tc>
        <w:tc>
          <w:tcPr>
            <w:tcW w:w="1276" w:type="dxa"/>
            <w:tcBorders>
              <w:top w:val="single" w:sz="4" w:space="0" w:color="auto"/>
              <w:bottom w:val="single" w:sz="4" w:space="0" w:color="auto"/>
              <w:right w:val="single" w:sz="4" w:space="0" w:color="auto"/>
            </w:tcBorders>
          </w:tcPr>
          <w:p w:rsidR="000445A8" w:rsidRPr="0091619B" w:rsidRDefault="000445A8" w:rsidP="00C2396C">
            <w:pPr>
              <w:ind w:right="-853"/>
              <w:rPr>
                <w:rFonts w:ascii="Times New Roman" w:hAnsi="Times New Roman" w:cs="Times New Roman"/>
                <w:sz w:val="24"/>
                <w:szCs w:val="24"/>
                <w:lang w:val="uk-UA"/>
              </w:rPr>
            </w:pPr>
          </w:p>
        </w:tc>
        <w:tc>
          <w:tcPr>
            <w:tcW w:w="1260" w:type="dxa"/>
            <w:gridSpan w:val="2"/>
            <w:tcBorders>
              <w:top w:val="single" w:sz="4" w:space="0" w:color="auto"/>
              <w:left w:val="single" w:sz="4" w:space="0" w:color="auto"/>
              <w:bottom w:val="single" w:sz="4" w:space="0" w:color="auto"/>
            </w:tcBorders>
          </w:tcPr>
          <w:p w:rsidR="000445A8" w:rsidRPr="00BF2759" w:rsidRDefault="000445A8" w:rsidP="0091619B">
            <w:pPr>
              <w:ind w:right="-853"/>
              <w:rPr>
                <w:rFonts w:ascii="Times New Roman" w:hAnsi="Times New Roman" w:cs="Times New Roman"/>
                <w:sz w:val="24"/>
                <w:szCs w:val="24"/>
                <w:lang w:val="uk-UA"/>
              </w:rPr>
            </w:pPr>
          </w:p>
        </w:tc>
        <w:tc>
          <w:tcPr>
            <w:tcW w:w="866" w:type="dxa"/>
            <w:gridSpan w:val="2"/>
            <w:tcBorders>
              <w:top w:val="single" w:sz="4" w:space="0" w:color="auto"/>
              <w:bottom w:val="single" w:sz="4" w:space="0" w:color="auto"/>
              <w:right w:val="single" w:sz="4" w:space="0" w:color="auto"/>
            </w:tcBorders>
          </w:tcPr>
          <w:p w:rsidR="000445A8" w:rsidRPr="00BF2759" w:rsidRDefault="000445A8" w:rsidP="00C2396C">
            <w:pPr>
              <w:ind w:right="-853"/>
              <w:rPr>
                <w:rFonts w:ascii="Times New Roman" w:hAnsi="Times New Roman" w:cs="Times New Roman"/>
                <w:sz w:val="24"/>
                <w:szCs w:val="24"/>
                <w:lang w:val="uk-UA"/>
              </w:rPr>
            </w:pPr>
          </w:p>
        </w:tc>
        <w:tc>
          <w:tcPr>
            <w:tcW w:w="1244" w:type="dxa"/>
            <w:gridSpan w:val="2"/>
            <w:tcBorders>
              <w:top w:val="single" w:sz="4" w:space="0" w:color="auto"/>
              <w:left w:val="single" w:sz="4" w:space="0" w:color="auto"/>
              <w:bottom w:val="single" w:sz="4" w:space="0" w:color="auto"/>
            </w:tcBorders>
          </w:tcPr>
          <w:p w:rsidR="000445A8" w:rsidRPr="00BF2759" w:rsidRDefault="000445A8" w:rsidP="00C2396C">
            <w:pPr>
              <w:ind w:right="-853"/>
              <w:rPr>
                <w:rFonts w:ascii="Times New Roman" w:hAnsi="Times New Roman" w:cs="Times New Roman"/>
                <w:b/>
                <w:sz w:val="24"/>
                <w:szCs w:val="24"/>
                <w:lang w:val="uk-UA"/>
              </w:rPr>
            </w:pPr>
          </w:p>
        </w:tc>
      </w:tr>
      <w:tr w:rsidR="000445A8" w:rsidRPr="00BF2759" w:rsidTr="00E73115">
        <w:trPr>
          <w:gridAfter w:val="1"/>
          <w:wAfter w:w="11" w:type="dxa"/>
          <w:trHeight w:val="311"/>
        </w:trPr>
        <w:tc>
          <w:tcPr>
            <w:tcW w:w="817" w:type="dxa"/>
            <w:vAlign w:val="center"/>
          </w:tcPr>
          <w:p w:rsidR="000445A8" w:rsidRPr="00BF2759" w:rsidRDefault="000445A8" w:rsidP="00E73115">
            <w:pPr>
              <w:ind w:right="-853"/>
              <w:rPr>
                <w:rFonts w:ascii="Times New Roman" w:hAnsi="Times New Roman" w:cs="Times New Roman"/>
                <w:b/>
                <w:sz w:val="24"/>
                <w:szCs w:val="24"/>
                <w:lang w:val="uk-UA"/>
              </w:rPr>
            </w:pPr>
            <w:r>
              <w:rPr>
                <w:rFonts w:ascii="Times New Roman" w:hAnsi="Times New Roman" w:cs="Times New Roman"/>
                <w:b/>
                <w:sz w:val="24"/>
                <w:szCs w:val="24"/>
                <w:lang w:val="uk-UA"/>
              </w:rPr>
              <w:t>всього</w:t>
            </w:r>
          </w:p>
        </w:tc>
        <w:tc>
          <w:tcPr>
            <w:tcW w:w="4394" w:type="dxa"/>
            <w:tcBorders>
              <w:top w:val="single" w:sz="4" w:space="0" w:color="auto"/>
            </w:tcBorders>
          </w:tcPr>
          <w:p w:rsidR="000445A8" w:rsidRPr="00BF2759" w:rsidRDefault="000445A8" w:rsidP="00C2396C">
            <w:pPr>
              <w:ind w:right="-853"/>
              <w:rPr>
                <w:rFonts w:ascii="Times New Roman" w:hAnsi="Times New Roman" w:cs="Times New Roman"/>
                <w:sz w:val="24"/>
                <w:szCs w:val="24"/>
                <w:lang w:val="uk-UA"/>
              </w:rPr>
            </w:pPr>
          </w:p>
        </w:tc>
        <w:tc>
          <w:tcPr>
            <w:tcW w:w="1276" w:type="dxa"/>
            <w:tcBorders>
              <w:top w:val="single" w:sz="4" w:space="0" w:color="auto"/>
              <w:right w:val="single" w:sz="4" w:space="0" w:color="auto"/>
            </w:tcBorders>
          </w:tcPr>
          <w:p w:rsidR="000445A8" w:rsidRDefault="000445A8" w:rsidP="00C2396C">
            <w:pPr>
              <w:ind w:right="-853"/>
              <w:rPr>
                <w:rFonts w:ascii="Times New Roman" w:hAnsi="Times New Roman" w:cs="Times New Roman"/>
                <w:b/>
                <w:sz w:val="24"/>
                <w:szCs w:val="24"/>
                <w:lang w:val="uk-UA"/>
              </w:rPr>
            </w:pPr>
            <w:r>
              <w:rPr>
                <w:rFonts w:ascii="Times New Roman" w:hAnsi="Times New Roman" w:cs="Times New Roman"/>
                <w:b/>
                <w:sz w:val="24"/>
                <w:szCs w:val="24"/>
                <w:lang w:val="uk-UA"/>
              </w:rPr>
              <w:t>88</w:t>
            </w:r>
          </w:p>
        </w:tc>
        <w:tc>
          <w:tcPr>
            <w:tcW w:w="1260" w:type="dxa"/>
            <w:gridSpan w:val="2"/>
            <w:tcBorders>
              <w:top w:val="single" w:sz="4" w:space="0" w:color="auto"/>
              <w:left w:val="single" w:sz="4" w:space="0" w:color="auto"/>
            </w:tcBorders>
          </w:tcPr>
          <w:p w:rsidR="000445A8" w:rsidRDefault="000445A8" w:rsidP="00FB3073">
            <w:pPr>
              <w:ind w:right="-853"/>
              <w:rPr>
                <w:rFonts w:ascii="Times New Roman" w:hAnsi="Times New Roman" w:cs="Times New Roman"/>
                <w:b/>
                <w:sz w:val="24"/>
                <w:szCs w:val="24"/>
                <w:lang w:val="uk-UA"/>
              </w:rPr>
            </w:pPr>
            <w:r>
              <w:rPr>
                <w:rFonts w:ascii="Times New Roman" w:hAnsi="Times New Roman" w:cs="Times New Roman"/>
                <w:b/>
                <w:sz w:val="24"/>
                <w:szCs w:val="24"/>
                <w:lang w:val="uk-UA"/>
              </w:rPr>
              <w:t>137500</w:t>
            </w:r>
          </w:p>
        </w:tc>
        <w:tc>
          <w:tcPr>
            <w:tcW w:w="866" w:type="dxa"/>
            <w:gridSpan w:val="2"/>
            <w:tcBorders>
              <w:top w:val="single" w:sz="4" w:space="0" w:color="auto"/>
              <w:right w:val="single" w:sz="4" w:space="0" w:color="auto"/>
            </w:tcBorders>
          </w:tcPr>
          <w:p w:rsidR="000445A8" w:rsidRPr="0040715F" w:rsidRDefault="0040715F" w:rsidP="00C2396C">
            <w:pPr>
              <w:ind w:right="-853"/>
              <w:rPr>
                <w:rFonts w:ascii="Times New Roman" w:hAnsi="Times New Roman" w:cs="Times New Roman"/>
                <w:b/>
                <w:sz w:val="24"/>
                <w:szCs w:val="24"/>
                <w:lang w:val="uk-UA"/>
              </w:rPr>
            </w:pPr>
            <w:r w:rsidRPr="0040715F">
              <w:rPr>
                <w:rFonts w:ascii="Times New Roman" w:hAnsi="Times New Roman" w:cs="Times New Roman"/>
                <w:b/>
                <w:sz w:val="24"/>
                <w:szCs w:val="24"/>
                <w:lang w:val="uk-UA"/>
              </w:rPr>
              <w:t>78</w:t>
            </w:r>
          </w:p>
        </w:tc>
        <w:tc>
          <w:tcPr>
            <w:tcW w:w="1244" w:type="dxa"/>
            <w:gridSpan w:val="2"/>
            <w:tcBorders>
              <w:top w:val="single" w:sz="4" w:space="0" w:color="auto"/>
              <w:left w:val="single" w:sz="4" w:space="0" w:color="auto"/>
            </w:tcBorders>
          </w:tcPr>
          <w:p w:rsidR="000445A8" w:rsidRPr="0040715F" w:rsidRDefault="0040715F" w:rsidP="00C2396C">
            <w:pPr>
              <w:ind w:right="-853"/>
              <w:rPr>
                <w:rFonts w:ascii="Times New Roman" w:hAnsi="Times New Roman" w:cs="Times New Roman"/>
                <w:b/>
                <w:sz w:val="24"/>
                <w:szCs w:val="24"/>
                <w:lang w:val="uk-UA"/>
              </w:rPr>
            </w:pPr>
            <w:r>
              <w:rPr>
                <w:rFonts w:ascii="Times New Roman" w:hAnsi="Times New Roman" w:cs="Times New Roman"/>
                <w:b/>
                <w:sz w:val="24"/>
                <w:szCs w:val="24"/>
                <w:lang w:val="uk-UA"/>
              </w:rPr>
              <w:t>108000</w:t>
            </w:r>
          </w:p>
        </w:tc>
      </w:tr>
    </w:tbl>
    <w:p w:rsidR="00036C45" w:rsidRPr="007554BE" w:rsidRDefault="00036C45" w:rsidP="00043873">
      <w:pPr>
        <w:pStyle w:val="a5"/>
        <w:spacing w:after="0" w:line="240" w:lineRule="auto"/>
        <w:ind w:left="0" w:right="-1"/>
        <w:jc w:val="center"/>
        <w:outlineLvl w:val="2"/>
        <w:rPr>
          <w:rFonts w:ascii="Times New Roman" w:eastAsia="Times New Roman" w:hAnsi="Times New Roman" w:cs="Times New Roman"/>
          <w:b/>
          <w:bCs/>
          <w:sz w:val="28"/>
          <w:szCs w:val="28"/>
          <w:lang w:val="uk-UA" w:eastAsia="uk-UA"/>
        </w:rPr>
      </w:pPr>
      <w:r w:rsidRPr="007554BE">
        <w:rPr>
          <w:rFonts w:ascii="Times New Roman" w:eastAsia="Times New Roman" w:hAnsi="Times New Roman" w:cs="Times New Roman"/>
          <w:b/>
          <w:bCs/>
          <w:sz w:val="28"/>
          <w:szCs w:val="28"/>
          <w:lang w:val="uk-UA" w:eastAsia="uk-UA"/>
        </w:rPr>
        <w:t>3. Порядок висування</w:t>
      </w:r>
      <w:r w:rsidR="00647843" w:rsidRPr="007554BE">
        <w:rPr>
          <w:rFonts w:ascii="Times New Roman" w:eastAsia="Times New Roman" w:hAnsi="Times New Roman" w:cs="Times New Roman"/>
          <w:b/>
          <w:bCs/>
          <w:sz w:val="28"/>
          <w:szCs w:val="28"/>
          <w:lang w:val="uk-UA" w:eastAsia="uk-UA"/>
        </w:rPr>
        <w:t xml:space="preserve"> </w:t>
      </w:r>
      <w:r w:rsidRPr="007554BE">
        <w:rPr>
          <w:rFonts w:ascii="Times New Roman" w:eastAsia="Times New Roman" w:hAnsi="Times New Roman" w:cs="Times New Roman"/>
          <w:b/>
          <w:bCs/>
          <w:sz w:val="28"/>
          <w:szCs w:val="28"/>
          <w:lang w:val="uk-UA" w:eastAsia="uk-UA"/>
        </w:rPr>
        <w:t>кандидатів на виплату</w:t>
      </w:r>
      <w:r w:rsidR="00647843" w:rsidRPr="007554BE">
        <w:rPr>
          <w:rFonts w:ascii="Times New Roman" w:eastAsia="Times New Roman" w:hAnsi="Times New Roman" w:cs="Times New Roman"/>
          <w:b/>
          <w:bCs/>
          <w:sz w:val="28"/>
          <w:szCs w:val="28"/>
          <w:lang w:val="uk-UA" w:eastAsia="uk-UA"/>
        </w:rPr>
        <w:t xml:space="preserve"> </w:t>
      </w:r>
      <w:r w:rsidRPr="007554BE">
        <w:rPr>
          <w:rFonts w:ascii="Times New Roman" w:eastAsia="Times New Roman" w:hAnsi="Times New Roman" w:cs="Times New Roman"/>
          <w:b/>
          <w:bCs/>
          <w:sz w:val="28"/>
          <w:szCs w:val="28"/>
          <w:lang w:val="uk-UA" w:eastAsia="uk-UA"/>
        </w:rPr>
        <w:t>грошової</w:t>
      </w:r>
      <w:r w:rsidR="00647843" w:rsidRPr="007554BE">
        <w:rPr>
          <w:rFonts w:ascii="Times New Roman" w:eastAsia="Times New Roman" w:hAnsi="Times New Roman" w:cs="Times New Roman"/>
          <w:b/>
          <w:bCs/>
          <w:sz w:val="28"/>
          <w:szCs w:val="28"/>
          <w:lang w:val="uk-UA" w:eastAsia="uk-UA"/>
        </w:rPr>
        <w:t xml:space="preserve"> </w:t>
      </w:r>
      <w:r w:rsidRPr="007554BE">
        <w:rPr>
          <w:rFonts w:ascii="Times New Roman" w:eastAsia="Times New Roman" w:hAnsi="Times New Roman" w:cs="Times New Roman"/>
          <w:b/>
          <w:bCs/>
          <w:sz w:val="28"/>
          <w:szCs w:val="28"/>
          <w:lang w:val="uk-UA" w:eastAsia="uk-UA"/>
        </w:rPr>
        <w:t>винагороди</w:t>
      </w:r>
    </w:p>
    <w:p w:rsidR="00036C45" w:rsidRPr="007554BE" w:rsidRDefault="00036C45" w:rsidP="00043873">
      <w:pPr>
        <w:spacing w:after="0" w:line="240" w:lineRule="auto"/>
        <w:ind w:right="-1"/>
        <w:jc w:val="both"/>
        <w:rPr>
          <w:rFonts w:ascii="Times New Roman" w:eastAsia="Times New Roman" w:hAnsi="Times New Roman" w:cs="Times New Roman"/>
          <w:sz w:val="28"/>
          <w:szCs w:val="28"/>
          <w:lang w:val="uk-UA" w:eastAsia="uk-UA"/>
        </w:rPr>
      </w:pPr>
      <w:r w:rsidRPr="007554BE">
        <w:rPr>
          <w:rFonts w:ascii="Times New Roman" w:eastAsia="Times New Roman" w:hAnsi="Times New Roman" w:cs="Times New Roman"/>
          <w:sz w:val="28"/>
          <w:szCs w:val="28"/>
          <w:lang w:val="uk-UA" w:eastAsia="uk-UA"/>
        </w:rPr>
        <w:t>3.1. Кандидатури учнів для виплати грошової нагороди подає відділ освіти</w:t>
      </w:r>
      <w:r w:rsidR="00647843" w:rsidRPr="007554BE">
        <w:rPr>
          <w:rFonts w:ascii="Times New Roman" w:eastAsia="Times New Roman" w:hAnsi="Times New Roman" w:cs="Times New Roman"/>
          <w:sz w:val="28"/>
          <w:szCs w:val="28"/>
          <w:lang w:val="uk-UA" w:eastAsia="uk-UA"/>
        </w:rPr>
        <w:t xml:space="preserve">, молоді та спорту  Теплицької сільської ради  до 1 липня </w:t>
      </w:r>
      <w:r w:rsidRPr="007554BE">
        <w:rPr>
          <w:rFonts w:ascii="Times New Roman" w:eastAsia="Times New Roman" w:hAnsi="Times New Roman" w:cs="Times New Roman"/>
          <w:sz w:val="28"/>
          <w:szCs w:val="28"/>
          <w:lang w:val="uk-UA" w:eastAsia="uk-UA"/>
        </w:rPr>
        <w:t xml:space="preserve"> кожного поточного року шляхом направлення ли</w:t>
      </w:r>
      <w:r w:rsidR="00647843" w:rsidRPr="007554BE">
        <w:rPr>
          <w:rFonts w:ascii="Times New Roman" w:eastAsia="Times New Roman" w:hAnsi="Times New Roman" w:cs="Times New Roman"/>
          <w:sz w:val="28"/>
          <w:szCs w:val="28"/>
          <w:lang w:val="uk-UA" w:eastAsia="uk-UA"/>
        </w:rPr>
        <w:t xml:space="preserve">ста-клопотання до Теплицької сільської ради </w:t>
      </w:r>
      <w:r w:rsidRPr="007554BE">
        <w:rPr>
          <w:rFonts w:ascii="Times New Roman" w:eastAsia="Times New Roman" w:hAnsi="Times New Roman" w:cs="Times New Roman"/>
          <w:sz w:val="28"/>
          <w:szCs w:val="28"/>
          <w:lang w:val="uk-UA" w:eastAsia="uk-UA"/>
        </w:rPr>
        <w:t xml:space="preserve"> та документів, які підтверджують досягнення кожного з кандидатів. </w:t>
      </w:r>
    </w:p>
    <w:p w:rsidR="00036C45" w:rsidRPr="007554BE" w:rsidRDefault="00036C45" w:rsidP="00043873">
      <w:pPr>
        <w:spacing w:after="0" w:line="240" w:lineRule="auto"/>
        <w:ind w:right="-1"/>
        <w:jc w:val="both"/>
        <w:rPr>
          <w:rFonts w:ascii="Times New Roman" w:eastAsia="Times New Roman" w:hAnsi="Times New Roman" w:cs="Times New Roman"/>
          <w:sz w:val="28"/>
          <w:szCs w:val="28"/>
          <w:lang w:val="uk-UA" w:eastAsia="uk-UA"/>
        </w:rPr>
      </w:pPr>
      <w:r w:rsidRPr="007554BE">
        <w:rPr>
          <w:rFonts w:ascii="Times New Roman" w:eastAsia="Times New Roman" w:hAnsi="Times New Roman" w:cs="Times New Roman"/>
          <w:sz w:val="28"/>
          <w:szCs w:val="28"/>
          <w:lang w:val="uk-UA" w:eastAsia="uk-UA"/>
        </w:rPr>
        <w:t>3.2. До листа-кло</w:t>
      </w:r>
      <w:r w:rsidR="00647843" w:rsidRPr="007554BE">
        <w:rPr>
          <w:rFonts w:ascii="Times New Roman" w:eastAsia="Times New Roman" w:hAnsi="Times New Roman" w:cs="Times New Roman"/>
          <w:sz w:val="28"/>
          <w:szCs w:val="28"/>
          <w:lang w:val="uk-UA" w:eastAsia="uk-UA"/>
        </w:rPr>
        <w:t xml:space="preserve">потання на ім'я голови сільської </w:t>
      </w:r>
      <w:r w:rsidRPr="007554BE">
        <w:rPr>
          <w:rFonts w:ascii="Times New Roman" w:eastAsia="Times New Roman" w:hAnsi="Times New Roman" w:cs="Times New Roman"/>
          <w:sz w:val="28"/>
          <w:szCs w:val="28"/>
          <w:lang w:val="uk-UA" w:eastAsia="uk-UA"/>
        </w:rPr>
        <w:t>ради про виплату грошової винагороди  для обдарованих дітей  додаються такі документи:</w:t>
      </w:r>
    </w:p>
    <w:p w:rsidR="00036C45" w:rsidRPr="007554BE" w:rsidRDefault="00393F42" w:rsidP="00393F42">
      <w:pPr>
        <w:pStyle w:val="a5"/>
        <w:spacing w:after="0" w:line="240" w:lineRule="auto"/>
        <w:ind w:left="0" w:right="-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647843" w:rsidRPr="007554BE">
        <w:rPr>
          <w:rFonts w:ascii="Times New Roman" w:eastAsia="Times New Roman" w:hAnsi="Times New Roman" w:cs="Times New Roman"/>
          <w:sz w:val="28"/>
          <w:szCs w:val="28"/>
          <w:lang w:val="uk-UA" w:eastAsia="uk-UA"/>
        </w:rPr>
        <w:t>К</w:t>
      </w:r>
      <w:r w:rsidR="00036C45" w:rsidRPr="007554BE">
        <w:rPr>
          <w:rFonts w:ascii="Times New Roman" w:eastAsia="Times New Roman" w:hAnsi="Times New Roman" w:cs="Times New Roman"/>
          <w:sz w:val="28"/>
          <w:szCs w:val="28"/>
          <w:lang w:val="uk-UA" w:eastAsia="uk-UA"/>
        </w:rPr>
        <w:t>опія</w:t>
      </w:r>
      <w:r w:rsidR="00647843" w:rsidRPr="007554BE">
        <w:rPr>
          <w:rFonts w:ascii="Times New Roman" w:eastAsia="Times New Roman" w:hAnsi="Times New Roman" w:cs="Times New Roman"/>
          <w:sz w:val="28"/>
          <w:szCs w:val="28"/>
          <w:lang w:val="uk-UA" w:eastAsia="uk-UA"/>
        </w:rPr>
        <w:t xml:space="preserve"> </w:t>
      </w:r>
      <w:r w:rsidR="00036C45" w:rsidRPr="007554BE">
        <w:rPr>
          <w:rFonts w:ascii="Times New Roman" w:eastAsia="Times New Roman" w:hAnsi="Times New Roman" w:cs="Times New Roman"/>
          <w:sz w:val="28"/>
          <w:szCs w:val="28"/>
          <w:lang w:val="uk-UA" w:eastAsia="uk-UA"/>
        </w:rPr>
        <w:t>свідоцтва про народження;</w:t>
      </w:r>
    </w:p>
    <w:p w:rsidR="00036C45" w:rsidRPr="007554BE" w:rsidRDefault="00393F42" w:rsidP="00393F42">
      <w:pPr>
        <w:pStyle w:val="a5"/>
        <w:spacing w:after="0" w:line="240" w:lineRule="auto"/>
        <w:ind w:left="0" w:right="-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647843" w:rsidRPr="007554BE">
        <w:rPr>
          <w:rFonts w:ascii="Times New Roman" w:eastAsia="Times New Roman" w:hAnsi="Times New Roman" w:cs="Times New Roman"/>
          <w:sz w:val="28"/>
          <w:szCs w:val="28"/>
          <w:lang w:val="uk-UA" w:eastAsia="uk-UA"/>
        </w:rPr>
        <w:t>К</w:t>
      </w:r>
      <w:r w:rsidR="00036C45" w:rsidRPr="007554BE">
        <w:rPr>
          <w:rFonts w:ascii="Times New Roman" w:eastAsia="Times New Roman" w:hAnsi="Times New Roman" w:cs="Times New Roman"/>
          <w:sz w:val="28"/>
          <w:szCs w:val="28"/>
          <w:lang w:val="uk-UA" w:eastAsia="uk-UA"/>
        </w:rPr>
        <w:t>опія</w:t>
      </w:r>
      <w:r w:rsidR="00647843" w:rsidRPr="007554BE">
        <w:rPr>
          <w:rFonts w:ascii="Times New Roman" w:eastAsia="Times New Roman" w:hAnsi="Times New Roman" w:cs="Times New Roman"/>
          <w:sz w:val="28"/>
          <w:szCs w:val="28"/>
          <w:lang w:val="uk-UA" w:eastAsia="uk-UA"/>
        </w:rPr>
        <w:t xml:space="preserve"> </w:t>
      </w:r>
      <w:r w:rsidR="00036C45" w:rsidRPr="007554BE">
        <w:rPr>
          <w:rFonts w:ascii="Times New Roman" w:eastAsia="Times New Roman" w:hAnsi="Times New Roman" w:cs="Times New Roman"/>
          <w:sz w:val="28"/>
          <w:szCs w:val="28"/>
          <w:lang w:val="uk-UA" w:eastAsia="uk-UA"/>
        </w:rPr>
        <w:t>ідентифікаційного коду;</w:t>
      </w:r>
    </w:p>
    <w:p w:rsidR="00036C45" w:rsidRPr="007554BE" w:rsidRDefault="00393F42" w:rsidP="00393F42">
      <w:pPr>
        <w:pStyle w:val="a5"/>
        <w:spacing w:after="0" w:line="240" w:lineRule="auto"/>
        <w:ind w:left="0" w:right="-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036C45" w:rsidRPr="007554BE">
        <w:rPr>
          <w:rFonts w:ascii="Times New Roman" w:eastAsia="Times New Roman" w:hAnsi="Times New Roman" w:cs="Times New Roman"/>
          <w:sz w:val="28"/>
          <w:szCs w:val="28"/>
          <w:lang w:val="uk-UA" w:eastAsia="uk-UA"/>
        </w:rPr>
        <w:t>заява-згода на обробку</w:t>
      </w:r>
      <w:r w:rsidR="00647843" w:rsidRPr="007554BE">
        <w:rPr>
          <w:rFonts w:ascii="Times New Roman" w:eastAsia="Times New Roman" w:hAnsi="Times New Roman" w:cs="Times New Roman"/>
          <w:sz w:val="28"/>
          <w:szCs w:val="28"/>
          <w:lang w:val="uk-UA" w:eastAsia="uk-UA"/>
        </w:rPr>
        <w:t xml:space="preserve"> </w:t>
      </w:r>
      <w:r w:rsidR="00036C45" w:rsidRPr="007554BE">
        <w:rPr>
          <w:rFonts w:ascii="Times New Roman" w:eastAsia="Times New Roman" w:hAnsi="Times New Roman" w:cs="Times New Roman"/>
          <w:sz w:val="28"/>
          <w:szCs w:val="28"/>
          <w:lang w:val="uk-UA" w:eastAsia="uk-UA"/>
        </w:rPr>
        <w:t>персональних</w:t>
      </w:r>
      <w:r w:rsidR="00647843" w:rsidRPr="007554BE">
        <w:rPr>
          <w:rFonts w:ascii="Times New Roman" w:eastAsia="Times New Roman" w:hAnsi="Times New Roman" w:cs="Times New Roman"/>
          <w:sz w:val="28"/>
          <w:szCs w:val="28"/>
          <w:lang w:val="uk-UA" w:eastAsia="uk-UA"/>
        </w:rPr>
        <w:t xml:space="preserve"> </w:t>
      </w:r>
      <w:r w:rsidR="00036C45" w:rsidRPr="007554BE">
        <w:rPr>
          <w:rFonts w:ascii="Times New Roman" w:eastAsia="Times New Roman" w:hAnsi="Times New Roman" w:cs="Times New Roman"/>
          <w:sz w:val="28"/>
          <w:szCs w:val="28"/>
          <w:lang w:val="uk-UA" w:eastAsia="uk-UA"/>
        </w:rPr>
        <w:t>даних;</w:t>
      </w:r>
    </w:p>
    <w:p w:rsidR="00043873" w:rsidRDefault="00036C45" w:rsidP="0040715F">
      <w:pPr>
        <w:spacing w:after="0" w:line="240" w:lineRule="auto"/>
        <w:ind w:right="-1"/>
        <w:jc w:val="both"/>
        <w:rPr>
          <w:rFonts w:ascii="Times New Roman" w:eastAsia="Times New Roman" w:hAnsi="Times New Roman" w:cs="Times New Roman"/>
          <w:b/>
          <w:bCs/>
          <w:sz w:val="28"/>
          <w:szCs w:val="28"/>
          <w:lang w:val="uk-UA" w:eastAsia="uk-UA"/>
        </w:rPr>
      </w:pPr>
      <w:r w:rsidRPr="007554BE">
        <w:rPr>
          <w:rFonts w:ascii="Times New Roman" w:eastAsia="Times New Roman" w:hAnsi="Times New Roman" w:cs="Times New Roman"/>
          <w:sz w:val="28"/>
          <w:szCs w:val="28"/>
          <w:lang w:val="uk-UA" w:eastAsia="uk-UA"/>
        </w:rPr>
        <w:t>3.3. Під час розгляду</w:t>
      </w:r>
      <w:r w:rsidR="00647843" w:rsidRPr="007554BE">
        <w:rPr>
          <w:rFonts w:ascii="Times New Roman" w:eastAsia="Times New Roman" w:hAnsi="Times New Roman" w:cs="Times New Roman"/>
          <w:sz w:val="28"/>
          <w:szCs w:val="28"/>
          <w:lang w:val="uk-UA" w:eastAsia="uk-UA"/>
        </w:rPr>
        <w:t xml:space="preserve"> </w:t>
      </w:r>
      <w:r w:rsidRPr="007554BE">
        <w:rPr>
          <w:rFonts w:ascii="Times New Roman" w:eastAsia="Times New Roman" w:hAnsi="Times New Roman" w:cs="Times New Roman"/>
          <w:sz w:val="28"/>
          <w:szCs w:val="28"/>
          <w:lang w:val="uk-UA" w:eastAsia="uk-UA"/>
        </w:rPr>
        <w:t>питання про виплату грошової винагороди враховують</w:t>
      </w:r>
      <w:r w:rsidR="00647843" w:rsidRPr="007554BE">
        <w:rPr>
          <w:rFonts w:ascii="Times New Roman" w:eastAsia="Times New Roman" w:hAnsi="Times New Roman" w:cs="Times New Roman"/>
          <w:sz w:val="28"/>
          <w:szCs w:val="28"/>
          <w:lang w:val="uk-UA" w:eastAsia="uk-UA"/>
        </w:rPr>
        <w:t xml:space="preserve"> </w:t>
      </w:r>
      <w:r w:rsidRPr="007554BE">
        <w:rPr>
          <w:rFonts w:ascii="Times New Roman" w:eastAsia="Times New Roman" w:hAnsi="Times New Roman" w:cs="Times New Roman"/>
          <w:sz w:val="28"/>
          <w:szCs w:val="28"/>
          <w:lang w:val="uk-UA" w:eastAsia="uk-UA"/>
        </w:rPr>
        <w:t>перемоги учня отримані в</w:t>
      </w:r>
      <w:r w:rsidR="00647843" w:rsidRPr="007554BE">
        <w:rPr>
          <w:rFonts w:ascii="Times New Roman" w:eastAsia="Times New Roman" w:hAnsi="Times New Roman" w:cs="Times New Roman"/>
          <w:sz w:val="28"/>
          <w:szCs w:val="28"/>
          <w:lang w:val="uk-UA" w:eastAsia="uk-UA"/>
        </w:rPr>
        <w:t xml:space="preserve"> </w:t>
      </w:r>
      <w:r w:rsidRPr="007554BE">
        <w:rPr>
          <w:rFonts w:ascii="Times New Roman" w:eastAsia="Times New Roman" w:hAnsi="Times New Roman" w:cs="Times New Roman"/>
          <w:sz w:val="28"/>
          <w:szCs w:val="28"/>
          <w:lang w:val="uk-UA" w:eastAsia="uk-UA"/>
        </w:rPr>
        <w:t>поточному</w:t>
      </w:r>
      <w:r w:rsidR="00647843" w:rsidRPr="007554BE">
        <w:rPr>
          <w:rFonts w:ascii="Times New Roman" w:eastAsia="Times New Roman" w:hAnsi="Times New Roman" w:cs="Times New Roman"/>
          <w:sz w:val="28"/>
          <w:szCs w:val="28"/>
          <w:lang w:val="uk-UA" w:eastAsia="uk-UA"/>
        </w:rPr>
        <w:t xml:space="preserve"> </w:t>
      </w:r>
      <w:r w:rsidRPr="007554BE">
        <w:rPr>
          <w:rFonts w:ascii="Times New Roman" w:eastAsia="Times New Roman" w:hAnsi="Times New Roman" w:cs="Times New Roman"/>
          <w:sz w:val="28"/>
          <w:szCs w:val="28"/>
          <w:lang w:val="uk-UA" w:eastAsia="uk-UA"/>
        </w:rPr>
        <w:t>навчальному році.</w:t>
      </w:r>
    </w:p>
    <w:p w:rsidR="00036C45" w:rsidRPr="007554BE" w:rsidRDefault="00036C45" w:rsidP="00043873">
      <w:pPr>
        <w:spacing w:after="0" w:line="240" w:lineRule="auto"/>
        <w:ind w:right="-1"/>
        <w:outlineLvl w:val="2"/>
        <w:rPr>
          <w:rFonts w:ascii="Times New Roman" w:eastAsia="Times New Roman" w:hAnsi="Times New Roman" w:cs="Times New Roman"/>
          <w:b/>
          <w:bCs/>
          <w:sz w:val="28"/>
          <w:szCs w:val="28"/>
          <w:lang w:val="uk-UA" w:eastAsia="uk-UA"/>
        </w:rPr>
      </w:pPr>
      <w:r w:rsidRPr="007554BE">
        <w:rPr>
          <w:rFonts w:ascii="Times New Roman" w:eastAsia="Times New Roman" w:hAnsi="Times New Roman" w:cs="Times New Roman"/>
          <w:b/>
          <w:bCs/>
          <w:sz w:val="28"/>
          <w:szCs w:val="28"/>
          <w:lang w:val="uk-UA" w:eastAsia="uk-UA"/>
        </w:rPr>
        <w:t>4. Фінансування</w:t>
      </w:r>
      <w:r w:rsidR="00647843" w:rsidRPr="007554BE">
        <w:rPr>
          <w:rFonts w:ascii="Times New Roman" w:eastAsia="Times New Roman" w:hAnsi="Times New Roman" w:cs="Times New Roman"/>
          <w:b/>
          <w:bCs/>
          <w:sz w:val="28"/>
          <w:szCs w:val="28"/>
          <w:lang w:val="uk-UA" w:eastAsia="uk-UA"/>
        </w:rPr>
        <w:t xml:space="preserve"> </w:t>
      </w:r>
      <w:r w:rsidRPr="007554BE">
        <w:rPr>
          <w:rFonts w:ascii="Times New Roman" w:eastAsia="Times New Roman" w:hAnsi="Times New Roman" w:cs="Times New Roman"/>
          <w:b/>
          <w:bCs/>
          <w:sz w:val="28"/>
          <w:szCs w:val="28"/>
          <w:lang w:val="uk-UA" w:eastAsia="uk-UA"/>
        </w:rPr>
        <w:t>видатків, пов'язаних з виплатою</w:t>
      </w:r>
      <w:r w:rsidR="00043873">
        <w:rPr>
          <w:rFonts w:ascii="Times New Roman" w:eastAsia="Times New Roman" w:hAnsi="Times New Roman" w:cs="Times New Roman"/>
          <w:b/>
          <w:bCs/>
          <w:sz w:val="28"/>
          <w:szCs w:val="28"/>
          <w:lang w:val="uk-UA" w:eastAsia="uk-UA"/>
        </w:rPr>
        <w:t xml:space="preserve"> </w:t>
      </w:r>
      <w:r w:rsidR="00647843" w:rsidRPr="007554BE">
        <w:rPr>
          <w:rFonts w:ascii="Times New Roman" w:eastAsia="Times New Roman" w:hAnsi="Times New Roman" w:cs="Times New Roman"/>
          <w:b/>
          <w:bCs/>
          <w:sz w:val="28"/>
          <w:szCs w:val="28"/>
          <w:lang w:val="uk-UA" w:eastAsia="uk-UA"/>
        </w:rPr>
        <w:t>грошової винагороди</w:t>
      </w:r>
    </w:p>
    <w:p w:rsidR="00036C45" w:rsidRPr="007554BE" w:rsidRDefault="00036C45" w:rsidP="00043873">
      <w:pPr>
        <w:spacing w:after="0" w:line="240" w:lineRule="auto"/>
        <w:ind w:right="-1"/>
        <w:jc w:val="both"/>
        <w:rPr>
          <w:rFonts w:ascii="Times New Roman" w:eastAsia="Times New Roman" w:hAnsi="Times New Roman" w:cs="Times New Roman"/>
          <w:sz w:val="28"/>
          <w:szCs w:val="28"/>
          <w:lang w:val="uk-UA" w:eastAsia="uk-UA"/>
        </w:rPr>
      </w:pPr>
      <w:r w:rsidRPr="007554BE">
        <w:rPr>
          <w:rFonts w:ascii="Times New Roman" w:eastAsia="Times New Roman" w:hAnsi="Times New Roman" w:cs="Times New Roman"/>
          <w:sz w:val="28"/>
          <w:szCs w:val="28"/>
          <w:lang w:val="uk-UA" w:eastAsia="uk-UA"/>
        </w:rPr>
        <w:t>4.1. Виплата грошової винагороди</w:t>
      </w:r>
      <w:r w:rsidR="00647843" w:rsidRPr="007554BE">
        <w:rPr>
          <w:rFonts w:ascii="Times New Roman" w:eastAsia="Times New Roman" w:hAnsi="Times New Roman" w:cs="Times New Roman"/>
          <w:sz w:val="28"/>
          <w:szCs w:val="28"/>
          <w:lang w:val="uk-UA" w:eastAsia="uk-UA"/>
        </w:rPr>
        <w:t xml:space="preserve"> </w:t>
      </w:r>
      <w:r w:rsidRPr="007554BE">
        <w:rPr>
          <w:rFonts w:ascii="Times New Roman" w:eastAsia="Times New Roman" w:hAnsi="Times New Roman" w:cs="Times New Roman"/>
          <w:sz w:val="28"/>
          <w:szCs w:val="28"/>
          <w:lang w:val="uk-UA" w:eastAsia="uk-UA"/>
        </w:rPr>
        <w:t>здійснюється за рахунок</w:t>
      </w:r>
      <w:r w:rsidR="00647843" w:rsidRPr="007554BE">
        <w:rPr>
          <w:rFonts w:ascii="Times New Roman" w:eastAsia="Times New Roman" w:hAnsi="Times New Roman" w:cs="Times New Roman"/>
          <w:sz w:val="28"/>
          <w:szCs w:val="28"/>
          <w:lang w:val="uk-UA" w:eastAsia="uk-UA"/>
        </w:rPr>
        <w:t xml:space="preserve"> </w:t>
      </w:r>
      <w:r w:rsidRPr="007554BE">
        <w:rPr>
          <w:rFonts w:ascii="Times New Roman" w:eastAsia="Times New Roman" w:hAnsi="Times New Roman" w:cs="Times New Roman"/>
          <w:sz w:val="28"/>
          <w:szCs w:val="28"/>
          <w:lang w:val="uk-UA" w:eastAsia="uk-UA"/>
        </w:rPr>
        <w:t>коштів  бюджету</w:t>
      </w:r>
      <w:r w:rsidR="00647843" w:rsidRPr="007554BE">
        <w:rPr>
          <w:rFonts w:ascii="Times New Roman" w:eastAsia="Times New Roman" w:hAnsi="Times New Roman" w:cs="Times New Roman"/>
          <w:sz w:val="28"/>
          <w:szCs w:val="28"/>
          <w:lang w:val="uk-UA" w:eastAsia="uk-UA"/>
        </w:rPr>
        <w:t xml:space="preserve"> Теплицької сільської </w:t>
      </w:r>
      <w:r w:rsidRPr="007554BE">
        <w:rPr>
          <w:rFonts w:ascii="Times New Roman" w:eastAsia="Times New Roman" w:hAnsi="Times New Roman" w:cs="Times New Roman"/>
          <w:sz w:val="28"/>
          <w:szCs w:val="28"/>
          <w:lang w:val="uk-UA" w:eastAsia="uk-UA"/>
        </w:rPr>
        <w:t xml:space="preserve"> ради та інших джерел, незаборонених чинним законодавством. </w:t>
      </w:r>
    </w:p>
    <w:p w:rsidR="00036C45" w:rsidRPr="007554BE" w:rsidRDefault="00036C45" w:rsidP="00043873">
      <w:pPr>
        <w:spacing w:after="0" w:line="240" w:lineRule="auto"/>
        <w:ind w:right="-1"/>
        <w:jc w:val="center"/>
        <w:rPr>
          <w:rFonts w:ascii="Times New Roman" w:hAnsi="Times New Roman" w:cs="Times New Roman"/>
          <w:b/>
          <w:bCs/>
          <w:sz w:val="28"/>
          <w:szCs w:val="28"/>
          <w:lang w:val="uk-UA"/>
        </w:rPr>
      </w:pPr>
      <w:r w:rsidRPr="007554BE">
        <w:rPr>
          <w:rFonts w:ascii="Times New Roman" w:hAnsi="Times New Roman" w:cs="Times New Roman"/>
          <w:b/>
          <w:bCs/>
          <w:sz w:val="28"/>
          <w:szCs w:val="28"/>
          <w:lang w:val="uk-UA"/>
        </w:rPr>
        <w:t>5. Заключні положення.</w:t>
      </w:r>
    </w:p>
    <w:p w:rsidR="00036C45" w:rsidRPr="007554BE" w:rsidRDefault="00036C45" w:rsidP="0040715F">
      <w:pPr>
        <w:spacing w:after="0" w:line="240" w:lineRule="auto"/>
        <w:ind w:right="-1"/>
        <w:jc w:val="both"/>
        <w:rPr>
          <w:rFonts w:ascii="Times New Roman" w:eastAsia="Times New Roman" w:hAnsi="Times New Roman" w:cs="Times New Roman"/>
          <w:sz w:val="28"/>
          <w:szCs w:val="28"/>
          <w:lang w:val="uk-UA" w:eastAsia="uk-UA"/>
        </w:rPr>
      </w:pPr>
      <w:r w:rsidRPr="007554BE">
        <w:rPr>
          <w:rFonts w:ascii="Times New Roman" w:hAnsi="Times New Roman" w:cs="Times New Roman"/>
          <w:sz w:val="28"/>
          <w:szCs w:val="28"/>
          <w:lang w:val="uk-UA"/>
        </w:rPr>
        <w:t>5.1. Імена нагороджених учнів-переможців і призерів відповідних масових заходів оприлюднюються через засоби масової інформації та Інтернет ресурси.</w:t>
      </w:r>
    </w:p>
    <w:p w:rsidR="00036C45" w:rsidRPr="007554BE" w:rsidRDefault="00036C45" w:rsidP="0040715F">
      <w:pPr>
        <w:shd w:val="clear" w:color="auto" w:fill="FFFFFF"/>
        <w:spacing w:after="0" w:line="240" w:lineRule="auto"/>
        <w:ind w:right="-1"/>
        <w:jc w:val="center"/>
        <w:rPr>
          <w:rFonts w:ascii="Times New Roman" w:eastAsia="Times New Roman" w:hAnsi="Times New Roman" w:cs="Times New Roman"/>
          <w:color w:val="201F20"/>
          <w:sz w:val="28"/>
          <w:szCs w:val="28"/>
          <w:lang w:val="uk-UA"/>
        </w:rPr>
      </w:pPr>
      <w:r w:rsidRPr="007554BE">
        <w:rPr>
          <w:rFonts w:ascii="Times New Roman" w:eastAsia="Times New Roman" w:hAnsi="Times New Roman" w:cs="Times New Roman"/>
          <w:b/>
          <w:bCs/>
          <w:color w:val="201F20"/>
          <w:sz w:val="28"/>
          <w:szCs w:val="28"/>
          <w:lang w:val="uk-UA"/>
        </w:rPr>
        <w:t>6.  Термін дії положення</w:t>
      </w:r>
    </w:p>
    <w:p w:rsidR="00036C45" w:rsidRPr="007554BE" w:rsidRDefault="00036C45" w:rsidP="00043873">
      <w:pPr>
        <w:shd w:val="clear" w:color="auto" w:fill="FFFFFF" w:themeFill="background1"/>
        <w:spacing w:after="0" w:line="240" w:lineRule="auto"/>
        <w:ind w:right="-1"/>
        <w:jc w:val="both"/>
        <w:rPr>
          <w:rFonts w:ascii="Times New Roman" w:eastAsia="Times New Roman" w:hAnsi="Times New Roman" w:cs="Times New Roman"/>
          <w:color w:val="201F20"/>
          <w:sz w:val="28"/>
          <w:szCs w:val="28"/>
          <w:lang w:val="uk-UA"/>
        </w:rPr>
      </w:pPr>
      <w:r w:rsidRPr="007554BE">
        <w:rPr>
          <w:rFonts w:ascii="Times New Roman" w:eastAsia="Times New Roman" w:hAnsi="Times New Roman" w:cs="Times New Roman"/>
          <w:color w:val="201F20"/>
          <w:spacing w:val="-4"/>
          <w:sz w:val="28"/>
          <w:szCs w:val="28"/>
          <w:lang w:val="uk-UA"/>
        </w:rPr>
        <w:t>6.1. Положення вступає в дію з моменту його прийняття.</w:t>
      </w:r>
    </w:p>
    <w:p w:rsidR="00036C45" w:rsidRPr="007554BE" w:rsidRDefault="00036C45" w:rsidP="00043873">
      <w:pPr>
        <w:shd w:val="clear" w:color="auto" w:fill="FFFFFF" w:themeFill="background1"/>
        <w:spacing w:after="0" w:line="240" w:lineRule="auto"/>
        <w:ind w:right="-1"/>
        <w:jc w:val="both"/>
        <w:rPr>
          <w:rFonts w:ascii="Times New Roman" w:eastAsia="Times New Roman" w:hAnsi="Times New Roman" w:cs="Times New Roman"/>
          <w:color w:val="201F20"/>
          <w:sz w:val="28"/>
          <w:szCs w:val="28"/>
          <w:lang w:val="uk-UA"/>
        </w:rPr>
      </w:pPr>
      <w:r w:rsidRPr="007554BE">
        <w:rPr>
          <w:rFonts w:ascii="Times New Roman" w:eastAsia="Times New Roman" w:hAnsi="Times New Roman" w:cs="Times New Roman"/>
          <w:color w:val="201F20"/>
          <w:spacing w:val="-4"/>
          <w:sz w:val="28"/>
          <w:szCs w:val="28"/>
          <w:lang w:val="uk-UA"/>
        </w:rPr>
        <w:t>6.2. Положення діє до прийняття нового положення.</w:t>
      </w:r>
    </w:p>
    <w:p w:rsidR="00036C45" w:rsidRPr="007554BE" w:rsidRDefault="00036C45" w:rsidP="00043873">
      <w:pPr>
        <w:shd w:val="clear" w:color="auto" w:fill="FFFFFF" w:themeFill="background1"/>
        <w:spacing w:after="0" w:line="240" w:lineRule="auto"/>
        <w:ind w:right="-1"/>
        <w:rPr>
          <w:rFonts w:ascii="Times New Roman" w:eastAsiaTheme="minorHAnsi" w:hAnsi="Times New Roman" w:cs="Times New Roman"/>
          <w:sz w:val="28"/>
          <w:szCs w:val="28"/>
          <w:lang w:val="uk-UA" w:eastAsia="en-US"/>
        </w:rPr>
      </w:pPr>
    </w:p>
    <w:p w:rsidR="00036C45" w:rsidRPr="007554BE" w:rsidRDefault="00036C45" w:rsidP="00043873">
      <w:pPr>
        <w:spacing w:after="0" w:line="240" w:lineRule="auto"/>
        <w:ind w:right="-1"/>
        <w:rPr>
          <w:rFonts w:ascii="Times New Roman" w:eastAsia="Times New Roman" w:hAnsi="Times New Roman" w:cs="Times New Roman"/>
          <w:sz w:val="28"/>
          <w:szCs w:val="28"/>
          <w:lang w:val="uk-UA" w:eastAsia="uk-UA"/>
        </w:rPr>
      </w:pPr>
    </w:p>
    <w:p w:rsidR="00036C45" w:rsidRPr="007554BE" w:rsidRDefault="00036C45" w:rsidP="00043873">
      <w:pPr>
        <w:spacing w:after="0" w:line="240" w:lineRule="auto"/>
        <w:ind w:right="-853"/>
        <w:rPr>
          <w:rFonts w:ascii="Times New Roman" w:eastAsia="Times New Roman" w:hAnsi="Times New Roman" w:cs="Times New Roman"/>
          <w:sz w:val="28"/>
          <w:szCs w:val="28"/>
          <w:lang w:val="uk-UA" w:eastAsia="uk-UA"/>
        </w:rPr>
      </w:pPr>
    </w:p>
    <w:p w:rsidR="001260F4" w:rsidRPr="007554BE" w:rsidRDefault="003E7888" w:rsidP="00302CA2">
      <w:pPr>
        <w:spacing w:after="0" w:line="240" w:lineRule="auto"/>
        <w:ind w:right="-853"/>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 xml:space="preserve">Секретар сільської ради                                  </w:t>
      </w:r>
      <w:r w:rsidR="0040715F">
        <w:rPr>
          <w:rFonts w:ascii="Times New Roman" w:eastAsia="Times New Roman" w:hAnsi="Times New Roman" w:cs="Times New Roman"/>
          <w:sz w:val="28"/>
          <w:szCs w:val="28"/>
          <w:lang w:val="uk-UA" w:eastAsia="uk-UA"/>
        </w:rPr>
        <w:t xml:space="preserve">Наталія </w:t>
      </w:r>
      <w:r w:rsidR="00302CA2">
        <w:rPr>
          <w:rFonts w:ascii="Times New Roman" w:eastAsia="Times New Roman" w:hAnsi="Times New Roman" w:cs="Times New Roman"/>
          <w:sz w:val="28"/>
          <w:szCs w:val="28"/>
          <w:lang w:val="uk-UA" w:eastAsia="uk-UA"/>
        </w:rPr>
        <w:t xml:space="preserve"> </w:t>
      </w:r>
      <w:r w:rsidR="0040715F">
        <w:rPr>
          <w:rFonts w:ascii="Times New Roman" w:eastAsia="Times New Roman" w:hAnsi="Times New Roman" w:cs="Times New Roman"/>
          <w:sz w:val="28"/>
          <w:szCs w:val="28"/>
          <w:lang w:val="uk-UA" w:eastAsia="uk-UA"/>
        </w:rPr>
        <w:t>ШУТАК</w:t>
      </w:r>
    </w:p>
    <w:sectPr w:rsidR="001260F4" w:rsidRPr="007554BE" w:rsidSect="00043873">
      <w:pgSz w:w="11906" w:h="16838"/>
      <w:pgMar w:top="851" w:right="566"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0FF" w:rsidRDefault="006D00FF" w:rsidP="008623C2">
      <w:pPr>
        <w:spacing w:after="0" w:line="240" w:lineRule="auto"/>
      </w:pPr>
      <w:r>
        <w:separator/>
      </w:r>
    </w:p>
  </w:endnote>
  <w:endnote w:type="continuationSeparator" w:id="1">
    <w:p w:rsidR="006D00FF" w:rsidRDefault="006D00FF" w:rsidP="00862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15756"/>
      <w:docPartObj>
        <w:docPartGallery w:val="Page Numbers (Bottom of Page)"/>
        <w:docPartUnique/>
      </w:docPartObj>
    </w:sdtPr>
    <w:sdtContent>
      <w:p w:rsidR="00F55312" w:rsidRDefault="00F55312">
        <w:pPr>
          <w:pStyle w:val="a8"/>
          <w:jc w:val="right"/>
        </w:pPr>
        <w:fldSimple w:instr=" PAGE   \* MERGEFORMAT ">
          <w:r w:rsidR="003C5878">
            <w:rPr>
              <w:noProof/>
            </w:rPr>
            <w:t>3</w:t>
          </w:r>
        </w:fldSimple>
      </w:p>
    </w:sdtContent>
  </w:sdt>
  <w:p w:rsidR="00F55312" w:rsidRDefault="00F5531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15755"/>
      <w:docPartObj>
        <w:docPartGallery w:val="Page Numbers (Bottom of Page)"/>
        <w:docPartUnique/>
      </w:docPartObj>
    </w:sdtPr>
    <w:sdtContent>
      <w:p w:rsidR="00F55312" w:rsidRDefault="00F55312">
        <w:pPr>
          <w:pStyle w:val="a8"/>
          <w:jc w:val="right"/>
        </w:pPr>
        <w:fldSimple w:instr=" PAGE   \* MERGEFORMAT ">
          <w:r>
            <w:rPr>
              <w:noProof/>
            </w:rPr>
            <w:t>1</w:t>
          </w:r>
        </w:fldSimple>
      </w:p>
    </w:sdtContent>
  </w:sdt>
  <w:p w:rsidR="00F55312" w:rsidRDefault="00F5531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0FF" w:rsidRDefault="006D00FF" w:rsidP="008623C2">
      <w:pPr>
        <w:spacing w:after="0" w:line="240" w:lineRule="auto"/>
      </w:pPr>
      <w:r>
        <w:separator/>
      </w:r>
    </w:p>
  </w:footnote>
  <w:footnote w:type="continuationSeparator" w:id="1">
    <w:p w:rsidR="006D00FF" w:rsidRDefault="006D00FF" w:rsidP="008623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65B4"/>
    <w:multiLevelType w:val="multilevel"/>
    <w:tmpl w:val="FDE866B2"/>
    <w:lvl w:ilvl="0">
      <w:start w:val="1"/>
      <w:numFmt w:val="decimal"/>
      <w:lvlText w:val="%1."/>
      <w:lvlJc w:val="left"/>
      <w:pPr>
        <w:ind w:left="5529"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4766010"/>
    <w:multiLevelType w:val="multilevel"/>
    <w:tmpl w:val="4410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58203E"/>
    <w:multiLevelType w:val="hybridMultilevel"/>
    <w:tmpl w:val="591AAFE6"/>
    <w:lvl w:ilvl="0" w:tplc="99AE58D0">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554A35A7"/>
    <w:multiLevelType w:val="multilevel"/>
    <w:tmpl w:val="FA20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4F28A0"/>
    <w:multiLevelType w:val="hybridMultilevel"/>
    <w:tmpl w:val="62D4C600"/>
    <w:lvl w:ilvl="0" w:tplc="04220003">
      <w:start w:val="1"/>
      <w:numFmt w:val="bullet"/>
      <w:lvlText w:val="o"/>
      <w:lvlJc w:val="left"/>
      <w:pPr>
        <w:ind w:left="502"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35042"/>
    <w:rsid w:val="00011C83"/>
    <w:rsid w:val="00020E2F"/>
    <w:rsid w:val="00021FA1"/>
    <w:rsid w:val="00035042"/>
    <w:rsid w:val="00036C45"/>
    <w:rsid w:val="00043873"/>
    <w:rsid w:val="000445A8"/>
    <w:rsid w:val="00045418"/>
    <w:rsid w:val="0005345A"/>
    <w:rsid w:val="000A4BD5"/>
    <w:rsid w:val="000B20B6"/>
    <w:rsid w:val="000E7AF1"/>
    <w:rsid w:val="001260F4"/>
    <w:rsid w:val="001478F7"/>
    <w:rsid w:val="00152F6F"/>
    <w:rsid w:val="001949CF"/>
    <w:rsid w:val="00211E70"/>
    <w:rsid w:val="00225A66"/>
    <w:rsid w:val="002648B5"/>
    <w:rsid w:val="00272C5E"/>
    <w:rsid w:val="002C46A6"/>
    <w:rsid w:val="002D28A5"/>
    <w:rsid w:val="00302CA2"/>
    <w:rsid w:val="003511DB"/>
    <w:rsid w:val="00393F42"/>
    <w:rsid w:val="003C5878"/>
    <w:rsid w:val="003E7888"/>
    <w:rsid w:val="0040715F"/>
    <w:rsid w:val="00486258"/>
    <w:rsid w:val="004C3C90"/>
    <w:rsid w:val="004C3C98"/>
    <w:rsid w:val="004C6DB1"/>
    <w:rsid w:val="004F6ED2"/>
    <w:rsid w:val="00523DFE"/>
    <w:rsid w:val="00523FF3"/>
    <w:rsid w:val="005521DC"/>
    <w:rsid w:val="00565705"/>
    <w:rsid w:val="00592A4B"/>
    <w:rsid w:val="005F1E0E"/>
    <w:rsid w:val="00607F9C"/>
    <w:rsid w:val="00642C7B"/>
    <w:rsid w:val="00647843"/>
    <w:rsid w:val="00691FA0"/>
    <w:rsid w:val="006C3BD4"/>
    <w:rsid w:val="006D00FF"/>
    <w:rsid w:val="006F465A"/>
    <w:rsid w:val="00704324"/>
    <w:rsid w:val="0072512C"/>
    <w:rsid w:val="007554BE"/>
    <w:rsid w:val="00781D98"/>
    <w:rsid w:val="00782662"/>
    <w:rsid w:val="00786736"/>
    <w:rsid w:val="00796B09"/>
    <w:rsid w:val="007E39D7"/>
    <w:rsid w:val="007F1BD7"/>
    <w:rsid w:val="00822571"/>
    <w:rsid w:val="00822FA6"/>
    <w:rsid w:val="00841321"/>
    <w:rsid w:val="008623C2"/>
    <w:rsid w:val="0091619B"/>
    <w:rsid w:val="00917122"/>
    <w:rsid w:val="009617B0"/>
    <w:rsid w:val="00970E43"/>
    <w:rsid w:val="00971296"/>
    <w:rsid w:val="009C387F"/>
    <w:rsid w:val="009E1FC1"/>
    <w:rsid w:val="009E5671"/>
    <w:rsid w:val="00A03D03"/>
    <w:rsid w:val="00A418C1"/>
    <w:rsid w:val="00A703D6"/>
    <w:rsid w:val="00A7256D"/>
    <w:rsid w:val="00A9091A"/>
    <w:rsid w:val="00AA2657"/>
    <w:rsid w:val="00AA4E86"/>
    <w:rsid w:val="00B51299"/>
    <w:rsid w:val="00B71304"/>
    <w:rsid w:val="00B92421"/>
    <w:rsid w:val="00BE7E53"/>
    <w:rsid w:val="00BF2759"/>
    <w:rsid w:val="00C0615F"/>
    <w:rsid w:val="00C23205"/>
    <w:rsid w:val="00C2396C"/>
    <w:rsid w:val="00C25D98"/>
    <w:rsid w:val="00C34F0C"/>
    <w:rsid w:val="00C413B9"/>
    <w:rsid w:val="00C62531"/>
    <w:rsid w:val="00C71EB4"/>
    <w:rsid w:val="00C86FDF"/>
    <w:rsid w:val="00C873CF"/>
    <w:rsid w:val="00CB2459"/>
    <w:rsid w:val="00CC1C69"/>
    <w:rsid w:val="00CC1E8D"/>
    <w:rsid w:val="00CE5272"/>
    <w:rsid w:val="00CF29A4"/>
    <w:rsid w:val="00D02294"/>
    <w:rsid w:val="00D03DB0"/>
    <w:rsid w:val="00D20E5F"/>
    <w:rsid w:val="00D4649D"/>
    <w:rsid w:val="00D5780E"/>
    <w:rsid w:val="00D64D02"/>
    <w:rsid w:val="00D75F17"/>
    <w:rsid w:val="00D76C04"/>
    <w:rsid w:val="00DA23AE"/>
    <w:rsid w:val="00DC73AB"/>
    <w:rsid w:val="00DD0467"/>
    <w:rsid w:val="00E3256C"/>
    <w:rsid w:val="00E500B0"/>
    <w:rsid w:val="00E52AC7"/>
    <w:rsid w:val="00E7206C"/>
    <w:rsid w:val="00E73115"/>
    <w:rsid w:val="00E825E0"/>
    <w:rsid w:val="00E90019"/>
    <w:rsid w:val="00EA63E1"/>
    <w:rsid w:val="00ED6EB6"/>
    <w:rsid w:val="00F16127"/>
    <w:rsid w:val="00F51409"/>
    <w:rsid w:val="00F55312"/>
    <w:rsid w:val="00F958B4"/>
    <w:rsid w:val="00FB3073"/>
    <w:rsid w:val="00FB7873"/>
    <w:rsid w:val="00FD60AC"/>
    <w:rsid w:val="00FE03FF"/>
    <w:rsid w:val="00FF06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8B5"/>
  </w:style>
  <w:style w:type="paragraph" w:styleId="2">
    <w:name w:val="heading 2"/>
    <w:basedOn w:val="a"/>
    <w:next w:val="a"/>
    <w:link w:val="20"/>
    <w:uiPriority w:val="99"/>
    <w:qFormat/>
    <w:rsid w:val="00DD0467"/>
    <w:pPr>
      <w:keepNext/>
      <w:keepLines/>
      <w:spacing w:before="200" w:after="0"/>
      <w:outlineLvl w:val="1"/>
    </w:pPr>
    <w:rPr>
      <w:rFonts w:ascii="Cambria" w:eastAsia="Times New Roman" w:hAnsi="Cambria" w:cs="Times New Roman"/>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2662"/>
    <w:pPr>
      <w:spacing w:after="0" w:line="240" w:lineRule="auto"/>
    </w:pPr>
  </w:style>
  <w:style w:type="table" w:styleId="a4">
    <w:name w:val="Table Grid"/>
    <w:basedOn w:val="a1"/>
    <w:uiPriority w:val="59"/>
    <w:rsid w:val="00691F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qFormat/>
    <w:rsid w:val="00691FA0"/>
    <w:pPr>
      <w:ind w:left="720"/>
      <w:contextualSpacing/>
    </w:pPr>
  </w:style>
  <w:style w:type="paragraph" w:styleId="a6">
    <w:name w:val="header"/>
    <w:basedOn w:val="a"/>
    <w:link w:val="a7"/>
    <w:uiPriority w:val="99"/>
    <w:semiHidden/>
    <w:unhideWhenUsed/>
    <w:rsid w:val="008623C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623C2"/>
  </w:style>
  <w:style w:type="paragraph" w:styleId="a8">
    <w:name w:val="footer"/>
    <w:basedOn w:val="a"/>
    <w:link w:val="a9"/>
    <w:uiPriority w:val="99"/>
    <w:unhideWhenUsed/>
    <w:rsid w:val="008623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623C2"/>
  </w:style>
  <w:style w:type="paragraph" w:styleId="aa">
    <w:name w:val="Normal (Web)"/>
    <w:basedOn w:val="a"/>
    <w:unhideWhenUsed/>
    <w:rsid w:val="00036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036C45"/>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36C45"/>
    <w:pPr>
      <w:widowControl w:val="0"/>
      <w:shd w:val="clear" w:color="auto" w:fill="FFFFFF"/>
      <w:spacing w:before="240" w:after="240" w:line="322" w:lineRule="exact"/>
      <w:jc w:val="both"/>
    </w:pPr>
    <w:rPr>
      <w:rFonts w:ascii="Times New Roman" w:eastAsia="Times New Roman" w:hAnsi="Times New Roman" w:cs="Times New Roman"/>
      <w:sz w:val="28"/>
      <w:szCs w:val="28"/>
    </w:rPr>
  </w:style>
  <w:style w:type="character" w:customStyle="1" w:styleId="1">
    <w:name w:val="Заголовок №1_"/>
    <w:basedOn w:val="a0"/>
    <w:link w:val="10"/>
    <w:semiHidden/>
    <w:locked/>
    <w:rsid w:val="00036C45"/>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semiHidden/>
    <w:rsid w:val="00036C45"/>
    <w:pPr>
      <w:widowControl w:val="0"/>
      <w:shd w:val="clear" w:color="auto" w:fill="FFFFFF"/>
      <w:spacing w:before="480" w:after="720" w:line="0" w:lineRule="atLeast"/>
      <w:ind w:hanging="340"/>
      <w:jc w:val="both"/>
      <w:outlineLvl w:val="0"/>
    </w:pPr>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DD0467"/>
    <w:rPr>
      <w:rFonts w:ascii="Cambria" w:eastAsia="Times New Roman" w:hAnsi="Cambria" w:cs="Times New Roman"/>
      <w:b/>
      <w:bCs/>
      <w:color w:val="4F81BD"/>
      <w:sz w:val="26"/>
      <w:szCs w:val="26"/>
      <w:lang w:eastAsia="en-US"/>
    </w:rPr>
  </w:style>
  <w:style w:type="paragraph" w:styleId="ab">
    <w:name w:val="Body Text Indent"/>
    <w:basedOn w:val="a"/>
    <w:link w:val="ac"/>
    <w:uiPriority w:val="99"/>
    <w:rsid w:val="00DD0467"/>
    <w:pPr>
      <w:spacing w:after="120"/>
      <w:ind w:left="283"/>
    </w:pPr>
    <w:rPr>
      <w:rFonts w:ascii="Calibri" w:eastAsia="Calibri" w:hAnsi="Calibri" w:cs="Times New Roman"/>
      <w:lang w:eastAsia="en-US"/>
    </w:rPr>
  </w:style>
  <w:style w:type="character" w:customStyle="1" w:styleId="ac">
    <w:name w:val="Основной текст с отступом Знак"/>
    <w:basedOn w:val="a0"/>
    <w:link w:val="ab"/>
    <w:uiPriority w:val="99"/>
    <w:rsid w:val="00DD0467"/>
    <w:rPr>
      <w:rFonts w:ascii="Calibri" w:eastAsia="Calibri" w:hAnsi="Calibri" w:cs="Times New Roman"/>
      <w:lang w:eastAsia="en-US"/>
    </w:rPr>
  </w:style>
  <w:style w:type="paragraph" w:customStyle="1" w:styleId="210">
    <w:name w:val="Основной текст (2)1"/>
    <w:basedOn w:val="a"/>
    <w:uiPriority w:val="99"/>
    <w:rsid w:val="00DD0467"/>
    <w:pPr>
      <w:widowControl w:val="0"/>
      <w:shd w:val="clear" w:color="auto" w:fill="FFFFFF"/>
      <w:spacing w:after="0" w:line="326" w:lineRule="exact"/>
    </w:pPr>
    <w:rPr>
      <w:rFonts w:ascii="Times New Roman" w:eastAsia="Calibri" w:hAnsi="Times New Roman" w:cs="Times New Roman"/>
      <w:b/>
      <w:bCs/>
      <w:noProof/>
      <w:sz w:val="26"/>
      <w:szCs w:val="26"/>
    </w:rPr>
  </w:style>
  <w:style w:type="character" w:styleId="ad">
    <w:name w:val="Strong"/>
    <w:basedOn w:val="a0"/>
    <w:uiPriority w:val="99"/>
    <w:qFormat/>
    <w:rsid w:val="00DD0467"/>
    <w:rPr>
      <w:rFonts w:cs="Times New Roman"/>
      <w:b/>
      <w:bCs/>
    </w:rPr>
  </w:style>
  <w:style w:type="paragraph" w:styleId="ae">
    <w:name w:val="Balloon Text"/>
    <w:basedOn w:val="a"/>
    <w:link w:val="af"/>
    <w:uiPriority w:val="99"/>
    <w:semiHidden/>
    <w:unhideWhenUsed/>
    <w:rsid w:val="00DD046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D0467"/>
    <w:rPr>
      <w:rFonts w:ascii="Tahoma" w:hAnsi="Tahoma" w:cs="Tahoma"/>
      <w:sz w:val="16"/>
      <w:szCs w:val="16"/>
    </w:rPr>
  </w:style>
  <w:style w:type="paragraph" w:styleId="af0">
    <w:name w:val="Body Text"/>
    <w:basedOn w:val="a"/>
    <w:link w:val="af1"/>
    <w:uiPriority w:val="99"/>
    <w:semiHidden/>
    <w:unhideWhenUsed/>
    <w:rsid w:val="00F55312"/>
    <w:pPr>
      <w:spacing w:after="120"/>
    </w:pPr>
  </w:style>
  <w:style w:type="character" w:customStyle="1" w:styleId="af1">
    <w:name w:val="Основной текст Знак"/>
    <w:basedOn w:val="a0"/>
    <w:link w:val="af0"/>
    <w:uiPriority w:val="99"/>
    <w:semiHidden/>
    <w:rsid w:val="00F5531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15</Pages>
  <Words>3115</Words>
  <Characters>17760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17</cp:revision>
  <cp:lastPrinted>2025-07-15T12:20:00Z</cp:lastPrinted>
  <dcterms:created xsi:type="dcterms:W3CDTF">2024-07-08T08:09:00Z</dcterms:created>
  <dcterms:modified xsi:type="dcterms:W3CDTF">2025-07-15T12:20:00Z</dcterms:modified>
</cp:coreProperties>
</file>