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DE" w:rsidRDefault="00A435DE" w:rsidP="00BE65A0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A435DE" w:rsidRDefault="00A435DE" w:rsidP="00DD2ECD">
      <w:pPr>
        <w:pStyle w:val="a3"/>
        <w:shd w:val="clear" w:color="auto" w:fill="FBFBF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A435DE" w:rsidRDefault="00575E4F" w:rsidP="00E641AA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alt="https://rada.info/upload/users_files/04417010/085c00fce4df1a2179c06636f6019b86.jpg" style="width:459.35pt;height:191pt;visibility:visible">
            <v:imagedata r:id="rId5" o:title=""/>
          </v:shape>
        </w:pict>
      </w:r>
    </w:p>
    <w:p w:rsidR="00A435DE" w:rsidRDefault="00A435DE" w:rsidP="00DD2ECD">
      <w:pPr>
        <w:pStyle w:val="a3"/>
        <w:shd w:val="clear" w:color="auto" w:fill="FBFBF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A435DE" w:rsidRDefault="00A435DE" w:rsidP="00E641AA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FC6737" w:rsidRPr="00FC6737" w:rsidRDefault="00A435DE" w:rsidP="00FC6737">
      <w:pPr>
        <w:pStyle w:val="a8"/>
        <w:ind w:left="0" w:right="-115"/>
        <w:rPr>
          <w:b/>
          <w:lang w:val="uk-UA"/>
        </w:rPr>
      </w:pPr>
      <w:r w:rsidRPr="006B47F9">
        <w:rPr>
          <w:color w:val="000000"/>
          <w:szCs w:val="28"/>
          <w:bdr w:val="none" w:sz="0" w:space="0" w:color="auto" w:frame="1"/>
          <w:lang w:val="uk-UA"/>
        </w:rPr>
        <w:t xml:space="preserve">Згідно з вимогами Закону України «Про засади державної регуляторної політики у сфері господарської діяльності»,  на офіційному </w:t>
      </w:r>
      <w:proofErr w:type="spellStart"/>
      <w:r w:rsidRPr="006B47F9">
        <w:rPr>
          <w:color w:val="000000"/>
          <w:szCs w:val="28"/>
          <w:bdr w:val="none" w:sz="0" w:space="0" w:color="auto" w:frame="1"/>
          <w:lang w:val="uk-UA"/>
        </w:rPr>
        <w:t>веб-сайті</w:t>
      </w:r>
      <w:proofErr w:type="spellEnd"/>
      <w:r w:rsidRPr="006B47F9">
        <w:rPr>
          <w:color w:val="000000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color w:val="000000"/>
          <w:szCs w:val="28"/>
          <w:bdr w:val="none" w:sz="0" w:space="0" w:color="auto" w:frame="1"/>
          <w:lang w:val="uk-UA"/>
        </w:rPr>
        <w:t>Теплицької</w:t>
      </w:r>
      <w:proofErr w:type="spellEnd"/>
      <w:r>
        <w:rPr>
          <w:color w:val="000000"/>
          <w:szCs w:val="28"/>
          <w:bdr w:val="none" w:sz="0" w:space="0" w:color="auto" w:frame="1"/>
          <w:lang w:val="uk-UA"/>
        </w:rPr>
        <w:t xml:space="preserve"> сільської ради оприлюднюється </w:t>
      </w:r>
      <w:r w:rsidRPr="006B47F9">
        <w:rPr>
          <w:color w:val="000000"/>
          <w:szCs w:val="28"/>
          <w:bdr w:val="none" w:sz="0" w:space="0" w:color="auto" w:frame="1"/>
          <w:lang w:val="uk-UA"/>
        </w:rPr>
        <w:t xml:space="preserve">рішення </w:t>
      </w:r>
      <w:proofErr w:type="spellStart"/>
      <w:r>
        <w:rPr>
          <w:color w:val="000000"/>
          <w:szCs w:val="28"/>
          <w:bdr w:val="none" w:sz="0" w:space="0" w:color="auto" w:frame="1"/>
          <w:lang w:val="uk-UA"/>
        </w:rPr>
        <w:t>Теплицької</w:t>
      </w:r>
      <w:proofErr w:type="spellEnd"/>
      <w:r>
        <w:rPr>
          <w:color w:val="000000"/>
          <w:szCs w:val="28"/>
          <w:bdr w:val="none" w:sz="0" w:space="0" w:color="auto" w:frame="1"/>
          <w:lang w:val="uk-UA"/>
        </w:rPr>
        <w:t xml:space="preserve"> сільської</w:t>
      </w:r>
      <w:r w:rsidRPr="006B47F9">
        <w:rPr>
          <w:color w:val="000000"/>
          <w:szCs w:val="28"/>
          <w:bdr w:val="none" w:sz="0" w:space="0" w:color="auto" w:frame="1"/>
          <w:lang w:val="uk-UA"/>
        </w:rPr>
        <w:t xml:space="preserve">  </w:t>
      </w:r>
      <w:r w:rsidR="00FC6737">
        <w:rPr>
          <w:color w:val="000000"/>
          <w:szCs w:val="28"/>
          <w:bdr w:val="none" w:sz="0" w:space="0" w:color="auto" w:frame="1"/>
          <w:lang w:val="uk-UA"/>
        </w:rPr>
        <w:t>«</w:t>
      </w:r>
      <w:r w:rsidR="00FC6737" w:rsidRPr="00FC6737">
        <w:rPr>
          <w:b/>
          <w:lang w:val="uk-UA"/>
        </w:rPr>
        <w:t>Про встановлення та</w:t>
      </w:r>
      <w:r w:rsidR="00FC6737">
        <w:rPr>
          <w:b/>
          <w:lang w:val="uk-UA"/>
        </w:rPr>
        <w:t xml:space="preserve"> </w:t>
      </w:r>
      <w:r w:rsidR="00FC6737" w:rsidRPr="00FC6737">
        <w:rPr>
          <w:b/>
          <w:lang w:val="uk-UA"/>
        </w:rPr>
        <w:t>затвердження місцевих</w:t>
      </w:r>
      <w:r w:rsidR="00FC6737">
        <w:rPr>
          <w:b/>
          <w:lang w:val="uk-UA"/>
        </w:rPr>
        <w:t xml:space="preserve"> </w:t>
      </w:r>
      <w:r w:rsidR="00FC6737" w:rsidRPr="00FC6737">
        <w:rPr>
          <w:b/>
          <w:lang w:val="uk-UA"/>
        </w:rPr>
        <w:t xml:space="preserve">податків та зборів </w:t>
      </w:r>
      <w:r w:rsidR="00FC6737">
        <w:rPr>
          <w:b/>
          <w:lang w:val="uk-UA"/>
        </w:rPr>
        <w:t xml:space="preserve"> </w:t>
      </w:r>
      <w:r w:rsidR="00B45E2F">
        <w:rPr>
          <w:b/>
          <w:bCs/>
          <w:iCs/>
          <w:szCs w:val="28"/>
          <w:lang w:val="uk-UA"/>
        </w:rPr>
        <w:t>на 2026</w:t>
      </w:r>
      <w:r w:rsidR="00FC6737" w:rsidRPr="00485130">
        <w:rPr>
          <w:b/>
          <w:bCs/>
          <w:iCs/>
          <w:szCs w:val="28"/>
          <w:lang w:val="uk-UA"/>
        </w:rPr>
        <w:t xml:space="preserve"> рік на </w:t>
      </w:r>
      <w:r w:rsidR="00FC6737">
        <w:rPr>
          <w:b/>
          <w:szCs w:val="28"/>
          <w:lang w:val="uk-UA" w:eastAsia="ar-SA"/>
        </w:rPr>
        <w:t xml:space="preserve">території </w:t>
      </w:r>
      <w:proofErr w:type="spellStart"/>
      <w:r w:rsidR="00FC6737">
        <w:rPr>
          <w:b/>
          <w:szCs w:val="28"/>
          <w:lang w:val="uk-UA" w:eastAsia="ar-SA"/>
        </w:rPr>
        <w:t>Теплицької</w:t>
      </w:r>
      <w:proofErr w:type="spellEnd"/>
      <w:r w:rsidR="00FC6737">
        <w:rPr>
          <w:b/>
          <w:szCs w:val="28"/>
          <w:lang w:val="uk-UA" w:eastAsia="ar-SA"/>
        </w:rPr>
        <w:t xml:space="preserve"> </w:t>
      </w:r>
      <w:r w:rsidR="00FC6737" w:rsidRPr="00485130">
        <w:rPr>
          <w:b/>
          <w:szCs w:val="28"/>
          <w:lang w:val="uk-UA" w:eastAsia="ar-SA"/>
        </w:rPr>
        <w:t>сільської ради</w:t>
      </w:r>
      <w:r w:rsidR="00FC6737">
        <w:rPr>
          <w:b/>
          <w:szCs w:val="28"/>
          <w:lang w:val="uk-UA" w:eastAsia="ar-SA"/>
        </w:rPr>
        <w:t>»</w:t>
      </w:r>
      <w:r w:rsidR="004C6AB8" w:rsidRPr="004C6AB8">
        <w:rPr>
          <w:color w:val="000000"/>
          <w:szCs w:val="28"/>
          <w:bdr w:val="none" w:sz="0" w:space="0" w:color="auto" w:frame="1"/>
          <w:lang w:val="uk-UA"/>
        </w:rPr>
        <w:t xml:space="preserve"> </w:t>
      </w:r>
      <w:r w:rsidR="004C6AB8">
        <w:rPr>
          <w:color w:val="000000"/>
          <w:szCs w:val="28"/>
          <w:bdr w:val="none" w:sz="0" w:space="0" w:color="auto" w:frame="1"/>
          <w:lang w:val="uk-UA"/>
        </w:rPr>
        <w:t>з</w:t>
      </w:r>
      <w:r w:rsidR="004C6AB8" w:rsidRPr="00DD2ECD">
        <w:rPr>
          <w:color w:val="000000"/>
          <w:szCs w:val="28"/>
          <w:bdr w:val="none" w:sz="0" w:space="0" w:color="auto" w:frame="1"/>
          <w:lang w:val="uk-UA"/>
        </w:rPr>
        <w:t xml:space="preserve"> аналізом їх регуляторного впливу</w:t>
      </w:r>
      <w:r w:rsidR="004C6AB8">
        <w:rPr>
          <w:color w:val="000000"/>
          <w:szCs w:val="28"/>
          <w:bdr w:val="none" w:sz="0" w:space="0" w:color="auto" w:frame="1"/>
          <w:lang w:val="uk-UA"/>
        </w:rPr>
        <w:t>.</w:t>
      </w:r>
    </w:p>
    <w:p w:rsidR="00A435DE" w:rsidRPr="006B47F9" w:rsidRDefault="00A435DE" w:rsidP="00DD2ECD">
      <w:pPr>
        <w:pStyle w:val="a3"/>
        <w:shd w:val="clear" w:color="auto" w:fill="FBFBF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val="uk-UA"/>
        </w:rPr>
      </w:pPr>
    </w:p>
    <w:p w:rsidR="00A435DE" w:rsidRDefault="00A435DE" w:rsidP="00DD2EC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lang w:val="uk-UA"/>
        </w:rPr>
      </w:pPr>
      <w:r w:rsidRPr="00DD2EC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З текстом рішен</w:t>
      </w:r>
      <w:r w:rsidR="009676E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ня</w:t>
      </w:r>
      <w:r w:rsidRPr="00DD2EC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та аналізом їх регуляторного впливу всі бажаючі можуть ознайомитися  в  приміщенні </w:t>
      </w:r>
      <w:proofErr w:type="spellStart"/>
      <w:r w:rsidRPr="00DD2ECD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DD2ECD">
        <w:rPr>
          <w:rFonts w:ascii="Times New Roman" w:hAnsi="Times New Roman"/>
          <w:sz w:val="28"/>
          <w:szCs w:val="28"/>
          <w:lang w:val="uk-UA"/>
        </w:rPr>
        <w:t xml:space="preserve">  сільської</w:t>
      </w:r>
      <w:r w:rsidRPr="00DD2EC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ради за адресою: Одеська область, Болградський район, село Теплиця, вулиця Центральна, 135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. Н</w:t>
      </w:r>
      <w:r w:rsidRPr="00DD2EC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а сайті </w:t>
      </w:r>
      <w:proofErr w:type="spellStart"/>
      <w:r w:rsidRPr="00DD2ECD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DD2ECD">
        <w:rPr>
          <w:rFonts w:ascii="Times New Roman" w:hAnsi="Times New Roman"/>
          <w:sz w:val="28"/>
          <w:szCs w:val="28"/>
          <w:lang w:val="uk-UA"/>
        </w:rPr>
        <w:t xml:space="preserve">  сільської</w:t>
      </w:r>
      <w:r w:rsidRPr="00DD2EC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ради</w:t>
      </w:r>
      <w:r w:rsidRPr="00777FF4">
        <w:rPr>
          <w:rFonts w:ascii="Arial" w:hAnsi="Arial" w:cs="Arial"/>
          <w:color w:val="1D1D1B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рішення з а</w:t>
      </w:r>
      <w:r w:rsidRPr="00DD2EC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налізом їх регуляторного впливу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буде розміщено </w:t>
      </w:r>
      <w:r w:rsidR="009676E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18 липня</w:t>
      </w:r>
      <w:r w:rsidR="0037236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202</w:t>
      </w:r>
      <w:r w:rsidR="00B45E2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5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року </w:t>
      </w:r>
      <w:r w:rsidRPr="00DD2EC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за електронною адресою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: </w:t>
      </w:r>
      <w:r w:rsidRPr="00DD2ECD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uk-UA"/>
        </w:rPr>
        <w:t> </w:t>
      </w:r>
      <w:proofErr w:type="spellStart"/>
      <w:r w:rsidRPr="00DD2ECD">
        <w:rPr>
          <w:rFonts w:ascii="Times New Roman" w:hAnsi="Times New Roman"/>
          <w:b/>
          <w:sz w:val="28"/>
          <w:szCs w:val="28"/>
        </w:rPr>
        <w:t>https</w:t>
      </w:r>
      <w:proofErr w:type="spellEnd"/>
      <w:r w:rsidRPr="00DD2ECD">
        <w:rPr>
          <w:rFonts w:ascii="Times New Roman" w:hAnsi="Times New Roman"/>
          <w:b/>
          <w:sz w:val="28"/>
          <w:szCs w:val="28"/>
          <w:lang w:val="uk-UA"/>
        </w:rPr>
        <w:t>://</w:t>
      </w:r>
      <w:proofErr w:type="spellStart"/>
      <w:r w:rsidRPr="00DD2ECD">
        <w:rPr>
          <w:rFonts w:ascii="Times New Roman" w:hAnsi="Times New Roman"/>
          <w:b/>
          <w:sz w:val="28"/>
          <w:szCs w:val="28"/>
        </w:rPr>
        <w:t>teplitska</w:t>
      </w:r>
      <w:proofErr w:type="spellEnd"/>
      <w:r w:rsidRPr="00DD2ECD">
        <w:rPr>
          <w:rFonts w:ascii="Times New Roman" w:hAnsi="Times New Roman"/>
          <w:b/>
          <w:sz w:val="28"/>
          <w:szCs w:val="28"/>
          <w:lang w:val="uk-UA"/>
        </w:rPr>
        <w:t>-</w:t>
      </w:r>
      <w:proofErr w:type="spellStart"/>
      <w:r w:rsidRPr="00DD2ECD">
        <w:rPr>
          <w:rFonts w:ascii="Times New Roman" w:hAnsi="Times New Roman"/>
          <w:b/>
          <w:sz w:val="28"/>
          <w:szCs w:val="28"/>
        </w:rPr>
        <w:t>gromada</w:t>
      </w:r>
      <w:proofErr w:type="spellEnd"/>
      <w:r w:rsidRPr="00DD2ECD">
        <w:rPr>
          <w:rFonts w:ascii="Times New Roman" w:hAnsi="Times New Roman"/>
          <w:b/>
          <w:sz w:val="28"/>
          <w:szCs w:val="28"/>
          <w:lang w:val="uk-UA"/>
        </w:rPr>
        <w:t>.</w:t>
      </w:r>
      <w:proofErr w:type="spellStart"/>
      <w:r w:rsidRPr="00DD2ECD">
        <w:rPr>
          <w:rFonts w:ascii="Times New Roman" w:hAnsi="Times New Roman"/>
          <w:b/>
          <w:sz w:val="28"/>
          <w:szCs w:val="28"/>
        </w:rPr>
        <w:t>org</w:t>
      </w:r>
      <w:proofErr w:type="spellEnd"/>
      <w:r w:rsidRPr="00DD2ECD">
        <w:rPr>
          <w:rFonts w:ascii="Times New Roman" w:hAnsi="Times New Roman"/>
          <w:b/>
          <w:sz w:val="28"/>
          <w:szCs w:val="28"/>
          <w:lang w:val="uk-UA"/>
        </w:rPr>
        <w:t>.</w:t>
      </w:r>
      <w:proofErr w:type="spellStart"/>
      <w:r w:rsidRPr="00DD2ECD">
        <w:rPr>
          <w:rFonts w:ascii="Times New Roman" w:hAnsi="Times New Roman"/>
          <w:b/>
          <w:sz w:val="28"/>
          <w:szCs w:val="28"/>
        </w:rPr>
        <w:t>ua</w:t>
      </w:r>
      <w:proofErr w:type="spellEnd"/>
      <w:r w:rsidRPr="00DD2ECD">
        <w:rPr>
          <w:rFonts w:ascii="Times New Roman" w:hAnsi="Times New Roman"/>
          <w:b/>
          <w:sz w:val="28"/>
          <w:szCs w:val="28"/>
          <w:lang w:val="uk-UA"/>
        </w:rPr>
        <w:t>/</w:t>
      </w:r>
      <w:r w:rsidRPr="00DD2ECD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uk-UA"/>
        </w:rPr>
        <w:t> </w:t>
      </w:r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lang w:val="uk-UA"/>
        </w:rPr>
        <w:t xml:space="preserve">у </w:t>
      </w:r>
      <w:r w:rsidRPr="00DD2ECD"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lang w:val="uk-UA"/>
        </w:rPr>
        <w:t>розділі </w:t>
      </w:r>
      <w:r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DD2ECD">
        <w:rPr>
          <w:rFonts w:ascii="Times New Roman" w:hAnsi="Times New Roman"/>
          <w:b/>
          <w:bCs/>
          <w:color w:val="1D1D1B"/>
          <w:sz w:val="28"/>
          <w:szCs w:val="28"/>
          <w:bdr w:val="none" w:sz="0" w:space="0" w:color="auto" w:frame="1"/>
          <w:lang w:val="uk-UA"/>
        </w:rPr>
        <w:t>“Регуляторна</w:t>
      </w:r>
      <w:proofErr w:type="spellEnd"/>
      <w:r w:rsidRPr="00DD2ECD">
        <w:rPr>
          <w:rFonts w:ascii="Times New Roman" w:hAnsi="Times New Roman"/>
          <w:b/>
          <w:bCs/>
          <w:color w:val="1D1D1B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DD2ECD">
        <w:rPr>
          <w:rFonts w:ascii="Times New Roman" w:hAnsi="Times New Roman"/>
          <w:b/>
          <w:bCs/>
          <w:color w:val="1D1D1B"/>
          <w:sz w:val="28"/>
          <w:szCs w:val="28"/>
          <w:bdr w:val="none" w:sz="0" w:space="0" w:color="auto" w:frame="1"/>
          <w:lang w:val="uk-UA"/>
        </w:rPr>
        <w:t>політика”</w:t>
      </w:r>
      <w:proofErr w:type="spellEnd"/>
      <w:r w:rsidRPr="00DD2ECD"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lang w:val="uk-UA"/>
        </w:rPr>
        <w:t>.</w:t>
      </w:r>
    </w:p>
    <w:sectPr w:rsidR="00A435DE" w:rsidSect="00E641AA"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937C5"/>
    <w:multiLevelType w:val="multilevel"/>
    <w:tmpl w:val="61D0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C7B"/>
    <w:rsid w:val="00030F47"/>
    <w:rsid w:val="000544EF"/>
    <w:rsid w:val="000E0C4D"/>
    <w:rsid w:val="000F70AD"/>
    <w:rsid w:val="00176ED5"/>
    <w:rsid w:val="00202466"/>
    <w:rsid w:val="002F1AD7"/>
    <w:rsid w:val="00314D92"/>
    <w:rsid w:val="0037236D"/>
    <w:rsid w:val="00382BE1"/>
    <w:rsid w:val="004068A1"/>
    <w:rsid w:val="00427C3B"/>
    <w:rsid w:val="004C6AB8"/>
    <w:rsid w:val="004F7FE8"/>
    <w:rsid w:val="00514B55"/>
    <w:rsid w:val="0057393E"/>
    <w:rsid w:val="00575E4F"/>
    <w:rsid w:val="00577160"/>
    <w:rsid w:val="006B47F9"/>
    <w:rsid w:val="006F2ED3"/>
    <w:rsid w:val="00750863"/>
    <w:rsid w:val="00756FE1"/>
    <w:rsid w:val="00777FF4"/>
    <w:rsid w:val="00890E42"/>
    <w:rsid w:val="008B2D82"/>
    <w:rsid w:val="008F02AA"/>
    <w:rsid w:val="00964E82"/>
    <w:rsid w:val="009676E0"/>
    <w:rsid w:val="009D5ADD"/>
    <w:rsid w:val="00A435DE"/>
    <w:rsid w:val="00B45E2F"/>
    <w:rsid w:val="00BA0814"/>
    <w:rsid w:val="00BE65A0"/>
    <w:rsid w:val="00D3114F"/>
    <w:rsid w:val="00D8755E"/>
    <w:rsid w:val="00DA2F48"/>
    <w:rsid w:val="00DD2ECD"/>
    <w:rsid w:val="00E54C7B"/>
    <w:rsid w:val="00E641AA"/>
    <w:rsid w:val="00F84039"/>
    <w:rsid w:val="00FC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3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54C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E54C7B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E54C7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030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30F47"/>
    <w:rPr>
      <w:rFonts w:ascii="Tahoma" w:hAnsi="Tahoma" w:cs="Tahoma"/>
      <w:sz w:val="16"/>
      <w:szCs w:val="16"/>
    </w:rPr>
  </w:style>
  <w:style w:type="character" w:customStyle="1" w:styleId="messhp">
    <w:name w:val="mess_h_p"/>
    <w:basedOn w:val="a0"/>
    <w:uiPriority w:val="99"/>
    <w:rsid w:val="00DD2ECD"/>
    <w:rPr>
      <w:rFonts w:cs="Times New Roman"/>
    </w:rPr>
  </w:style>
  <w:style w:type="paragraph" w:styleId="a8">
    <w:name w:val="Body Text"/>
    <w:basedOn w:val="a"/>
    <w:link w:val="a9"/>
    <w:uiPriority w:val="99"/>
    <w:rsid w:val="00FC6737"/>
    <w:pPr>
      <w:widowControl w:val="0"/>
      <w:autoSpaceDE w:val="0"/>
      <w:autoSpaceDN w:val="0"/>
      <w:spacing w:after="0" w:line="240" w:lineRule="auto"/>
      <w:ind w:left="402"/>
      <w:jc w:val="both"/>
    </w:pPr>
    <w:rPr>
      <w:rFonts w:ascii="Times New Roman" w:eastAsia="Calibri" w:hAnsi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FC6737"/>
    <w:rPr>
      <w:rFonts w:ascii="Times New Roman" w:eastAsia="Calibri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89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117</Words>
  <Characters>672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17</cp:revision>
  <dcterms:created xsi:type="dcterms:W3CDTF">2023-04-18T05:17:00Z</dcterms:created>
  <dcterms:modified xsi:type="dcterms:W3CDTF">2025-07-18T12:05:00Z</dcterms:modified>
</cp:coreProperties>
</file>