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0A1" w:rsidRPr="00723317" w:rsidRDefault="006450A1" w:rsidP="006450A1">
      <w:pPr>
        <w:spacing w:after="0" w:line="240" w:lineRule="auto"/>
        <w:jc w:val="center"/>
        <w:rPr>
          <w:rFonts w:ascii="Times New Roman" w:hAnsi="Times New Roman"/>
          <w:sz w:val="28"/>
          <w:szCs w:val="28"/>
          <w:lang w:val="uk-UA"/>
        </w:rPr>
      </w:pPr>
      <w:r w:rsidRPr="00723317">
        <w:rPr>
          <w:rFonts w:ascii="Times New Roman" w:hAnsi="Times New Roman"/>
          <w:noProof/>
          <w:sz w:val="28"/>
          <w:szCs w:val="28"/>
        </w:rPr>
        <w:drawing>
          <wp:inline distT="0" distB="0" distL="0" distR="0">
            <wp:extent cx="396240" cy="533400"/>
            <wp:effectExtent l="19050" t="0" r="381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6240" cy="533400"/>
                    </a:xfrm>
                    <a:prstGeom prst="rect">
                      <a:avLst/>
                    </a:prstGeom>
                    <a:noFill/>
                    <a:ln w="9525">
                      <a:noFill/>
                      <a:miter lim="800000"/>
                      <a:headEnd/>
                      <a:tailEnd/>
                    </a:ln>
                  </pic:spPr>
                </pic:pic>
              </a:graphicData>
            </a:graphic>
          </wp:inline>
        </w:drawing>
      </w:r>
      <w:r w:rsidRPr="00723317">
        <w:rPr>
          <w:rFonts w:ascii="Times New Roman" w:hAnsi="Times New Roman"/>
          <w:sz w:val="28"/>
          <w:szCs w:val="28"/>
          <w:lang w:val="uk-UA"/>
        </w:rPr>
        <w:t xml:space="preserve">  </w:t>
      </w:r>
      <w:r w:rsidRPr="00723317">
        <w:rPr>
          <w:rFonts w:ascii="Times New Roman" w:hAnsi="Times New Roman"/>
          <w:b/>
          <w:sz w:val="28"/>
          <w:szCs w:val="28"/>
          <w:lang w:val="uk-UA"/>
        </w:rPr>
        <w:t xml:space="preserve">                                           </w:t>
      </w:r>
    </w:p>
    <w:p w:rsidR="006450A1" w:rsidRPr="00723317" w:rsidRDefault="006450A1" w:rsidP="006450A1">
      <w:pPr>
        <w:spacing w:after="0" w:line="240" w:lineRule="auto"/>
        <w:jc w:val="center"/>
        <w:rPr>
          <w:rFonts w:ascii="Times New Roman" w:hAnsi="Times New Roman"/>
          <w:b/>
          <w:sz w:val="28"/>
          <w:szCs w:val="28"/>
          <w:lang w:val="uk-UA"/>
        </w:rPr>
      </w:pPr>
      <w:r w:rsidRPr="00723317">
        <w:rPr>
          <w:rFonts w:ascii="Times New Roman" w:hAnsi="Times New Roman"/>
          <w:b/>
          <w:sz w:val="28"/>
          <w:szCs w:val="28"/>
          <w:lang w:val="uk-UA"/>
        </w:rPr>
        <w:t>ТЕПЛИЦЬКА  СІЛЬСЬКА РАДА</w:t>
      </w:r>
    </w:p>
    <w:p w:rsidR="006450A1" w:rsidRPr="00723317" w:rsidRDefault="006450A1" w:rsidP="006450A1">
      <w:pPr>
        <w:spacing w:after="0" w:line="240" w:lineRule="auto"/>
        <w:jc w:val="center"/>
        <w:rPr>
          <w:rFonts w:ascii="Times New Roman" w:hAnsi="Times New Roman"/>
          <w:b/>
          <w:sz w:val="28"/>
          <w:szCs w:val="28"/>
          <w:lang w:val="uk-UA"/>
        </w:rPr>
      </w:pPr>
      <w:r w:rsidRPr="00723317">
        <w:rPr>
          <w:rFonts w:ascii="Times New Roman" w:hAnsi="Times New Roman"/>
          <w:b/>
          <w:sz w:val="28"/>
          <w:szCs w:val="28"/>
          <w:lang w:val="uk-UA"/>
        </w:rPr>
        <w:t>БОЛГРАДСЬКОГО РАЙОНУ  ОДЕСЬКОЇ  ОБЛАСТІ</w:t>
      </w:r>
    </w:p>
    <w:p w:rsidR="006450A1" w:rsidRPr="00723317" w:rsidRDefault="006450A1" w:rsidP="006450A1">
      <w:pPr>
        <w:pStyle w:val="2"/>
        <w:rPr>
          <w:szCs w:val="28"/>
        </w:rPr>
      </w:pPr>
      <w:r w:rsidRPr="00723317">
        <w:rPr>
          <w:szCs w:val="28"/>
          <w:lang w:val="en-US"/>
        </w:rPr>
        <w:t>X</w:t>
      </w:r>
      <w:r w:rsidR="00723317" w:rsidRPr="00723317">
        <w:rPr>
          <w:szCs w:val="28"/>
        </w:rPr>
        <w:t>ХХХ</w:t>
      </w:r>
      <w:r w:rsidR="00723317" w:rsidRPr="00723317">
        <w:rPr>
          <w:szCs w:val="28"/>
          <w:lang w:val="en-US"/>
        </w:rPr>
        <w:t>V</w:t>
      </w:r>
      <w:r w:rsidR="00723317" w:rsidRPr="00723317">
        <w:rPr>
          <w:szCs w:val="28"/>
        </w:rPr>
        <w:t>І</w:t>
      </w:r>
      <w:r w:rsidRPr="00723317">
        <w:rPr>
          <w:szCs w:val="28"/>
          <w:lang w:val="en-US"/>
        </w:rPr>
        <w:t>I</w:t>
      </w:r>
      <w:r w:rsidRPr="00723317">
        <w:rPr>
          <w:szCs w:val="28"/>
          <w:lang w:val="ru-RU"/>
        </w:rPr>
        <w:t xml:space="preserve"> </w:t>
      </w:r>
      <w:proofErr w:type="gramStart"/>
      <w:r w:rsidRPr="00723317">
        <w:rPr>
          <w:szCs w:val="28"/>
        </w:rPr>
        <w:t xml:space="preserve">сесія </w:t>
      </w:r>
      <w:r w:rsidRPr="00723317">
        <w:rPr>
          <w:szCs w:val="28"/>
          <w:lang w:val="ru-RU"/>
        </w:rPr>
        <w:t xml:space="preserve"> </w:t>
      </w:r>
      <w:r w:rsidRPr="00723317">
        <w:rPr>
          <w:szCs w:val="28"/>
          <w:lang w:val="en-US"/>
        </w:rPr>
        <w:t>VIII</w:t>
      </w:r>
      <w:proofErr w:type="gramEnd"/>
      <w:r w:rsidRPr="00723317">
        <w:rPr>
          <w:szCs w:val="28"/>
        </w:rPr>
        <w:t xml:space="preserve"> скликання</w:t>
      </w:r>
    </w:p>
    <w:p w:rsidR="006450A1" w:rsidRPr="00723317" w:rsidRDefault="006450A1" w:rsidP="006450A1">
      <w:pPr>
        <w:pStyle w:val="2"/>
        <w:jc w:val="left"/>
        <w:rPr>
          <w:szCs w:val="28"/>
        </w:rPr>
      </w:pPr>
      <w:r w:rsidRPr="00723317">
        <w:rPr>
          <w:szCs w:val="28"/>
        </w:rPr>
        <w:t xml:space="preserve">  </w:t>
      </w:r>
    </w:p>
    <w:p w:rsidR="006450A1" w:rsidRPr="00723317" w:rsidRDefault="006450A1" w:rsidP="006450A1">
      <w:pPr>
        <w:pStyle w:val="2"/>
        <w:rPr>
          <w:szCs w:val="28"/>
        </w:rPr>
      </w:pPr>
      <w:r w:rsidRPr="00723317">
        <w:rPr>
          <w:szCs w:val="28"/>
        </w:rPr>
        <w:t xml:space="preserve">РІШЕННЯ  </w:t>
      </w:r>
    </w:p>
    <w:p w:rsidR="00060446" w:rsidRPr="00723317" w:rsidRDefault="00060446" w:rsidP="00060446">
      <w:pPr>
        <w:spacing w:after="0" w:line="240" w:lineRule="auto"/>
        <w:jc w:val="center"/>
        <w:rPr>
          <w:rFonts w:ascii="Times New Roman" w:hAnsi="Times New Roman"/>
          <w:b/>
          <w:sz w:val="28"/>
          <w:szCs w:val="28"/>
          <w:lang w:val="uk-UA"/>
        </w:rPr>
      </w:pPr>
    </w:p>
    <w:p w:rsidR="006450A1" w:rsidRPr="00723317" w:rsidRDefault="00060446" w:rsidP="00723317">
      <w:pPr>
        <w:spacing w:after="0" w:line="240" w:lineRule="auto"/>
        <w:ind w:right="4109"/>
        <w:jc w:val="both"/>
        <w:rPr>
          <w:rFonts w:ascii="Times New Roman" w:hAnsi="Times New Roman"/>
          <w:b/>
          <w:sz w:val="28"/>
          <w:szCs w:val="28"/>
        </w:rPr>
      </w:pPr>
      <w:r w:rsidRPr="00723317">
        <w:rPr>
          <w:rFonts w:ascii="Times New Roman" w:hAnsi="Times New Roman"/>
          <w:b/>
          <w:sz w:val="28"/>
          <w:szCs w:val="28"/>
          <w:lang w:val="uk-UA"/>
        </w:rPr>
        <w:t>Про відмову у наданні дозволу на розробку</w:t>
      </w:r>
    </w:p>
    <w:p w:rsidR="006450A1" w:rsidRPr="00723317" w:rsidRDefault="00060446" w:rsidP="00723317">
      <w:pPr>
        <w:spacing w:after="0" w:line="240" w:lineRule="auto"/>
        <w:ind w:right="3968"/>
        <w:rPr>
          <w:rFonts w:ascii="Times New Roman" w:hAnsi="Times New Roman"/>
          <w:b/>
          <w:sz w:val="28"/>
          <w:szCs w:val="28"/>
        </w:rPr>
      </w:pPr>
      <w:r w:rsidRPr="00723317">
        <w:rPr>
          <w:rFonts w:ascii="Times New Roman" w:hAnsi="Times New Roman"/>
          <w:b/>
          <w:sz w:val="28"/>
          <w:szCs w:val="28"/>
          <w:lang w:val="uk-UA"/>
        </w:rPr>
        <w:t xml:space="preserve">проекту  землеустрою </w:t>
      </w:r>
      <w:r w:rsidR="00E43AF5" w:rsidRPr="00723317">
        <w:rPr>
          <w:rFonts w:ascii="Times New Roman" w:hAnsi="Times New Roman"/>
          <w:b/>
          <w:sz w:val="28"/>
          <w:szCs w:val="28"/>
        </w:rPr>
        <w:t xml:space="preserve"> </w:t>
      </w:r>
      <w:r w:rsidRPr="00723317">
        <w:rPr>
          <w:rFonts w:ascii="Times New Roman" w:hAnsi="Times New Roman"/>
          <w:b/>
          <w:sz w:val="28"/>
          <w:szCs w:val="28"/>
          <w:lang w:val="uk-UA"/>
        </w:rPr>
        <w:t>щодо</w:t>
      </w:r>
      <w:r w:rsidR="00E43AF5" w:rsidRPr="00723317">
        <w:rPr>
          <w:rFonts w:ascii="Times New Roman" w:hAnsi="Times New Roman"/>
          <w:b/>
          <w:sz w:val="28"/>
          <w:szCs w:val="28"/>
        </w:rPr>
        <w:t xml:space="preserve"> </w:t>
      </w:r>
      <w:r w:rsidRPr="00723317">
        <w:rPr>
          <w:rFonts w:ascii="Times New Roman" w:hAnsi="Times New Roman"/>
          <w:b/>
          <w:sz w:val="28"/>
          <w:szCs w:val="28"/>
          <w:lang w:val="uk-UA"/>
        </w:rPr>
        <w:t xml:space="preserve">відведення </w:t>
      </w:r>
    </w:p>
    <w:p w:rsidR="006450A1" w:rsidRPr="00723317" w:rsidRDefault="00060446" w:rsidP="006A4868">
      <w:pPr>
        <w:spacing w:after="0" w:line="240" w:lineRule="auto"/>
        <w:ind w:right="3968"/>
        <w:jc w:val="both"/>
        <w:rPr>
          <w:rFonts w:ascii="Times New Roman" w:hAnsi="Times New Roman"/>
          <w:b/>
          <w:sz w:val="28"/>
          <w:szCs w:val="28"/>
        </w:rPr>
      </w:pPr>
      <w:r w:rsidRPr="00723317">
        <w:rPr>
          <w:rFonts w:ascii="Times New Roman" w:hAnsi="Times New Roman"/>
          <w:b/>
          <w:sz w:val="28"/>
          <w:szCs w:val="28"/>
          <w:lang w:val="uk-UA"/>
        </w:rPr>
        <w:t>земельної ділянки у власність  для ведення</w:t>
      </w:r>
    </w:p>
    <w:p w:rsidR="00060446" w:rsidRPr="00723317" w:rsidRDefault="00060446" w:rsidP="00723317">
      <w:pPr>
        <w:tabs>
          <w:tab w:val="left" w:pos="5387"/>
        </w:tabs>
        <w:spacing w:after="0" w:line="240" w:lineRule="auto"/>
        <w:ind w:right="4393"/>
        <w:jc w:val="both"/>
        <w:rPr>
          <w:rFonts w:ascii="Times New Roman" w:hAnsi="Times New Roman"/>
          <w:b/>
          <w:sz w:val="28"/>
          <w:szCs w:val="28"/>
          <w:lang w:val="uk-UA"/>
        </w:rPr>
      </w:pPr>
      <w:r w:rsidRPr="00723317">
        <w:rPr>
          <w:rFonts w:ascii="Times New Roman" w:hAnsi="Times New Roman"/>
          <w:b/>
          <w:sz w:val="28"/>
          <w:szCs w:val="28"/>
          <w:lang w:val="uk-UA"/>
        </w:rPr>
        <w:t>особистого селянського</w:t>
      </w:r>
      <w:r w:rsidR="00652F85" w:rsidRPr="00723317">
        <w:rPr>
          <w:rFonts w:ascii="Times New Roman" w:hAnsi="Times New Roman"/>
          <w:b/>
          <w:sz w:val="28"/>
          <w:szCs w:val="28"/>
          <w:lang w:val="uk-UA"/>
        </w:rPr>
        <w:t xml:space="preserve"> господарства</w:t>
      </w:r>
      <w:r w:rsidR="006A4868" w:rsidRPr="00723317">
        <w:rPr>
          <w:rFonts w:ascii="Times New Roman" w:hAnsi="Times New Roman"/>
          <w:b/>
          <w:sz w:val="28"/>
          <w:szCs w:val="28"/>
          <w:lang w:val="uk-UA"/>
        </w:rPr>
        <w:t xml:space="preserve"> на виконання рішення Одеського окружного адміністративного суду по справі 420/8365/22 від 31.03.2023</w:t>
      </w:r>
      <w:r w:rsidR="009D2CCB" w:rsidRPr="00723317">
        <w:rPr>
          <w:rFonts w:ascii="Times New Roman" w:hAnsi="Times New Roman"/>
          <w:b/>
          <w:sz w:val="28"/>
          <w:szCs w:val="28"/>
          <w:lang w:val="uk-UA"/>
        </w:rPr>
        <w:t xml:space="preserve"> року</w:t>
      </w:r>
    </w:p>
    <w:p w:rsidR="00060446" w:rsidRPr="00723317" w:rsidRDefault="00060446" w:rsidP="00060446">
      <w:pPr>
        <w:spacing w:after="0"/>
        <w:rPr>
          <w:rFonts w:ascii="Times New Roman" w:hAnsi="Times New Roman"/>
          <w:b/>
          <w:sz w:val="28"/>
          <w:szCs w:val="28"/>
          <w:lang w:val="uk-UA"/>
        </w:rPr>
      </w:pPr>
    </w:p>
    <w:p w:rsidR="007D746C" w:rsidRPr="00723317" w:rsidRDefault="00587970" w:rsidP="00723317">
      <w:pPr>
        <w:spacing w:after="0" w:line="240" w:lineRule="auto"/>
        <w:jc w:val="both"/>
        <w:rPr>
          <w:rFonts w:ascii="Times New Roman" w:hAnsi="Times New Roman"/>
          <w:sz w:val="28"/>
          <w:szCs w:val="28"/>
          <w:lang w:val="uk-UA"/>
        </w:rPr>
      </w:pPr>
      <w:r w:rsidRPr="00723317">
        <w:rPr>
          <w:rFonts w:ascii="Times New Roman" w:hAnsi="Times New Roman"/>
          <w:sz w:val="28"/>
          <w:szCs w:val="28"/>
          <w:lang w:val="uk-UA"/>
        </w:rPr>
        <w:t>Відповідно до статті 26 Закону України «Про місцеве самоврядування в Україні», статей  12, 22, 33, 116, 118, 121, 122</w:t>
      </w:r>
      <w:r w:rsidR="007D746C" w:rsidRPr="00723317">
        <w:rPr>
          <w:rFonts w:ascii="Times New Roman" w:hAnsi="Times New Roman"/>
          <w:sz w:val="28"/>
          <w:szCs w:val="28"/>
          <w:lang w:val="uk-UA"/>
        </w:rPr>
        <w:t>, 186</w:t>
      </w:r>
      <w:r w:rsidRPr="00723317">
        <w:rPr>
          <w:rFonts w:ascii="Times New Roman" w:hAnsi="Times New Roman"/>
          <w:sz w:val="28"/>
          <w:szCs w:val="28"/>
          <w:lang w:val="uk-UA"/>
        </w:rPr>
        <w:t xml:space="preserve"> пункту 12 розділу </w:t>
      </w:r>
      <w:r w:rsidRPr="00723317">
        <w:rPr>
          <w:rFonts w:ascii="Times New Roman" w:hAnsi="Times New Roman"/>
          <w:sz w:val="28"/>
          <w:szCs w:val="28"/>
        </w:rPr>
        <w:t>X</w:t>
      </w:r>
      <w:r w:rsidRPr="00723317">
        <w:rPr>
          <w:rFonts w:ascii="Times New Roman" w:hAnsi="Times New Roman"/>
          <w:sz w:val="28"/>
          <w:szCs w:val="28"/>
          <w:lang w:val="uk-UA"/>
        </w:rPr>
        <w:t xml:space="preserve"> Перехідних Положень Земельного Кодексу України, Закону України «Про особисте селянське господарство», рішення Одеського окружного адміністративного суду по справі 420/836</w:t>
      </w:r>
      <w:r w:rsidR="00355E02" w:rsidRPr="00723317">
        <w:rPr>
          <w:rFonts w:ascii="Times New Roman" w:hAnsi="Times New Roman"/>
          <w:sz w:val="28"/>
          <w:szCs w:val="28"/>
          <w:lang w:val="uk-UA"/>
        </w:rPr>
        <w:t>5</w:t>
      </w:r>
      <w:r w:rsidRPr="00723317">
        <w:rPr>
          <w:rFonts w:ascii="Times New Roman" w:hAnsi="Times New Roman"/>
          <w:sz w:val="28"/>
          <w:szCs w:val="28"/>
          <w:lang w:val="uk-UA"/>
        </w:rPr>
        <w:t xml:space="preserve">/22 від </w:t>
      </w:r>
      <w:r w:rsidR="00355E02" w:rsidRPr="00723317">
        <w:rPr>
          <w:rFonts w:ascii="Times New Roman" w:hAnsi="Times New Roman"/>
          <w:sz w:val="28"/>
          <w:szCs w:val="28"/>
          <w:lang w:val="uk-UA"/>
        </w:rPr>
        <w:t>31</w:t>
      </w:r>
      <w:r w:rsidRPr="00723317">
        <w:rPr>
          <w:rFonts w:ascii="Times New Roman" w:hAnsi="Times New Roman"/>
          <w:sz w:val="28"/>
          <w:szCs w:val="28"/>
          <w:lang w:val="uk-UA"/>
        </w:rPr>
        <w:t>.0</w:t>
      </w:r>
      <w:r w:rsidR="00355E02" w:rsidRPr="00723317">
        <w:rPr>
          <w:rFonts w:ascii="Times New Roman" w:hAnsi="Times New Roman"/>
          <w:sz w:val="28"/>
          <w:szCs w:val="28"/>
          <w:lang w:val="uk-UA"/>
        </w:rPr>
        <w:t>3</w:t>
      </w:r>
      <w:r w:rsidRPr="00723317">
        <w:rPr>
          <w:rFonts w:ascii="Times New Roman" w:hAnsi="Times New Roman"/>
          <w:sz w:val="28"/>
          <w:szCs w:val="28"/>
          <w:lang w:val="uk-UA"/>
        </w:rPr>
        <w:t>.202</w:t>
      </w:r>
      <w:r w:rsidR="00355E02" w:rsidRPr="00723317">
        <w:rPr>
          <w:rFonts w:ascii="Times New Roman" w:hAnsi="Times New Roman"/>
          <w:sz w:val="28"/>
          <w:szCs w:val="28"/>
          <w:lang w:val="uk-UA"/>
        </w:rPr>
        <w:t>3</w:t>
      </w:r>
      <w:r w:rsidRPr="00723317">
        <w:rPr>
          <w:rFonts w:ascii="Times New Roman" w:hAnsi="Times New Roman"/>
          <w:sz w:val="28"/>
          <w:szCs w:val="28"/>
          <w:lang w:val="uk-UA"/>
        </w:rPr>
        <w:t xml:space="preserve"> року</w:t>
      </w:r>
      <w:r w:rsidR="00060446" w:rsidRPr="00723317">
        <w:rPr>
          <w:rFonts w:ascii="Times New Roman" w:hAnsi="Times New Roman"/>
          <w:sz w:val="28"/>
          <w:szCs w:val="28"/>
          <w:lang w:val="uk-UA"/>
        </w:rPr>
        <w:t xml:space="preserve">, рішення сесій Мирнопільської сільської ради за </w:t>
      </w:r>
      <w:r w:rsidR="005B6641" w:rsidRPr="00723317">
        <w:rPr>
          <w:rFonts w:ascii="Times New Roman" w:hAnsi="Times New Roman"/>
          <w:sz w:val="28"/>
          <w:szCs w:val="28"/>
          <w:lang w:val="uk-UA"/>
        </w:rPr>
        <w:t xml:space="preserve">№ 484- VII  від 03.06.2019 року « Про розподіл </w:t>
      </w:r>
      <w:r w:rsidR="009D2CCB" w:rsidRPr="00723317">
        <w:rPr>
          <w:rFonts w:ascii="Times New Roman" w:hAnsi="Times New Roman"/>
          <w:sz w:val="28"/>
          <w:szCs w:val="28"/>
          <w:lang w:val="uk-UA"/>
        </w:rPr>
        <w:t>земель комунальної власності</w:t>
      </w:r>
      <w:r w:rsidR="00D35FC9" w:rsidRPr="00723317">
        <w:rPr>
          <w:rFonts w:ascii="Times New Roman" w:hAnsi="Times New Roman"/>
          <w:sz w:val="28"/>
          <w:szCs w:val="28"/>
          <w:lang w:val="uk-UA"/>
        </w:rPr>
        <w:t xml:space="preserve">, що розташовані на території </w:t>
      </w:r>
      <w:r w:rsidR="00231BC1" w:rsidRPr="00723317">
        <w:rPr>
          <w:rFonts w:ascii="Times New Roman" w:hAnsi="Times New Roman"/>
          <w:sz w:val="28"/>
          <w:szCs w:val="28"/>
          <w:lang w:val="uk-UA"/>
        </w:rPr>
        <w:t xml:space="preserve">Мирнопільської сільської ради», </w:t>
      </w:r>
      <w:r w:rsidR="00060446" w:rsidRPr="00723317">
        <w:rPr>
          <w:rFonts w:ascii="Times New Roman" w:hAnsi="Times New Roman"/>
          <w:sz w:val="28"/>
          <w:szCs w:val="28"/>
          <w:lang w:val="uk-UA"/>
        </w:rPr>
        <w:t>№ 540 - VII  від 12.11.2019 «Про надання дозволу на розроблення документації із землеустрою»</w:t>
      </w:r>
      <w:r w:rsidR="00176BE2" w:rsidRPr="00723317">
        <w:rPr>
          <w:rFonts w:ascii="Times New Roman" w:hAnsi="Times New Roman"/>
          <w:sz w:val="28"/>
          <w:szCs w:val="28"/>
          <w:lang w:val="uk-UA"/>
        </w:rPr>
        <w:t>,</w:t>
      </w:r>
      <w:r w:rsidR="00557029" w:rsidRPr="00723317">
        <w:rPr>
          <w:sz w:val="28"/>
          <w:szCs w:val="28"/>
          <w:lang w:val="uk-UA"/>
        </w:rPr>
        <w:t xml:space="preserve"> </w:t>
      </w:r>
      <w:r w:rsidR="00557029" w:rsidRPr="00723317">
        <w:rPr>
          <w:rFonts w:ascii="Times New Roman" w:hAnsi="Times New Roman"/>
          <w:sz w:val="28"/>
          <w:szCs w:val="28"/>
          <w:lang w:val="uk-UA"/>
        </w:rPr>
        <w:t xml:space="preserve">№693- </w:t>
      </w:r>
      <w:r w:rsidR="00557029" w:rsidRPr="00723317">
        <w:rPr>
          <w:rFonts w:ascii="Times New Roman" w:hAnsi="Times New Roman"/>
          <w:sz w:val="28"/>
          <w:szCs w:val="28"/>
        </w:rPr>
        <w:t>VII</w:t>
      </w:r>
      <w:r w:rsidR="00557029" w:rsidRPr="00723317">
        <w:rPr>
          <w:rFonts w:ascii="Times New Roman" w:hAnsi="Times New Roman"/>
          <w:sz w:val="28"/>
          <w:szCs w:val="28"/>
          <w:lang w:val="uk-UA"/>
        </w:rPr>
        <w:t xml:space="preserve"> від 18 вересня 2020 року «Про затвердження проекту землеустрою щодо відведення земельної ділянки у власність»</w:t>
      </w:r>
      <w:r w:rsidR="00060446" w:rsidRPr="00723317">
        <w:rPr>
          <w:rFonts w:ascii="Times New Roman" w:hAnsi="Times New Roman"/>
          <w:sz w:val="28"/>
          <w:szCs w:val="28"/>
          <w:lang w:val="uk-UA"/>
        </w:rPr>
        <w:t xml:space="preserve">,  розглянувши клопотання  </w:t>
      </w:r>
      <w:r w:rsidR="00711F27" w:rsidRPr="00723317">
        <w:rPr>
          <w:rFonts w:ascii="Times New Roman" w:hAnsi="Times New Roman"/>
          <w:sz w:val="28"/>
          <w:szCs w:val="28"/>
          <w:lang w:val="uk-UA"/>
        </w:rPr>
        <w:t xml:space="preserve">вх. №Ч-504 від 14.12.2021 року громадян </w:t>
      </w:r>
      <w:r w:rsidR="00060446" w:rsidRPr="00723317">
        <w:rPr>
          <w:rFonts w:ascii="Times New Roman" w:hAnsi="Times New Roman"/>
          <w:sz w:val="28"/>
          <w:szCs w:val="28"/>
          <w:lang w:val="uk-UA"/>
        </w:rPr>
        <w:t>про надання дозволу на розробку проект</w:t>
      </w:r>
      <w:r w:rsidR="00E76EC9" w:rsidRPr="00723317">
        <w:rPr>
          <w:rFonts w:ascii="Times New Roman" w:hAnsi="Times New Roman"/>
          <w:sz w:val="28"/>
          <w:szCs w:val="28"/>
          <w:lang w:val="uk-UA"/>
        </w:rPr>
        <w:t>у</w:t>
      </w:r>
      <w:r w:rsidR="00060446" w:rsidRPr="00723317">
        <w:rPr>
          <w:rFonts w:ascii="Times New Roman" w:hAnsi="Times New Roman"/>
          <w:sz w:val="28"/>
          <w:szCs w:val="28"/>
          <w:lang w:val="uk-UA"/>
        </w:rPr>
        <w:t xml:space="preserve"> землеустрою щодо відведення</w:t>
      </w:r>
      <w:r w:rsidR="00E76EC9" w:rsidRPr="00723317">
        <w:rPr>
          <w:rFonts w:ascii="Times New Roman" w:hAnsi="Times New Roman"/>
          <w:sz w:val="28"/>
          <w:szCs w:val="28"/>
          <w:lang w:val="uk-UA"/>
        </w:rPr>
        <w:t xml:space="preserve"> у власність земельної ділян</w:t>
      </w:r>
      <w:r w:rsidR="00060446" w:rsidRPr="00723317">
        <w:rPr>
          <w:rFonts w:ascii="Times New Roman" w:hAnsi="Times New Roman"/>
          <w:sz w:val="28"/>
          <w:szCs w:val="28"/>
          <w:lang w:val="uk-UA"/>
        </w:rPr>
        <w:t>к</w:t>
      </w:r>
      <w:r w:rsidR="00E76EC9" w:rsidRPr="00723317">
        <w:rPr>
          <w:rFonts w:ascii="Times New Roman" w:hAnsi="Times New Roman"/>
          <w:sz w:val="28"/>
          <w:szCs w:val="28"/>
          <w:lang w:val="uk-UA"/>
        </w:rPr>
        <w:t>и</w:t>
      </w:r>
      <w:r w:rsidR="00060446" w:rsidRPr="00723317">
        <w:rPr>
          <w:rFonts w:ascii="Times New Roman" w:hAnsi="Times New Roman"/>
          <w:sz w:val="28"/>
          <w:szCs w:val="28"/>
          <w:lang w:val="uk-UA"/>
        </w:rPr>
        <w:t xml:space="preserve"> із земель запасу комунальної власності сільськогосподарського призначення</w:t>
      </w:r>
      <w:r w:rsidR="00060446" w:rsidRPr="00723317">
        <w:rPr>
          <w:rFonts w:ascii="Times New Roman" w:hAnsi="Times New Roman"/>
          <w:bCs/>
          <w:sz w:val="28"/>
          <w:szCs w:val="28"/>
          <w:lang w:val="uk-UA"/>
        </w:rPr>
        <w:t>, розташованої на території  Теплицької сільської ради Болградського  району Одеської області (за межами населеного пункту) села Мирнопілля на земельну ділянку з кадастровим но</w:t>
      </w:r>
      <w:r w:rsidR="007E5D66" w:rsidRPr="00723317">
        <w:rPr>
          <w:rFonts w:ascii="Times New Roman" w:hAnsi="Times New Roman"/>
          <w:bCs/>
          <w:sz w:val="28"/>
          <w:szCs w:val="28"/>
          <w:lang w:val="uk-UA"/>
        </w:rPr>
        <w:t xml:space="preserve">мером №5120483400:01:003:0009, </w:t>
      </w:r>
      <w:r w:rsidR="00060446" w:rsidRPr="00723317">
        <w:rPr>
          <w:rFonts w:ascii="Times New Roman" w:hAnsi="Times New Roman"/>
          <w:bCs/>
          <w:sz w:val="28"/>
          <w:szCs w:val="28"/>
          <w:lang w:val="uk-UA"/>
        </w:rPr>
        <w:t xml:space="preserve">з цільовим призначенням </w:t>
      </w:r>
      <w:r w:rsidR="00060446" w:rsidRPr="00723317">
        <w:rPr>
          <w:rFonts w:ascii="Times New Roman" w:hAnsi="Times New Roman"/>
          <w:sz w:val="28"/>
          <w:szCs w:val="28"/>
          <w:lang w:val="uk-UA"/>
        </w:rPr>
        <w:t>(01.03) - для ведення особистого селянського господарства,</w:t>
      </w:r>
      <w:r w:rsidRPr="00723317">
        <w:rPr>
          <w:rFonts w:ascii="Times New Roman" w:hAnsi="Times New Roman"/>
          <w:bCs/>
          <w:sz w:val="28"/>
          <w:szCs w:val="28"/>
          <w:lang w:val="uk-UA"/>
        </w:rPr>
        <w:t xml:space="preserve"> розташованої на території  Теплицької сільської ради Болградського району Одеської області (за межами населеного пункту) села Мирнопілля</w:t>
      </w:r>
      <w:r w:rsidR="00B95586" w:rsidRPr="00723317">
        <w:rPr>
          <w:rFonts w:ascii="Times New Roman" w:hAnsi="Times New Roman"/>
          <w:sz w:val="28"/>
          <w:szCs w:val="28"/>
          <w:lang w:val="uk-UA"/>
        </w:rPr>
        <w:t>,Теплицька сільська рада зазначає, що р</w:t>
      </w:r>
      <w:r w:rsidR="00B95586" w:rsidRPr="00723317">
        <w:rPr>
          <w:rFonts w:ascii="Times New Roman" w:hAnsi="Times New Roman"/>
          <w:bCs/>
          <w:sz w:val="28"/>
          <w:szCs w:val="28"/>
          <w:lang w:val="uk-UA"/>
        </w:rPr>
        <w:t>ішенням сесії Теплицької сільської ради за №254-</w:t>
      </w:r>
      <w:r w:rsidR="00B95586" w:rsidRPr="00723317">
        <w:rPr>
          <w:rFonts w:ascii="Times New Roman" w:hAnsi="Times New Roman"/>
          <w:bCs/>
          <w:sz w:val="28"/>
          <w:szCs w:val="28"/>
          <w:lang w:val="en-US"/>
        </w:rPr>
        <w:t>VIII</w:t>
      </w:r>
      <w:r w:rsidR="00B95586" w:rsidRPr="00723317">
        <w:rPr>
          <w:rFonts w:ascii="Times New Roman" w:hAnsi="Times New Roman"/>
          <w:bCs/>
          <w:sz w:val="28"/>
          <w:szCs w:val="28"/>
          <w:lang w:val="uk-UA"/>
        </w:rPr>
        <w:t xml:space="preserve"> від 14.07.2021 року «Про укладання договору тимчасової оренди на земельну ділянку сільськогосподарського призначення комунальної власності» було укладено  тимчасовий договір оренди землі №19/21 від 14.07.2021 року терміном на один  рік.  Відповідно до рішення  сесії Теплицької сільської ради за № 417-VIII від 24.12.2021 року «Про затвердження переліку земельних ділянок комунальної власності Теплицької сільської ради, призначених для продажу права оренди на земельних торгах (у формі аукціону) окремими лотами»  зазначена земельна ділянка площею 18,9591 га, кадастровий номер 51200483400:01:003:0009, була включена до переліку земельних ділянок комунальної власності Теплицької сільської ради, призначених для продажу права оренди на земельних торгах (у </w:t>
      </w:r>
      <w:r w:rsidR="00B95586" w:rsidRPr="00723317">
        <w:rPr>
          <w:rFonts w:ascii="Times New Roman" w:hAnsi="Times New Roman"/>
          <w:bCs/>
          <w:sz w:val="28"/>
          <w:szCs w:val="28"/>
          <w:lang w:val="uk-UA"/>
        </w:rPr>
        <w:lastRenderedPageBreak/>
        <w:t>формі аукціону). Станом на теперішній час за результатом проведених земельних торгів земельна ділянка передана  в оренду  на підставі</w:t>
      </w:r>
      <w:bookmarkStart w:id="0" w:name="_GoBack"/>
      <w:bookmarkEnd w:id="0"/>
      <w:r w:rsidR="00B95586" w:rsidRPr="00723317">
        <w:rPr>
          <w:rFonts w:ascii="Times New Roman" w:hAnsi="Times New Roman"/>
          <w:bCs/>
          <w:sz w:val="28"/>
          <w:szCs w:val="28"/>
          <w:lang w:val="uk-UA"/>
        </w:rPr>
        <w:t xml:space="preserve">  договору оренди землі №2/24 від 07.02.2024 року. </w:t>
      </w:r>
      <w:r w:rsidR="00B95586" w:rsidRPr="00723317">
        <w:rPr>
          <w:rFonts w:ascii="Times New Roman" w:hAnsi="Times New Roman"/>
          <w:bCs/>
          <w:color w:val="000000" w:themeColor="text1"/>
          <w:sz w:val="28"/>
          <w:szCs w:val="28"/>
          <w:lang w:val="uk-UA"/>
        </w:rPr>
        <w:t>У зв’язку з тим, що запитувана земельна ділянка перебуває в оренді та визначена як об’єкт для проведення земельних торгів, не вбачається за можливе надати дозвіл на розроблення проекту землеустрою щодо відведення у власність земельної ділянки площею 2,0 га для ведення особистого селянського господарства за рахунок земельної ділянки комунальної власності, площею 18,9591 га, кадастровий номер 51200483400:01:003:0009, розташованої на території  Теплицької сільської ради Болградського району Одеської області (за межами населеного пункту) села Мирнопілля</w:t>
      </w:r>
      <w:r w:rsidR="00B95586" w:rsidRPr="00723317">
        <w:rPr>
          <w:rFonts w:ascii="Times New Roman" w:hAnsi="Times New Roman"/>
          <w:color w:val="000000" w:themeColor="text1"/>
          <w:sz w:val="28"/>
          <w:szCs w:val="28"/>
          <w:lang w:val="uk-UA"/>
        </w:rPr>
        <w:t>.</w:t>
      </w:r>
    </w:p>
    <w:p w:rsidR="00950DF4" w:rsidRPr="00723317" w:rsidRDefault="00B95586" w:rsidP="00723317">
      <w:pPr>
        <w:pStyle w:val="a5"/>
        <w:spacing w:before="0" w:beforeAutospacing="0" w:after="0" w:afterAutospacing="0"/>
        <w:jc w:val="both"/>
        <w:rPr>
          <w:bCs/>
          <w:color w:val="000000" w:themeColor="text1"/>
          <w:sz w:val="28"/>
          <w:szCs w:val="28"/>
          <w:lang w:eastAsia="ru-RU"/>
        </w:rPr>
      </w:pPr>
      <w:r w:rsidRPr="00723317">
        <w:rPr>
          <w:bCs/>
          <w:color w:val="000000" w:themeColor="text1"/>
          <w:sz w:val="28"/>
          <w:szCs w:val="28"/>
          <w:lang w:eastAsia="ru-RU"/>
        </w:rPr>
        <w:t>П</w:t>
      </w:r>
      <w:r w:rsidR="00966527" w:rsidRPr="00723317">
        <w:rPr>
          <w:bCs/>
          <w:color w:val="000000" w:themeColor="text1"/>
          <w:sz w:val="28"/>
          <w:szCs w:val="28"/>
          <w:lang w:eastAsia="ru-RU"/>
        </w:rPr>
        <w:t>рийшли до</w:t>
      </w:r>
      <w:r w:rsidR="009446E8" w:rsidRPr="00723317">
        <w:rPr>
          <w:bCs/>
          <w:color w:val="000000" w:themeColor="text1"/>
          <w:sz w:val="28"/>
          <w:szCs w:val="28"/>
          <w:lang w:eastAsia="ru-RU"/>
        </w:rPr>
        <w:t xml:space="preserve"> наступного</w:t>
      </w:r>
      <w:r w:rsidR="00966527" w:rsidRPr="00723317">
        <w:rPr>
          <w:bCs/>
          <w:color w:val="000000" w:themeColor="text1"/>
          <w:sz w:val="28"/>
          <w:szCs w:val="28"/>
          <w:lang w:eastAsia="ru-RU"/>
        </w:rPr>
        <w:t>:</w:t>
      </w:r>
      <w:r w:rsidR="009446E8" w:rsidRPr="00723317">
        <w:rPr>
          <w:bCs/>
          <w:color w:val="000000" w:themeColor="text1"/>
          <w:sz w:val="28"/>
          <w:szCs w:val="28"/>
          <w:lang w:eastAsia="ru-RU"/>
        </w:rPr>
        <w:t xml:space="preserve"> </w:t>
      </w:r>
      <w:r w:rsidR="00966527" w:rsidRPr="00723317">
        <w:rPr>
          <w:bCs/>
          <w:color w:val="000000" w:themeColor="text1"/>
          <w:sz w:val="28"/>
          <w:szCs w:val="28"/>
          <w:lang w:eastAsia="ru-RU"/>
        </w:rPr>
        <w:t>в</w:t>
      </w:r>
      <w:r w:rsidR="00950DF4" w:rsidRPr="00723317">
        <w:rPr>
          <w:bCs/>
          <w:color w:val="000000" w:themeColor="text1"/>
          <w:sz w:val="28"/>
          <w:szCs w:val="28"/>
          <w:lang w:eastAsia="ru-RU"/>
        </w:rPr>
        <w:t>ідповідно до частини 1 статті 121 Земельного кодексу України, громадянин України має право на безоплатну передачу земельної ділянки для ведення особистого селянського господарства у розмірі не більше 2,0 га.</w:t>
      </w:r>
    </w:p>
    <w:p w:rsidR="00950DF4" w:rsidRPr="00723317" w:rsidRDefault="00950DF4" w:rsidP="00723317">
      <w:pPr>
        <w:pStyle w:val="a5"/>
        <w:spacing w:before="0" w:beforeAutospacing="0" w:after="0" w:afterAutospacing="0"/>
        <w:jc w:val="both"/>
        <w:rPr>
          <w:bCs/>
          <w:color w:val="000000" w:themeColor="text1"/>
          <w:sz w:val="28"/>
          <w:szCs w:val="28"/>
          <w:lang w:eastAsia="ru-RU"/>
        </w:rPr>
      </w:pPr>
      <w:r w:rsidRPr="00723317">
        <w:rPr>
          <w:bCs/>
          <w:color w:val="000000" w:themeColor="text1"/>
          <w:sz w:val="28"/>
          <w:szCs w:val="28"/>
          <w:lang w:eastAsia="ru-RU"/>
        </w:rPr>
        <w:t xml:space="preserve">Разом із цим, право на безоплатну приватизацію земельної ділянки для кожного цільового призначення реалізується </w:t>
      </w:r>
      <w:r w:rsidRPr="00723317">
        <w:rPr>
          <w:color w:val="000000" w:themeColor="text1"/>
          <w:sz w:val="28"/>
          <w:szCs w:val="28"/>
          <w:lang w:eastAsia="ru-RU"/>
        </w:rPr>
        <w:t>одноразово</w:t>
      </w:r>
      <w:r w:rsidRPr="00723317">
        <w:rPr>
          <w:bCs/>
          <w:color w:val="000000" w:themeColor="text1"/>
          <w:sz w:val="28"/>
          <w:szCs w:val="28"/>
          <w:lang w:eastAsia="ru-RU"/>
        </w:rPr>
        <w:t xml:space="preserve">, і після його реалізації особа </w:t>
      </w:r>
      <w:r w:rsidRPr="00723317">
        <w:rPr>
          <w:color w:val="000000" w:themeColor="text1"/>
          <w:sz w:val="28"/>
          <w:szCs w:val="28"/>
          <w:lang w:eastAsia="ru-RU"/>
        </w:rPr>
        <w:t>не має законного права повторно отримувати земельну ділянку того самого цільового призначення</w:t>
      </w:r>
      <w:r w:rsidRPr="00723317">
        <w:rPr>
          <w:bCs/>
          <w:color w:val="000000" w:themeColor="text1"/>
          <w:sz w:val="28"/>
          <w:szCs w:val="28"/>
          <w:lang w:eastAsia="ru-RU"/>
        </w:rPr>
        <w:t>.</w:t>
      </w:r>
    </w:p>
    <w:p w:rsidR="00713D42" w:rsidRPr="00723317" w:rsidRDefault="00713D42" w:rsidP="00723317">
      <w:pPr>
        <w:pStyle w:val="a5"/>
        <w:spacing w:before="0" w:beforeAutospacing="0" w:after="0" w:afterAutospacing="0"/>
        <w:jc w:val="both"/>
        <w:rPr>
          <w:sz w:val="28"/>
          <w:szCs w:val="28"/>
        </w:rPr>
      </w:pPr>
      <w:r w:rsidRPr="00723317">
        <w:rPr>
          <w:bCs/>
          <w:color w:val="000000" w:themeColor="text1"/>
          <w:sz w:val="28"/>
          <w:szCs w:val="28"/>
          <w:lang w:eastAsia="ru-RU"/>
        </w:rPr>
        <w:t xml:space="preserve">Оскільки </w:t>
      </w:r>
      <w:r w:rsidR="00786E03" w:rsidRPr="00723317">
        <w:rPr>
          <w:bCs/>
          <w:color w:val="000000" w:themeColor="text1"/>
          <w:sz w:val="28"/>
          <w:szCs w:val="28"/>
          <w:lang w:eastAsia="ru-RU"/>
        </w:rPr>
        <w:t xml:space="preserve">робітникам соціальної сфери було надано </w:t>
      </w:r>
      <w:r w:rsidR="000163ED" w:rsidRPr="00723317">
        <w:rPr>
          <w:bCs/>
          <w:color w:val="000000" w:themeColor="text1"/>
          <w:sz w:val="28"/>
          <w:szCs w:val="28"/>
          <w:lang w:eastAsia="ru-RU"/>
        </w:rPr>
        <w:t xml:space="preserve">дозвіл </w:t>
      </w:r>
      <w:r w:rsidR="00786E03" w:rsidRPr="00723317">
        <w:rPr>
          <w:bCs/>
          <w:color w:val="000000" w:themeColor="text1"/>
          <w:sz w:val="28"/>
          <w:szCs w:val="28"/>
          <w:lang w:eastAsia="ru-RU"/>
        </w:rPr>
        <w:t xml:space="preserve">по </w:t>
      </w:r>
      <w:r w:rsidR="002C09D1" w:rsidRPr="00723317">
        <w:rPr>
          <w:bCs/>
          <w:color w:val="000000" w:themeColor="text1"/>
          <w:sz w:val="28"/>
          <w:szCs w:val="28"/>
          <w:lang w:eastAsia="ru-RU"/>
        </w:rPr>
        <w:t>1,0000</w:t>
      </w:r>
      <w:r w:rsidRPr="00723317">
        <w:rPr>
          <w:bCs/>
          <w:color w:val="000000" w:themeColor="text1"/>
          <w:sz w:val="28"/>
          <w:szCs w:val="28"/>
          <w:lang w:eastAsia="ru-RU"/>
        </w:rPr>
        <w:t xml:space="preserve"> </w:t>
      </w:r>
      <w:r w:rsidR="000163ED" w:rsidRPr="00723317">
        <w:rPr>
          <w:bCs/>
          <w:color w:val="000000" w:themeColor="text1"/>
          <w:sz w:val="28"/>
          <w:szCs w:val="28"/>
          <w:lang w:eastAsia="ru-RU"/>
        </w:rPr>
        <w:t>га</w:t>
      </w:r>
      <w:r w:rsidR="004C75D8" w:rsidRPr="00723317">
        <w:rPr>
          <w:bCs/>
          <w:color w:val="000000" w:themeColor="text1"/>
          <w:sz w:val="28"/>
          <w:szCs w:val="28"/>
          <w:lang w:eastAsia="ru-RU"/>
        </w:rPr>
        <w:t>, до категорії</w:t>
      </w:r>
      <w:r w:rsidR="000163ED" w:rsidRPr="00723317">
        <w:rPr>
          <w:bCs/>
          <w:color w:val="000000" w:themeColor="text1"/>
          <w:sz w:val="28"/>
          <w:szCs w:val="28"/>
          <w:lang w:eastAsia="ru-RU"/>
        </w:rPr>
        <w:t>,</w:t>
      </w:r>
      <w:r w:rsidR="004C75D8" w:rsidRPr="00723317">
        <w:rPr>
          <w:bCs/>
          <w:color w:val="000000" w:themeColor="text1"/>
          <w:sz w:val="28"/>
          <w:szCs w:val="28"/>
          <w:lang w:eastAsia="ru-RU"/>
        </w:rPr>
        <w:t xml:space="preserve"> якої відноситься </w:t>
      </w:r>
      <w:proofErr w:type="spellStart"/>
      <w:r w:rsidR="004C75D8" w:rsidRPr="00723317">
        <w:rPr>
          <w:sz w:val="28"/>
          <w:szCs w:val="28"/>
        </w:rPr>
        <w:t>Чулак</w:t>
      </w:r>
      <w:proofErr w:type="spellEnd"/>
      <w:r w:rsidR="004C75D8" w:rsidRPr="00723317">
        <w:rPr>
          <w:sz w:val="28"/>
          <w:szCs w:val="28"/>
        </w:rPr>
        <w:t xml:space="preserve"> Федора Іванівна, їй </w:t>
      </w:r>
      <w:r w:rsidR="007D746C" w:rsidRPr="00723317">
        <w:rPr>
          <w:sz w:val="28"/>
          <w:szCs w:val="28"/>
        </w:rPr>
        <w:t>в</w:t>
      </w:r>
      <w:r w:rsidR="00950DF4" w:rsidRPr="00723317">
        <w:rPr>
          <w:bCs/>
          <w:sz w:val="28"/>
          <w:szCs w:val="28"/>
        </w:rPr>
        <w:t>же було надано у власність земельну ділянку</w:t>
      </w:r>
      <w:r w:rsidR="009446E8" w:rsidRPr="00723317">
        <w:rPr>
          <w:bCs/>
          <w:sz w:val="28"/>
          <w:szCs w:val="28"/>
        </w:rPr>
        <w:t>,</w:t>
      </w:r>
      <w:r w:rsidR="00950DF4" w:rsidRPr="00723317">
        <w:rPr>
          <w:bCs/>
          <w:sz w:val="28"/>
          <w:szCs w:val="28"/>
        </w:rPr>
        <w:t xml:space="preserve"> площею 1,0000 га</w:t>
      </w:r>
      <w:r w:rsidR="009446E8" w:rsidRPr="00723317">
        <w:rPr>
          <w:bCs/>
          <w:sz w:val="28"/>
          <w:szCs w:val="28"/>
        </w:rPr>
        <w:t xml:space="preserve"> - </w:t>
      </w:r>
      <w:r w:rsidR="00950DF4" w:rsidRPr="00723317">
        <w:rPr>
          <w:bCs/>
          <w:sz w:val="28"/>
          <w:szCs w:val="28"/>
        </w:rPr>
        <w:t>для ведення особистого селянського господарства</w:t>
      </w:r>
      <w:r w:rsidR="00FC118D" w:rsidRPr="00723317">
        <w:rPr>
          <w:bCs/>
          <w:sz w:val="28"/>
          <w:szCs w:val="28"/>
        </w:rPr>
        <w:t xml:space="preserve"> згідно вищезазначених рішень</w:t>
      </w:r>
      <w:r w:rsidR="00636483" w:rsidRPr="00723317">
        <w:rPr>
          <w:sz w:val="28"/>
          <w:szCs w:val="28"/>
        </w:rPr>
        <w:t>, її</w:t>
      </w:r>
      <w:r w:rsidR="00164EAF" w:rsidRPr="00723317">
        <w:rPr>
          <w:sz w:val="28"/>
          <w:szCs w:val="28"/>
        </w:rPr>
        <w:t xml:space="preserve"> право на безоплатну передачу земельної ділянки для ведення ОСГ </w:t>
      </w:r>
      <w:r w:rsidR="00164EAF" w:rsidRPr="00723317">
        <w:rPr>
          <w:bCs/>
          <w:sz w:val="28"/>
          <w:szCs w:val="28"/>
        </w:rPr>
        <w:t>вже реалізоване</w:t>
      </w:r>
      <w:r w:rsidR="00164EAF" w:rsidRPr="00723317">
        <w:rPr>
          <w:sz w:val="28"/>
          <w:szCs w:val="28"/>
        </w:rPr>
        <w:t xml:space="preserve">, а повторне звернення є </w:t>
      </w:r>
      <w:r w:rsidR="00176BE2" w:rsidRPr="00723317">
        <w:rPr>
          <w:sz w:val="28"/>
          <w:szCs w:val="28"/>
        </w:rPr>
        <w:t>порушенням вимог статті 121 Земельного кодексу України</w:t>
      </w:r>
      <w:r w:rsidR="00966527" w:rsidRPr="00723317">
        <w:rPr>
          <w:sz w:val="28"/>
          <w:szCs w:val="28"/>
        </w:rPr>
        <w:t>.</w:t>
      </w:r>
    </w:p>
    <w:p w:rsidR="00966527" w:rsidRPr="00723317" w:rsidRDefault="00164EAF" w:rsidP="00723317">
      <w:pPr>
        <w:pStyle w:val="a5"/>
        <w:spacing w:before="0" w:beforeAutospacing="0" w:after="0" w:afterAutospacing="0"/>
        <w:jc w:val="both"/>
        <w:rPr>
          <w:sz w:val="28"/>
          <w:szCs w:val="28"/>
        </w:rPr>
      </w:pPr>
      <w:r w:rsidRPr="00723317">
        <w:rPr>
          <w:sz w:val="28"/>
          <w:szCs w:val="28"/>
        </w:rPr>
        <w:t xml:space="preserve">Враховуючи викладене, </w:t>
      </w:r>
      <w:r w:rsidR="00060446" w:rsidRPr="00723317">
        <w:rPr>
          <w:sz w:val="28"/>
          <w:szCs w:val="28"/>
        </w:rPr>
        <w:t xml:space="preserve">розглянувши додані матеріали та враховуючи рекомендації постійної комісії з питань фінансів, планування місцевого бюджету, планування соціально-економічного розвитку, земельної реформи   та охорони  навколишнього середовища,  </w:t>
      </w:r>
      <w:r w:rsidR="00E76EC9" w:rsidRPr="00723317">
        <w:rPr>
          <w:sz w:val="28"/>
          <w:szCs w:val="28"/>
        </w:rPr>
        <w:t>Теплицька  сільська рада</w:t>
      </w:r>
    </w:p>
    <w:p w:rsidR="00723317" w:rsidRPr="00723317" w:rsidRDefault="00723317" w:rsidP="00723317">
      <w:pPr>
        <w:rPr>
          <w:rFonts w:ascii="Times New Roman" w:hAnsi="Times New Roman"/>
          <w:b/>
          <w:sz w:val="28"/>
          <w:szCs w:val="28"/>
          <w:lang w:val="uk-UA"/>
        </w:rPr>
      </w:pPr>
    </w:p>
    <w:p w:rsidR="00E43AF5" w:rsidRPr="00723317" w:rsidRDefault="00060446" w:rsidP="00723317">
      <w:pPr>
        <w:rPr>
          <w:rFonts w:ascii="Times New Roman" w:hAnsi="Times New Roman"/>
          <w:b/>
          <w:sz w:val="28"/>
          <w:szCs w:val="28"/>
          <w:lang w:val="uk-UA"/>
        </w:rPr>
      </w:pPr>
      <w:r w:rsidRPr="00723317">
        <w:rPr>
          <w:rFonts w:ascii="Times New Roman" w:hAnsi="Times New Roman"/>
          <w:b/>
          <w:sz w:val="28"/>
          <w:szCs w:val="28"/>
          <w:lang w:val="uk-UA"/>
        </w:rPr>
        <w:t>ВИРІШИЛА:</w:t>
      </w:r>
    </w:p>
    <w:p w:rsidR="00164EAF" w:rsidRPr="00723317" w:rsidRDefault="00060446" w:rsidP="00723317">
      <w:pPr>
        <w:spacing w:after="0" w:line="240" w:lineRule="auto"/>
        <w:jc w:val="both"/>
        <w:rPr>
          <w:rFonts w:ascii="Times New Roman" w:hAnsi="Times New Roman"/>
          <w:sz w:val="28"/>
          <w:szCs w:val="28"/>
          <w:lang w:val="uk-UA"/>
        </w:rPr>
      </w:pPr>
      <w:r w:rsidRPr="00723317">
        <w:rPr>
          <w:rFonts w:ascii="Times New Roman" w:hAnsi="Times New Roman"/>
          <w:sz w:val="28"/>
          <w:szCs w:val="28"/>
          <w:lang w:val="uk-UA"/>
        </w:rPr>
        <w:t>1.</w:t>
      </w:r>
      <w:r w:rsidR="00900FFD" w:rsidRPr="00723317">
        <w:rPr>
          <w:rFonts w:ascii="Times New Roman" w:hAnsi="Times New Roman"/>
          <w:sz w:val="28"/>
          <w:szCs w:val="28"/>
          <w:lang w:val="uk-UA"/>
        </w:rPr>
        <w:t xml:space="preserve"> </w:t>
      </w:r>
      <w:r w:rsidRPr="00723317">
        <w:rPr>
          <w:rFonts w:ascii="Times New Roman" w:hAnsi="Times New Roman"/>
          <w:sz w:val="28"/>
          <w:szCs w:val="28"/>
          <w:lang w:val="uk-UA"/>
        </w:rPr>
        <w:t xml:space="preserve">Відмовити  </w:t>
      </w:r>
      <w:proofErr w:type="spellStart"/>
      <w:r w:rsidRPr="00723317">
        <w:rPr>
          <w:rFonts w:ascii="Times New Roman" w:hAnsi="Times New Roman"/>
          <w:sz w:val="28"/>
          <w:szCs w:val="28"/>
          <w:lang w:val="uk-UA"/>
        </w:rPr>
        <w:t>Чулак</w:t>
      </w:r>
      <w:proofErr w:type="spellEnd"/>
      <w:r w:rsidR="00354B81" w:rsidRPr="00723317">
        <w:rPr>
          <w:rFonts w:ascii="Times New Roman" w:hAnsi="Times New Roman"/>
          <w:sz w:val="28"/>
          <w:szCs w:val="28"/>
          <w:lang w:val="uk-UA"/>
        </w:rPr>
        <w:t xml:space="preserve"> </w:t>
      </w:r>
      <w:proofErr w:type="spellStart"/>
      <w:r w:rsidRPr="00723317">
        <w:rPr>
          <w:rFonts w:ascii="Times New Roman" w:hAnsi="Times New Roman"/>
          <w:sz w:val="28"/>
          <w:szCs w:val="28"/>
          <w:lang w:val="uk-UA"/>
        </w:rPr>
        <w:t>Фе</w:t>
      </w:r>
      <w:r w:rsidR="00E76EC9" w:rsidRPr="00723317">
        <w:rPr>
          <w:rFonts w:ascii="Times New Roman" w:hAnsi="Times New Roman"/>
          <w:sz w:val="28"/>
          <w:szCs w:val="28"/>
          <w:lang w:val="uk-UA"/>
        </w:rPr>
        <w:t>о</w:t>
      </w:r>
      <w:r w:rsidRPr="00723317">
        <w:rPr>
          <w:rFonts w:ascii="Times New Roman" w:hAnsi="Times New Roman"/>
          <w:sz w:val="28"/>
          <w:szCs w:val="28"/>
          <w:lang w:val="uk-UA"/>
        </w:rPr>
        <w:t>дорі</w:t>
      </w:r>
      <w:proofErr w:type="spellEnd"/>
      <w:r w:rsidRPr="00723317">
        <w:rPr>
          <w:rFonts w:ascii="Times New Roman" w:hAnsi="Times New Roman"/>
          <w:sz w:val="28"/>
          <w:szCs w:val="28"/>
          <w:lang w:val="uk-UA"/>
        </w:rPr>
        <w:t xml:space="preserve"> Іванівні у наданні дозволу на розроблення проекту землеустрою щодо відведення у власність земельної ділянки площею – 2,0 га,  </w:t>
      </w:r>
      <w:r w:rsidRPr="00723317">
        <w:rPr>
          <w:rFonts w:ascii="Times New Roman" w:hAnsi="Times New Roman"/>
          <w:bCs/>
          <w:sz w:val="28"/>
          <w:szCs w:val="28"/>
          <w:lang w:val="uk-UA"/>
        </w:rPr>
        <w:t xml:space="preserve"> для ведення особистого селянського господарства за рахунок земель комунальної власності, розташованої на території  Теплицької сільської ради Болградського  району Одеської області (за межами населеного пункту) села Мирнопілл</w:t>
      </w:r>
      <w:r w:rsidR="00F44B68" w:rsidRPr="00723317">
        <w:rPr>
          <w:rFonts w:ascii="Times New Roman" w:hAnsi="Times New Roman"/>
          <w:bCs/>
          <w:sz w:val="28"/>
          <w:szCs w:val="28"/>
          <w:lang w:val="uk-UA"/>
        </w:rPr>
        <w:t>я</w:t>
      </w:r>
      <w:r w:rsidR="006A4868" w:rsidRPr="00723317">
        <w:rPr>
          <w:rFonts w:ascii="Times New Roman" w:hAnsi="Times New Roman"/>
          <w:bCs/>
          <w:sz w:val="28"/>
          <w:szCs w:val="28"/>
          <w:lang w:val="uk-UA"/>
        </w:rPr>
        <w:t xml:space="preserve">, </w:t>
      </w:r>
      <w:r w:rsidR="00557029" w:rsidRPr="00723317">
        <w:rPr>
          <w:rFonts w:ascii="Times New Roman" w:hAnsi="Times New Roman"/>
          <w:sz w:val="28"/>
          <w:szCs w:val="28"/>
          <w:lang w:val="uk-UA"/>
        </w:rPr>
        <w:t>на підставі того, що заявниця вже реалізувала таке право відповідно до статті 121</w:t>
      </w:r>
      <w:r w:rsidR="00557029" w:rsidRPr="00723317">
        <w:rPr>
          <w:sz w:val="28"/>
          <w:szCs w:val="28"/>
          <w:lang w:val="uk-UA"/>
        </w:rPr>
        <w:t xml:space="preserve"> </w:t>
      </w:r>
      <w:r w:rsidR="00164EAF" w:rsidRPr="00723317">
        <w:rPr>
          <w:rFonts w:ascii="Times New Roman" w:hAnsi="Times New Roman"/>
          <w:sz w:val="28"/>
          <w:szCs w:val="28"/>
          <w:lang w:val="uk-UA"/>
        </w:rPr>
        <w:t xml:space="preserve">Земельного кодексу України. </w:t>
      </w:r>
    </w:p>
    <w:p w:rsidR="00275FD2" w:rsidRPr="00723317" w:rsidRDefault="00275FD2" w:rsidP="00723317">
      <w:pPr>
        <w:spacing w:after="0" w:line="240" w:lineRule="auto"/>
        <w:jc w:val="both"/>
        <w:rPr>
          <w:rFonts w:ascii="Times New Roman" w:hAnsi="Times New Roman"/>
          <w:sz w:val="28"/>
          <w:szCs w:val="28"/>
          <w:lang w:val="uk-UA"/>
        </w:rPr>
      </w:pPr>
      <w:r w:rsidRPr="00723317">
        <w:rPr>
          <w:rFonts w:ascii="Times New Roman" w:hAnsi="Times New Roman"/>
          <w:sz w:val="28"/>
          <w:szCs w:val="28"/>
          <w:lang w:val="uk-UA"/>
        </w:rPr>
        <w:t xml:space="preserve">Реалізація права на безоплатну приватизацію для певного цільового призначення (ОСГ) відбувається </w:t>
      </w:r>
      <w:r w:rsidRPr="00723317">
        <w:rPr>
          <w:rFonts w:ascii="Times New Roman" w:hAnsi="Times New Roman"/>
          <w:bCs/>
          <w:sz w:val="28"/>
          <w:szCs w:val="28"/>
          <w:lang w:val="uk-UA"/>
        </w:rPr>
        <w:t>од</w:t>
      </w:r>
      <w:r w:rsidR="003A2CEA" w:rsidRPr="00723317">
        <w:rPr>
          <w:rFonts w:ascii="Times New Roman" w:hAnsi="Times New Roman"/>
          <w:bCs/>
          <w:sz w:val="28"/>
          <w:szCs w:val="28"/>
          <w:lang w:val="uk-UA"/>
        </w:rPr>
        <w:t>норазово</w:t>
      </w:r>
      <w:r w:rsidRPr="00723317">
        <w:rPr>
          <w:rFonts w:ascii="Times New Roman" w:hAnsi="Times New Roman"/>
          <w:sz w:val="28"/>
          <w:szCs w:val="28"/>
          <w:lang w:val="uk-UA"/>
        </w:rPr>
        <w:t xml:space="preserve">, незалежно від площі фактично наданої земельної ділянки, якщо вона не перевищує граничну норму (2,0 га). </w:t>
      </w:r>
      <w:proofErr w:type="spellStart"/>
      <w:r w:rsidR="007250B9" w:rsidRPr="00723317">
        <w:rPr>
          <w:rFonts w:ascii="Times New Roman" w:hAnsi="Times New Roman"/>
          <w:sz w:val="28"/>
          <w:szCs w:val="28"/>
        </w:rPr>
        <w:t>Повторне</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надання</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земельної</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ділянки</w:t>
      </w:r>
      <w:proofErr w:type="spellEnd"/>
      <w:r w:rsidR="007250B9" w:rsidRPr="00723317">
        <w:rPr>
          <w:rFonts w:ascii="Times New Roman" w:hAnsi="Times New Roman"/>
          <w:sz w:val="28"/>
          <w:szCs w:val="28"/>
        </w:rPr>
        <w:t xml:space="preserve"> означало б </w:t>
      </w:r>
      <w:proofErr w:type="spellStart"/>
      <w:r w:rsidR="007250B9" w:rsidRPr="00723317">
        <w:rPr>
          <w:rFonts w:ascii="Times New Roman" w:hAnsi="Times New Roman"/>
          <w:sz w:val="28"/>
          <w:szCs w:val="28"/>
        </w:rPr>
        <w:t>незаконне</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повторне</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використання</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вже</w:t>
      </w:r>
      <w:proofErr w:type="spellEnd"/>
      <w:r w:rsidR="007250B9" w:rsidRPr="00723317">
        <w:rPr>
          <w:rFonts w:ascii="Times New Roman" w:hAnsi="Times New Roman"/>
          <w:sz w:val="28"/>
          <w:szCs w:val="28"/>
        </w:rPr>
        <w:t xml:space="preserve"> </w:t>
      </w:r>
      <w:proofErr w:type="spellStart"/>
      <w:r w:rsidR="007250B9" w:rsidRPr="00723317">
        <w:rPr>
          <w:rFonts w:ascii="Times New Roman" w:hAnsi="Times New Roman"/>
          <w:sz w:val="28"/>
          <w:szCs w:val="28"/>
        </w:rPr>
        <w:t>реалізованого</w:t>
      </w:r>
      <w:proofErr w:type="spellEnd"/>
      <w:r w:rsidR="007250B9" w:rsidRPr="00723317">
        <w:rPr>
          <w:rFonts w:ascii="Times New Roman" w:hAnsi="Times New Roman"/>
          <w:sz w:val="28"/>
          <w:szCs w:val="28"/>
        </w:rPr>
        <w:t xml:space="preserve"> права</w:t>
      </w:r>
      <w:r w:rsidR="0019492B" w:rsidRPr="00723317">
        <w:rPr>
          <w:rFonts w:ascii="Times New Roman" w:hAnsi="Times New Roman"/>
          <w:sz w:val="28"/>
          <w:szCs w:val="28"/>
          <w:lang w:val="uk-UA"/>
        </w:rPr>
        <w:t xml:space="preserve">, </w:t>
      </w:r>
      <w:r w:rsidRPr="00723317">
        <w:rPr>
          <w:rFonts w:ascii="Times New Roman" w:hAnsi="Times New Roman"/>
          <w:sz w:val="28"/>
          <w:szCs w:val="28"/>
          <w:lang w:val="uk-UA"/>
        </w:rPr>
        <w:t xml:space="preserve">що суперечить </w:t>
      </w:r>
      <w:proofErr w:type="gramStart"/>
      <w:r w:rsidRPr="00723317">
        <w:rPr>
          <w:rFonts w:ascii="Times New Roman" w:hAnsi="Times New Roman"/>
          <w:sz w:val="28"/>
          <w:szCs w:val="28"/>
          <w:lang w:val="uk-UA"/>
        </w:rPr>
        <w:t>чинному</w:t>
      </w:r>
      <w:proofErr w:type="gramEnd"/>
      <w:r w:rsidRPr="00723317">
        <w:rPr>
          <w:rFonts w:ascii="Times New Roman" w:hAnsi="Times New Roman"/>
          <w:sz w:val="28"/>
          <w:szCs w:val="28"/>
          <w:lang w:val="uk-UA"/>
        </w:rPr>
        <w:t xml:space="preserve"> законодавству України.</w:t>
      </w:r>
    </w:p>
    <w:p w:rsidR="00164EAF" w:rsidRPr="00723317" w:rsidRDefault="005C0B8C" w:rsidP="00723317">
      <w:pPr>
        <w:spacing w:after="0" w:line="240" w:lineRule="auto"/>
        <w:jc w:val="both"/>
        <w:rPr>
          <w:rFonts w:ascii="Times New Roman" w:hAnsi="Times New Roman"/>
          <w:sz w:val="28"/>
          <w:szCs w:val="28"/>
          <w:lang w:val="uk-UA"/>
        </w:rPr>
      </w:pPr>
      <w:r w:rsidRPr="00723317">
        <w:rPr>
          <w:rFonts w:ascii="Times New Roman" w:hAnsi="Times New Roman"/>
          <w:sz w:val="28"/>
          <w:szCs w:val="28"/>
          <w:lang w:val="uk-UA"/>
        </w:rPr>
        <w:t>2</w:t>
      </w:r>
      <w:r w:rsidR="00060446" w:rsidRPr="00723317">
        <w:rPr>
          <w:rFonts w:ascii="Times New Roman" w:hAnsi="Times New Roman"/>
          <w:sz w:val="28"/>
          <w:szCs w:val="28"/>
          <w:lang w:val="uk-UA"/>
        </w:rPr>
        <w:t>.</w:t>
      </w:r>
      <w:r w:rsidR="00900FFD" w:rsidRPr="00723317">
        <w:rPr>
          <w:rFonts w:ascii="Times New Roman" w:hAnsi="Times New Roman"/>
          <w:sz w:val="28"/>
          <w:szCs w:val="28"/>
          <w:lang w:val="uk-UA"/>
        </w:rPr>
        <w:t xml:space="preserve"> </w:t>
      </w:r>
      <w:r w:rsidR="00060446" w:rsidRPr="00723317">
        <w:rPr>
          <w:rFonts w:ascii="Times New Roman" w:hAnsi="Times New Roman"/>
          <w:sz w:val="28"/>
          <w:szCs w:val="28"/>
          <w:lang w:val="uk-UA"/>
        </w:rPr>
        <w:t xml:space="preserve">Контроль за виконанням даного рішення покласти на постійну комісію сільської ради з питань фінансів, планування місцевого бюджету, планування </w:t>
      </w:r>
      <w:r w:rsidR="00060446" w:rsidRPr="00723317">
        <w:rPr>
          <w:rFonts w:ascii="Times New Roman" w:hAnsi="Times New Roman"/>
          <w:sz w:val="28"/>
          <w:szCs w:val="28"/>
          <w:lang w:val="uk-UA"/>
        </w:rPr>
        <w:lastRenderedPageBreak/>
        <w:t>соціально-економічного розвитку, земельної реформи та охорони  навколишнього середовища.</w:t>
      </w:r>
    </w:p>
    <w:p w:rsidR="00723317" w:rsidRPr="00723317" w:rsidRDefault="00723317" w:rsidP="00723317">
      <w:pPr>
        <w:spacing w:after="0" w:line="240" w:lineRule="auto"/>
        <w:rPr>
          <w:rFonts w:ascii="Times New Roman" w:hAnsi="Times New Roman"/>
          <w:sz w:val="28"/>
          <w:szCs w:val="28"/>
          <w:lang w:val="uk-UA"/>
        </w:rPr>
      </w:pPr>
    </w:p>
    <w:p w:rsidR="00723317" w:rsidRPr="00723317" w:rsidRDefault="00723317" w:rsidP="00723317">
      <w:pPr>
        <w:spacing w:after="0" w:line="240" w:lineRule="auto"/>
        <w:rPr>
          <w:rFonts w:ascii="Times New Roman" w:hAnsi="Times New Roman"/>
          <w:sz w:val="28"/>
          <w:szCs w:val="28"/>
        </w:rPr>
      </w:pPr>
      <w:proofErr w:type="spellStart"/>
      <w:r w:rsidRPr="00723317">
        <w:rPr>
          <w:rFonts w:ascii="Times New Roman" w:hAnsi="Times New Roman"/>
          <w:sz w:val="28"/>
          <w:szCs w:val="28"/>
        </w:rPr>
        <w:t>Сільський</w:t>
      </w:r>
      <w:proofErr w:type="spellEnd"/>
      <w:r w:rsidRPr="00723317">
        <w:rPr>
          <w:rFonts w:ascii="Times New Roman" w:hAnsi="Times New Roman"/>
          <w:sz w:val="28"/>
          <w:szCs w:val="28"/>
        </w:rPr>
        <w:t xml:space="preserve"> голова                                                                  </w:t>
      </w:r>
      <w:proofErr w:type="spellStart"/>
      <w:r w:rsidRPr="00723317">
        <w:rPr>
          <w:rFonts w:ascii="Times New Roman" w:hAnsi="Times New Roman"/>
          <w:sz w:val="28"/>
          <w:szCs w:val="28"/>
        </w:rPr>
        <w:t>Іван</w:t>
      </w:r>
      <w:proofErr w:type="spellEnd"/>
      <w:r w:rsidRPr="00723317">
        <w:rPr>
          <w:rFonts w:ascii="Times New Roman" w:hAnsi="Times New Roman"/>
          <w:sz w:val="28"/>
          <w:szCs w:val="28"/>
        </w:rPr>
        <w:t xml:space="preserve"> ЛЕОНТЬЄ</w:t>
      </w:r>
      <w:proofErr w:type="gramStart"/>
      <w:r w:rsidRPr="00723317">
        <w:rPr>
          <w:rFonts w:ascii="Times New Roman" w:hAnsi="Times New Roman"/>
          <w:sz w:val="28"/>
          <w:szCs w:val="28"/>
        </w:rPr>
        <w:t>В</w:t>
      </w:r>
      <w:proofErr w:type="gramEnd"/>
    </w:p>
    <w:p w:rsidR="00723317" w:rsidRPr="00723317" w:rsidRDefault="00723317" w:rsidP="00723317">
      <w:pPr>
        <w:spacing w:after="0" w:line="240" w:lineRule="auto"/>
        <w:rPr>
          <w:rFonts w:ascii="Times New Roman" w:hAnsi="Times New Roman"/>
          <w:sz w:val="28"/>
          <w:szCs w:val="28"/>
          <w:lang w:val="uk-UA"/>
        </w:rPr>
      </w:pPr>
    </w:p>
    <w:p w:rsidR="00723317" w:rsidRPr="00723317" w:rsidRDefault="00723317" w:rsidP="00723317">
      <w:pPr>
        <w:spacing w:after="0" w:line="240" w:lineRule="auto"/>
        <w:rPr>
          <w:rFonts w:ascii="Times New Roman" w:hAnsi="Times New Roman"/>
          <w:sz w:val="28"/>
          <w:szCs w:val="28"/>
        </w:rPr>
      </w:pPr>
      <w:r w:rsidRPr="00723317">
        <w:rPr>
          <w:rFonts w:ascii="Times New Roman" w:hAnsi="Times New Roman"/>
          <w:sz w:val="28"/>
          <w:szCs w:val="28"/>
        </w:rPr>
        <w:t>2</w:t>
      </w:r>
      <w:r w:rsidR="009F25C8">
        <w:rPr>
          <w:rFonts w:ascii="Times New Roman" w:hAnsi="Times New Roman"/>
          <w:sz w:val="28"/>
          <w:szCs w:val="28"/>
          <w:lang w:val="uk-UA"/>
        </w:rPr>
        <w:t>3</w:t>
      </w:r>
      <w:r w:rsidRPr="00723317">
        <w:rPr>
          <w:rFonts w:ascii="Times New Roman" w:hAnsi="Times New Roman"/>
          <w:sz w:val="28"/>
          <w:szCs w:val="28"/>
        </w:rPr>
        <w:t xml:space="preserve"> </w:t>
      </w:r>
      <w:r w:rsidRPr="00723317">
        <w:rPr>
          <w:rFonts w:ascii="Times New Roman" w:hAnsi="Times New Roman"/>
          <w:sz w:val="28"/>
          <w:szCs w:val="28"/>
          <w:lang w:val="uk-UA"/>
        </w:rPr>
        <w:t>травня</w:t>
      </w:r>
      <w:r w:rsidRPr="00723317">
        <w:rPr>
          <w:rFonts w:ascii="Times New Roman" w:hAnsi="Times New Roman"/>
          <w:sz w:val="28"/>
          <w:szCs w:val="28"/>
        </w:rPr>
        <w:t xml:space="preserve"> 2025 р.</w:t>
      </w:r>
    </w:p>
    <w:p w:rsidR="00723317" w:rsidRPr="00723317" w:rsidRDefault="00723317" w:rsidP="00723317">
      <w:pPr>
        <w:spacing w:after="0" w:line="240" w:lineRule="auto"/>
        <w:rPr>
          <w:rFonts w:ascii="Times New Roman" w:hAnsi="Times New Roman"/>
          <w:sz w:val="28"/>
          <w:szCs w:val="28"/>
        </w:rPr>
      </w:pPr>
      <w:r w:rsidRPr="00723317">
        <w:rPr>
          <w:rFonts w:ascii="Times New Roman" w:hAnsi="Times New Roman"/>
          <w:sz w:val="28"/>
          <w:szCs w:val="28"/>
        </w:rPr>
        <w:t>№ 10</w:t>
      </w:r>
      <w:r w:rsidRPr="00723317">
        <w:rPr>
          <w:rFonts w:ascii="Times New Roman" w:hAnsi="Times New Roman"/>
          <w:sz w:val="28"/>
          <w:szCs w:val="28"/>
          <w:lang w:val="uk-UA"/>
        </w:rPr>
        <w:t>74</w:t>
      </w:r>
      <w:r w:rsidRPr="00723317">
        <w:rPr>
          <w:rFonts w:ascii="Times New Roman" w:hAnsi="Times New Roman"/>
          <w:sz w:val="28"/>
          <w:szCs w:val="28"/>
        </w:rPr>
        <w:t xml:space="preserve">-VІIІ </w:t>
      </w:r>
    </w:p>
    <w:p w:rsidR="00723317" w:rsidRPr="00723317" w:rsidRDefault="00723317" w:rsidP="00723317">
      <w:pPr>
        <w:tabs>
          <w:tab w:val="left" w:pos="1660"/>
        </w:tabs>
        <w:spacing w:after="0"/>
        <w:rPr>
          <w:rFonts w:ascii="Times New Roman" w:hAnsi="Times New Roman"/>
          <w:sz w:val="24"/>
          <w:szCs w:val="24"/>
        </w:rPr>
      </w:pPr>
    </w:p>
    <w:p w:rsidR="00723317" w:rsidRPr="00537462" w:rsidRDefault="00723317" w:rsidP="00723317">
      <w:pPr>
        <w:tabs>
          <w:tab w:val="left" w:pos="1660"/>
        </w:tabs>
        <w:rPr>
          <w:rFonts w:ascii="Times New Roman" w:hAnsi="Times New Roman"/>
          <w:sz w:val="28"/>
          <w:szCs w:val="28"/>
        </w:rPr>
      </w:pPr>
    </w:p>
    <w:p w:rsidR="00723317" w:rsidRPr="00537462" w:rsidRDefault="00723317" w:rsidP="00723317">
      <w:pPr>
        <w:tabs>
          <w:tab w:val="left" w:pos="1660"/>
        </w:tabs>
        <w:rPr>
          <w:rFonts w:ascii="Times New Roman" w:hAnsi="Times New Roman"/>
          <w:sz w:val="28"/>
          <w:szCs w:val="28"/>
        </w:rPr>
      </w:pPr>
    </w:p>
    <w:p w:rsidR="00723317" w:rsidRPr="00537462" w:rsidRDefault="00723317" w:rsidP="00723317">
      <w:pPr>
        <w:tabs>
          <w:tab w:val="left" w:pos="1660"/>
        </w:tabs>
        <w:rPr>
          <w:rFonts w:ascii="Times New Roman" w:hAnsi="Times New Roman"/>
          <w:sz w:val="28"/>
          <w:szCs w:val="28"/>
        </w:rPr>
      </w:pPr>
    </w:p>
    <w:p w:rsidR="00723317" w:rsidRPr="00537462" w:rsidRDefault="00723317" w:rsidP="00723317">
      <w:pPr>
        <w:tabs>
          <w:tab w:val="left" w:pos="1660"/>
        </w:tabs>
        <w:rPr>
          <w:rFonts w:ascii="Times New Roman" w:hAnsi="Times New Roman"/>
          <w:sz w:val="28"/>
          <w:szCs w:val="28"/>
        </w:rPr>
      </w:pPr>
    </w:p>
    <w:p w:rsidR="00723317" w:rsidRPr="00537462" w:rsidRDefault="00723317" w:rsidP="00723317">
      <w:pPr>
        <w:tabs>
          <w:tab w:val="left" w:pos="1660"/>
        </w:tabs>
        <w:rPr>
          <w:rFonts w:ascii="Times New Roman" w:hAnsi="Times New Roman"/>
          <w:sz w:val="28"/>
          <w:szCs w:val="28"/>
        </w:rPr>
      </w:pPr>
    </w:p>
    <w:p w:rsidR="00723317" w:rsidRPr="00537462" w:rsidRDefault="00723317" w:rsidP="00723317">
      <w:pPr>
        <w:tabs>
          <w:tab w:val="left" w:pos="1660"/>
        </w:tabs>
        <w:rPr>
          <w:rFonts w:ascii="Times New Roman" w:hAnsi="Times New Roman"/>
          <w:sz w:val="28"/>
          <w:szCs w:val="28"/>
          <w:lang w:val="uk-UA"/>
        </w:rPr>
      </w:pPr>
    </w:p>
    <w:p w:rsidR="00723317" w:rsidRPr="00537462" w:rsidRDefault="00723317" w:rsidP="00723317">
      <w:pPr>
        <w:tabs>
          <w:tab w:val="left" w:pos="1660"/>
        </w:tabs>
        <w:rPr>
          <w:rFonts w:ascii="Times New Roman" w:hAnsi="Times New Roman"/>
          <w:sz w:val="28"/>
          <w:szCs w:val="28"/>
          <w:lang w:val="uk-UA"/>
        </w:rPr>
      </w:pPr>
    </w:p>
    <w:p w:rsidR="00723317" w:rsidRPr="00537462"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Pr="002034EC"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Default="00723317" w:rsidP="00723317">
      <w:pPr>
        <w:tabs>
          <w:tab w:val="left" w:pos="1660"/>
        </w:tabs>
        <w:rPr>
          <w:rFonts w:ascii="Times New Roman" w:hAnsi="Times New Roman"/>
          <w:sz w:val="28"/>
          <w:szCs w:val="28"/>
          <w:lang w:val="uk-UA"/>
        </w:rPr>
      </w:pPr>
    </w:p>
    <w:p w:rsidR="00723317" w:rsidRPr="00723317" w:rsidRDefault="00723317" w:rsidP="00723317">
      <w:pPr>
        <w:tabs>
          <w:tab w:val="left" w:pos="1660"/>
        </w:tabs>
        <w:rPr>
          <w:rFonts w:ascii="Times New Roman" w:hAnsi="Times New Roman"/>
          <w:sz w:val="28"/>
          <w:szCs w:val="28"/>
          <w:lang w:val="uk-UA"/>
        </w:rPr>
      </w:pPr>
    </w:p>
    <w:p w:rsidR="00723317" w:rsidRPr="002034EC" w:rsidRDefault="00723317" w:rsidP="00723317">
      <w:pPr>
        <w:tabs>
          <w:tab w:val="left" w:pos="1660"/>
        </w:tabs>
        <w:rPr>
          <w:rFonts w:ascii="Times New Roman" w:hAnsi="Times New Roman"/>
          <w:sz w:val="28"/>
          <w:szCs w:val="28"/>
        </w:rPr>
      </w:pPr>
    </w:p>
    <w:p w:rsidR="00723317" w:rsidRPr="002034EC" w:rsidRDefault="00723317" w:rsidP="00723317">
      <w:pPr>
        <w:tabs>
          <w:tab w:val="left" w:pos="1660"/>
        </w:tabs>
        <w:rPr>
          <w:rFonts w:ascii="Times New Roman" w:hAnsi="Times New Roman"/>
          <w:sz w:val="28"/>
          <w:szCs w:val="28"/>
        </w:rPr>
      </w:pPr>
      <w:proofErr w:type="spellStart"/>
      <w:r w:rsidRPr="002034EC">
        <w:rPr>
          <w:rFonts w:ascii="Times New Roman" w:hAnsi="Times New Roman"/>
          <w:sz w:val="28"/>
          <w:szCs w:val="28"/>
        </w:rPr>
        <w:lastRenderedPageBreak/>
        <w:t>Секретар</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сільської</w:t>
      </w:r>
      <w:proofErr w:type="spellEnd"/>
      <w:r w:rsidRPr="002034EC">
        <w:rPr>
          <w:rFonts w:ascii="Times New Roman" w:hAnsi="Times New Roman"/>
          <w:sz w:val="28"/>
          <w:szCs w:val="28"/>
        </w:rPr>
        <w:t xml:space="preserve"> ради                                            </w:t>
      </w:r>
      <w:proofErr w:type="spellStart"/>
      <w:proofErr w:type="gramStart"/>
      <w:r w:rsidRPr="002034EC">
        <w:rPr>
          <w:rFonts w:ascii="Times New Roman" w:hAnsi="Times New Roman"/>
          <w:sz w:val="28"/>
          <w:szCs w:val="28"/>
        </w:rPr>
        <w:t>Наталія</w:t>
      </w:r>
      <w:proofErr w:type="spellEnd"/>
      <w:proofErr w:type="gramEnd"/>
      <w:r w:rsidRPr="002034EC">
        <w:rPr>
          <w:rFonts w:ascii="Times New Roman" w:hAnsi="Times New Roman"/>
          <w:sz w:val="28"/>
          <w:szCs w:val="28"/>
        </w:rPr>
        <w:t xml:space="preserve"> ШУТАК                      </w:t>
      </w:r>
    </w:p>
    <w:p w:rsidR="00723317" w:rsidRPr="002034EC" w:rsidRDefault="00723317" w:rsidP="00723317">
      <w:pPr>
        <w:tabs>
          <w:tab w:val="left" w:pos="1660"/>
        </w:tabs>
        <w:rPr>
          <w:rFonts w:ascii="Times New Roman" w:hAnsi="Times New Roman"/>
          <w:sz w:val="28"/>
          <w:szCs w:val="28"/>
        </w:rPr>
      </w:pPr>
      <w:r w:rsidRPr="002034EC">
        <w:rPr>
          <w:rFonts w:ascii="Times New Roman" w:hAnsi="Times New Roman"/>
          <w:b/>
          <w:sz w:val="28"/>
          <w:szCs w:val="28"/>
        </w:rPr>
        <w:t xml:space="preserve">                    </w:t>
      </w:r>
      <w:proofErr w:type="spellStart"/>
      <w:r w:rsidRPr="002034EC">
        <w:rPr>
          <w:rFonts w:ascii="Times New Roman" w:hAnsi="Times New Roman"/>
          <w:b/>
          <w:sz w:val="28"/>
          <w:szCs w:val="28"/>
        </w:rPr>
        <w:t>Розсилка</w:t>
      </w:r>
      <w:proofErr w:type="spellEnd"/>
      <w:r w:rsidRPr="002034EC">
        <w:rPr>
          <w:rFonts w:ascii="Times New Roman" w:hAnsi="Times New Roman"/>
          <w:b/>
          <w:sz w:val="28"/>
          <w:szCs w:val="28"/>
        </w:rPr>
        <w:t>:</w:t>
      </w:r>
    </w:p>
    <w:p w:rsidR="00723317" w:rsidRPr="002034EC" w:rsidRDefault="00723317" w:rsidP="00723317">
      <w:pPr>
        <w:tabs>
          <w:tab w:val="left" w:pos="1660"/>
        </w:tabs>
        <w:rPr>
          <w:rFonts w:ascii="Times New Roman" w:hAnsi="Times New Roman"/>
          <w:b/>
          <w:sz w:val="28"/>
          <w:szCs w:val="28"/>
        </w:rPr>
      </w:pPr>
    </w:p>
    <w:tbl>
      <w:tblPr>
        <w:tblpPr w:leftFromText="180" w:rightFromText="180" w:vertAnchor="text" w:horzAnchor="margin" w:tblpY="138"/>
        <w:tblW w:w="4820" w:type="dxa"/>
        <w:tblInd w:w="108" w:type="dxa"/>
        <w:tblLayout w:type="fixed"/>
        <w:tblLook w:val="01E0"/>
      </w:tblPr>
      <w:tblGrid>
        <w:gridCol w:w="3888"/>
        <w:gridCol w:w="932"/>
      </w:tblGrid>
      <w:tr w:rsidR="00723317" w:rsidRPr="002034EC" w:rsidTr="0084485B">
        <w:tc>
          <w:tcPr>
            <w:tcW w:w="3888" w:type="dxa"/>
          </w:tcPr>
          <w:p w:rsidR="00723317" w:rsidRPr="002034EC" w:rsidRDefault="00723317" w:rsidP="0084485B">
            <w:pPr>
              <w:tabs>
                <w:tab w:val="left" w:pos="1660"/>
              </w:tabs>
              <w:spacing w:after="0" w:line="240" w:lineRule="auto"/>
              <w:rPr>
                <w:rFonts w:ascii="Times New Roman" w:hAnsi="Times New Roman"/>
                <w:sz w:val="28"/>
                <w:szCs w:val="28"/>
              </w:rPr>
            </w:pPr>
            <w:proofErr w:type="spellStart"/>
            <w:r w:rsidRPr="002034EC">
              <w:rPr>
                <w:rFonts w:ascii="Times New Roman" w:hAnsi="Times New Roman"/>
                <w:sz w:val="28"/>
                <w:szCs w:val="28"/>
              </w:rPr>
              <w:t>Сільська</w:t>
            </w:r>
            <w:proofErr w:type="spellEnd"/>
            <w:r w:rsidRPr="002034EC">
              <w:rPr>
                <w:rFonts w:ascii="Times New Roman" w:hAnsi="Times New Roman"/>
                <w:sz w:val="28"/>
                <w:szCs w:val="28"/>
              </w:rPr>
              <w:t xml:space="preserve"> рада</w:t>
            </w:r>
          </w:p>
        </w:tc>
        <w:tc>
          <w:tcPr>
            <w:tcW w:w="932" w:type="dxa"/>
          </w:tcPr>
          <w:p w:rsidR="00723317" w:rsidRPr="002034EC" w:rsidRDefault="00723317" w:rsidP="0084485B">
            <w:pPr>
              <w:tabs>
                <w:tab w:val="left" w:pos="1660"/>
              </w:tabs>
              <w:spacing w:after="0" w:line="240" w:lineRule="auto"/>
              <w:rPr>
                <w:rFonts w:ascii="Times New Roman" w:hAnsi="Times New Roman"/>
                <w:sz w:val="28"/>
                <w:szCs w:val="28"/>
              </w:rPr>
            </w:pPr>
            <w:r w:rsidRPr="002034EC">
              <w:rPr>
                <w:rFonts w:ascii="Times New Roman" w:hAnsi="Times New Roman"/>
                <w:sz w:val="28"/>
                <w:szCs w:val="28"/>
              </w:rPr>
              <w:t>-1</w:t>
            </w:r>
          </w:p>
        </w:tc>
      </w:tr>
      <w:tr w:rsidR="00723317" w:rsidRPr="002034EC" w:rsidTr="0084485B">
        <w:tc>
          <w:tcPr>
            <w:tcW w:w="3888" w:type="dxa"/>
          </w:tcPr>
          <w:p w:rsidR="00723317" w:rsidRDefault="00723317" w:rsidP="0084485B">
            <w:pPr>
              <w:tabs>
                <w:tab w:val="left" w:pos="1660"/>
              </w:tabs>
              <w:spacing w:after="0" w:line="240" w:lineRule="auto"/>
              <w:rPr>
                <w:rFonts w:ascii="Times New Roman" w:hAnsi="Times New Roman"/>
                <w:sz w:val="28"/>
                <w:szCs w:val="28"/>
                <w:lang w:val="uk-UA"/>
              </w:rPr>
            </w:pPr>
            <w:proofErr w:type="spellStart"/>
            <w:r w:rsidRPr="002034EC">
              <w:rPr>
                <w:rFonts w:ascii="Times New Roman" w:hAnsi="Times New Roman"/>
                <w:sz w:val="28"/>
                <w:szCs w:val="28"/>
              </w:rPr>
              <w:t>Відділ</w:t>
            </w:r>
            <w:proofErr w:type="spellEnd"/>
            <w:r w:rsidRPr="002034EC">
              <w:rPr>
                <w:rFonts w:ascii="Times New Roman" w:hAnsi="Times New Roman"/>
                <w:sz w:val="28"/>
                <w:szCs w:val="28"/>
              </w:rPr>
              <w:t xml:space="preserve"> </w:t>
            </w:r>
            <w:proofErr w:type="spellStart"/>
            <w:proofErr w:type="gramStart"/>
            <w:r w:rsidRPr="002034EC">
              <w:rPr>
                <w:rFonts w:ascii="Times New Roman" w:hAnsi="Times New Roman"/>
                <w:sz w:val="28"/>
                <w:szCs w:val="28"/>
              </w:rPr>
              <w:t>арх</w:t>
            </w:r>
            <w:proofErr w:type="gramEnd"/>
            <w:r w:rsidRPr="002034EC">
              <w:rPr>
                <w:rFonts w:ascii="Times New Roman" w:hAnsi="Times New Roman"/>
                <w:sz w:val="28"/>
                <w:szCs w:val="28"/>
              </w:rPr>
              <w:t>ітектури</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містобудування</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житлово-комунального</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господарства</w:t>
            </w:r>
            <w:proofErr w:type="spellEnd"/>
            <w:r w:rsidRPr="002034EC">
              <w:rPr>
                <w:rFonts w:ascii="Times New Roman" w:hAnsi="Times New Roman"/>
                <w:sz w:val="28"/>
                <w:szCs w:val="28"/>
              </w:rPr>
              <w:t xml:space="preserve"> та </w:t>
            </w:r>
            <w:proofErr w:type="spellStart"/>
            <w:r w:rsidRPr="002034EC">
              <w:rPr>
                <w:rFonts w:ascii="Times New Roman" w:hAnsi="Times New Roman"/>
                <w:sz w:val="28"/>
                <w:szCs w:val="28"/>
              </w:rPr>
              <w:t>земельних</w:t>
            </w:r>
            <w:proofErr w:type="spellEnd"/>
            <w:r w:rsidRPr="002034EC">
              <w:rPr>
                <w:rFonts w:ascii="Times New Roman" w:hAnsi="Times New Roman"/>
                <w:sz w:val="28"/>
                <w:szCs w:val="28"/>
              </w:rPr>
              <w:t xml:space="preserve"> </w:t>
            </w:r>
            <w:proofErr w:type="spellStart"/>
            <w:r w:rsidRPr="002034EC">
              <w:rPr>
                <w:rFonts w:ascii="Times New Roman" w:hAnsi="Times New Roman"/>
                <w:sz w:val="28"/>
                <w:szCs w:val="28"/>
              </w:rPr>
              <w:t>відносин</w:t>
            </w:r>
            <w:proofErr w:type="spellEnd"/>
          </w:p>
          <w:p w:rsidR="00723317" w:rsidRPr="00537462" w:rsidRDefault="00723317" w:rsidP="0084485B">
            <w:pPr>
              <w:tabs>
                <w:tab w:val="left" w:pos="1660"/>
              </w:tabs>
              <w:spacing w:after="0" w:line="240" w:lineRule="auto"/>
              <w:rPr>
                <w:rFonts w:ascii="Times New Roman" w:hAnsi="Times New Roman"/>
                <w:sz w:val="28"/>
                <w:szCs w:val="28"/>
                <w:lang w:val="uk-UA"/>
              </w:rPr>
            </w:pPr>
            <w:proofErr w:type="spellStart"/>
            <w:r>
              <w:rPr>
                <w:rFonts w:ascii="Times New Roman" w:hAnsi="Times New Roman"/>
                <w:sz w:val="28"/>
                <w:szCs w:val="28"/>
                <w:lang w:val="uk-UA"/>
              </w:rPr>
              <w:t>Чулак</w:t>
            </w:r>
            <w:proofErr w:type="spellEnd"/>
            <w:r>
              <w:rPr>
                <w:rFonts w:ascii="Times New Roman" w:hAnsi="Times New Roman"/>
                <w:sz w:val="28"/>
                <w:szCs w:val="28"/>
                <w:lang w:val="uk-UA"/>
              </w:rPr>
              <w:t xml:space="preserve"> Ф.І.</w:t>
            </w:r>
          </w:p>
        </w:tc>
        <w:tc>
          <w:tcPr>
            <w:tcW w:w="932" w:type="dxa"/>
          </w:tcPr>
          <w:p w:rsidR="00723317" w:rsidRDefault="00723317" w:rsidP="0084485B">
            <w:pPr>
              <w:tabs>
                <w:tab w:val="left" w:pos="1660"/>
              </w:tabs>
              <w:spacing w:after="0" w:line="240" w:lineRule="auto"/>
              <w:rPr>
                <w:rFonts w:ascii="Times New Roman" w:hAnsi="Times New Roman"/>
                <w:sz w:val="28"/>
                <w:szCs w:val="28"/>
                <w:lang w:val="uk-UA"/>
              </w:rPr>
            </w:pPr>
            <w:r w:rsidRPr="002034EC">
              <w:rPr>
                <w:rFonts w:ascii="Times New Roman" w:hAnsi="Times New Roman"/>
                <w:sz w:val="28"/>
                <w:szCs w:val="28"/>
              </w:rPr>
              <w:t>-1</w:t>
            </w: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p>
          <w:p w:rsidR="00723317" w:rsidRPr="00537462" w:rsidRDefault="00723317" w:rsidP="0084485B">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-1</w:t>
            </w: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p>
          <w:p w:rsidR="00723317" w:rsidRDefault="00723317" w:rsidP="0084485B">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____</w:t>
            </w:r>
          </w:p>
          <w:p w:rsidR="00723317" w:rsidRPr="002034EC" w:rsidRDefault="00723317" w:rsidP="0084485B">
            <w:pPr>
              <w:tabs>
                <w:tab w:val="left" w:pos="1660"/>
              </w:tabs>
              <w:spacing w:after="0" w:line="240" w:lineRule="auto"/>
              <w:rPr>
                <w:rFonts w:ascii="Times New Roman" w:hAnsi="Times New Roman"/>
                <w:sz w:val="28"/>
                <w:szCs w:val="28"/>
                <w:lang w:val="uk-UA"/>
              </w:rPr>
            </w:pPr>
            <w:r>
              <w:rPr>
                <w:rFonts w:ascii="Times New Roman" w:hAnsi="Times New Roman"/>
                <w:sz w:val="28"/>
                <w:szCs w:val="28"/>
                <w:lang w:val="uk-UA"/>
              </w:rPr>
              <w:t>3</w:t>
            </w:r>
          </w:p>
        </w:tc>
      </w:tr>
    </w:tbl>
    <w:p w:rsidR="00723317" w:rsidRPr="002034EC" w:rsidRDefault="00723317" w:rsidP="00723317">
      <w:pPr>
        <w:tabs>
          <w:tab w:val="left" w:pos="1660"/>
        </w:tabs>
        <w:spacing w:after="0"/>
        <w:rPr>
          <w:rFonts w:ascii="Times New Roman" w:hAnsi="Times New Roman"/>
          <w:sz w:val="28"/>
          <w:szCs w:val="28"/>
        </w:rPr>
      </w:pPr>
      <w:r w:rsidRPr="002034EC">
        <w:rPr>
          <w:rFonts w:ascii="Times New Roman" w:hAnsi="Times New Roman"/>
          <w:b/>
          <w:sz w:val="28"/>
          <w:szCs w:val="28"/>
        </w:rPr>
        <w:t xml:space="preserve">                                                            </w:t>
      </w:r>
    </w:p>
    <w:p w:rsidR="00723317" w:rsidRPr="002034EC" w:rsidRDefault="00723317" w:rsidP="00723317">
      <w:pPr>
        <w:tabs>
          <w:tab w:val="left" w:pos="1660"/>
        </w:tabs>
        <w:rPr>
          <w:rFonts w:ascii="Times New Roman" w:hAnsi="Times New Roman"/>
          <w:sz w:val="28"/>
          <w:szCs w:val="28"/>
        </w:rPr>
      </w:pPr>
      <w:r w:rsidRPr="002034EC">
        <w:rPr>
          <w:rFonts w:ascii="Times New Roman" w:hAnsi="Times New Roman"/>
          <w:b/>
          <w:sz w:val="28"/>
          <w:szCs w:val="28"/>
        </w:rPr>
        <w:t xml:space="preserve">                                                        </w:t>
      </w:r>
    </w:p>
    <w:p w:rsidR="00723317" w:rsidRPr="002034EC" w:rsidRDefault="00723317" w:rsidP="00723317">
      <w:pPr>
        <w:tabs>
          <w:tab w:val="left" w:pos="1660"/>
        </w:tabs>
        <w:rPr>
          <w:rFonts w:ascii="Times New Roman" w:hAnsi="Times New Roman"/>
          <w:b/>
          <w:sz w:val="28"/>
          <w:szCs w:val="28"/>
        </w:rPr>
      </w:pPr>
    </w:p>
    <w:p w:rsidR="00723317" w:rsidRPr="002034EC" w:rsidRDefault="00723317" w:rsidP="00723317">
      <w:pPr>
        <w:tabs>
          <w:tab w:val="left" w:pos="1660"/>
        </w:tabs>
        <w:rPr>
          <w:rFonts w:ascii="Times New Roman" w:hAnsi="Times New Roman"/>
          <w:b/>
          <w:sz w:val="28"/>
          <w:szCs w:val="28"/>
        </w:rPr>
      </w:pPr>
    </w:p>
    <w:p w:rsidR="00723317" w:rsidRPr="002034EC" w:rsidRDefault="00723317" w:rsidP="00723317">
      <w:pPr>
        <w:tabs>
          <w:tab w:val="left" w:pos="1660"/>
        </w:tabs>
        <w:rPr>
          <w:rFonts w:ascii="Times New Roman" w:hAnsi="Times New Roman"/>
          <w:b/>
          <w:sz w:val="28"/>
          <w:szCs w:val="28"/>
        </w:rPr>
      </w:pPr>
    </w:p>
    <w:p w:rsidR="00723317" w:rsidRPr="00973728" w:rsidRDefault="00723317" w:rsidP="00723317">
      <w:pPr>
        <w:spacing w:after="0" w:line="240" w:lineRule="auto"/>
        <w:jc w:val="both"/>
        <w:rPr>
          <w:rFonts w:ascii="Times New Roman" w:hAnsi="Times New Roman"/>
          <w:sz w:val="24"/>
          <w:szCs w:val="24"/>
          <w:lang w:val="uk-UA"/>
        </w:rPr>
      </w:pPr>
      <w:r w:rsidRPr="002034EC">
        <w:rPr>
          <w:rFonts w:ascii="Times New Roman" w:hAnsi="Times New Roman"/>
          <w:b/>
          <w:sz w:val="28"/>
          <w:szCs w:val="28"/>
        </w:rPr>
        <w:t xml:space="preserve">                                                            </w:t>
      </w:r>
    </w:p>
    <w:p w:rsidR="00723317" w:rsidRPr="00973728" w:rsidRDefault="00723317" w:rsidP="00723317">
      <w:pPr>
        <w:spacing w:after="0" w:line="240" w:lineRule="auto"/>
        <w:jc w:val="both"/>
        <w:rPr>
          <w:rFonts w:ascii="Times New Roman" w:hAnsi="Times New Roman"/>
          <w:sz w:val="24"/>
          <w:szCs w:val="24"/>
          <w:lang w:val="uk-UA"/>
        </w:rPr>
      </w:pPr>
    </w:p>
    <w:p w:rsidR="00723317" w:rsidRPr="00973728" w:rsidRDefault="00723317" w:rsidP="00723317">
      <w:pPr>
        <w:spacing w:after="0" w:line="240" w:lineRule="auto"/>
        <w:jc w:val="both"/>
        <w:rPr>
          <w:rFonts w:ascii="Times New Roman" w:hAnsi="Times New Roman"/>
          <w:sz w:val="24"/>
          <w:szCs w:val="24"/>
          <w:lang w:val="uk-UA"/>
        </w:rPr>
      </w:pPr>
    </w:p>
    <w:p w:rsidR="00723317" w:rsidRPr="00973728" w:rsidRDefault="00723317" w:rsidP="00723317">
      <w:pPr>
        <w:spacing w:after="0" w:line="240" w:lineRule="auto"/>
        <w:jc w:val="both"/>
        <w:rPr>
          <w:rFonts w:ascii="Times New Roman" w:hAnsi="Times New Roman"/>
          <w:sz w:val="24"/>
          <w:szCs w:val="24"/>
          <w:lang w:val="uk-UA"/>
        </w:rPr>
      </w:pPr>
    </w:p>
    <w:p w:rsidR="00723317" w:rsidRPr="00973728" w:rsidRDefault="00723317" w:rsidP="00723317">
      <w:pPr>
        <w:spacing w:after="0" w:line="240" w:lineRule="auto"/>
        <w:jc w:val="both"/>
        <w:rPr>
          <w:rFonts w:ascii="Times New Roman" w:hAnsi="Times New Roman"/>
          <w:sz w:val="24"/>
          <w:szCs w:val="24"/>
          <w:lang w:val="uk-UA"/>
        </w:rPr>
      </w:pPr>
    </w:p>
    <w:p w:rsidR="00F53EE4" w:rsidRPr="00587970" w:rsidRDefault="00F53EE4" w:rsidP="00F53EE4">
      <w:pPr>
        <w:tabs>
          <w:tab w:val="left" w:pos="2928"/>
        </w:tabs>
      </w:pPr>
    </w:p>
    <w:sectPr w:rsidR="00F53EE4" w:rsidRPr="00587970" w:rsidSect="00164EAF">
      <w:pgSz w:w="11906" w:h="16838"/>
      <w:pgMar w:top="851" w:right="567"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1CA4"/>
    <w:multiLevelType w:val="multilevel"/>
    <w:tmpl w:val="F97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90648"/>
    <w:rsid w:val="000163ED"/>
    <w:rsid w:val="00024677"/>
    <w:rsid w:val="00060446"/>
    <w:rsid w:val="00115A1C"/>
    <w:rsid w:val="00164EAF"/>
    <w:rsid w:val="00176BE2"/>
    <w:rsid w:val="0019492B"/>
    <w:rsid w:val="001B305E"/>
    <w:rsid w:val="00212B3D"/>
    <w:rsid w:val="00231BC1"/>
    <w:rsid w:val="00275FD2"/>
    <w:rsid w:val="002C09D1"/>
    <w:rsid w:val="00354B81"/>
    <w:rsid w:val="00355E02"/>
    <w:rsid w:val="00374CC7"/>
    <w:rsid w:val="003A2CEA"/>
    <w:rsid w:val="00444BEB"/>
    <w:rsid w:val="004C75D8"/>
    <w:rsid w:val="00557029"/>
    <w:rsid w:val="00587970"/>
    <w:rsid w:val="005B6641"/>
    <w:rsid w:val="005C0B8C"/>
    <w:rsid w:val="006324D1"/>
    <w:rsid w:val="00636483"/>
    <w:rsid w:val="006450A1"/>
    <w:rsid w:val="00652F85"/>
    <w:rsid w:val="006A4868"/>
    <w:rsid w:val="00711F27"/>
    <w:rsid w:val="00713D42"/>
    <w:rsid w:val="00723317"/>
    <w:rsid w:val="007250B9"/>
    <w:rsid w:val="00763E00"/>
    <w:rsid w:val="00786E03"/>
    <w:rsid w:val="0079096F"/>
    <w:rsid w:val="007D746C"/>
    <w:rsid w:val="007E5D66"/>
    <w:rsid w:val="00890648"/>
    <w:rsid w:val="00900FFD"/>
    <w:rsid w:val="009446E8"/>
    <w:rsid w:val="00950DF4"/>
    <w:rsid w:val="00966527"/>
    <w:rsid w:val="009D2CCB"/>
    <w:rsid w:val="009F25C8"/>
    <w:rsid w:val="009F6784"/>
    <w:rsid w:val="00A17268"/>
    <w:rsid w:val="00A245A0"/>
    <w:rsid w:val="00A63DAD"/>
    <w:rsid w:val="00B95586"/>
    <w:rsid w:val="00BF7567"/>
    <w:rsid w:val="00C7495C"/>
    <w:rsid w:val="00D137C3"/>
    <w:rsid w:val="00D35FC9"/>
    <w:rsid w:val="00E37D6F"/>
    <w:rsid w:val="00E43AF5"/>
    <w:rsid w:val="00E64958"/>
    <w:rsid w:val="00E76EC9"/>
    <w:rsid w:val="00F44B68"/>
    <w:rsid w:val="00F53EE4"/>
    <w:rsid w:val="00F811E7"/>
    <w:rsid w:val="00FB1034"/>
    <w:rsid w:val="00FC1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446"/>
    <w:rPr>
      <w:rFonts w:ascii="Calibri" w:eastAsia="Times New Roman" w:hAnsi="Calibri" w:cs="Times New Roman"/>
      <w:lang w:eastAsia="ru-RU"/>
    </w:rPr>
  </w:style>
  <w:style w:type="paragraph" w:styleId="2">
    <w:name w:val="heading 2"/>
    <w:basedOn w:val="a"/>
    <w:next w:val="a"/>
    <w:link w:val="20"/>
    <w:qFormat/>
    <w:rsid w:val="006450A1"/>
    <w:pPr>
      <w:keepNext/>
      <w:spacing w:after="0" w:line="240" w:lineRule="auto"/>
      <w:jc w:val="center"/>
      <w:outlineLvl w:val="1"/>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46"/>
    <w:rPr>
      <w:rFonts w:ascii="Tahoma" w:eastAsia="Times New Roman" w:hAnsi="Tahoma" w:cs="Tahoma"/>
      <w:sz w:val="16"/>
      <w:szCs w:val="16"/>
      <w:lang w:eastAsia="ru-RU"/>
    </w:rPr>
  </w:style>
  <w:style w:type="character" w:customStyle="1" w:styleId="docdata">
    <w:name w:val="docdata"/>
    <w:aliases w:val="docy,v5,1757,baiaagaaboqcaaadewuaaauhbqaaaaaaaaaaaaaaaaaaaaaaaaaaaaaaaaaaaaaaaaaaaaaaaaaaaaaaaaaaaaaaaaaaaaaaaaaaaaaaaaaaaaaaaaaaaaaaaaaaaaaaaaaaaaaaaaaaaaaaaaaaaaaaaaaaaaaaaaaaaaaaaaaaaaaaaaaaaaaaaaaaaaaaaaaaaaaaaaaaaaaaaaaaaaaaaaaaaaaaaaaaaaaa"/>
    <w:basedOn w:val="a0"/>
    <w:rsid w:val="00354B81"/>
  </w:style>
  <w:style w:type="character" w:customStyle="1" w:styleId="20">
    <w:name w:val="Заголовок 2 Знак"/>
    <w:basedOn w:val="a0"/>
    <w:link w:val="2"/>
    <w:rsid w:val="006450A1"/>
    <w:rPr>
      <w:rFonts w:ascii="Times New Roman" w:eastAsia="Times New Roman" w:hAnsi="Times New Roman" w:cs="Times New Roman"/>
      <w:b/>
      <w:bCs/>
      <w:sz w:val="28"/>
      <w:szCs w:val="24"/>
      <w:lang w:val="uk-UA" w:eastAsia="ru-RU"/>
    </w:rPr>
  </w:style>
  <w:style w:type="paragraph" w:styleId="a5">
    <w:name w:val="Normal (Web)"/>
    <w:basedOn w:val="a"/>
    <w:uiPriority w:val="99"/>
    <w:unhideWhenUsed/>
    <w:rsid w:val="00950DF4"/>
    <w:pPr>
      <w:spacing w:before="100" w:beforeAutospacing="1" w:after="100" w:afterAutospacing="1" w:line="240" w:lineRule="auto"/>
    </w:pPr>
    <w:rPr>
      <w:rFonts w:ascii="Times New Roman" w:hAnsi="Times New Roman"/>
      <w:sz w:val="24"/>
      <w:szCs w:val="24"/>
      <w:lang w:val="uk-UA" w:eastAsia="uk-UA"/>
    </w:rPr>
  </w:style>
  <w:style w:type="character" w:styleId="a6">
    <w:name w:val="Strong"/>
    <w:basedOn w:val="a0"/>
    <w:uiPriority w:val="22"/>
    <w:qFormat/>
    <w:rsid w:val="00950D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44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4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40201625">
      <w:bodyDiv w:val="1"/>
      <w:marLeft w:val="0"/>
      <w:marRight w:val="0"/>
      <w:marTop w:val="0"/>
      <w:marBottom w:val="0"/>
      <w:divBdr>
        <w:top w:val="none" w:sz="0" w:space="0" w:color="auto"/>
        <w:left w:val="none" w:sz="0" w:space="0" w:color="auto"/>
        <w:bottom w:val="none" w:sz="0" w:space="0" w:color="auto"/>
        <w:right w:val="none" w:sz="0" w:space="0" w:color="auto"/>
      </w:divBdr>
    </w:div>
    <w:div w:id="12486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10</cp:revision>
  <cp:lastPrinted>2025-05-28T11:24:00Z</cp:lastPrinted>
  <dcterms:created xsi:type="dcterms:W3CDTF">2025-05-23T06:06:00Z</dcterms:created>
  <dcterms:modified xsi:type="dcterms:W3CDTF">2025-05-28T11:25:00Z</dcterms:modified>
</cp:coreProperties>
</file>