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735" w:rsidRPr="003C3735" w:rsidRDefault="003C3735" w:rsidP="003C37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37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                        </w:t>
      </w:r>
    </w:p>
    <w:p w:rsidR="004D4C86" w:rsidRPr="0070099D" w:rsidRDefault="004D4C86" w:rsidP="004D4C8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00050" cy="533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0099D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70099D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</w:t>
      </w:r>
    </w:p>
    <w:p w:rsidR="004D4C86" w:rsidRPr="0070099D" w:rsidRDefault="004D4C86" w:rsidP="004D4C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0099D">
        <w:rPr>
          <w:rFonts w:ascii="Times New Roman" w:hAnsi="Times New Roman"/>
          <w:b/>
          <w:sz w:val="28"/>
          <w:szCs w:val="28"/>
          <w:lang w:val="uk-UA"/>
        </w:rPr>
        <w:t>ТЕПЛИЦЬКА  СІЛЬСЬКА РАДА</w:t>
      </w:r>
    </w:p>
    <w:p w:rsidR="004D4C86" w:rsidRPr="0070099D" w:rsidRDefault="004D4C86" w:rsidP="004D4C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0099D">
        <w:rPr>
          <w:rFonts w:ascii="Times New Roman" w:hAnsi="Times New Roman"/>
          <w:b/>
          <w:sz w:val="28"/>
          <w:szCs w:val="28"/>
          <w:lang w:val="uk-UA"/>
        </w:rPr>
        <w:t>БОЛГРАДСЬКОГО РАЙОНУ  ОДЕСЬКОЇ  ОБЛАСТІ</w:t>
      </w:r>
    </w:p>
    <w:p w:rsidR="004D4C86" w:rsidRDefault="004D4C86" w:rsidP="004D4C86">
      <w:pPr>
        <w:pStyle w:val="2"/>
        <w:rPr>
          <w:szCs w:val="28"/>
        </w:rPr>
      </w:pPr>
      <w:r w:rsidRPr="0070099D">
        <w:rPr>
          <w:szCs w:val="28"/>
        </w:rPr>
        <w:t>X</w:t>
      </w:r>
      <w:r>
        <w:rPr>
          <w:szCs w:val="28"/>
          <w:lang w:val="en-US"/>
        </w:rPr>
        <w:t>XXX</w:t>
      </w:r>
      <w:r w:rsidRPr="0070099D">
        <w:rPr>
          <w:szCs w:val="28"/>
        </w:rPr>
        <w:t>V</w:t>
      </w:r>
      <w:r>
        <w:rPr>
          <w:szCs w:val="28"/>
        </w:rPr>
        <w:t>ІІ</w:t>
      </w:r>
      <w:r w:rsidRPr="0070099D">
        <w:rPr>
          <w:szCs w:val="28"/>
        </w:rPr>
        <w:t xml:space="preserve"> сесія  VIII скликання</w:t>
      </w:r>
    </w:p>
    <w:p w:rsidR="004D4C86" w:rsidRDefault="004D4C86" w:rsidP="004D4C86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:rsidR="004D4C86" w:rsidRDefault="004D4C86" w:rsidP="004D4C86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4D4C86">
        <w:rPr>
          <w:rFonts w:ascii="Times New Roman" w:hAnsi="Times New Roman" w:cs="Times New Roman"/>
          <w:b/>
          <w:sz w:val="28"/>
          <w:szCs w:val="28"/>
          <w:lang w:val="uk-UA" w:eastAsia="ru-RU"/>
        </w:rPr>
        <w:t>РІШЕННЯ</w:t>
      </w:r>
    </w:p>
    <w:p w:rsidR="005B69C5" w:rsidRDefault="005B69C5" w:rsidP="005B69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Про затвердження Положення </w:t>
      </w:r>
    </w:p>
    <w:p w:rsidR="005B69C5" w:rsidRDefault="005B69C5" w:rsidP="005B69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про використання шкільного</w:t>
      </w:r>
    </w:p>
    <w:p w:rsidR="005B69C5" w:rsidRDefault="005B69C5" w:rsidP="005B69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автобусу</w:t>
      </w:r>
    </w:p>
    <w:p w:rsidR="005B69C5" w:rsidRDefault="005B69C5" w:rsidP="005B69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:rsidR="003C3735" w:rsidRPr="003C3735" w:rsidRDefault="003C3735" w:rsidP="003774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3C37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Керуючись статтями </w:t>
      </w:r>
      <w:r w:rsidRPr="003C373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29</w:t>
      </w:r>
      <w:r w:rsidRPr="003C37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Закону України «Про місцеве самоврядування в Україні», частиною 5 статті 13, частиною 2 статті 56 та частиною 2 статті 66 Закону України «Про освіту»,</w:t>
      </w:r>
      <w:r w:rsidRPr="003C37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 </w:t>
      </w:r>
      <w:r w:rsidRPr="003C37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Законами України «Про дорожній рух»,</w:t>
      </w:r>
      <w:r w:rsidRPr="003C37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  <w:r w:rsidRPr="003C37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«Про автомобільний транспорт», Законами  України: «Про правовий режим воєнного стану», «Про основи національного супротиву», «Про мобілізаційну підготовку та мобілізацію», «Про функціонування єдиної транспортної системи України в особливий період», «Про затвердження Указу Президента України «Про введення воєнного стану в Україні», Правил надання послуг пасажирського автомобільного транспорту, затверджених постановою Кабінету Міністрів України від 18 лютого 1997 року № 176 (зі змінами), з метою впорядкування та врегулювання питань організації перевезень до місць навчання та в зворотно</w:t>
      </w:r>
      <w:r w:rsidR="004D4C8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му напрямку учнів, вихованців, </w:t>
      </w:r>
      <w:r w:rsidRPr="003C37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педагогічних і інших працівників закладів дошкільної, загальної середньої освіти шкільними автобусами, </w:t>
      </w:r>
      <w:proofErr w:type="spellStart"/>
      <w:r w:rsidR="00235363" w:rsidRPr="0027335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Теплицька</w:t>
      </w:r>
      <w:proofErr w:type="spellEnd"/>
      <w:r w:rsidR="00235363" w:rsidRPr="0027335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сільська</w:t>
      </w:r>
      <w:r w:rsidRPr="003C37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 рада</w:t>
      </w:r>
    </w:p>
    <w:p w:rsidR="004D4C86" w:rsidRDefault="004D4C86" w:rsidP="003C37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 w:eastAsia="ru-RU"/>
        </w:rPr>
      </w:pPr>
    </w:p>
    <w:p w:rsidR="003C3735" w:rsidRDefault="003C3735" w:rsidP="003C37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 w:eastAsia="ru-RU"/>
        </w:rPr>
      </w:pPr>
      <w:r w:rsidRPr="003C37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 w:eastAsia="ru-RU"/>
        </w:rPr>
        <w:t>ВИРІШИЛА:</w:t>
      </w:r>
    </w:p>
    <w:p w:rsidR="0037743B" w:rsidRPr="004D4C86" w:rsidRDefault="0037743B" w:rsidP="003C37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3C3735" w:rsidRPr="004D4C86" w:rsidRDefault="003C3735" w:rsidP="004D4C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3C37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1.Затвердити По</w:t>
      </w:r>
      <w:r w:rsidR="00235363" w:rsidRPr="0027335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ложення</w:t>
      </w:r>
      <w:r w:rsidRPr="003C37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використання шкільних автобусів </w:t>
      </w:r>
      <w:r w:rsidR="00235363" w:rsidRPr="0027335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закладів загальної середньої освіти </w:t>
      </w:r>
      <w:bookmarkStart w:id="0" w:name="_Hlk198049106"/>
      <w:r w:rsidR="00235363" w:rsidRPr="0027335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Теплицької сільської ради Болградського району Одеської області</w:t>
      </w:r>
      <w:bookmarkEnd w:id="0"/>
      <w:r w:rsidRPr="003C37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(додається).</w:t>
      </w:r>
    </w:p>
    <w:p w:rsidR="003C3735" w:rsidRPr="004D4C86" w:rsidRDefault="003C3735" w:rsidP="004D4C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3C37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2.Встановити  базові лінійні  норми витрат  палива на шкільні автобуси закладів загальної середньої освіти</w:t>
      </w:r>
      <w:r w:rsidR="00235363" w:rsidRPr="0027335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Теплицької сільської ради Болградського району Одеської області</w:t>
      </w:r>
      <w:r w:rsidRPr="003C37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(додається).</w:t>
      </w:r>
    </w:p>
    <w:p w:rsidR="003C3735" w:rsidRDefault="003C3735" w:rsidP="004D4C8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373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3.Контроль за виконанням цього рішення покласти </w:t>
      </w:r>
      <w:r w:rsidR="004D4C8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на постійну комісію</w:t>
      </w:r>
      <w:r w:rsidR="004D4C86" w:rsidRPr="004D4C86">
        <w:rPr>
          <w:sz w:val="28"/>
          <w:szCs w:val="28"/>
          <w:lang w:val="uk-UA"/>
        </w:rPr>
        <w:t xml:space="preserve"> </w:t>
      </w:r>
      <w:r w:rsidR="004D4C86" w:rsidRPr="004D4C86">
        <w:rPr>
          <w:rFonts w:ascii="Times New Roman" w:hAnsi="Times New Roman" w:cs="Times New Roman"/>
          <w:sz w:val="28"/>
          <w:szCs w:val="28"/>
          <w:lang w:val="uk-UA"/>
        </w:rPr>
        <w:t>з питань соціального захисту, молоді, освіти, охорони здоров’я, культури, спорту, побутового і торгівельного обслуговування а також питань комунальної власності, інфраструктури та ЖКГ.</w:t>
      </w:r>
    </w:p>
    <w:p w:rsidR="0037743B" w:rsidRPr="004D4C86" w:rsidRDefault="0037743B" w:rsidP="004D4C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7743B" w:rsidRPr="0037743B" w:rsidRDefault="0037743B" w:rsidP="0037743B">
      <w:pPr>
        <w:shd w:val="clear" w:color="auto" w:fill="FFFFFF"/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743B">
        <w:rPr>
          <w:rFonts w:ascii="Times New Roman" w:hAnsi="Times New Roman" w:cs="Times New Roman"/>
          <w:sz w:val="28"/>
          <w:szCs w:val="28"/>
        </w:rPr>
        <w:t>Сільский</w:t>
      </w:r>
      <w:proofErr w:type="spellEnd"/>
      <w:r w:rsidRPr="0037743B">
        <w:rPr>
          <w:rFonts w:ascii="Times New Roman" w:hAnsi="Times New Roman" w:cs="Times New Roman"/>
          <w:sz w:val="28"/>
          <w:szCs w:val="28"/>
        </w:rPr>
        <w:t xml:space="preserve"> голова                                              </w:t>
      </w:r>
      <w:proofErr w:type="spellStart"/>
      <w:r w:rsidRPr="0037743B">
        <w:rPr>
          <w:rFonts w:ascii="Times New Roman" w:hAnsi="Times New Roman" w:cs="Times New Roman"/>
          <w:sz w:val="28"/>
          <w:szCs w:val="28"/>
        </w:rPr>
        <w:t>Іван</w:t>
      </w:r>
      <w:proofErr w:type="spellEnd"/>
      <w:r w:rsidRPr="0037743B">
        <w:rPr>
          <w:rFonts w:ascii="Times New Roman" w:hAnsi="Times New Roman" w:cs="Times New Roman"/>
          <w:sz w:val="28"/>
          <w:szCs w:val="28"/>
        </w:rPr>
        <w:t xml:space="preserve"> ЛЕОНТЬЄ</w:t>
      </w:r>
      <w:proofErr w:type="gramStart"/>
      <w:r w:rsidRPr="0037743B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37743B" w:rsidRPr="0037743B" w:rsidRDefault="0037743B" w:rsidP="0037743B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43B">
        <w:rPr>
          <w:rFonts w:ascii="Times New Roman" w:hAnsi="Times New Roman" w:cs="Times New Roman"/>
          <w:sz w:val="28"/>
          <w:szCs w:val="28"/>
        </w:rPr>
        <w:t xml:space="preserve">23 </w:t>
      </w:r>
      <w:proofErr w:type="spellStart"/>
      <w:r w:rsidRPr="0037743B">
        <w:rPr>
          <w:rFonts w:ascii="Times New Roman" w:hAnsi="Times New Roman" w:cs="Times New Roman"/>
          <w:sz w:val="28"/>
          <w:szCs w:val="28"/>
        </w:rPr>
        <w:t>травня</w:t>
      </w:r>
      <w:proofErr w:type="spellEnd"/>
      <w:r w:rsidRPr="0037743B">
        <w:rPr>
          <w:rFonts w:ascii="Times New Roman" w:hAnsi="Times New Roman" w:cs="Times New Roman"/>
          <w:sz w:val="28"/>
          <w:szCs w:val="28"/>
        </w:rPr>
        <w:t xml:space="preserve"> 2025 року</w:t>
      </w:r>
    </w:p>
    <w:p w:rsidR="0037743B" w:rsidRPr="0037743B" w:rsidRDefault="0037743B" w:rsidP="0037743B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№10</w:t>
      </w:r>
      <w:r>
        <w:rPr>
          <w:rFonts w:ascii="Times New Roman" w:hAnsi="Times New Roman" w:cs="Times New Roman"/>
          <w:sz w:val="28"/>
          <w:szCs w:val="28"/>
          <w:lang w:val="uk-UA"/>
        </w:rPr>
        <w:t>47</w:t>
      </w:r>
      <w:r w:rsidRPr="0037743B">
        <w:rPr>
          <w:rFonts w:ascii="Times New Roman" w:hAnsi="Times New Roman" w:cs="Times New Roman"/>
          <w:sz w:val="28"/>
          <w:szCs w:val="28"/>
        </w:rPr>
        <w:t>-</w:t>
      </w:r>
      <w:r w:rsidRPr="0037743B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:rsidR="0037743B" w:rsidRPr="0037743B" w:rsidRDefault="0037743B" w:rsidP="0037743B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37743B">
        <w:rPr>
          <w:rFonts w:ascii="Times New Roman" w:hAnsi="Times New Roman" w:cs="Times New Roman"/>
          <w:sz w:val="28"/>
          <w:szCs w:val="28"/>
        </w:rPr>
        <w:lastRenderedPageBreak/>
        <w:t>Секретар</w:t>
      </w:r>
      <w:proofErr w:type="spellEnd"/>
      <w:r w:rsidRPr="00377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743B"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 w:rsidRPr="0037743B">
        <w:rPr>
          <w:rFonts w:ascii="Times New Roman" w:hAnsi="Times New Roman" w:cs="Times New Roman"/>
          <w:sz w:val="28"/>
          <w:szCs w:val="28"/>
        </w:rPr>
        <w:t xml:space="preserve"> ради                                            </w:t>
      </w:r>
      <w:proofErr w:type="spellStart"/>
      <w:proofErr w:type="gramStart"/>
      <w:r w:rsidRPr="0037743B">
        <w:rPr>
          <w:rFonts w:ascii="Times New Roman" w:hAnsi="Times New Roman" w:cs="Times New Roman"/>
          <w:sz w:val="28"/>
          <w:szCs w:val="28"/>
        </w:rPr>
        <w:t>Наталія</w:t>
      </w:r>
      <w:proofErr w:type="spellEnd"/>
      <w:proofErr w:type="gramEnd"/>
      <w:r w:rsidRPr="0037743B">
        <w:rPr>
          <w:rFonts w:ascii="Times New Roman" w:hAnsi="Times New Roman" w:cs="Times New Roman"/>
          <w:sz w:val="28"/>
          <w:szCs w:val="28"/>
        </w:rPr>
        <w:t xml:space="preserve"> ШУТАК                      </w:t>
      </w:r>
    </w:p>
    <w:p w:rsidR="0037743B" w:rsidRPr="0037743B" w:rsidRDefault="0037743B" w:rsidP="0037743B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37743B" w:rsidRPr="0037743B" w:rsidRDefault="0037743B" w:rsidP="0037743B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37743B" w:rsidRPr="0037743B" w:rsidRDefault="0037743B" w:rsidP="0037743B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  <w:r w:rsidRPr="0037743B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proofErr w:type="spellStart"/>
      <w:r w:rsidRPr="0037743B">
        <w:rPr>
          <w:rFonts w:ascii="Times New Roman" w:hAnsi="Times New Roman" w:cs="Times New Roman"/>
          <w:b/>
          <w:sz w:val="28"/>
          <w:szCs w:val="28"/>
        </w:rPr>
        <w:t>Розсилка</w:t>
      </w:r>
      <w:proofErr w:type="spellEnd"/>
      <w:r w:rsidRPr="0037743B">
        <w:rPr>
          <w:rFonts w:ascii="Times New Roman" w:hAnsi="Times New Roman" w:cs="Times New Roman"/>
          <w:b/>
          <w:sz w:val="28"/>
          <w:szCs w:val="28"/>
        </w:rPr>
        <w:t>:</w:t>
      </w:r>
    </w:p>
    <w:p w:rsidR="0037743B" w:rsidRPr="0037743B" w:rsidRDefault="0037743B" w:rsidP="0037743B">
      <w:pPr>
        <w:tabs>
          <w:tab w:val="left" w:pos="1660"/>
        </w:tabs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138"/>
        <w:tblW w:w="4428" w:type="dxa"/>
        <w:tblInd w:w="108" w:type="dxa"/>
        <w:tblLayout w:type="fixed"/>
        <w:tblLook w:val="01E0"/>
      </w:tblPr>
      <w:tblGrid>
        <w:gridCol w:w="3888"/>
        <w:gridCol w:w="540"/>
      </w:tblGrid>
      <w:tr w:rsidR="0037743B" w:rsidRPr="0037743B" w:rsidTr="0037743B">
        <w:tc>
          <w:tcPr>
            <w:tcW w:w="3888" w:type="dxa"/>
          </w:tcPr>
          <w:p w:rsidR="0037743B" w:rsidRPr="0037743B" w:rsidRDefault="0037743B" w:rsidP="0084485B">
            <w:pPr>
              <w:tabs>
                <w:tab w:val="left" w:pos="16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743B">
              <w:rPr>
                <w:rFonts w:ascii="Times New Roman" w:hAnsi="Times New Roman" w:cs="Times New Roman"/>
                <w:sz w:val="28"/>
                <w:szCs w:val="28"/>
              </w:rPr>
              <w:t>Сільська</w:t>
            </w:r>
            <w:proofErr w:type="spellEnd"/>
            <w:r w:rsidRPr="0037743B">
              <w:rPr>
                <w:rFonts w:ascii="Times New Roman" w:hAnsi="Times New Roman" w:cs="Times New Roman"/>
                <w:sz w:val="28"/>
                <w:szCs w:val="28"/>
              </w:rPr>
              <w:t xml:space="preserve"> рада</w:t>
            </w:r>
          </w:p>
        </w:tc>
        <w:tc>
          <w:tcPr>
            <w:tcW w:w="540" w:type="dxa"/>
          </w:tcPr>
          <w:p w:rsidR="0037743B" w:rsidRPr="0037743B" w:rsidRDefault="0037743B" w:rsidP="0084485B">
            <w:pPr>
              <w:tabs>
                <w:tab w:val="left" w:pos="16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7743B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</w:tr>
      <w:tr w:rsidR="0037743B" w:rsidRPr="0037743B" w:rsidTr="0037743B">
        <w:tc>
          <w:tcPr>
            <w:tcW w:w="3888" w:type="dxa"/>
          </w:tcPr>
          <w:p w:rsidR="0037743B" w:rsidRPr="0037743B" w:rsidRDefault="0037743B" w:rsidP="0084485B">
            <w:pPr>
              <w:tabs>
                <w:tab w:val="left" w:pos="166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7743B">
              <w:rPr>
                <w:rFonts w:ascii="Times New Roman" w:hAnsi="Times New Roman" w:cs="Times New Roman"/>
                <w:sz w:val="28"/>
                <w:szCs w:val="28"/>
              </w:rPr>
              <w:t>Відділ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освіти,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молод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та спорту</w:t>
            </w:r>
          </w:p>
        </w:tc>
        <w:tc>
          <w:tcPr>
            <w:tcW w:w="540" w:type="dxa"/>
          </w:tcPr>
          <w:p w:rsidR="0037743B" w:rsidRPr="0037743B" w:rsidRDefault="0037743B" w:rsidP="0084485B">
            <w:pPr>
              <w:tabs>
                <w:tab w:val="left" w:pos="16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7743B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</w:tr>
    </w:tbl>
    <w:p w:rsidR="0037743B" w:rsidRPr="0037743B" w:rsidRDefault="0037743B" w:rsidP="0037743B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  <w:r w:rsidRPr="0037743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</w:p>
    <w:p w:rsidR="0037743B" w:rsidRPr="0037743B" w:rsidRDefault="0037743B" w:rsidP="0037743B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  <w:r w:rsidRPr="0037743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</w:p>
    <w:p w:rsidR="0037743B" w:rsidRPr="0037743B" w:rsidRDefault="0037743B" w:rsidP="0037743B">
      <w:pPr>
        <w:tabs>
          <w:tab w:val="left" w:pos="1660"/>
        </w:tabs>
        <w:rPr>
          <w:rFonts w:ascii="Times New Roman" w:hAnsi="Times New Roman" w:cs="Times New Roman"/>
          <w:b/>
          <w:sz w:val="28"/>
          <w:szCs w:val="28"/>
        </w:rPr>
      </w:pPr>
    </w:p>
    <w:p w:rsidR="0037743B" w:rsidRPr="0037743B" w:rsidRDefault="0037743B" w:rsidP="0037743B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  <w:r w:rsidRPr="0037743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</w:t>
      </w:r>
    </w:p>
    <w:p w:rsidR="0037743B" w:rsidRPr="0037743B" w:rsidRDefault="0037743B" w:rsidP="0037743B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  <w:r w:rsidRPr="0037743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________</w:t>
      </w:r>
    </w:p>
    <w:p w:rsidR="0037743B" w:rsidRPr="0037743B" w:rsidRDefault="0037743B" w:rsidP="0037743B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  <w:r w:rsidRPr="0037743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Pr="0037743B">
        <w:rPr>
          <w:rFonts w:ascii="Times New Roman" w:hAnsi="Times New Roman" w:cs="Times New Roman"/>
          <w:sz w:val="28"/>
          <w:szCs w:val="28"/>
        </w:rPr>
        <w:t xml:space="preserve">         2</w:t>
      </w:r>
    </w:p>
    <w:p w:rsidR="00235363" w:rsidRPr="00273353" w:rsidRDefault="00235363" w:rsidP="003C3735">
      <w:pPr>
        <w:shd w:val="clear" w:color="auto" w:fill="FFFFFF"/>
        <w:spacing w:before="225" w:after="225" w:line="240" w:lineRule="auto"/>
        <w:ind w:left="56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</w:pPr>
    </w:p>
    <w:p w:rsidR="0037743B" w:rsidRDefault="0037743B" w:rsidP="000E0D28">
      <w:pPr>
        <w:shd w:val="clear" w:color="auto" w:fill="FFFFFF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</w:pPr>
    </w:p>
    <w:p w:rsidR="0037743B" w:rsidRDefault="0037743B" w:rsidP="000E0D28">
      <w:pPr>
        <w:shd w:val="clear" w:color="auto" w:fill="FFFFFF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</w:pPr>
    </w:p>
    <w:p w:rsidR="0037743B" w:rsidRDefault="0037743B" w:rsidP="000E0D28">
      <w:pPr>
        <w:shd w:val="clear" w:color="auto" w:fill="FFFFFF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</w:pPr>
    </w:p>
    <w:p w:rsidR="0037743B" w:rsidRDefault="0037743B" w:rsidP="000E0D28">
      <w:pPr>
        <w:shd w:val="clear" w:color="auto" w:fill="FFFFFF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</w:pPr>
    </w:p>
    <w:p w:rsidR="0037743B" w:rsidRDefault="0037743B" w:rsidP="000E0D28">
      <w:pPr>
        <w:shd w:val="clear" w:color="auto" w:fill="FFFFFF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</w:pPr>
    </w:p>
    <w:p w:rsidR="0037743B" w:rsidRDefault="0037743B" w:rsidP="000E0D28">
      <w:pPr>
        <w:shd w:val="clear" w:color="auto" w:fill="FFFFFF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</w:pPr>
    </w:p>
    <w:p w:rsidR="0037743B" w:rsidRDefault="0037743B" w:rsidP="000E0D28">
      <w:pPr>
        <w:shd w:val="clear" w:color="auto" w:fill="FFFFFF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</w:pPr>
    </w:p>
    <w:p w:rsidR="0037743B" w:rsidRDefault="0037743B" w:rsidP="000E0D28">
      <w:pPr>
        <w:shd w:val="clear" w:color="auto" w:fill="FFFFFF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</w:pPr>
    </w:p>
    <w:p w:rsidR="0037743B" w:rsidRDefault="0037743B" w:rsidP="000E0D28">
      <w:pPr>
        <w:shd w:val="clear" w:color="auto" w:fill="FFFFFF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</w:pPr>
    </w:p>
    <w:p w:rsidR="0037743B" w:rsidRDefault="0037743B" w:rsidP="000E0D28">
      <w:pPr>
        <w:shd w:val="clear" w:color="auto" w:fill="FFFFFF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</w:pPr>
    </w:p>
    <w:p w:rsidR="0037743B" w:rsidRDefault="0037743B" w:rsidP="000E0D28">
      <w:pPr>
        <w:shd w:val="clear" w:color="auto" w:fill="FFFFFF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</w:pPr>
    </w:p>
    <w:p w:rsidR="0037743B" w:rsidRDefault="0037743B" w:rsidP="000E0D28">
      <w:pPr>
        <w:shd w:val="clear" w:color="auto" w:fill="FFFFFF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</w:pPr>
    </w:p>
    <w:p w:rsidR="0037743B" w:rsidRDefault="0037743B" w:rsidP="000E0D28">
      <w:pPr>
        <w:shd w:val="clear" w:color="auto" w:fill="FFFFFF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</w:pPr>
    </w:p>
    <w:p w:rsidR="0037743B" w:rsidRDefault="0037743B" w:rsidP="000E0D28">
      <w:pPr>
        <w:shd w:val="clear" w:color="auto" w:fill="FFFFFF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</w:pPr>
    </w:p>
    <w:p w:rsidR="0037743B" w:rsidRDefault="0037743B" w:rsidP="000E0D28">
      <w:pPr>
        <w:shd w:val="clear" w:color="auto" w:fill="FFFFFF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</w:pPr>
    </w:p>
    <w:p w:rsidR="0037743B" w:rsidRDefault="0037743B" w:rsidP="000E0D28">
      <w:pPr>
        <w:shd w:val="clear" w:color="auto" w:fill="FFFFFF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</w:pPr>
    </w:p>
    <w:p w:rsidR="0037743B" w:rsidRDefault="0037743B" w:rsidP="000E0D28">
      <w:pPr>
        <w:shd w:val="clear" w:color="auto" w:fill="FFFFFF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</w:pPr>
    </w:p>
    <w:p w:rsidR="0037743B" w:rsidRDefault="0037743B" w:rsidP="000E0D28">
      <w:pPr>
        <w:shd w:val="clear" w:color="auto" w:fill="FFFFFF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</w:pPr>
    </w:p>
    <w:p w:rsidR="0037743B" w:rsidRDefault="0037743B" w:rsidP="000E0D28">
      <w:pPr>
        <w:shd w:val="clear" w:color="auto" w:fill="FFFFFF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</w:pPr>
    </w:p>
    <w:p w:rsidR="0037743B" w:rsidRDefault="0037743B" w:rsidP="000E0D28">
      <w:pPr>
        <w:shd w:val="clear" w:color="auto" w:fill="FFFFFF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</w:pPr>
    </w:p>
    <w:p w:rsidR="0037743B" w:rsidRDefault="0037743B" w:rsidP="000E0D28">
      <w:pPr>
        <w:shd w:val="clear" w:color="auto" w:fill="FFFFFF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</w:pPr>
    </w:p>
    <w:p w:rsidR="0037743B" w:rsidRDefault="0037743B" w:rsidP="000E0D28">
      <w:pPr>
        <w:shd w:val="clear" w:color="auto" w:fill="FFFFFF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</w:pPr>
    </w:p>
    <w:p w:rsidR="0037743B" w:rsidRDefault="0037743B" w:rsidP="000E0D28">
      <w:pPr>
        <w:shd w:val="clear" w:color="auto" w:fill="FFFFFF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</w:pPr>
    </w:p>
    <w:p w:rsidR="0037743B" w:rsidRDefault="0037743B" w:rsidP="000E0D28">
      <w:pPr>
        <w:shd w:val="clear" w:color="auto" w:fill="FFFFFF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</w:pPr>
    </w:p>
    <w:p w:rsidR="0037743B" w:rsidRDefault="0037743B" w:rsidP="000E0D28">
      <w:pPr>
        <w:shd w:val="clear" w:color="auto" w:fill="FFFFFF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</w:pPr>
    </w:p>
    <w:p w:rsidR="0037743B" w:rsidRDefault="0037743B" w:rsidP="000E0D28">
      <w:pPr>
        <w:shd w:val="clear" w:color="auto" w:fill="FFFFFF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</w:pPr>
    </w:p>
    <w:p w:rsidR="00762EB6" w:rsidRPr="0037743B" w:rsidRDefault="004D4C86" w:rsidP="000E0D28">
      <w:pPr>
        <w:shd w:val="clear" w:color="auto" w:fill="FFFFFF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</w:pPr>
      <w:r w:rsidRPr="0037743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lastRenderedPageBreak/>
        <w:t xml:space="preserve">  </w:t>
      </w:r>
      <w:r w:rsidR="003C3735" w:rsidRPr="0037743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Д</w:t>
      </w:r>
      <w:r w:rsidR="000E0D28" w:rsidRPr="0037743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одаток</w:t>
      </w:r>
      <w:r w:rsidR="00762EB6" w:rsidRPr="0037743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№1</w:t>
      </w:r>
    </w:p>
    <w:p w:rsidR="003C3735" w:rsidRPr="0037743B" w:rsidRDefault="000E0D28" w:rsidP="000E0D28">
      <w:pPr>
        <w:shd w:val="clear" w:color="auto" w:fill="FFFFFF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</w:pPr>
      <w:r w:rsidRPr="0037743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4D4C86" w:rsidRPr="0037743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37743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до рішення</w:t>
      </w:r>
    </w:p>
    <w:p w:rsidR="004D4C86" w:rsidRPr="0037743B" w:rsidRDefault="004D4C86" w:rsidP="000E0D28">
      <w:pPr>
        <w:shd w:val="clear" w:color="auto" w:fill="FFFFFF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</w:pPr>
      <w:r w:rsidRPr="0037743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 </w:t>
      </w:r>
      <w:proofErr w:type="spellStart"/>
      <w:r w:rsidRPr="0037743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Теплицької</w:t>
      </w:r>
      <w:proofErr w:type="spellEnd"/>
      <w:r w:rsidRPr="0037743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сільської ради</w:t>
      </w:r>
    </w:p>
    <w:p w:rsidR="0037743B" w:rsidRPr="0037743B" w:rsidRDefault="004D4C86" w:rsidP="000E0D28">
      <w:pPr>
        <w:shd w:val="clear" w:color="auto" w:fill="FFFFFF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</w:pPr>
      <w:r w:rsidRPr="0037743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 від </w:t>
      </w:r>
      <w:r w:rsidR="0037743B" w:rsidRPr="0037743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23 травня </w:t>
      </w:r>
      <w:r w:rsidRPr="0037743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2025 року</w:t>
      </w:r>
    </w:p>
    <w:p w:rsidR="004D4C86" w:rsidRPr="0037743B" w:rsidRDefault="0037743B" w:rsidP="000E0D28">
      <w:pPr>
        <w:shd w:val="clear" w:color="auto" w:fill="FFFFFF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37743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 </w:t>
      </w:r>
      <w:r w:rsidR="004D4C86" w:rsidRPr="0037743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№</w:t>
      </w:r>
      <w:r w:rsidRPr="0037743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1047-</w:t>
      </w:r>
      <w:r w:rsidRPr="0037743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en-US" w:eastAsia="ru-RU"/>
        </w:rPr>
        <w:t>VIII</w:t>
      </w:r>
    </w:p>
    <w:p w:rsidR="004D4C86" w:rsidRPr="0037743B" w:rsidRDefault="004D4C86" w:rsidP="003C37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52121"/>
          <w:sz w:val="28"/>
          <w:szCs w:val="28"/>
          <w:bdr w:val="none" w:sz="0" w:space="0" w:color="auto" w:frame="1"/>
          <w:lang w:val="uk-UA" w:eastAsia="ru-RU"/>
        </w:rPr>
      </w:pPr>
    </w:p>
    <w:p w:rsidR="004D4C86" w:rsidRPr="0037743B" w:rsidRDefault="004D4C86" w:rsidP="003C37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52121"/>
          <w:sz w:val="28"/>
          <w:szCs w:val="28"/>
          <w:bdr w:val="none" w:sz="0" w:space="0" w:color="auto" w:frame="1"/>
          <w:lang w:val="uk-UA" w:eastAsia="ru-RU"/>
        </w:rPr>
      </w:pPr>
    </w:p>
    <w:p w:rsidR="004D4C86" w:rsidRPr="0037743B" w:rsidRDefault="003C3735" w:rsidP="003C37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52121"/>
          <w:sz w:val="28"/>
          <w:szCs w:val="28"/>
          <w:bdr w:val="none" w:sz="0" w:space="0" w:color="auto" w:frame="1"/>
          <w:lang w:val="uk-UA" w:eastAsia="ru-RU"/>
        </w:rPr>
      </w:pPr>
      <w:r w:rsidRPr="0037743B">
        <w:rPr>
          <w:rFonts w:ascii="Times New Roman" w:eastAsia="Times New Roman" w:hAnsi="Times New Roman" w:cs="Times New Roman"/>
          <w:b/>
          <w:bCs/>
          <w:color w:val="252121"/>
          <w:sz w:val="28"/>
          <w:szCs w:val="28"/>
          <w:bdr w:val="none" w:sz="0" w:space="0" w:color="auto" w:frame="1"/>
          <w:lang w:val="uk-UA" w:eastAsia="ru-RU"/>
        </w:rPr>
        <w:t>По</w:t>
      </w:r>
      <w:r w:rsidR="000E0D28" w:rsidRPr="0037743B">
        <w:rPr>
          <w:rFonts w:ascii="Times New Roman" w:eastAsia="Times New Roman" w:hAnsi="Times New Roman" w:cs="Times New Roman"/>
          <w:b/>
          <w:bCs/>
          <w:color w:val="252121"/>
          <w:sz w:val="28"/>
          <w:szCs w:val="28"/>
          <w:bdr w:val="none" w:sz="0" w:space="0" w:color="auto" w:frame="1"/>
          <w:lang w:val="uk-UA" w:eastAsia="ru-RU"/>
        </w:rPr>
        <w:t xml:space="preserve">ложення </w:t>
      </w:r>
    </w:p>
    <w:p w:rsidR="003C3735" w:rsidRPr="0037743B" w:rsidRDefault="000E0D28" w:rsidP="003C37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52121"/>
          <w:sz w:val="28"/>
          <w:szCs w:val="28"/>
          <w:bdr w:val="none" w:sz="0" w:space="0" w:color="auto" w:frame="1"/>
          <w:lang w:val="uk-UA" w:eastAsia="ru-RU"/>
        </w:rPr>
      </w:pPr>
      <w:r w:rsidRPr="0037743B">
        <w:rPr>
          <w:rFonts w:ascii="Times New Roman" w:eastAsia="Times New Roman" w:hAnsi="Times New Roman" w:cs="Times New Roman"/>
          <w:b/>
          <w:bCs/>
          <w:color w:val="252121"/>
          <w:sz w:val="28"/>
          <w:szCs w:val="28"/>
          <w:bdr w:val="none" w:sz="0" w:space="0" w:color="auto" w:frame="1"/>
          <w:lang w:val="uk-UA" w:eastAsia="ru-RU"/>
        </w:rPr>
        <w:t>про порядок</w:t>
      </w:r>
      <w:r w:rsidR="003C3735" w:rsidRPr="0037743B">
        <w:rPr>
          <w:rFonts w:ascii="Times New Roman" w:eastAsia="Times New Roman" w:hAnsi="Times New Roman" w:cs="Times New Roman"/>
          <w:b/>
          <w:bCs/>
          <w:color w:val="252121"/>
          <w:sz w:val="28"/>
          <w:szCs w:val="28"/>
          <w:bdr w:val="none" w:sz="0" w:space="0" w:color="auto" w:frame="1"/>
          <w:lang w:val="uk-UA" w:eastAsia="ru-RU"/>
        </w:rPr>
        <w:t xml:space="preserve"> використання шкільних автобусів</w:t>
      </w:r>
    </w:p>
    <w:p w:rsidR="000E0D28" w:rsidRPr="0037743B" w:rsidRDefault="000E0D28" w:rsidP="003C37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52121"/>
          <w:sz w:val="28"/>
          <w:szCs w:val="28"/>
          <w:bdr w:val="none" w:sz="0" w:space="0" w:color="auto" w:frame="1"/>
          <w:lang w:val="uk-UA" w:eastAsia="ru-RU"/>
        </w:rPr>
      </w:pPr>
      <w:r w:rsidRPr="0037743B">
        <w:rPr>
          <w:rFonts w:ascii="Times New Roman" w:eastAsia="Times New Roman" w:hAnsi="Times New Roman" w:cs="Times New Roman"/>
          <w:b/>
          <w:bCs/>
          <w:color w:val="252121"/>
          <w:sz w:val="28"/>
          <w:szCs w:val="28"/>
          <w:bdr w:val="none" w:sz="0" w:space="0" w:color="auto" w:frame="1"/>
          <w:lang w:val="uk-UA" w:eastAsia="ru-RU"/>
        </w:rPr>
        <w:t>закладів загальної середньої освіти Теплицької сільської ради</w:t>
      </w:r>
    </w:p>
    <w:p w:rsidR="004D4C86" w:rsidRPr="0037743B" w:rsidRDefault="004D4C86" w:rsidP="003C3735">
      <w:pPr>
        <w:shd w:val="clear" w:color="auto" w:fill="FFFFFF"/>
        <w:spacing w:after="0" w:line="240" w:lineRule="auto"/>
        <w:ind w:left="2835" w:firstLine="708"/>
        <w:rPr>
          <w:rFonts w:ascii="Times New Roman" w:eastAsia="Times New Roman" w:hAnsi="Times New Roman" w:cs="Times New Roman"/>
          <w:color w:val="252121"/>
          <w:sz w:val="28"/>
          <w:szCs w:val="28"/>
          <w:bdr w:val="none" w:sz="0" w:space="0" w:color="auto" w:frame="1"/>
          <w:lang w:val="uk-UA" w:eastAsia="ru-RU"/>
        </w:rPr>
      </w:pPr>
    </w:p>
    <w:p w:rsidR="003C3735" w:rsidRPr="0037743B" w:rsidRDefault="003C3735" w:rsidP="004D4C86">
      <w:pPr>
        <w:shd w:val="clear" w:color="auto" w:fill="FFFFFF"/>
        <w:spacing w:after="0" w:line="240" w:lineRule="auto"/>
        <w:ind w:left="2835" w:firstLine="708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37743B">
        <w:rPr>
          <w:rFonts w:ascii="Times New Roman" w:eastAsia="Times New Roman" w:hAnsi="Times New Roman" w:cs="Times New Roman"/>
          <w:color w:val="252121"/>
          <w:sz w:val="28"/>
          <w:szCs w:val="28"/>
          <w:bdr w:val="none" w:sz="0" w:space="0" w:color="auto" w:frame="1"/>
          <w:lang w:val="uk-UA" w:eastAsia="ru-RU"/>
        </w:rPr>
        <w:t>І. Загальні положення</w:t>
      </w:r>
      <w:r w:rsidRPr="003774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3C3735" w:rsidRPr="0037743B" w:rsidRDefault="003C3735" w:rsidP="000E0D2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37743B">
        <w:rPr>
          <w:rFonts w:ascii="Times New Roman" w:eastAsia="Times New Roman" w:hAnsi="Times New Roman" w:cs="Times New Roman"/>
          <w:color w:val="252121"/>
          <w:sz w:val="28"/>
          <w:szCs w:val="28"/>
          <w:bdr w:val="none" w:sz="0" w:space="0" w:color="auto" w:frame="1"/>
          <w:lang w:val="uk-UA" w:eastAsia="ru-RU"/>
        </w:rPr>
        <w:t>1. Ц</w:t>
      </w:r>
      <w:r w:rsidR="000E0D28" w:rsidRPr="0037743B">
        <w:rPr>
          <w:rFonts w:ascii="Times New Roman" w:eastAsia="Times New Roman" w:hAnsi="Times New Roman" w:cs="Times New Roman"/>
          <w:color w:val="252121"/>
          <w:sz w:val="28"/>
          <w:szCs w:val="28"/>
          <w:bdr w:val="none" w:sz="0" w:space="0" w:color="auto" w:frame="1"/>
          <w:lang w:val="uk-UA" w:eastAsia="ru-RU"/>
        </w:rPr>
        <w:t>е</w:t>
      </w:r>
      <w:r w:rsidRPr="0037743B">
        <w:rPr>
          <w:rFonts w:ascii="Times New Roman" w:eastAsia="Times New Roman" w:hAnsi="Times New Roman" w:cs="Times New Roman"/>
          <w:color w:val="252121"/>
          <w:sz w:val="28"/>
          <w:szCs w:val="28"/>
          <w:bdr w:val="none" w:sz="0" w:space="0" w:color="auto" w:frame="1"/>
          <w:lang w:val="uk-UA" w:eastAsia="ru-RU"/>
        </w:rPr>
        <w:t xml:space="preserve">  По</w:t>
      </w:r>
      <w:r w:rsidR="000E0D28" w:rsidRPr="0037743B">
        <w:rPr>
          <w:rFonts w:ascii="Times New Roman" w:eastAsia="Times New Roman" w:hAnsi="Times New Roman" w:cs="Times New Roman"/>
          <w:color w:val="252121"/>
          <w:sz w:val="28"/>
          <w:szCs w:val="28"/>
          <w:bdr w:val="none" w:sz="0" w:space="0" w:color="auto" w:frame="1"/>
          <w:lang w:val="uk-UA" w:eastAsia="ru-RU"/>
        </w:rPr>
        <w:t>ложення</w:t>
      </w:r>
      <w:r w:rsidRPr="0037743B">
        <w:rPr>
          <w:rFonts w:ascii="Times New Roman" w:eastAsia="Times New Roman" w:hAnsi="Times New Roman" w:cs="Times New Roman"/>
          <w:color w:val="252121"/>
          <w:sz w:val="28"/>
          <w:szCs w:val="28"/>
          <w:bdr w:val="none" w:sz="0" w:space="0" w:color="auto" w:frame="1"/>
          <w:lang w:val="uk-UA" w:eastAsia="ru-RU"/>
        </w:rPr>
        <w:t xml:space="preserve"> визначає правила використання шкільних автобусів для організації регулярних і нерегулярних безоплатних перевезень </w:t>
      </w:r>
      <w:r w:rsidR="000E0D28" w:rsidRPr="0037743B">
        <w:rPr>
          <w:rFonts w:ascii="Times New Roman" w:eastAsia="Times New Roman" w:hAnsi="Times New Roman" w:cs="Times New Roman"/>
          <w:color w:val="252121"/>
          <w:sz w:val="28"/>
          <w:szCs w:val="28"/>
          <w:bdr w:val="none" w:sz="0" w:space="0" w:color="auto" w:frame="1"/>
          <w:lang w:val="uk-UA" w:eastAsia="ru-RU"/>
        </w:rPr>
        <w:t>учнів</w:t>
      </w:r>
      <w:r w:rsidRPr="0037743B">
        <w:rPr>
          <w:rFonts w:ascii="Times New Roman" w:eastAsia="Times New Roman" w:hAnsi="Times New Roman" w:cs="Times New Roman"/>
          <w:color w:val="252121"/>
          <w:sz w:val="28"/>
          <w:szCs w:val="28"/>
          <w:bdr w:val="none" w:sz="0" w:space="0" w:color="auto" w:frame="1"/>
          <w:lang w:val="uk-UA" w:eastAsia="ru-RU"/>
        </w:rPr>
        <w:t>, дітей дошкільного віку,  педагогічних і інших працівників закладів загальної середньої, дошкільної</w:t>
      </w:r>
      <w:r w:rsidR="000E0D28" w:rsidRPr="0037743B">
        <w:rPr>
          <w:rFonts w:ascii="Times New Roman" w:eastAsia="Times New Roman" w:hAnsi="Times New Roman" w:cs="Times New Roman"/>
          <w:color w:val="252121"/>
          <w:sz w:val="28"/>
          <w:szCs w:val="28"/>
          <w:bdr w:val="none" w:sz="0" w:space="0" w:color="auto" w:frame="1"/>
          <w:lang w:val="uk-UA" w:eastAsia="ru-RU"/>
        </w:rPr>
        <w:t xml:space="preserve"> освіти</w:t>
      </w:r>
      <w:r w:rsidR="004D4C86" w:rsidRPr="0037743B">
        <w:rPr>
          <w:rFonts w:ascii="Times New Roman" w:eastAsia="Times New Roman" w:hAnsi="Times New Roman" w:cs="Times New Roman"/>
          <w:color w:val="252121"/>
          <w:sz w:val="28"/>
          <w:szCs w:val="28"/>
          <w:bdr w:val="none" w:sz="0" w:space="0" w:color="auto" w:frame="1"/>
          <w:lang w:val="uk-UA" w:eastAsia="ru-RU"/>
        </w:rPr>
        <w:t xml:space="preserve">, </w:t>
      </w:r>
      <w:r w:rsidR="000E0D28" w:rsidRPr="0037743B">
        <w:rPr>
          <w:rFonts w:ascii="Times New Roman" w:eastAsia="Times New Roman" w:hAnsi="Times New Roman" w:cs="Times New Roman"/>
          <w:color w:val="252121"/>
          <w:sz w:val="28"/>
          <w:szCs w:val="28"/>
          <w:bdr w:val="none" w:sz="0" w:space="0" w:color="auto" w:frame="1"/>
          <w:lang w:val="uk-UA" w:eastAsia="ru-RU"/>
        </w:rPr>
        <w:t xml:space="preserve">підпорядкованих  відділу освіти, молоді та спорту </w:t>
      </w:r>
      <w:proofErr w:type="spellStart"/>
      <w:r w:rsidR="000E0D28" w:rsidRPr="0037743B">
        <w:rPr>
          <w:rFonts w:ascii="Times New Roman" w:eastAsia="Times New Roman" w:hAnsi="Times New Roman" w:cs="Times New Roman"/>
          <w:color w:val="252121"/>
          <w:sz w:val="28"/>
          <w:szCs w:val="28"/>
          <w:bdr w:val="none" w:sz="0" w:space="0" w:color="auto" w:frame="1"/>
          <w:lang w:val="uk-UA" w:eastAsia="ru-RU"/>
        </w:rPr>
        <w:t>Теплицької</w:t>
      </w:r>
      <w:proofErr w:type="spellEnd"/>
      <w:r w:rsidR="000E0D28" w:rsidRPr="0037743B">
        <w:rPr>
          <w:rFonts w:ascii="Times New Roman" w:eastAsia="Times New Roman" w:hAnsi="Times New Roman" w:cs="Times New Roman"/>
          <w:color w:val="252121"/>
          <w:sz w:val="28"/>
          <w:szCs w:val="28"/>
          <w:bdr w:val="none" w:sz="0" w:space="0" w:color="auto" w:frame="1"/>
          <w:lang w:val="uk-UA" w:eastAsia="ru-RU"/>
        </w:rPr>
        <w:t xml:space="preserve"> сільської ради</w:t>
      </w:r>
      <w:r w:rsidR="004D4C86" w:rsidRPr="0037743B">
        <w:rPr>
          <w:rFonts w:ascii="Times New Roman" w:eastAsia="Times New Roman" w:hAnsi="Times New Roman" w:cs="Times New Roman"/>
          <w:color w:val="252121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37743B">
        <w:rPr>
          <w:rFonts w:ascii="Times New Roman" w:eastAsia="Times New Roman" w:hAnsi="Times New Roman" w:cs="Times New Roman"/>
          <w:color w:val="252121"/>
          <w:sz w:val="28"/>
          <w:szCs w:val="28"/>
          <w:bdr w:val="none" w:sz="0" w:space="0" w:color="auto" w:frame="1"/>
          <w:lang w:val="uk-UA" w:eastAsia="ru-RU"/>
        </w:rPr>
        <w:t>та установ освіти</w:t>
      </w:r>
      <w:r w:rsidR="000E0D28" w:rsidRPr="0037743B">
        <w:rPr>
          <w:rFonts w:ascii="Times New Roman" w:eastAsia="Times New Roman" w:hAnsi="Times New Roman" w:cs="Times New Roman"/>
          <w:color w:val="252121"/>
          <w:sz w:val="28"/>
          <w:szCs w:val="28"/>
          <w:bdr w:val="none" w:sz="0" w:space="0" w:color="auto" w:frame="1"/>
          <w:lang w:val="uk-UA" w:eastAsia="ru-RU"/>
        </w:rPr>
        <w:t xml:space="preserve"> </w:t>
      </w:r>
      <w:proofErr w:type="spellStart"/>
      <w:r w:rsidR="000E0D28" w:rsidRPr="0037743B">
        <w:rPr>
          <w:rFonts w:ascii="Times New Roman" w:eastAsia="Times New Roman" w:hAnsi="Times New Roman" w:cs="Times New Roman"/>
          <w:color w:val="252121"/>
          <w:sz w:val="28"/>
          <w:szCs w:val="28"/>
          <w:bdr w:val="none" w:sz="0" w:space="0" w:color="auto" w:frame="1"/>
          <w:lang w:val="uk-UA" w:eastAsia="ru-RU"/>
        </w:rPr>
        <w:t>Теплицької</w:t>
      </w:r>
      <w:proofErr w:type="spellEnd"/>
      <w:r w:rsidR="000E0D28" w:rsidRPr="0037743B">
        <w:rPr>
          <w:rFonts w:ascii="Times New Roman" w:eastAsia="Times New Roman" w:hAnsi="Times New Roman" w:cs="Times New Roman"/>
          <w:color w:val="252121"/>
          <w:sz w:val="28"/>
          <w:szCs w:val="28"/>
          <w:bdr w:val="none" w:sz="0" w:space="0" w:color="auto" w:frame="1"/>
          <w:lang w:val="uk-UA" w:eastAsia="ru-RU"/>
        </w:rPr>
        <w:t xml:space="preserve"> сільської ради. </w:t>
      </w:r>
    </w:p>
    <w:p w:rsidR="003C3735" w:rsidRPr="0037743B" w:rsidRDefault="003C3735" w:rsidP="003C37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743B">
        <w:rPr>
          <w:rFonts w:ascii="Times New Roman" w:eastAsia="Times New Roman" w:hAnsi="Times New Roman" w:cs="Times New Roman"/>
          <w:color w:val="252121"/>
          <w:sz w:val="28"/>
          <w:szCs w:val="28"/>
          <w:bdr w:val="none" w:sz="0" w:space="0" w:color="auto" w:frame="1"/>
          <w:lang w:val="uk-UA" w:eastAsia="ru-RU"/>
        </w:rPr>
        <w:t>2. По</w:t>
      </w:r>
      <w:r w:rsidR="000E0D28" w:rsidRPr="0037743B">
        <w:rPr>
          <w:rFonts w:ascii="Times New Roman" w:eastAsia="Times New Roman" w:hAnsi="Times New Roman" w:cs="Times New Roman"/>
          <w:color w:val="252121"/>
          <w:sz w:val="28"/>
          <w:szCs w:val="28"/>
          <w:bdr w:val="none" w:sz="0" w:space="0" w:color="auto" w:frame="1"/>
          <w:lang w:val="uk-UA" w:eastAsia="ru-RU"/>
        </w:rPr>
        <w:t>ложення</w:t>
      </w:r>
      <w:r w:rsidRPr="0037743B">
        <w:rPr>
          <w:rFonts w:ascii="Times New Roman" w:eastAsia="Times New Roman" w:hAnsi="Times New Roman" w:cs="Times New Roman"/>
          <w:color w:val="252121"/>
          <w:sz w:val="28"/>
          <w:szCs w:val="28"/>
          <w:bdr w:val="none" w:sz="0" w:space="0" w:color="auto" w:frame="1"/>
          <w:lang w:val="uk-UA" w:eastAsia="ru-RU"/>
        </w:rPr>
        <w:t xml:space="preserve">  розроблено відповідно до Конституції України, Законів України «Про місцеве самоврядування в Україні», «Про освіту», «Про повну загальну середню освіту», «Про дорожній рух», «Про автомобільний транспорт» та Правил надання послуг пасажирського автомобільного транспорту.</w:t>
      </w:r>
    </w:p>
    <w:p w:rsidR="003C3735" w:rsidRPr="0037743B" w:rsidRDefault="003C3735" w:rsidP="003C37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743B">
        <w:rPr>
          <w:rFonts w:ascii="Times New Roman" w:eastAsia="Times New Roman" w:hAnsi="Times New Roman" w:cs="Times New Roman"/>
          <w:color w:val="252121"/>
          <w:sz w:val="28"/>
          <w:szCs w:val="28"/>
          <w:bdr w:val="none" w:sz="0" w:space="0" w:color="auto" w:frame="1"/>
          <w:lang w:val="uk-UA" w:eastAsia="ru-RU"/>
        </w:rPr>
        <w:t>3. Організація перевезень учнів, вихованців, педагогічних та інших працівників закладів і установ освіти (далі – пасажири) шкільними автобусами здійснюється у відповідності з діючими нормативно-правовими актами України із забезпечення безпеки дорожнього руху, перевезень пасажирів автобусами.</w:t>
      </w:r>
    </w:p>
    <w:p w:rsidR="003C3735" w:rsidRPr="0037743B" w:rsidRDefault="003C3735" w:rsidP="003C37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743B">
        <w:rPr>
          <w:rFonts w:ascii="Times New Roman" w:eastAsia="Times New Roman" w:hAnsi="Times New Roman" w:cs="Times New Roman"/>
          <w:color w:val="252121"/>
          <w:sz w:val="28"/>
          <w:szCs w:val="28"/>
          <w:bdr w:val="none" w:sz="0" w:space="0" w:color="auto" w:frame="1"/>
          <w:lang w:val="uk-UA" w:eastAsia="ru-RU"/>
        </w:rPr>
        <w:t>4.</w:t>
      </w:r>
      <w:r w:rsidRPr="0037743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  <w:r w:rsidRPr="0037743B">
        <w:rPr>
          <w:rFonts w:ascii="Times New Roman" w:eastAsia="Times New Roman" w:hAnsi="Times New Roman" w:cs="Times New Roman"/>
          <w:color w:val="252121"/>
          <w:sz w:val="28"/>
          <w:szCs w:val="28"/>
          <w:bdr w:val="none" w:sz="0" w:space="0" w:color="auto" w:frame="1"/>
          <w:lang w:val="uk-UA" w:eastAsia="ru-RU"/>
        </w:rPr>
        <w:t>Підвезення дітей дошкільного віку до закладу дошкільної освіти  й додому здійснюється за умови, якщо в населеному пункті не функціонує, або відсутній заклад дошкільної освіти.</w:t>
      </w:r>
    </w:p>
    <w:p w:rsidR="003C3735" w:rsidRPr="0037743B" w:rsidRDefault="003C3735" w:rsidP="003C37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743B">
        <w:rPr>
          <w:rFonts w:ascii="Times New Roman" w:eastAsia="Times New Roman" w:hAnsi="Times New Roman" w:cs="Times New Roman"/>
          <w:color w:val="252121"/>
          <w:sz w:val="28"/>
          <w:szCs w:val="28"/>
          <w:bdr w:val="none" w:sz="0" w:space="0" w:color="auto" w:frame="1"/>
          <w:lang w:val="uk-UA" w:eastAsia="ru-RU"/>
        </w:rPr>
        <w:t>5.Шкільний автобус є спеціальним транспортним засобом для регулярних перевезень учасників освітнього процесу</w:t>
      </w:r>
      <w:r w:rsidR="00F972E9" w:rsidRPr="0037743B">
        <w:rPr>
          <w:rFonts w:ascii="Times New Roman" w:eastAsia="Times New Roman" w:hAnsi="Times New Roman" w:cs="Times New Roman"/>
          <w:color w:val="252121"/>
          <w:sz w:val="28"/>
          <w:szCs w:val="28"/>
          <w:bdr w:val="none" w:sz="0" w:space="0" w:color="auto" w:frame="1"/>
          <w:lang w:val="uk-UA" w:eastAsia="ru-RU"/>
        </w:rPr>
        <w:t xml:space="preserve"> ( здобувачі освіти, педагогічні працівники) </w:t>
      </w:r>
      <w:r w:rsidRPr="0037743B">
        <w:rPr>
          <w:rFonts w:ascii="Times New Roman" w:eastAsia="Times New Roman" w:hAnsi="Times New Roman" w:cs="Times New Roman"/>
          <w:color w:val="252121"/>
          <w:sz w:val="28"/>
          <w:szCs w:val="28"/>
          <w:bdr w:val="none" w:sz="0" w:space="0" w:color="auto" w:frame="1"/>
          <w:lang w:val="uk-UA" w:eastAsia="ru-RU"/>
        </w:rPr>
        <w:t xml:space="preserve">, що здійснюються за встановленим маршрутом і розкладом, з посадкою і висадкою пасажирів на передбачених маршрутом зупинках до місць навчання, роботи учасників освітнього процесу та в зворотному напрямку за умови відсутності закладу освіти відповідного </w:t>
      </w:r>
      <w:r w:rsidR="000E0D28" w:rsidRPr="0037743B">
        <w:rPr>
          <w:rFonts w:ascii="Times New Roman" w:eastAsia="Times New Roman" w:hAnsi="Times New Roman" w:cs="Times New Roman"/>
          <w:color w:val="252121"/>
          <w:sz w:val="28"/>
          <w:szCs w:val="28"/>
          <w:bdr w:val="none" w:sz="0" w:space="0" w:color="auto" w:frame="1"/>
          <w:lang w:val="uk-UA" w:eastAsia="ru-RU"/>
        </w:rPr>
        <w:t xml:space="preserve">типу закладу </w:t>
      </w:r>
      <w:r w:rsidRPr="0037743B">
        <w:rPr>
          <w:rFonts w:ascii="Times New Roman" w:eastAsia="Times New Roman" w:hAnsi="Times New Roman" w:cs="Times New Roman"/>
          <w:color w:val="252121"/>
          <w:sz w:val="28"/>
          <w:szCs w:val="28"/>
          <w:bdr w:val="none" w:sz="0" w:space="0" w:color="auto" w:frame="1"/>
          <w:lang w:val="uk-UA" w:eastAsia="ru-RU"/>
        </w:rPr>
        <w:t xml:space="preserve"> за місцем проживання дитини (учня, вихованця), або його розташування на відстані, більшій від пішохідної доступності, для організації екскурсійних поїздок,  здійснення нерегулярних перевезень учасників освітнього процесу до місць проведення позакласних і позашкільних, територіальних, районних  та обласних освітніх, виховних, культурно-масових заходів, конкурсів, олімпіад  і спортивних змагань, для нерегулярних  перевезень дітей у таборах з денним перебуванням, забезпечення участі учасників освітнього процесу в нарадах, семінарах, </w:t>
      </w:r>
      <w:r w:rsidRPr="0037743B">
        <w:rPr>
          <w:rFonts w:ascii="Times New Roman" w:eastAsia="Times New Roman" w:hAnsi="Times New Roman" w:cs="Times New Roman"/>
          <w:color w:val="252121"/>
          <w:sz w:val="28"/>
          <w:szCs w:val="28"/>
          <w:bdr w:val="none" w:sz="0" w:space="0" w:color="auto" w:frame="1"/>
          <w:lang w:val="uk-UA" w:eastAsia="ru-RU"/>
        </w:rPr>
        <w:lastRenderedPageBreak/>
        <w:t>конференціях, інших заходах територіальної громади,  районного, зонального і обласного рівнів, вихованців дошкільних навчальних закладів у супроводі вихователів, батьків або осіб, що їх замінюють, не змінюючи основний графік руху автобусів, </w:t>
      </w:r>
      <w:r w:rsidRPr="0037743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  <w:r w:rsidRPr="0037743B">
        <w:rPr>
          <w:rFonts w:ascii="Times New Roman" w:eastAsia="Times New Roman" w:hAnsi="Times New Roman" w:cs="Times New Roman"/>
          <w:color w:val="252121"/>
          <w:sz w:val="28"/>
          <w:szCs w:val="28"/>
          <w:bdr w:val="none" w:sz="0" w:space="0" w:color="auto" w:frame="1"/>
          <w:lang w:val="uk-UA" w:eastAsia="ru-RU"/>
        </w:rPr>
        <w:t>для виконання окремих господарських і управлінських функцій, покладених на відділ освіти</w:t>
      </w:r>
      <w:r w:rsidR="00F972E9" w:rsidRPr="0037743B">
        <w:rPr>
          <w:rFonts w:ascii="Times New Roman" w:eastAsia="Times New Roman" w:hAnsi="Times New Roman" w:cs="Times New Roman"/>
          <w:color w:val="252121"/>
          <w:sz w:val="28"/>
          <w:szCs w:val="28"/>
          <w:bdr w:val="none" w:sz="0" w:space="0" w:color="auto" w:frame="1"/>
          <w:lang w:val="uk-UA" w:eastAsia="ru-RU"/>
        </w:rPr>
        <w:t xml:space="preserve">, молоді та спорту Теплицької сільської </w:t>
      </w:r>
      <w:r w:rsidRPr="0037743B">
        <w:rPr>
          <w:rFonts w:ascii="Times New Roman" w:eastAsia="Times New Roman" w:hAnsi="Times New Roman" w:cs="Times New Roman"/>
          <w:color w:val="252121"/>
          <w:sz w:val="28"/>
          <w:szCs w:val="28"/>
          <w:bdr w:val="none" w:sz="0" w:space="0" w:color="auto" w:frame="1"/>
          <w:lang w:val="uk-UA" w:eastAsia="ru-RU"/>
        </w:rPr>
        <w:t>ради. При наявності вільних місць в автобусі може здійснюватися підвезення господарсько-обслуговуючого персоналу закладів освіти.</w:t>
      </w:r>
    </w:p>
    <w:p w:rsidR="003C3735" w:rsidRPr="0037743B" w:rsidRDefault="003C3735" w:rsidP="003C37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743B">
        <w:rPr>
          <w:rFonts w:ascii="Times New Roman" w:eastAsia="Times New Roman" w:hAnsi="Times New Roman" w:cs="Times New Roman"/>
          <w:color w:val="252121"/>
          <w:sz w:val="28"/>
          <w:szCs w:val="28"/>
          <w:bdr w:val="none" w:sz="0" w:space="0" w:color="auto" w:frame="1"/>
          <w:lang w:val="uk-UA" w:eastAsia="ru-RU"/>
        </w:rPr>
        <w:t xml:space="preserve">6. Під час дії воєнного стану, з метою недопущення надзвичайних ситуацій та ліквідації їх наслідків, виконання завдань оборонної, мобілізаційної та евакуаційної роботи, дозволяється залучати шкільні автобуси для потреб евакуації населення та перевезення гуманітарної допомоги на підставі розпорядження </w:t>
      </w:r>
      <w:r w:rsidR="00F972E9" w:rsidRPr="0037743B">
        <w:rPr>
          <w:rFonts w:ascii="Times New Roman" w:eastAsia="Times New Roman" w:hAnsi="Times New Roman" w:cs="Times New Roman"/>
          <w:color w:val="252121"/>
          <w:sz w:val="28"/>
          <w:szCs w:val="28"/>
          <w:bdr w:val="none" w:sz="0" w:space="0" w:color="auto" w:frame="1"/>
          <w:lang w:val="uk-UA" w:eastAsia="ru-RU"/>
        </w:rPr>
        <w:t xml:space="preserve">голови Теплицької сільської ради або </w:t>
      </w:r>
      <w:r w:rsidRPr="0037743B">
        <w:rPr>
          <w:rFonts w:ascii="Times New Roman" w:eastAsia="Times New Roman" w:hAnsi="Times New Roman" w:cs="Times New Roman"/>
          <w:color w:val="252121"/>
          <w:sz w:val="28"/>
          <w:szCs w:val="28"/>
          <w:bdr w:val="none" w:sz="0" w:space="0" w:color="auto" w:frame="1"/>
          <w:lang w:val="uk-UA" w:eastAsia="ru-RU"/>
        </w:rPr>
        <w:t> наказу відділу освіти, молоді</w:t>
      </w:r>
      <w:r w:rsidR="00F972E9" w:rsidRPr="0037743B">
        <w:rPr>
          <w:rFonts w:ascii="Times New Roman" w:eastAsia="Times New Roman" w:hAnsi="Times New Roman" w:cs="Times New Roman"/>
          <w:color w:val="252121"/>
          <w:sz w:val="28"/>
          <w:szCs w:val="28"/>
          <w:bdr w:val="none" w:sz="0" w:space="0" w:color="auto" w:frame="1"/>
          <w:lang w:val="uk-UA" w:eastAsia="ru-RU"/>
        </w:rPr>
        <w:t xml:space="preserve"> та спорту Теплицької сільської</w:t>
      </w:r>
      <w:r w:rsidRPr="0037743B">
        <w:rPr>
          <w:rFonts w:ascii="Times New Roman" w:eastAsia="Times New Roman" w:hAnsi="Times New Roman" w:cs="Times New Roman"/>
          <w:color w:val="252121"/>
          <w:sz w:val="28"/>
          <w:szCs w:val="28"/>
          <w:bdr w:val="none" w:sz="0" w:space="0" w:color="auto" w:frame="1"/>
          <w:lang w:val="uk-UA" w:eastAsia="ru-RU"/>
        </w:rPr>
        <w:t xml:space="preserve"> ради.</w:t>
      </w:r>
    </w:p>
    <w:p w:rsidR="003C3735" w:rsidRPr="0037743B" w:rsidRDefault="003C3735" w:rsidP="003C37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37743B">
        <w:rPr>
          <w:rFonts w:ascii="Times New Roman" w:eastAsia="Times New Roman" w:hAnsi="Times New Roman" w:cs="Times New Roman"/>
          <w:color w:val="252121"/>
          <w:sz w:val="28"/>
          <w:szCs w:val="28"/>
          <w:bdr w:val="none" w:sz="0" w:space="0" w:color="auto" w:frame="1"/>
          <w:lang w:val="uk-UA" w:eastAsia="ru-RU"/>
        </w:rPr>
        <w:t>7. </w:t>
      </w:r>
      <w:r w:rsidRPr="0037743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Використання шкільних автобусів для здійснення нерегулярних перевезень затверджується наказом керівника закладу освіти та забезпечується необхідною документацією (наказ начальника  </w:t>
      </w:r>
      <w:bookmarkStart w:id="1" w:name="_Hlk198050329"/>
      <w:r w:rsidRPr="0037743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відділу освіти, молоді</w:t>
      </w:r>
      <w:r w:rsidR="00F972E9" w:rsidRPr="0037743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та спорту Теплицької сільської </w:t>
      </w:r>
      <w:r w:rsidRPr="0037743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ради</w:t>
      </w:r>
      <w:bookmarkEnd w:id="1"/>
      <w:r w:rsidRPr="0037743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,</w:t>
      </w:r>
      <w:r w:rsidRPr="0037743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  <w:r w:rsidRPr="0037743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 шляховий лист та список осіб, які перевозяться, включаючи супроводжуючих) у відповідності з діючими нормативно-правовими актами України.</w:t>
      </w:r>
    </w:p>
    <w:p w:rsidR="003C3735" w:rsidRPr="0037743B" w:rsidRDefault="003C3735" w:rsidP="003C37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37743B">
        <w:rPr>
          <w:rFonts w:ascii="Times New Roman" w:eastAsia="Times New Roman" w:hAnsi="Times New Roman" w:cs="Times New Roman"/>
          <w:color w:val="252121"/>
          <w:sz w:val="28"/>
          <w:szCs w:val="28"/>
          <w:bdr w:val="none" w:sz="0" w:space="0" w:color="auto" w:frame="1"/>
          <w:lang w:val="uk-UA" w:eastAsia="ru-RU"/>
        </w:rPr>
        <w:t>8. Використання шкільних автобусів для потреб, не передбачених цим П</w:t>
      </w:r>
      <w:r w:rsidR="00F972E9" w:rsidRPr="0037743B">
        <w:rPr>
          <w:rFonts w:ascii="Times New Roman" w:eastAsia="Times New Roman" w:hAnsi="Times New Roman" w:cs="Times New Roman"/>
          <w:color w:val="252121"/>
          <w:sz w:val="28"/>
          <w:szCs w:val="28"/>
          <w:bdr w:val="none" w:sz="0" w:space="0" w:color="auto" w:frame="1"/>
          <w:lang w:val="uk-UA" w:eastAsia="ru-RU"/>
        </w:rPr>
        <w:t>оложенням</w:t>
      </w:r>
      <w:r w:rsidRPr="0037743B">
        <w:rPr>
          <w:rFonts w:ascii="Times New Roman" w:eastAsia="Times New Roman" w:hAnsi="Times New Roman" w:cs="Times New Roman"/>
          <w:color w:val="252121"/>
          <w:sz w:val="28"/>
          <w:szCs w:val="28"/>
          <w:bdr w:val="none" w:sz="0" w:space="0" w:color="auto" w:frame="1"/>
          <w:lang w:val="uk-UA" w:eastAsia="ru-RU"/>
        </w:rPr>
        <w:t xml:space="preserve">, можливе тільки з дозволу та за письмовим розпорядженням </w:t>
      </w:r>
      <w:r w:rsidR="00F972E9" w:rsidRPr="0037743B">
        <w:rPr>
          <w:rFonts w:ascii="Times New Roman" w:eastAsia="Times New Roman" w:hAnsi="Times New Roman" w:cs="Times New Roman"/>
          <w:color w:val="252121"/>
          <w:sz w:val="28"/>
          <w:szCs w:val="28"/>
          <w:bdr w:val="none" w:sz="0" w:space="0" w:color="auto" w:frame="1"/>
          <w:lang w:val="uk-UA" w:eastAsia="ru-RU"/>
        </w:rPr>
        <w:t>Теплицького сільського</w:t>
      </w:r>
      <w:r w:rsidRPr="0037743B">
        <w:rPr>
          <w:rFonts w:ascii="Times New Roman" w:eastAsia="Times New Roman" w:hAnsi="Times New Roman" w:cs="Times New Roman"/>
          <w:color w:val="252121"/>
          <w:sz w:val="28"/>
          <w:szCs w:val="28"/>
          <w:bdr w:val="none" w:sz="0" w:space="0" w:color="auto" w:frame="1"/>
          <w:lang w:val="uk-UA" w:eastAsia="ru-RU"/>
        </w:rPr>
        <w:t xml:space="preserve"> голови</w:t>
      </w:r>
      <w:r w:rsidR="00F972E9" w:rsidRPr="0037743B">
        <w:rPr>
          <w:rFonts w:ascii="Times New Roman" w:eastAsia="Times New Roman" w:hAnsi="Times New Roman" w:cs="Times New Roman"/>
          <w:color w:val="252121"/>
          <w:sz w:val="28"/>
          <w:szCs w:val="28"/>
          <w:bdr w:val="none" w:sz="0" w:space="0" w:color="auto" w:frame="1"/>
          <w:lang w:val="uk-UA" w:eastAsia="ru-RU"/>
        </w:rPr>
        <w:t xml:space="preserve"> або уповноважен</w:t>
      </w:r>
      <w:r w:rsidR="004D4C86" w:rsidRPr="0037743B">
        <w:rPr>
          <w:rFonts w:ascii="Times New Roman" w:eastAsia="Times New Roman" w:hAnsi="Times New Roman" w:cs="Times New Roman"/>
          <w:color w:val="252121"/>
          <w:sz w:val="28"/>
          <w:szCs w:val="28"/>
          <w:bdr w:val="none" w:sz="0" w:space="0" w:color="auto" w:frame="1"/>
          <w:lang w:val="uk-UA" w:eastAsia="ru-RU"/>
        </w:rPr>
        <w:t>ого</w:t>
      </w:r>
      <w:r w:rsidR="00F972E9" w:rsidRPr="0037743B">
        <w:rPr>
          <w:rFonts w:ascii="Times New Roman" w:eastAsia="Times New Roman" w:hAnsi="Times New Roman" w:cs="Times New Roman"/>
          <w:color w:val="252121"/>
          <w:sz w:val="28"/>
          <w:szCs w:val="28"/>
          <w:bdr w:val="none" w:sz="0" w:space="0" w:color="auto" w:frame="1"/>
          <w:lang w:val="uk-UA" w:eastAsia="ru-RU"/>
        </w:rPr>
        <w:t xml:space="preserve"> ним органом у галузі освіти</w:t>
      </w:r>
      <w:r w:rsidR="004D4C86" w:rsidRPr="0037743B">
        <w:rPr>
          <w:rFonts w:ascii="Times New Roman" w:eastAsia="Times New Roman" w:hAnsi="Times New Roman" w:cs="Times New Roman"/>
          <w:color w:val="252121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F972E9" w:rsidRPr="0037743B">
        <w:rPr>
          <w:rFonts w:ascii="Times New Roman" w:eastAsia="Times New Roman" w:hAnsi="Times New Roman" w:cs="Times New Roman"/>
          <w:color w:val="252121"/>
          <w:sz w:val="28"/>
          <w:szCs w:val="28"/>
          <w:bdr w:val="none" w:sz="0" w:space="0" w:color="auto" w:frame="1"/>
          <w:lang w:val="uk-UA" w:eastAsia="ru-RU"/>
        </w:rPr>
        <w:t>(</w:t>
      </w:r>
      <w:r w:rsidR="00F972E9" w:rsidRPr="0037743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відділ освіти, молоді та спорту Теплицької сільської ради).</w:t>
      </w:r>
    </w:p>
    <w:p w:rsidR="003C3735" w:rsidRPr="0037743B" w:rsidRDefault="003C3735" w:rsidP="003C37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37743B">
        <w:rPr>
          <w:rFonts w:ascii="Times New Roman" w:eastAsia="Times New Roman" w:hAnsi="Times New Roman" w:cs="Times New Roman"/>
          <w:color w:val="252121"/>
          <w:sz w:val="28"/>
          <w:szCs w:val="28"/>
          <w:bdr w:val="none" w:sz="0" w:space="0" w:color="auto" w:frame="1"/>
          <w:lang w:val="uk-UA" w:eastAsia="ru-RU"/>
        </w:rPr>
        <w:t xml:space="preserve">9. Схеми маршрутів, графіки руху шкільних автобусів розробляються </w:t>
      </w:r>
      <w:r w:rsidR="00751658" w:rsidRPr="0037743B">
        <w:rPr>
          <w:rFonts w:ascii="Times New Roman" w:eastAsia="Times New Roman" w:hAnsi="Times New Roman" w:cs="Times New Roman"/>
          <w:color w:val="252121"/>
          <w:sz w:val="28"/>
          <w:szCs w:val="28"/>
          <w:bdr w:val="none" w:sz="0" w:space="0" w:color="auto" w:frame="1"/>
          <w:lang w:val="uk-UA" w:eastAsia="ru-RU"/>
        </w:rPr>
        <w:t>Теплицькою сільською радою</w:t>
      </w:r>
      <w:r w:rsidRPr="0037743B">
        <w:rPr>
          <w:rFonts w:ascii="Times New Roman" w:eastAsia="Times New Roman" w:hAnsi="Times New Roman" w:cs="Times New Roman"/>
          <w:color w:val="252121"/>
          <w:sz w:val="28"/>
          <w:szCs w:val="28"/>
          <w:bdr w:val="none" w:sz="0" w:space="0" w:color="auto" w:frame="1"/>
          <w:lang w:val="uk-UA" w:eastAsia="ru-RU"/>
        </w:rPr>
        <w:t xml:space="preserve"> спільно з уповноваженими органами Національної поліції у сфері забезпечення безпеки дорожнього руху і затверджується начальником відділу освіти, </w:t>
      </w:r>
      <w:r w:rsidRPr="0037743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молоді</w:t>
      </w:r>
      <w:r w:rsidR="00751658" w:rsidRPr="0037743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та спорту Теплицької сільської ради.</w:t>
      </w:r>
    </w:p>
    <w:p w:rsidR="003C3735" w:rsidRPr="0037743B" w:rsidRDefault="003C3735" w:rsidP="003C37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743B">
        <w:rPr>
          <w:rFonts w:ascii="Times New Roman" w:eastAsia="Times New Roman" w:hAnsi="Times New Roman" w:cs="Times New Roman"/>
          <w:color w:val="252121"/>
          <w:sz w:val="28"/>
          <w:szCs w:val="28"/>
          <w:bdr w:val="none" w:sz="0" w:space="0" w:color="auto" w:frame="1"/>
          <w:lang w:val="uk-UA" w:eastAsia="ru-RU"/>
        </w:rPr>
        <w:t>10. Паспорти маршрутів затверджуються керівником територіального органу Національної поліції у сфері забезпечення безпеки дорожнього руху.</w:t>
      </w:r>
    </w:p>
    <w:p w:rsidR="003C3735" w:rsidRPr="0037743B" w:rsidRDefault="003C3735" w:rsidP="003C37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743B">
        <w:rPr>
          <w:rFonts w:ascii="Times New Roman" w:eastAsia="Times New Roman" w:hAnsi="Times New Roman" w:cs="Times New Roman"/>
          <w:color w:val="252121"/>
          <w:sz w:val="28"/>
          <w:szCs w:val="28"/>
          <w:bdr w:val="none" w:sz="0" w:space="0" w:color="auto" w:frame="1"/>
          <w:lang w:val="uk-UA" w:eastAsia="ru-RU"/>
        </w:rPr>
        <w:t>11. Порядок організації перевезення груп дітей визначається Правилами надання послуг пасажирського автомобільного транспорту та іншими нормативно-правовими актами.</w:t>
      </w:r>
    </w:p>
    <w:p w:rsidR="003C3735" w:rsidRPr="0037743B" w:rsidRDefault="003C3735" w:rsidP="003C37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743B">
        <w:rPr>
          <w:rFonts w:ascii="Times New Roman" w:eastAsia="Times New Roman" w:hAnsi="Times New Roman" w:cs="Times New Roman"/>
          <w:color w:val="252121"/>
          <w:sz w:val="28"/>
          <w:szCs w:val="28"/>
          <w:bdr w:val="none" w:sz="0" w:space="0" w:color="auto" w:frame="1"/>
          <w:lang w:val="uk-UA" w:eastAsia="ru-RU"/>
        </w:rPr>
        <w:t xml:space="preserve">12. Фінансування організації перевезень шкільними автобусами здійснюється за рахунок коштів  місцевого бюджету </w:t>
      </w:r>
      <w:r w:rsidR="00751658" w:rsidRPr="0037743B">
        <w:rPr>
          <w:rFonts w:ascii="Times New Roman" w:eastAsia="Times New Roman" w:hAnsi="Times New Roman" w:cs="Times New Roman"/>
          <w:color w:val="252121"/>
          <w:sz w:val="28"/>
          <w:szCs w:val="28"/>
          <w:bdr w:val="none" w:sz="0" w:space="0" w:color="auto" w:frame="1"/>
          <w:lang w:val="uk-UA" w:eastAsia="ru-RU"/>
        </w:rPr>
        <w:t xml:space="preserve">Теплицької сільської ради </w:t>
      </w:r>
      <w:r w:rsidRPr="0037743B">
        <w:rPr>
          <w:rFonts w:ascii="Times New Roman" w:eastAsia="Times New Roman" w:hAnsi="Times New Roman" w:cs="Times New Roman"/>
          <w:color w:val="252121"/>
          <w:sz w:val="28"/>
          <w:szCs w:val="28"/>
          <w:bdr w:val="none" w:sz="0" w:space="0" w:color="auto" w:frame="1"/>
          <w:lang w:val="uk-UA" w:eastAsia="ru-RU"/>
        </w:rPr>
        <w:t>та інших джерел, не заборонених чинним законодавством України.</w:t>
      </w:r>
    </w:p>
    <w:p w:rsidR="003C3735" w:rsidRPr="0037743B" w:rsidRDefault="003C3735" w:rsidP="003C37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743B">
        <w:rPr>
          <w:rFonts w:ascii="Times New Roman" w:eastAsia="Times New Roman" w:hAnsi="Times New Roman" w:cs="Times New Roman"/>
          <w:color w:val="252121"/>
          <w:sz w:val="28"/>
          <w:szCs w:val="28"/>
          <w:bdr w:val="none" w:sz="0" w:space="0" w:color="auto" w:frame="1"/>
          <w:lang w:val="uk-UA" w:eastAsia="ru-RU"/>
        </w:rPr>
        <w:t>13.</w:t>
      </w:r>
      <w:r w:rsidRPr="0037743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  <w:r w:rsidRPr="0037743B">
        <w:rPr>
          <w:rFonts w:ascii="Times New Roman" w:eastAsia="Times New Roman" w:hAnsi="Times New Roman" w:cs="Times New Roman"/>
          <w:color w:val="252121"/>
          <w:sz w:val="28"/>
          <w:szCs w:val="28"/>
          <w:bdr w:val="none" w:sz="0" w:space="0" w:color="auto" w:frame="1"/>
          <w:lang w:val="uk-UA" w:eastAsia="ru-RU"/>
        </w:rPr>
        <w:t>Утримання, ремонт, обслуговування шкільного автобусу, придбання запасних частин тощо здійснюється за кошти бюджету </w:t>
      </w:r>
      <w:r w:rsidR="00CB3DB6" w:rsidRPr="0037743B">
        <w:rPr>
          <w:rFonts w:ascii="Times New Roman" w:eastAsia="Times New Roman" w:hAnsi="Times New Roman" w:cs="Times New Roman"/>
          <w:color w:val="252121"/>
          <w:sz w:val="28"/>
          <w:szCs w:val="28"/>
          <w:bdr w:val="none" w:sz="0" w:space="0" w:color="auto" w:frame="1"/>
          <w:lang w:val="uk-UA" w:eastAsia="ru-RU"/>
        </w:rPr>
        <w:t>Теплицької сільської ради</w:t>
      </w:r>
      <w:r w:rsidRPr="0037743B">
        <w:rPr>
          <w:rFonts w:ascii="Times New Roman" w:eastAsia="Times New Roman" w:hAnsi="Times New Roman" w:cs="Times New Roman"/>
          <w:color w:val="252121"/>
          <w:sz w:val="28"/>
          <w:szCs w:val="28"/>
          <w:bdr w:val="none" w:sz="0" w:space="0" w:color="auto" w:frame="1"/>
          <w:lang w:val="uk-UA" w:eastAsia="ru-RU"/>
        </w:rPr>
        <w:t>.</w:t>
      </w:r>
    </w:p>
    <w:p w:rsidR="003C3735" w:rsidRPr="0037743B" w:rsidRDefault="003C3735" w:rsidP="003C37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743B">
        <w:rPr>
          <w:rFonts w:ascii="Times New Roman" w:eastAsia="Times New Roman" w:hAnsi="Times New Roman" w:cs="Times New Roman"/>
          <w:color w:val="252121"/>
          <w:sz w:val="28"/>
          <w:szCs w:val="28"/>
          <w:bdr w:val="none" w:sz="0" w:space="0" w:color="auto" w:frame="1"/>
          <w:lang w:val="uk-UA" w:eastAsia="ru-RU"/>
        </w:rPr>
        <w:t>14. Списання паливно-мастильних матеріалів здійснюється на підставі шляхових листів та актів, які передаються до  відділу освіти, молоді</w:t>
      </w:r>
      <w:r w:rsidR="00CB3DB6" w:rsidRPr="0037743B">
        <w:rPr>
          <w:rFonts w:ascii="Times New Roman" w:eastAsia="Times New Roman" w:hAnsi="Times New Roman" w:cs="Times New Roman"/>
          <w:color w:val="252121"/>
          <w:sz w:val="28"/>
          <w:szCs w:val="28"/>
          <w:bdr w:val="none" w:sz="0" w:space="0" w:color="auto" w:frame="1"/>
          <w:lang w:val="uk-UA" w:eastAsia="ru-RU"/>
        </w:rPr>
        <w:t xml:space="preserve"> та</w:t>
      </w:r>
      <w:r w:rsidRPr="0037743B">
        <w:rPr>
          <w:rFonts w:ascii="Times New Roman" w:eastAsia="Times New Roman" w:hAnsi="Times New Roman" w:cs="Times New Roman"/>
          <w:color w:val="252121"/>
          <w:sz w:val="28"/>
          <w:szCs w:val="28"/>
          <w:bdr w:val="none" w:sz="0" w:space="0" w:color="auto" w:frame="1"/>
          <w:lang w:val="uk-UA" w:eastAsia="ru-RU"/>
        </w:rPr>
        <w:t xml:space="preserve"> спорту</w:t>
      </w:r>
      <w:r w:rsidR="00CB3DB6" w:rsidRPr="0037743B">
        <w:rPr>
          <w:rFonts w:ascii="Times New Roman" w:eastAsia="Times New Roman" w:hAnsi="Times New Roman" w:cs="Times New Roman"/>
          <w:color w:val="252121"/>
          <w:sz w:val="28"/>
          <w:szCs w:val="28"/>
          <w:bdr w:val="none" w:sz="0" w:space="0" w:color="auto" w:frame="1"/>
          <w:lang w:val="uk-UA" w:eastAsia="ru-RU"/>
        </w:rPr>
        <w:t xml:space="preserve"> Теплицької сільської</w:t>
      </w:r>
      <w:r w:rsidRPr="0037743B">
        <w:rPr>
          <w:rFonts w:ascii="Times New Roman" w:eastAsia="Times New Roman" w:hAnsi="Times New Roman" w:cs="Times New Roman"/>
          <w:color w:val="252121"/>
          <w:sz w:val="28"/>
          <w:szCs w:val="28"/>
          <w:bdr w:val="none" w:sz="0" w:space="0" w:color="auto" w:frame="1"/>
          <w:lang w:val="uk-UA" w:eastAsia="ru-RU"/>
        </w:rPr>
        <w:t xml:space="preserve"> ради для здійснення бухгалтерського обліку та подальшого списання</w:t>
      </w:r>
      <w:r w:rsidR="00CB3DB6" w:rsidRPr="0037743B">
        <w:rPr>
          <w:rFonts w:ascii="Times New Roman" w:eastAsia="Times New Roman" w:hAnsi="Times New Roman" w:cs="Times New Roman"/>
          <w:color w:val="252121"/>
          <w:sz w:val="28"/>
          <w:szCs w:val="28"/>
          <w:bdr w:val="none" w:sz="0" w:space="0" w:color="auto" w:frame="1"/>
          <w:lang w:val="uk-UA" w:eastAsia="ru-RU"/>
        </w:rPr>
        <w:t>.</w:t>
      </w:r>
    </w:p>
    <w:p w:rsidR="003C3735" w:rsidRPr="0037743B" w:rsidRDefault="003C3735" w:rsidP="003C37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743B">
        <w:rPr>
          <w:rFonts w:ascii="Times New Roman" w:eastAsia="Times New Roman" w:hAnsi="Times New Roman" w:cs="Times New Roman"/>
          <w:color w:val="252121"/>
          <w:sz w:val="28"/>
          <w:szCs w:val="28"/>
          <w:bdr w:val="none" w:sz="0" w:space="0" w:color="auto" w:frame="1"/>
          <w:lang w:val="uk-UA" w:eastAsia="ru-RU"/>
        </w:rPr>
        <w:lastRenderedPageBreak/>
        <w:t>15. Контроль за забезпеченням перевезень шкільними автобусами здійснює  відділ освіти, </w:t>
      </w:r>
      <w:r w:rsidRPr="0037743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молоді</w:t>
      </w:r>
      <w:r w:rsidR="00CB3DB6" w:rsidRPr="0037743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та </w:t>
      </w:r>
      <w:r w:rsidRPr="0037743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спорту</w:t>
      </w:r>
      <w:r w:rsidR="00CB3DB6" w:rsidRPr="0037743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Теплицької сільської ради.</w:t>
      </w:r>
    </w:p>
    <w:p w:rsidR="004D4C86" w:rsidRPr="0037743B" w:rsidRDefault="003C3735" w:rsidP="004D4C8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252121"/>
          <w:sz w:val="28"/>
          <w:szCs w:val="28"/>
          <w:bdr w:val="none" w:sz="0" w:space="0" w:color="auto" w:frame="1"/>
          <w:lang w:val="uk-UA" w:eastAsia="ru-RU"/>
        </w:rPr>
      </w:pPr>
      <w:r w:rsidRPr="0037743B">
        <w:rPr>
          <w:rFonts w:ascii="Times New Roman" w:eastAsia="Times New Roman" w:hAnsi="Times New Roman" w:cs="Times New Roman"/>
          <w:color w:val="252121"/>
          <w:sz w:val="28"/>
          <w:szCs w:val="28"/>
          <w:bdr w:val="none" w:sz="0" w:space="0" w:color="auto" w:frame="1"/>
          <w:lang w:val="uk-UA" w:eastAsia="ru-RU"/>
        </w:rPr>
        <w:t xml:space="preserve">16. </w:t>
      </w:r>
      <w:r w:rsidRPr="0037743B">
        <w:rPr>
          <w:rFonts w:ascii="Times New Roman" w:eastAsia="Times New Roman" w:hAnsi="Times New Roman" w:cs="Times New Roman"/>
          <w:b/>
          <w:bCs/>
          <w:color w:val="252121"/>
          <w:sz w:val="28"/>
          <w:szCs w:val="28"/>
          <w:bdr w:val="none" w:sz="0" w:space="0" w:color="auto" w:frame="1"/>
          <w:lang w:val="uk-UA" w:eastAsia="ru-RU"/>
        </w:rPr>
        <w:t>Використання шкільного автобусу на комерційній основі забороняється.</w:t>
      </w:r>
    </w:p>
    <w:p w:rsidR="003C3735" w:rsidRPr="0037743B" w:rsidRDefault="003C3735" w:rsidP="004D4C8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74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3C3735" w:rsidRPr="0037743B" w:rsidRDefault="003C3735" w:rsidP="004D4C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2" w:name="_Hlk198051241"/>
      <w:r w:rsidRPr="0037743B">
        <w:rPr>
          <w:rFonts w:ascii="Times New Roman" w:eastAsia="Times New Roman" w:hAnsi="Times New Roman" w:cs="Times New Roman"/>
          <w:b/>
          <w:bCs/>
          <w:color w:val="252121"/>
          <w:sz w:val="28"/>
          <w:szCs w:val="28"/>
          <w:bdr w:val="none" w:sz="0" w:space="0" w:color="auto" w:frame="1"/>
          <w:lang w:val="uk-UA" w:eastAsia="ru-RU"/>
        </w:rPr>
        <w:t>ІІ. Повноваження відділу освіти, </w:t>
      </w:r>
      <w:r w:rsidRPr="003774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 w:eastAsia="ru-RU"/>
        </w:rPr>
        <w:t>молоді</w:t>
      </w:r>
      <w:bookmarkStart w:id="3" w:name="_Hlk198050751"/>
      <w:r w:rsidR="00E4109D" w:rsidRPr="003774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CB3DB6" w:rsidRPr="003774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та спорту </w:t>
      </w:r>
      <w:proofErr w:type="spellStart"/>
      <w:r w:rsidR="00CB3DB6" w:rsidRPr="003774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 w:eastAsia="ru-RU"/>
        </w:rPr>
        <w:t>Теплицької</w:t>
      </w:r>
      <w:proofErr w:type="spellEnd"/>
      <w:r w:rsidR="00CB3DB6" w:rsidRPr="003774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сільської ради</w:t>
      </w:r>
      <w:r w:rsidRPr="0037743B">
        <w:rPr>
          <w:rFonts w:ascii="Times New Roman" w:eastAsia="Times New Roman" w:hAnsi="Times New Roman" w:cs="Times New Roman"/>
          <w:b/>
          <w:bCs/>
          <w:color w:val="252121"/>
          <w:sz w:val="28"/>
          <w:szCs w:val="28"/>
          <w:bdr w:val="none" w:sz="0" w:space="0" w:color="auto" w:frame="1"/>
          <w:lang w:val="uk-UA" w:eastAsia="ru-RU"/>
        </w:rPr>
        <w:t>:</w:t>
      </w:r>
      <w:bookmarkEnd w:id="2"/>
      <w:bookmarkEnd w:id="3"/>
      <w:r w:rsidRPr="0037743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3C3735" w:rsidRPr="0037743B" w:rsidRDefault="003C3735" w:rsidP="00CB3D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743B">
        <w:rPr>
          <w:rFonts w:ascii="Times New Roman" w:eastAsia="Times New Roman" w:hAnsi="Times New Roman" w:cs="Times New Roman"/>
          <w:color w:val="252121"/>
          <w:sz w:val="28"/>
          <w:szCs w:val="28"/>
          <w:bdr w:val="none" w:sz="0" w:space="0" w:color="auto" w:frame="1"/>
          <w:lang w:val="uk-UA" w:eastAsia="ru-RU"/>
        </w:rPr>
        <w:t>Відділ освіти, </w:t>
      </w:r>
      <w:r w:rsidRPr="0037743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молоді</w:t>
      </w:r>
      <w:r w:rsidR="00E4109D" w:rsidRPr="0037743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CB3DB6" w:rsidRPr="0037743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та спорту </w:t>
      </w:r>
      <w:proofErr w:type="spellStart"/>
      <w:r w:rsidR="00CB3DB6" w:rsidRPr="0037743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Теплицької</w:t>
      </w:r>
      <w:proofErr w:type="spellEnd"/>
      <w:r w:rsidR="00CB3DB6" w:rsidRPr="0037743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сільської ради</w:t>
      </w:r>
      <w:r w:rsidR="00CB3DB6" w:rsidRPr="0037743B">
        <w:rPr>
          <w:rFonts w:ascii="Times New Roman" w:eastAsia="Times New Roman" w:hAnsi="Times New Roman" w:cs="Times New Roman"/>
          <w:color w:val="252121"/>
          <w:sz w:val="28"/>
          <w:szCs w:val="28"/>
          <w:bdr w:val="none" w:sz="0" w:space="0" w:color="auto" w:frame="1"/>
          <w:lang w:val="uk-UA" w:eastAsia="ru-RU"/>
        </w:rPr>
        <w:t>:</w:t>
      </w:r>
      <w:r w:rsidRPr="003774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3C3735" w:rsidRPr="0037743B" w:rsidRDefault="003C3735" w:rsidP="004D4C86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right="22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743B">
        <w:rPr>
          <w:rFonts w:ascii="Times New Roman" w:eastAsia="Times New Roman" w:hAnsi="Times New Roman" w:cs="Times New Roman"/>
          <w:color w:val="252121"/>
          <w:sz w:val="28"/>
          <w:szCs w:val="28"/>
          <w:bdr w:val="none" w:sz="0" w:space="0" w:color="auto" w:frame="1"/>
          <w:lang w:val="uk-UA" w:eastAsia="ru-RU"/>
        </w:rPr>
        <w:t>здійснює аналіз забезпеченості закладів освіти шкільними автобусами за рахунок коштів державного та міського бюджетів;</w:t>
      </w:r>
    </w:p>
    <w:p w:rsidR="003C3735" w:rsidRPr="0037743B" w:rsidRDefault="004D4C86" w:rsidP="004D4C86">
      <w:pPr>
        <w:shd w:val="clear" w:color="auto" w:fill="FFFFFF"/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37743B">
        <w:rPr>
          <w:rFonts w:ascii="Times New Roman" w:eastAsia="Times New Roman" w:hAnsi="Times New Roman" w:cs="Times New Roman"/>
          <w:color w:val="252121"/>
          <w:sz w:val="28"/>
          <w:szCs w:val="28"/>
          <w:bdr w:val="none" w:sz="0" w:space="0" w:color="auto" w:frame="1"/>
          <w:lang w:val="uk-UA" w:eastAsia="ru-RU"/>
        </w:rPr>
        <w:t xml:space="preserve">     - </w:t>
      </w:r>
      <w:r w:rsidR="003C3735" w:rsidRPr="0037743B">
        <w:rPr>
          <w:rFonts w:ascii="Times New Roman" w:eastAsia="Times New Roman" w:hAnsi="Times New Roman" w:cs="Times New Roman"/>
          <w:color w:val="252121"/>
          <w:sz w:val="28"/>
          <w:szCs w:val="28"/>
          <w:bdr w:val="none" w:sz="0" w:space="0" w:color="auto" w:frame="1"/>
          <w:lang w:val="uk-UA" w:eastAsia="ru-RU"/>
        </w:rPr>
        <w:t>організовує моніторинг потреби у забезпеченні закладів освіти шкільними автобусами на підставі проведених заходів із оптимізації освітньої мережі та необхідності заміни автобусів, які не відповідають технічним вимогам та вичерпали встановлений нормативами термін експлуатації;</w:t>
      </w:r>
    </w:p>
    <w:p w:rsidR="003C3735" w:rsidRPr="0037743B" w:rsidRDefault="004D4C86" w:rsidP="003C37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37743B">
        <w:rPr>
          <w:rFonts w:ascii="Times New Roman" w:eastAsia="Times New Roman" w:hAnsi="Times New Roman" w:cs="Times New Roman"/>
          <w:b/>
          <w:bCs/>
          <w:color w:val="252121"/>
          <w:sz w:val="28"/>
          <w:szCs w:val="28"/>
          <w:bdr w:val="none" w:sz="0" w:space="0" w:color="auto" w:frame="1"/>
          <w:lang w:val="uk-UA" w:eastAsia="ru-RU"/>
        </w:rPr>
        <w:t xml:space="preserve">    </w:t>
      </w:r>
      <w:r w:rsidR="003C3735" w:rsidRPr="0037743B">
        <w:rPr>
          <w:rFonts w:ascii="Times New Roman" w:eastAsia="Times New Roman" w:hAnsi="Times New Roman" w:cs="Times New Roman"/>
          <w:b/>
          <w:bCs/>
          <w:color w:val="252121"/>
          <w:sz w:val="28"/>
          <w:szCs w:val="28"/>
          <w:bdr w:val="none" w:sz="0" w:space="0" w:color="auto" w:frame="1"/>
          <w:lang w:val="uk-UA" w:eastAsia="ru-RU"/>
        </w:rPr>
        <w:t>- </w:t>
      </w:r>
      <w:r w:rsidR="003C3735" w:rsidRPr="0037743B">
        <w:rPr>
          <w:rFonts w:ascii="Times New Roman" w:eastAsia="Times New Roman" w:hAnsi="Times New Roman" w:cs="Times New Roman"/>
          <w:color w:val="252121"/>
          <w:sz w:val="28"/>
          <w:szCs w:val="28"/>
          <w:bdr w:val="none" w:sz="0" w:space="0" w:color="auto" w:frame="1"/>
          <w:lang w:val="uk-UA" w:eastAsia="ru-RU"/>
        </w:rPr>
        <w:t>здійснює контроль за цільовим використанням шкільних автобусів, за дотриманням вимог чинного законодавства щодо організації перевезень  учнів, вихованців педагогічних і інших працівників закладів і установ освіти шкільними автобусами;</w:t>
      </w:r>
    </w:p>
    <w:p w:rsidR="003C3735" w:rsidRPr="0037743B" w:rsidRDefault="003C3735" w:rsidP="003C37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743B">
        <w:rPr>
          <w:rFonts w:ascii="Times New Roman" w:eastAsia="Times New Roman" w:hAnsi="Times New Roman" w:cs="Times New Roman"/>
          <w:b/>
          <w:bCs/>
          <w:color w:val="252121"/>
          <w:sz w:val="28"/>
          <w:szCs w:val="28"/>
          <w:bdr w:val="none" w:sz="0" w:space="0" w:color="auto" w:frame="1"/>
          <w:lang w:val="uk-UA" w:eastAsia="ru-RU"/>
        </w:rPr>
        <w:t>  - </w:t>
      </w:r>
      <w:r w:rsidRPr="0037743B">
        <w:rPr>
          <w:rFonts w:ascii="Times New Roman" w:eastAsia="Times New Roman" w:hAnsi="Times New Roman" w:cs="Times New Roman"/>
          <w:color w:val="252121"/>
          <w:sz w:val="28"/>
          <w:szCs w:val="28"/>
          <w:bdr w:val="none" w:sz="0" w:space="0" w:color="auto" w:frame="1"/>
          <w:lang w:val="uk-UA" w:eastAsia="ru-RU"/>
        </w:rPr>
        <w:t>організовує (за необхідності і потреби) передачу закладам загальної середньої освіти автобусів, придбаних за рахунок коштів місцевого бюджету;</w:t>
      </w:r>
    </w:p>
    <w:p w:rsidR="003C3735" w:rsidRPr="0037743B" w:rsidRDefault="003C3735" w:rsidP="003C37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37743B">
        <w:rPr>
          <w:rFonts w:ascii="Times New Roman" w:eastAsia="Times New Roman" w:hAnsi="Times New Roman" w:cs="Times New Roman"/>
          <w:color w:val="252121"/>
          <w:sz w:val="28"/>
          <w:szCs w:val="28"/>
          <w:bdr w:val="none" w:sz="0" w:space="0" w:color="auto" w:frame="1"/>
          <w:lang w:val="uk-UA" w:eastAsia="ru-RU"/>
        </w:rPr>
        <w:t> </w:t>
      </w:r>
      <w:r w:rsidR="004D4C86" w:rsidRPr="0037743B">
        <w:rPr>
          <w:rFonts w:ascii="Times New Roman" w:eastAsia="Times New Roman" w:hAnsi="Times New Roman" w:cs="Times New Roman"/>
          <w:color w:val="252121"/>
          <w:sz w:val="28"/>
          <w:szCs w:val="28"/>
          <w:bdr w:val="none" w:sz="0" w:space="0" w:color="auto" w:frame="1"/>
          <w:lang w:val="uk-UA" w:eastAsia="ru-RU"/>
        </w:rPr>
        <w:t xml:space="preserve">   </w:t>
      </w:r>
      <w:r w:rsidRPr="0037743B">
        <w:rPr>
          <w:rFonts w:ascii="Times New Roman" w:eastAsia="Times New Roman" w:hAnsi="Times New Roman" w:cs="Times New Roman"/>
          <w:color w:val="252121"/>
          <w:sz w:val="28"/>
          <w:szCs w:val="28"/>
          <w:bdr w:val="none" w:sz="0" w:space="0" w:color="auto" w:frame="1"/>
          <w:lang w:val="uk-UA" w:eastAsia="ru-RU"/>
        </w:rPr>
        <w:t>- забезпечує щорічне навчання (інструктування) водіїв шкільних автобусів з питань безпеки дорожнього руху в обсязі технічного мінімуму;</w:t>
      </w:r>
    </w:p>
    <w:p w:rsidR="003C3735" w:rsidRPr="0037743B" w:rsidRDefault="004D4C86" w:rsidP="003C37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743B">
        <w:rPr>
          <w:rFonts w:ascii="Times New Roman" w:eastAsia="Times New Roman" w:hAnsi="Times New Roman" w:cs="Times New Roman"/>
          <w:color w:val="252121"/>
          <w:sz w:val="28"/>
          <w:szCs w:val="28"/>
          <w:bdr w:val="none" w:sz="0" w:space="0" w:color="auto" w:frame="1"/>
          <w:lang w:val="uk-UA" w:eastAsia="ru-RU"/>
        </w:rPr>
        <w:t xml:space="preserve">    </w:t>
      </w:r>
      <w:r w:rsidR="003C3735" w:rsidRPr="0037743B">
        <w:rPr>
          <w:rFonts w:ascii="Times New Roman" w:eastAsia="Times New Roman" w:hAnsi="Times New Roman" w:cs="Times New Roman"/>
          <w:color w:val="252121"/>
          <w:sz w:val="28"/>
          <w:szCs w:val="28"/>
          <w:bdr w:val="none" w:sz="0" w:space="0" w:color="auto" w:frame="1"/>
          <w:lang w:val="uk-UA" w:eastAsia="ru-RU"/>
        </w:rPr>
        <w:t>-</w:t>
      </w:r>
      <w:r w:rsidR="003C3735" w:rsidRPr="0037743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  <w:r w:rsidR="003C3735" w:rsidRPr="0037743B">
        <w:rPr>
          <w:rFonts w:ascii="Times New Roman" w:eastAsia="Times New Roman" w:hAnsi="Times New Roman" w:cs="Times New Roman"/>
          <w:color w:val="252121"/>
          <w:sz w:val="28"/>
          <w:szCs w:val="28"/>
          <w:bdr w:val="none" w:sz="0" w:space="0" w:color="auto" w:frame="1"/>
          <w:lang w:val="uk-UA" w:eastAsia="ru-RU"/>
        </w:rPr>
        <w:t>забезпечує формування замовлення на поставку шкільних автобусів;</w:t>
      </w:r>
    </w:p>
    <w:p w:rsidR="003C3735" w:rsidRPr="0037743B" w:rsidRDefault="004D4C86" w:rsidP="003C37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743B">
        <w:rPr>
          <w:rFonts w:ascii="Times New Roman" w:eastAsia="Times New Roman" w:hAnsi="Times New Roman" w:cs="Times New Roman"/>
          <w:color w:val="252121"/>
          <w:sz w:val="28"/>
          <w:szCs w:val="28"/>
          <w:bdr w:val="none" w:sz="0" w:space="0" w:color="auto" w:frame="1"/>
          <w:lang w:val="uk-UA" w:eastAsia="ru-RU"/>
        </w:rPr>
        <w:t xml:space="preserve">    </w:t>
      </w:r>
      <w:r w:rsidR="003C3735" w:rsidRPr="0037743B">
        <w:rPr>
          <w:rFonts w:ascii="Times New Roman" w:eastAsia="Times New Roman" w:hAnsi="Times New Roman" w:cs="Times New Roman"/>
          <w:color w:val="252121"/>
          <w:sz w:val="28"/>
          <w:szCs w:val="28"/>
          <w:bdr w:val="none" w:sz="0" w:space="0" w:color="auto" w:frame="1"/>
          <w:lang w:val="uk-UA" w:eastAsia="ru-RU"/>
        </w:rPr>
        <w:t>- здійснює інші повноваження і забезпечує дотримання вимог, передбачених діючими нормативно-правовими актами.</w:t>
      </w:r>
    </w:p>
    <w:p w:rsidR="00273353" w:rsidRPr="0037743B" w:rsidRDefault="003C3735" w:rsidP="002733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74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273353" w:rsidRPr="0037743B" w:rsidRDefault="00273353" w:rsidP="002733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52121"/>
          <w:sz w:val="28"/>
          <w:szCs w:val="28"/>
          <w:bdr w:val="none" w:sz="0" w:space="0" w:color="auto" w:frame="1"/>
          <w:lang w:val="uk-UA" w:eastAsia="ru-RU"/>
        </w:rPr>
      </w:pPr>
      <w:r w:rsidRPr="0037743B">
        <w:rPr>
          <w:rFonts w:ascii="Times New Roman" w:eastAsia="Times New Roman" w:hAnsi="Times New Roman" w:cs="Times New Roman"/>
          <w:b/>
          <w:bCs/>
          <w:color w:val="252121"/>
          <w:sz w:val="28"/>
          <w:szCs w:val="28"/>
          <w:bdr w:val="none" w:sz="0" w:space="0" w:color="auto" w:frame="1"/>
          <w:lang w:val="uk-UA" w:eastAsia="ru-RU"/>
        </w:rPr>
        <w:t>ІІІ. Повноваження Засновника (Теплицька сільська рада):</w:t>
      </w:r>
    </w:p>
    <w:p w:rsidR="00273353" w:rsidRPr="0037743B" w:rsidRDefault="00273353" w:rsidP="002733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52121"/>
          <w:sz w:val="28"/>
          <w:szCs w:val="28"/>
          <w:bdr w:val="none" w:sz="0" w:space="0" w:color="auto" w:frame="1"/>
          <w:lang w:val="uk-UA" w:eastAsia="ru-RU"/>
        </w:rPr>
      </w:pPr>
    </w:p>
    <w:p w:rsidR="00273353" w:rsidRPr="0037743B" w:rsidRDefault="00273353" w:rsidP="002733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743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- забезпечує страхування шкільних автобусів, водіїв та ведення необхідної документації;</w:t>
      </w:r>
    </w:p>
    <w:p w:rsidR="00273353" w:rsidRPr="0037743B" w:rsidRDefault="00273353" w:rsidP="002733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743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- організовує процес паспортизації всіх маршрутів руху шкільних автобусів;</w:t>
      </w:r>
    </w:p>
    <w:p w:rsidR="00273353" w:rsidRPr="0037743B" w:rsidRDefault="00273353" w:rsidP="002733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37743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укладає договір на технічне обслуговування автобус</w:t>
      </w:r>
      <w:proofErr w:type="spellStart"/>
      <w:r w:rsidRPr="0037743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ів</w:t>
      </w:r>
      <w:proofErr w:type="spellEnd"/>
      <w:r w:rsidR="004D4C86" w:rsidRPr="0037743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.</w:t>
      </w:r>
    </w:p>
    <w:p w:rsidR="00273353" w:rsidRPr="0037743B" w:rsidRDefault="00273353" w:rsidP="002733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C3735" w:rsidRPr="0037743B" w:rsidRDefault="003C3735" w:rsidP="003C37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37743B">
        <w:rPr>
          <w:rFonts w:ascii="Times New Roman" w:eastAsia="Times New Roman" w:hAnsi="Times New Roman" w:cs="Times New Roman"/>
          <w:b/>
          <w:bCs/>
          <w:color w:val="252121"/>
          <w:sz w:val="28"/>
          <w:szCs w:val="28"/>
          <w:bdr w:val="none" w:sz="0" w:space="0" w:color="auto" w:frame="1"/>
          <w:lang w:val="uk-UA" w:eastAsia="ru-RU"/>
        </w:rPr>
        <w:t>І</w:t>
      </w:r>
      <w:r w:rsidR="00273353" w:rsidRPr="0037743B">
        <w:rPr>
          <w:rFonts w:ascii="Times New Roman" w:eastAsia="Times New Roman" w:hAnsi="Times New Roman" w:cs="Times New Roman"/>
          <w:b/>
          <w:bCs/>
          <w:color w:val="252121"/>
          <w:sz w:val="28"/>
          <w:szCs w:val="28"/>
          <w:bdr w:val="none" w:sz="0" w:space="0" w:color="auto" w:frame="1"/>
          <w:lang w:val="uk-UA" w:eastAsia="ru-RU"/>
        </w:rPr>
        <w:t>У</w:t>
      </w:r>
      <w:r w:rsidRPr="0037743B">
        <w:rPr>
          <w:rFonts w:ascii="Times New Roman" w:eastAsia="Times New Roman" w:hAnsi="Times New Roman" w:cs="Times New Roman"/>
          <w:b/>
          <w:bCs/>
          <w:color w:val="252121"/>
          <w:sz w:val="28"/>
          <w:szCs w:val="28"/>
          <w:bdr w:val="none" w:sz="0" w:space="0" w:color="auto" w:frame="1"/>
          <w:lang w:val="uk-UA" w:eastAsia="ru-RU"/>
        </w:rPr>
        <w:t>. Повноваження керівника закладу освіти,</w:t>
      </w:r>
    </w:p>
    <w:p w:rsidR="003C3735" w:rsidRPr="0037743B" w:rsidRDefault="003C3735" w:rsidP="003C37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37743B">
        <w:rPr>
          <w:rFonts w:ascii="Times New Roman" w:eastAsia="Times New Roman" w:hAnsi="Times New Roman" w:cs="Times New Roman"/>
          <w:b/>
          <w:bCs/>
          <w:color w:val="252121"/>
          <w:sz w:val="28"/>
          <w:szCs w:val="28"/>
          <w:bdr w:val="none" w:sz="0" w:space="0" w:color="auto" w:frame="1"/>
          <w:lang w:val="uk-UA" w:eastAsia="ru-RU"/>
        </w:rPr>
        <w:t>що організовує перевезення</w:t>
      </w:r>
    </w:p>
    <w:p w:rsidR="003C3735" w:rsidRPr="0037743B" w:rsidRDefault="003C3735" w:rsidP="003C37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37743B">
        <w:rPr>
          <w:rFonts w:ascii="Times New Roman" w:eastAsia="Times New Roman" w:hAnsi="Times New Roman" w:cs="Times New Roman"/>
          <w:b/>
          <w:bCs/>
          <w:color w:val="252121"/>
          <w:sz w:val="28"/>
          <w:szCs w:val="28"/>
          <w:bdr w:val="none" w:sz="0" w:space="0" w:color="auto" w:frame="1"/>
          <w:lang w:val="uk-UA" w:eastAsia="ru-RU"/>
        </w:rPr>
        <w:t>учнів, дітей дошкільного віку, працівників закладів освіти:</w:t>
      </w:r>
    </w:p>
    <w:p w:rsidR="003C3735" w:rsidRPr="0037743B" w:rsidRDefault="003C3735" w:rsidP="003C37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743B">
        <w:rPr>
          <w:rFonts w:ascii="Times New Roman" w:eastAsia="Times New Roman" w:hAnsi="Times New Roman" w:cs="Times New Roman"/>
          <w:color w:val="252121"/>
          <w:sz w:val="28"/>
          <w:szCs w:val="28"/>
          <w:bdr w:val="none" w:sz="0" w:space="0" w:color="auto" w:frame="1"/>
          <w:lang w:val="uk-UA" w:eastAsia="ru-RU"/>
        </w:rPr>
        <w:t>Керівник закладу освіти:</w:t>
      </w:r>
    </w:p>
    <w:p w:rsidR="003C3735" w:rsidRPr="0037743B" w:rsidRDefault="003C3735" w:rsidP="003C37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743B">
        <w:rPr>
          <w:rFonts w:ascii="Times New Roman" w:eastAsia="Times New Roman" w:hAnsi="Times New Roman" w:cs="Times New Roman"/>
          <w:color w:val="252121"/>
          <w:sz w:val="28"/>
          <w:szCs w:val="28"/>
          <w:bdr w:val="none" w:sz="0" w:space="0" w:color="auto" w:frame="1"/>
          <w:lang w:val="uk-UA" w:eastAsia="ru-RU"/>
        </w:rPr>
        <w:t>- здійснює  контроль за використанням шкільного автобуса за цільовим призначенням та призначає відповідальних за безпеку дітей;</w:t>
      </w:r>
    </w:p>
    <w:p w:rsidR="003C3735" w:rsidRPr="0037743B" w:rsidRDefault="003C3735" w:rsidP="003C37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743B">
        <w:rPr>
          <w:rFonts w:ascii="Times New Roman" w:eastAsia="Times New Roman" w:hAnsi="Times New Roman" w:cs="Times New Roman"/>
          <w:b/>
          <w:bCs/>
          <w:color w:val="252121"/>
          <w:sz w:val="28"/>
          <w:szCs w:val="28"/>
          <w:bdr w:val="none" w:sz="0" w:space="0" w:color="auto" w:frame="1"/>
          <w:lang w:val="uk-UA" w:eastAsia="ru-RU"/>
        </w:rPr>
        <w:t>- </w:t>
      </w:r>
      <w:r w:rsidRPr="0037743B">
        <w:rPr>
          <w:rFonts w:ascii="Times New Roman" w:eastAsia="Times New Roman" w:hAnsi="Times New Roman" w:cs="Times New Roman"/>
          <w:color w:val="252121"/>
          <w:sz w:val="28"/>
          <w:szCs w:val="28"/>
          <w:bdr w:val="none" w:sz="0" w:space="0" w:color="auto" w:frame="1"/>
          <w:lang w:val="uk-UA" w:eastAsia="ru-RU"/>
        </w:rPr>
        <w:t>призначає наказом відповідального за організацію перевезень і супроводжуючих, з числа працівників закладу освіти, організовує їх своєчасний інструктаж і навчання;</w:t>
      </w:r>
    </w:p>
    <w:p w:rsidR="003C3735" w:rsidRPr="0037743B" w:rsidRDefault="003C3735" w:rsidP="003C37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743B">
        <w:rPr>
          <w:rFonts w:ascii="Times New Roman" w:eastAsia="Times New Roman" w:hAnsi="Times New Roman" w:cs="Times New Roman"/>
          <w:color w:val="252121"/>
          <w:sz w:val="28"/>
          <w:szCs w:val="28"/>
          <w:bdr w:val="none" w:sz="0" w:space="0" w:color="auto" w:frame="1"/>
          <w:lang w:val="uk-UA" w:eastAsia="ru-RU"/>
        </w:rPr>
        <w:t>- інформує батьків дітей або осіб, що їх замінюють, про умови організації перевезень за маршрутом шкільного автобуса;</w:t>
      </w:r>
    </w:p>
    <w:p w:rsidR="003C3735" w:rsidRPr="0037743B" w:rsidRDefault="003C3735" w:rsidP="003C37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743B">
        <w:rPr>
          <w:rFonts w:ascii="Times New Roman" w:eastAsia="Times New Roman" w:hAnsi="Times New Roman" w:cs="Times New Roman"/>
          <w:color w:val="252121"/>
          <w:sz w:val="28"/>
          <w:szCs w:val="28"/>
          <w:bdr w:val="none" w:sz="0" w:space="0" w:color="auto" w:frame="1"/>
          <w:lang w:val="uk-UA" w:eastAsia="ru-RU"/>
        </w:rPr>
        <w:lastRenderedPageBreak/>
        <w:t>- затверджує наказом списки учнів, які перевозяться із зазначенням пунктів посадки і висадки у відповідності з паспортом маршруту;</w:t>
      </w:r>
    </w:p>
    <w:p w:rsidR="003C3735" w:rsidRPr="0037743B" w:rsidRDefault="003C3735" w:rsidP="003C37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743B">
        <w:rPr>
          <w:rFonts w:ascii="Times New Roman" w:eastAsia="Times New Roman" w:hAnsi="Times New Roman" w:cs="Times New Roman"/>
          <w:b/>
          <w:bCs/>
          <w:color w:val="252121"/>
          <w:sz w:val="28"/>
          <w:szCs w:val="28"/>
          <w:bdr w:val="none" w:sz="0" w:space="0" w:color="auto" w:frame="1"/>
          <w:lang w:val="uk-UA" w:eastAsia="ru-RU"/>
        </w:rPr>
        <w:t>- </w:t>
      </w:r>
      <w:r w:rsidRPr="0037743B">
        <w:rPr>
          <w:rFonts w:ascii="Times New Roman" w:eastAsia="Times New Roman" w:hAnsi="Times New Roman" w:cs="Times New Roman"/>
          <w:color w:val="252121"/>
          <w:sz w:val="28"/>
          <w:szCs w:val="28"/>
          <w:bdr w:val="none" w:sz="0" w:space="0" w:color="auto" w:frame="1"/>
          <w:lang w:val="uk-UA" w:eastAsia="ru-RU"/>
        </w:rPr>
        <w:t>забезпечує технічне обслуговування автобус</w:t>
      </w:r>
      <w:r w:rsidR="004D4C86" w:rsidRPr="0037743B">
        <w:rPr>
          <w:rFonts w:ascii="Times New Roman" w:eastAsia="Times New Roman" w:hAnsi="Times New Roman" w:cs="Times New Roman"/>
          <w:color w:val="252121"/>
          <w:sz w:val="28"/>
          <w:szCs w:val="28"/>
          <w:bdr w:val="none" w:sz="0" w:space="0" w:color="auto" w:frame="1"/>
          <w:lang w:val="uk-UA" w:eastAsia="ru-RU"/>
        </w:rPr>
        <w:t>у</w:t>
      </w:r>
      <w:r w:rsidRPr="0037743B">
        <w:rPr>
          <w:rFonts w:ascii="Times New Roman" w:eastAsia="Times New Roman" w:hAnsi="Times New Roman" w:cs="Times New Roman"/>
          <w:color w:val="252121"/>
          <w:sz w:val="28"/>
          <w:szCs w:val="28"/>
          <w:bdr w:val="none" w:sz="0" w:space="0" w:color="auto" w:frame="1"/>
          <w:lang w:val="uk-UA" w:eastAsia="ru-RU"/>
        </w:rPr>
        <w:t xml:space="preserve"> та проходження перед рейсового технічного огляду та проходження водієм автобус</w:t>
      </w:r>
      <w:r w:rsidR="004D4C86" w:rsidRPr="0037743B">
        <w:rPr>
          <w:rFonts w:ascii="Times New Roman" w:eastAsia="Times New Roman" w:hAnsi="Times New Roman" w:cs="Times New Roman"/>
          <w:color w:val="252121"/>
          <w:sz w:val="28"/>
          <w:szCs w:val="28"/>
          <w:bdr w:val="none" w:sz="0" w:space="0" w:color="auto" w:frame="1"/>
          <w:lang w:val="uk-UA" w:eastAsia="ru-RU"/>
        </w:rPr>
        <w:t>у</w:t>
      </w:r>
      <w:r w:rsidRPr="0037743B">
        <w:rPr>
          <w:rFonts w:ascii="Times New Roman" w:eastAsia="Times New Roman" w:hAnsi="Times New Roman" w:cs="Times New Roman"/>
          <w:color w:val="252121"/>
          <w:sz w:val="28"/>
          <w:szCs w:val="28"/>
          <w:bdr w:val="none" w:sz="0" w:space="0" w:color="auto" w:frame="1"/>
          <w:lang w:val="uk-UA" w:eastAsia="ru-RU"/>
        </w:rPr>
        <w:t xml:space="preserve"> перед рейсового та після рейсового медичного огляду;</w:t>
      </w:r>
    </w:p>
    <w:p w:rsidR="003C3735" w:rsidRPr="0037743B" w:rsidRDefault="003C3735" w:rsidP="003C37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743B">
        <w:rPr>
          <w:rFonts w:ascii="Times New Roman" w:eastAsia="Times New Roman" w:hAnsi="Times New Roman" w:cs="Times New Roman"/>
          <w:color w:val="252121"/>
          <w:sz w:val="28"/>
          <w:szCs w:val="28"/>
          <w:bdr w:val="none" w:sz="0" w:space="0" w:color="auto" w:frame="1"/>
          <w:lang w:val="uk-UA" w:eastAsia="ru-RU"/>
        </w:rPr>
        <w:t>- визначає місце стоянки автобус</w:t>
      </w:r>
      <w:r w:rsidR="004D4C86" w:rsidRPr="0037743B">
        <w:rPr>
          <w:rFonts w:ascii="Times New Roman" w:eastAsia="Times New Roman" w:hAnsi="Times New Roman" w:cs="Times New Roman"/>
          <w:color w:val="252121"/>
          <w:sz w:val="28"/>
          <w:szCs w:val="28"/>
          <w:bdr w:val="none" w:sz="0" w:space="0" w:color="auto" w:frame="1"/>
          <w:lang w:val="uk-UA" w:eastAsia="ru-RU"/>
        </w:rPr>
        <w:t>у</w:t>
      </w:r>
      <w:r w:rsidRPr="0037743B">
        <w:rPr>
          <w:rFonts w:ascii="Times New Roman" w:eastAsia="Times New Roman" w:hAnsi="Times New Roman" w:cs="Times New Roman"/>
          <w:color w:val="252121"/>
          <w:sz w:val="28"/>
          <w:szCs w:val="28"/>
          <w:bdr w:val="none" w:sz="0" w:space="0" w:color="auto" w:frame="1"/>
          <w:lang w:val="uk-UA" w:eastAsia="ru-RU"/>
        </w:rPr>
        <w:t>, забезпечує його технічне обслуговування та створює необхідні умови для підготовки до рейсів;</w:t>
      </w:r>
    </w:p>
    <w:p w:rsidR="003C3735" w:rsidRPr="0037743B" w:rsidRDefault="003C3735" w:rsidP="003C37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743B">
        <w:rPr>
          <w:rFonts w:ascii="Times New Roman" w:eastAsia="Times New Roman" w:hAnsi="Times New Roman" w:cs="Times New Roman"/>
          <w:color w:val="252121"/>
          <w:sz w:val="28"/>
          <w:szCs w:val="28"/>
          <w:bdr w:val="none" w:sz="0" w:space="0" w:color="auto" w:frame="1"/>
          <w:lang w:val="uk-UA" w:eastAsia="ru-RU"/>
        </w:rPr>
        <w:t>забезпечує щорічне навчання водія шкільного автобус</w:t>
      </w:r>
      <w:r w:rsidR="004D4C86" w:rsidRPr="0037743B">
        <w:rPr>
          <w:rFonts w:ascii="Times New Roman" w:eastAsia="Times New Roman" w:hAnsi="Times New Roman" w:cs="Times New Roman"/>
          <w:color w:val="252121"/>
          <w:sz w:val="28"/>
          <w:szCs w:val="28"/>
          <w:bdr w:val="none" w:sz="0" w:space="0" w:color="auto" w:frame="1"/>
          <w:lang w:val="uk-UA" w:eastAsia="ru-RU"/>
        </w:rPr>
        <w:t>у</w:t>
      </w:r>
      <w:r w:rsidRPr="0037743B">
        <w:rPr>
          <w:rFonts w:ascii="Times New Roman" w:eastAsia="Times New Roman" w:hAnsi="Times New Roman" w:cs="Times New Roman"/>
          <w:color w:val="252121"/>
          <w:sz w:val="28"/>
          <w:szCs w:val="28"/>
          <w:bdr w:val="none" w:sz="0" w:space="0" w:color="auto" w:frame="1"/>
          <w:lang w:val="uk-UA" w:eastAsia="ru-RU"/>
        </w:rPr>
        <w:t xml:space="preserve"> з питань безпеки дорожнього руху в обсязі технічного мінімуму;</w:t>
      </w:r>
    </w:p>
    <w:p w:rsidR="003C3735" w:rsidRPr="0037743B" w:rsidRDefault="003C3735" w:rsidP="003C37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743B">
        <w:rPr>
          <w:rFonts w:ascii="Times New Roman" w:eastAsia="Times New Roman" w:hAnsi="Times New Roman" w:cs="Times New Roman"/>
          <w:color w:val="252121"/>
          <w:sz w:val="28"/>
          <w:szCs w:val="28"/>
          <w:bdr w:val="none" w:sz="0" w:space="0" w:color="auto" w:frame="1"/>
          <w:lang w:val="uk-UA" w:eastAsia="ru-RU"/>
        </w:rPr>
        <w:t>- організовує контроль за дотриманням графіка та маршруту руху;</w:t>
      </w:r>
    </w:p>
    <w:p w:rsidR="003C3735" w:rsidRPr="0037743B" w:rsidRDefault="003C3735" w:rsidP="003C37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743B">
        <w:rPr>
          <w:rFonts w:ascii="Times New Roman" w:eastAsia="Times New Roman" w:hAnsi="Times New Roman" w:cs="Times New Roman"/>
          <w:color w:val="252121"/>
          <w:sz w:val="28"/>
          <w:szCs w:val="28"/>
          <w:bdr w:val="none" w:sz="0" w:space="0" w:color="auto" w:frame="1"/>
          <w:lang w:val="uk-UA" w:eastAsia="ru-RU"/>
        </w:rPr>
        <w:t>- здійснює інші повноваження і забезпечує дотримання вимог, передбачених діючими нормативно-правовими актами.</w:t>
      </w:r>
    </w:p>
    <w:p w:rsidR="003C3735" w:rsidRPr="0037743B" w:rsidRDefault="003C3735" w:rsidP="003C37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743B">
        <w:rPr>
          <w:rFonts w:ascii="Times New Roman" w:eastAsia="Times New Roman" w:hAnsi="Times New Roman" w:cs="Times New Roman"/>
          <w:color w:val="252121"/>
          <w:sz w:val="28"/>
          <w:szCs w:val="28"/>
          <w:bdr w:val="none" w:sz="0" w:space="0" w:color="auto" w:frame="1"/>
          <w:lang w:val="uk-UA" w:eastAsia="ru-RU"/>
        </w:rPr>
        <w:t> Забезпечує наявність документації:</w:t>
      </w:r>
    </w:p>
    <w:p w:rsidR="003C3735" w:rsidRPr="0037743B" w:rsidRDefault="003C3735" w:rsidP="003C37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743B">
        <w:rPr>
          <w:rFonts w:ascii="Times New Roman" w:eastAsia="Times New Roman" w:hAnsi="Times New Roman" w:cs="Times New Roman"/>
          <w:color w:val="252121"/>
          <w:sz w:val="28"/>
          <w:szCs w:val="28"/>
          <w:bdr w:val="none" w:sz="0" w:space="0" w:color="auto" w:frame="1"/>
          <w:lang w:val="uk-UA" w:eastAsia="ru-RU"/>
        </w:rPr>
        <w:t> - паспорти маршрутів  шкільних  автобусів;</w:t>
      </w:r>
    </w:p>
    <w:p w:rsidR="003C3735" w:rsidRPr="0037743B" w:rsidRDefault="003C3735" w:rsidP="003C37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743B">
        <w:rPr>
          <w:rFonts w:ascii="Times New Roman" w:eastAsia="Times New Roman" w:hAnsi="Times New Roman" w:cs="Times New Roman"/>
          <w:color w:val="252121"/>
          <w:sz w:val="28"/>
          <w:szCs w:val="28"/>
          <w:bdr w:val="none" w:sz="0" w:space="0" w:color="auto" w:frame="1"/>
          <w:lang w:val="uk-UA" w:eastAsia="ru-RU"/>
        </w:rPr>
        <w:t> - графіки руху шкільних  автобусів;</w:t>
      </w:r>
    </w:p>
    <w:p w:rsidR="003C3735" w:rsidRPr="0037743B" w:rsidRDefault="003C3735" w:rsidP="003C37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743B">
        <w:rPr>
          <w:rFonts w:ascii="Times New Roman" w:eastAsia="Times New Roman" w:hAnsi="Times New Roman" w:cs="Times New Roman"/>
          <w:color w:val="252121"/>
          <w:sz w:val="28"/>
          <w:szCs w:val="28"/>
          <w:bdr w:val="none" w:sz="0" w:space="0" w:color="auto" w:frame="1"/>
          <w:lang w:val="uk-UA" w:eastAsia="ru-RU"/>
        </w:rPr>
        <w:t> - накази про призначення відповідального за організацію перевезень і супроводжуючих;</w:t>
      </w:r>
    </w:p>
    <w:p w:rsidR="003C3735" w:rsidRPr="0037743B" w:rsidRDefault="003C3735" w:rsidP="003C37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743B">
        <w:rPr>
          <w:rFonts w:ascii="Times New Roman" w:eastAsia="Times New Roman" w:hAnsi="Times New Roman" w:cs="Times New Roman"/>
          <w:color w:val="252121"/>
          <w:sz w:val="28"/>
          <w:szCs w:val="28"/>
          <w:bdr w:val="none" w:sz="0" w:space="0" w:color="auto" w:frame="1"/>
          <w:lang w:val="uk-UA" w:eastAsia="ru-RU"/>
        </w:rPr>
        <w:t>- накази про затвердження списків учнів, вихованців,  педагогічних та інших працівників, які перевозяться;</w:t>
      </w:r>
    </w:p>
    <w:p w:rsidR="003C3735" w:rsidRPr="0037743B" w:rsidRDefault="003C3735" w:rsidP="003C37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743B">
        <w:rPr>
          <w:rFonts w:ascii="Times New Roman" w:eastAsia="Times New Roman" w:hAnsi="Times New Roman" w:cs="Times New Roman"/>
          <w:color w:val="252121"/>
          <w:sz w:val="28"/>
          <w:szCs w:val="28"/>
          <w:bdr w:val="none" w:sz="0" w:space="0" w:color="auto" w:frame="1"/>
          <w:lang w:val="uk-UA" w:eastAsia="ru-RU"/>
        </w:rPr>
        <w:t>- наказ про затвердження інструкцій з організації безпечного перевезення;</w:t>
      </w:r>
    </w:p>
    <w:p w:rsidR="003C3735" w:rsidRPr="0037743B" w:rsidRDefault="003C3735" w:rsidP="003C37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743B">
        <w:rPr>
          <w:rFonts w:ascii="Times New Roman" w:eastAsia="Times New Roman" w:hAnsi="Times New Roman" w:cs="Times New Roman"/>
          <w:b/>
          <w:bCs/>
          <w:color w:val="252121"/>
          <w:sz w:val="28"/>
          <w:szCs w:val="28"/>
          <w:bdr w:val="none" w:sz="0" w:space="0" w:color="auto" w:frame="1"/>
          <w:lang w:val="uk-UA" w:eastAsia="ru-RU"/>
        </w:rPr>
        <w:t>- </w:t>
      </w:r>
      <w:r w:rsidRPr="0037743B">
        <w:rPr>
          <w:rFonts w:ascii="Times New Roman" w:eastAsia="Times New Roman" w:hAnsi="Times New Roman" w:cs="Times New Roman"/>
          <w:color w:val="252121"/>
          <w:sz w:val="28"/>
          <w:szCs w:val="28"/>
          <w:bdr w:val="none" w:sz="0" w:space="0" w:color="auto" w:frame="1"/>
          <w:lang w:val="uk-UA" w:eastAsia="ru-RU"/>
        </w:rPr>
        <w:t>інструкції для водія про особливості роботи у весняно-літній і осінньо-зимовий періоди;</w:t>
      </w:r>
    </w:p>
    <w:p w:rsidR="003C3735" w:rsidRPr="0037743B" w:rsidRDefault="003C3735" w:rsidP="003C37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743B">
        <w:rPr>
          <w:rFonts w:ascii="Times New Roman" w:eastAsia="Times New Roman" w:hAnsi="Times New Roman" w:cs="Times New Roman"/>
          <w:color w:val="252121"/>
          <w:sz w:val="28"/>
          <w:szCs w:val="28"/>
          <w:bdr w:val="none" w:sz="0" w:space="0" w:color="auto" w:frame="1"/>
          <w:lang w:val="uk-UA" w:eastAsia="ru-RU"/>
        </w:rPr>
        <w:t>- інструкції для водія про заходи безпеки під час перевезення учнів, вихованців, працівників закладу освіти;</w:t>
      </w:r>
    </w:p>
    <w:p w:rsidR="003C3735" w:rsidRPr="0037743B" w:rsidRDefault="003C3735" w:rsidP="003C37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743B">
        <w:rPr>
          <w:rFonts w:ascii="Times New Roman" w:eastAsia="Times New Roman" w:hAnsi="Times New Roman" w:cs="Times New Roman"/>
          <w:color w:val="252121"/>
          <w:sz w:val="28"/>
          <w:szCs w:val="28"/>
          <w:bdr w:val="none" w:sz="0" w:space="0" w:color="auto" w:frame="1"/>
          <w:lang w:val="uk-UA" w:eastAsia="ru-RU"/>
        </w:rPr>
        <w:t>- інструкції для водія і супроводжуючих з надання першої медичної допомоги потерпілим у дорожньо-транспортній пригоді;</w:t>
      </w:r>
    </w:p>
    <w:p w:rsidR="003C3735" w:rsidRPr="0037743B" w:rsidRDefault="003C3735" w:rsidP="003C37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743B">
        <w:rPr>
          <w:rFonts w:ascii="Times New Roman" w:eastAsia="Times New Roman" w:hAnsi="Times New Roman" w:cs="Times New Roman"/>
          <w:b/>
          <w:bCs/>
          <w:color w:val="252121"/>
          <w:sz w:val="28"/>
          <w:szCs w:val="28"/>
          <w:bdr w:val="none" w:sz="0" w:space="0" w:color="auto" w:frame="1"/>
          <w:lang w:val="uk-UA" w:eastAsia="ru-RU"/>
        </w:rPr>
        <w:t>- </w:t>
      </w:r>
      <w:r w:rsidRPr="0037743B">
        <w:rPr>
          <w:rFonts w:ascii="Times New Roman" w:eastAsia="Times New Roman" w:hAnsi="Times New Roman" w:cs="Times New Roman"/>
          <w:color w:val="252121"/>
          <w:sz w:val="28"/>
          <w:szCs w:val="28"/>
          <w:bdr w:val="none" w:sz="0" w:space="0" w:color="auto" w:frame="1"/>
          <w:lang w:val="uk-UA" w:eastAsia="ru-RU"/>
        </w:rPr>
        <w:t xml:space="preserve">інструкції для водія і супроводжуючих щодо дій в разі </w:t>
      </w:r>
      <w:proofErr w:type="spellStart"/>
      <w:r w:rsidRPr="0037743B">
        <w:rPr>
          <w:rFonts w:ascii="Times New Roman" w:eastAsia="Times New Roman" w:hAnsi="Times New Roman" w:cs="Times New Roman"/>
          <w:color w:val="252121"/>
          <w:sz w:val="28"/>
          <w:szCs w:val="28"/>
          <w:bdr w:val="none" w:sz="0" w:space="0" w:color="auto" w:frame="1"/>
          <w:lang w:val="uk-UA" w:eastAsia="ru-RU"/>
        </w:rPr>
        <w:t>дорожньо</w:t>
      </w:r>
      <w:proofErr w:type="spellEnd"/>
      <w:r w:rsidRPr="0037743B">
        <w:rPr>
          <w:rFonts w:ascii="Times New Roman" w:eastAsia="Times New Roman" w:hAnsi="Times New Roman" w:cs="Times New Roman"/>
          <w:color w:val="252121"/>
          <w:sz w:val="28"/>
          <w:szCs w:val="28"/>
          <w:bdr w:val="none" w:sz="0" w:space="0" w:color="auto" w:frame="1"/>
          <w:lang w:val="uk-UA" w:eastAsia="ru-RU"/>
        </w:rPr>
        <w:t xml:space="preserve"> - транспортної пригоди;</w:t>
      </w:r>
    </w:p>
    <w:p w:rsidR="003C3735" w:rsidRPr="0037743B" w:rsidRDefault="003C3735" w:rsidP="003C37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743B">
        <w:rPr>
          <w:rFonts w:ascii="Times New Roman" w:eastAsia="Times New Roman" w:hAnsi="Times New Roman" w:cs="Times New Roman"/>
          <w:color w:val="252121"/>
          <w:sz w:val="28"/>
          <w:szCs w:val="28"/>
          <w:bdr w:val="none" w:sz="0" w:space="0" w:color="auto" w:frame="1"/>
          <w:lang w:val="uk-UA" w:eastAsia="ru-RU"/>
        </w:rPr>
        <w:t>- інструкції для водія і супроводжуючих </w:t>
      </w:r>
      <w:r w:rsidRPr="0037743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  <w:bookmarkStart w:id="4" w:name="_Hlk190109208"/>
      <w:r w:rsidRPr="0037743B">
        <w:rPr>
          <w:rFonts w:ascii="Times New Roman" w:eastAsia="Times New Roman" w:hAnsi="Times New Roman" w:cs="Times New Roman"/>
          <w:color w:val="252121"/>
          <w:sz w:val="28"/>
          <w:szCs w:val="28"/>
          <w:bdr w:val="none" w:sz="0" w:space="0" w:color="auto" w:frame="1"/>
          <w:lang w:val="uk-UA" w:eastAsia="ru-RU"/>
        </w:rPr>
        <w:t>щодо </w:t>
      </w:r>
      <w:bookmarkEnd w:id="4"/>
      <w:r w:rsidRPr="0037743B">
        <w:rPr>
          <w:rFonts w:ascii="Times New Roman" w:eastAsia="Times New Roman" w:hAnsi="Times New Roman" w:cs="Times New Roman"/>
          <w:color w:val="252121"/>
          <w:sz w:val="28"/>
          <w:szCs w:val="28"/>
          <w:bdr w:val="none" w:sz="0" w:space="0" w:color="auto" w:frame="1"/>
          <w:lang w:val="uk-UA" w:eastAsia="ru-RU"/>
        </w:rPr>
        <w:t>дій у разі загрози вчинення терористичного акту;</w:t>
      </w:r>
    </w:p>
    <w:p w:rsidR="003C3735" w:rsidRPr="0037743B" w:rsidRDefault="003C3735" w:rsidP="003C37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743B">
        <w:rPr>
          <w:rFonts w:ascii="Times New Roman" w:eastAsia="Times New Roman" w:hAnsi="Times New Roman" w:cs="Times New Roman"/>
          <w:color w:val="252121"/>
          <w:sz w:val="28"/>
          <w:szCs w:val="28"/>
          <w:bdr w:val="none" w:sz="0" w:space="0" w:color="auto" w:frame="1"/>
          <w:lang w:val="uk-UA" w:eastAsia="ru-RU"/>
        </w:rPr>
        <w:t>- інструкції для водія при русі через залізничні колії;</w:t>
      </w:r>
    </w:p>
    <w:p w:rsidR="003C3735" w:rsidRPr="0037743B" w:rsidRDefault="003C3735" w:rsidP="003C37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743B">
        <w:rPr>
          <w:rFonts w:ascii="Times New Roman" w:eastAsia="Times New Roman" w:hAnsi="Times New Roman" w:cs="Times New Roman"/>
          <w:color w:val="252121"/>
          <w:sz w:val="28"/>
          <w:szCs w:val="28"/>
          <w:bdr w:val="none" w:sz="0" w:space="0" w:color="auto" w:frame="1"/>
          <w:lang w:val="uk-UA" w:eastAsia="ru-RU"/>
        </w:rPr>
        <w:t>- інструкції для супроводжуючих </w:t>
      </w:r>
      <w:r w:rsidRPr="0037743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  <w:r w:rsidRPr="0037743B">
        <w:rPr>
          <w:rFonts w:ascii="Times New Roman" w:eastAsia="Times New Roman" w:hAnsi="Times New Roman" w:cs="Times New Roman"/>
          <w:color w:val="252121"/>
          <w:sz w:val="28"/>
          <w:szCs w:val="28"/>
          <w:bdr w:val="none" w:sz="0" w:space="0" w:color="auto" w:frame="1"/>
          <w:lang w:val="uk-UA" w:eastAsia="ru-RU"/>
        </w:rPr>
        <w:t>щодо організації безпечного перевезення учнів;</w:t>
      </w:r>
    </w:p>
    <w:p w:rsidR="003C3735" w:rsidRPr="0037743B" w:rsidRDefault="003C3735" w:rsidP="003C37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743B">
        <w:rPr>
          <w:rFonts w:ascii="Times New Roman" w:eastAsia="Times New Roman" w:hAnsi="Times New Roman" w:cs="Times New Roman"/>
          <w:color w:val="252121"/>
          <w:sz w:val="28"/>
          <w:szCs w:val="28"/>
          <w:bdr w:val="none" w:sz="0" w:space="0" w:color="auto" w:frame="1"/>
          <w:lang w:val="uk-UA" w:eastAsia="ru-RU"/>
        </w:rPr>
        <w:t>- інструкції для учнів під час маршруту;</w:t>
      </w:r>
    </w:p>
    <w:p w:rsidR="003C3735" w:rsidRPr="0037743B" w:rsidRDefault="003C3735" w:rsidP="003C37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743B">
        <w:rPr>
          <w:rFonts w:ascii="Times New Roman" w:eastAsia="Times New Roman" w:hAnsi="Times New Roman" w:cs="Times New Roman"/>
          <w:b/>
          <w:bCs/>
          <w:color w:val="252121"/>
          <w:sz w:val="28"/>
          <w:szCs w:val="28"/>
          <w:bdr w:val="none" w:sz="0" w:space="0" w:color="auto" w:frame="1"/>
          <w:lang w:val="uk-UA" w:eastAsia="ru-RU"/>
        </w:rPr>
        <w:t>-</w:t>
      </w:r>
      <w:r w:rsidRPr="0037743B">
        <w:rPr>
          <w:rFonts w:ascii="Times New Roman" w:eastAsia="Times New Roman" w:hAnsi="Times New Roman" w:cs="Times New Roman"/>
          <w:color w:val="252121"/>
          <w:sz w:val="28"/>
          <w:szCs w:val="28"/>
          <w:bdr w:val="none" w:sz="0" w:space="0" w:color="auto" w:frame="1"/>
          <w:lang w:val="uk-UA" w:eastAsia="ru-RU"/>
        </w:rPr>
        <w:t> журнал обліку інструктажів для водія та супроводжуючих;</w:t>
      </w:r>
    </w:p>
    <w:p w:rsidR="003C3735" w:rsidRPr="0037743B" w:rsidRDefault="003C3735" w:rsidP="003C37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743B">
        <w:rPr>
          <w:rFonts w:ascii="Times New Roman" w:eastAsia="Times New Roman" w:hAnsi="Times New Roman" w:cs="Times New Roman"/>
          <w:color w:val="252121"/>
          <w:sz w:val="28"/>
          <w:szCs w:val="28"/>
          <w:bdr w:val="none" w:sz="0" w:space="0" w:color="auto" w:frame="1"/>
          <w:lang w:val="uk-UA" w:eastAsia="ru-RU"/>
        </w:rPr>
        <w:t>-  журнал обліку інструктажів для учнів;</w:t>
      </w:r>
    </w:p>
    <w:p w:rsidR="003C3735" w:rsidRPr="0037743B" w:rsidRDefault="003C3735" w:rsidP="003C37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743B">
        <w:rPr>
          <w:rFonts w:ascii="Times New Roman" w:eastAsia="Times New Roman" w:hAnsi="Times New Roman" w:cs="Times New Roman"/>
          <w:color w:val="252121"/>
          <w:sz w:val="28"/>
          <w:szCs w:val="28"/>
          <w:bdr w:val="none" w:sz="0" w:space="0" w:color="auto" w:frame="1"/>
          <w:lang w:val="uk-UA" w:eastAsia="ru-RU"/>
        </w:rPr>
        <w:t>- журнал перед рейсового та після рейсового медичного огляду водія;</w:t>
      </w:r>
    </w:p>
    <w:p w:rsidR="003C3735" w:rsidRPr="0037743B" w:rsidRDefault="003C3735" w:rsidP="003C37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743B">
        <w:rPr>
          <w:rFonts w:ascii="Times New Roman" w:eastAsia="Times New Roman" w:hAnsi="Times New Roman" w:cs="Times New Roman"/>
          <w:color w:val="252121"/>
          <w:sz w:val="28"/>
          <w:szCs w:val="28"/>
          <w:bdr w:val="none" w:sz="0" w:space="0" w:color="auto" w:frame="1"/>
          <w:lang w:val="uk-UA" w:eastAsia="ru-RU"/>
        </w:rPr>
        <w:t>- журнал обліку порушень водієм правил дорожнього руху та участі в дорожньо-транспортних пригодах;</w:t>
      </w:r>
    </w:p>
    <w:p w:rsidR="003C3735" w:rsidRPr="0037743B" w:rsidRDefault="003C3735" w:rsidP="003C37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743B">
        <w:rPr>
          <w:rFonts w:ascii="Times New Roman" w:eastAsia="Times New Roman" w:hAnsi="Times New Roman" w:cs="Times New Roman"/>
          <w:color w:val="252121"/>
          <w:sz w:val="28"/>
          <w:szCs w:val="28"/>
          <w:bdr w:val="none" w:sz="0" w:space="0" w:color="auto" w:frame="1"/>
          <w:lang w:val="uk-UA" w:eastAsia="ru-RU"/>
        </w:rPr>
        <w:t>- журнал обліку технічного стану шкільного автобус</w:t>
      </w:r>
      <w:r w:rsidR="005B69C5" w:rsidRPr="0037743B">
        <w:rPr>
          <w:rFonts w:ascii="Times New Roman" w:eastAsia="Times New Roman" w:hAnsi="Times New Roman" w:cs="Times New Roman"/>
          <w:color w:val="252121"/>
          <w:sz w:val="28"/>
          <w:szCs w:val="28"/>
          <w:bdr w:val="none" w:sz="0" w:space="0" w:color="auto" w:frame="1"/>
          <w:lang w:val="uk-UA" w:eastAsia="ru-RU"/>
        </w:rPr>
        <w:t>у</w:t>
      </w:r>
      <w:r w:rsidRPr="0037743B">
        <w:rPr>
          <w:rFonts w:ascii="Times New Roman" w:eastAsia="Times New Roman" w:hAnsi="Times New Roman" w:cs="Times New Roman"/>
          <w:color w:val="252121"/>
          <w:sz w:val="28"/>
          <w:szCs w:val="28"/>
          <w:bdr w:val="none" w:sz="0" w:space="0" w:color="auto" w:frame="1"/>
          <w:lang w:val="uk-UA" w:eastAsia="ru-RU"/>
        </w:rPr>
        <w:t xml:space="preserve"> при випуску на лінію та повернення.</w:t>
      </w:r>
    </w:p>
    <w:p w:rsidR="005818F8" w:rsidRPr="0037743B" w:rsidRDefault="005818F8" w:rsidP="005B69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52121"/>
          <w:sz w:val="28"/>
          <w:szCs w:val="28"/>
          <w:bdr w:val="none" w:sz="0" w:space="0" w:color="auto" w:frame="1"/>
          <w:lang w:val="uk-UA" w:eastAsia="ru-RU"/>
        </w:rPr>
      </w:pPr>
    </w:p>
    <w:p w:rsidR="003C3735" w:rsidRPr="0037743B" w:rsidRDefault="003C3735" w:rsidP="005B69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37743B">
        <w:rPr>
          <w:rFonts w:ascii="Times New Roman" w:eastAsia="Times New Roman" w:hAnsi="Times New Roman" w:cs="Times New Roman"/>
          <w:b/>
          <w:bCs/>
          <w:color w:val="252121"/>
          <w:sz w:val="28"/>
          <w:szCs w:val="28"/>
          <w:bdr w:val="none" w:sz="0" w:space="0" w:color="auto" w:frame="1"/>
          <w:lang w:val="uk-UA" w:eastAsia="ru-RU"/>
        </w:rPr>
        <w:t>V. Контроль за дотриманням вимог безпеки перевезень дітей, учнів, вихованців, педагогічних і інших працівників закладів і установ освіти та за цільовим використанням шкільних автобусів</w:t>
      </w:r>
      <w:r w:rsidRPr="003774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3C3735" w:rsidRPr="0037743B" w:rsidRDefault="003C3735" w:rsidP="003C37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37743B">
        <w:rPr>
          <w:rFonts w:ascii="Times New Roman" w:eastAsia="Times New Roman" w:hAnsi="Times New Roman" w:cs="Times New Roman"/>
          <w:color w:val="252121"/>
          <w:sz w:val="28"/>
          <w:szCs w:val="28"/>
          <w:bdr w:val="none" w:sz="0" w:space="0" w:color="auto" w:frame="1"/>
          <w:lang w:val="uk-UA" w:eastAsia="ru-RU"/>
        </w:rPr>
        <w:lastRenderedPageBreak/>
        <w:t>Контроль за дотриманням вимог безпеки перевезень проводиться уповноваженим органом Національної поліції у сфері забезпечення безпеки дорожнього руху та   відділом освіти, молоді</w:t>
      </w:r>
      <w:r w:rsidR="00540519" w:rsidRPr="0037743B">
        <w:rPr>
          <w:rFonts w:ascii="Times New Roman" w:eastAsia="Times New Roman" w:hAnsi="Times New Roman" w:cs="Times New Roman"/>
          <w:color w:val="252121"/>
          <w:sz w:val="28"/>
          <w:szCs w:val="28"/>
          <w:bdr w:val="none" w:sz="0" w:space="0" w:color="auto" w:frame="1"/>
          <w:lang w:val="uk-UA" w:eastAsia="ru-RU"/>
        </w:rPr>
        <w:t xml:space="preserve"> та</w:t>
      </w:r>
      <w:r w:rsidRPr="0037743B">
        <w:rPr>
          <w:rFonts w:ascii="Times New Roman" w:eastAsia="Times New Roman" w:hAnsi="Times New Roman" w:cs="Times New Roman"/>
          <w:color w:val="252121"/>
          <w:sz w:val="28"/>
          <w:szCs w:val="28"/>
          <w:bdr w:val="none" w:sz="0" w:space="0" w:color="auto" w:frame="1"/>
          <w:lang w:val="uk-UA" w:eastAsia="ru-RU"/>
        </w:rPr>
        <w:t xml:space="preserve"> спорту</w:t>
      </w:r>
      <w:r w:rsidR="00540519" w:rsidRPr="0037743B">
        <w:rPr>
          <w:rFonts w:ascii="Times New Roman" w:eastAsia="Times New Roman" w:hAnsi="Times New Roman" w:cs="Times New Roman"/>
          <w:color w:val="252121"/>
          <w:sz w:val="28"/>
          <w:szCs w:val="28"/>
          <w:bdr w:val="none" w:sz="0" w:space="0" w:color="auto" w:frame="1"/>
          <w:lang w:val="uk-UA" w:eastAsia="ru-RU"/>
        </w:rPr>
        <w:t xml:space="preserve"> Теплицької сільської </w:t>
      </w:r>
      <w:r w:rsidRPr="0037743B">
        <w:rPr>
          <w:rFonts w:ascii="Times New Roman" w:eastAsia="Times New Roman" w:hAnsi="Times New Roman" w:cs="Times New Roman"/>
          <w:color w:val="252121"/>
          <w:sz w:val="28"/>
          <w:szCs w:val="28"/>
          <w:bdr w:val="none" w:sz="0" w:space="0" w:color="auto" w:frame="1"/>
          <w:lang w:val="uk-UA" w:eastAsia="ru-RU"/>
        </w:rPr>
        <w:t xml:space="preserve"> ради в рамках проведення виїзних перевірок з питань організації підвозу учнів, вихованців та педагогічних і інших працівників закладів і установ освіти, що здійснюються при розгляді звернень громадян.</w:t>
      </w:r>
    </w:p>
    <w:p w:rsidR="003C3735" w:rsidRPr="0037743B" w:rsidRDefault="003C3735" w:rsidP="003C37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37743B">
        <w:rPr>
          <w:rFonts w:ascii="Times New Roman" w:eastAsia="Times New Roman" w:hAnsi="Times New Roman" w:cs="Times New Roman"/>
          <w:color w:val="252121"/>
          <w:sz w:val="28"/>
          <w:szCs w:val="28"/>
          <w:bdr w:val="none" w:sz="0" w:space="0" w:color="auto" w:frame="1"/>
          <w:lang w:val="uk-UA" w:eastAsia="ru-RU"/>
        </w:rPr>
        <w:t>Контроль за цільовим використанням шкільних автобусів, за дотриманням вимог чинного законодавства щодо організації перевезень шкільними автобусами здійснює  відділ освіти,  </w:t>
      </w:r>
      <w:r w:rsidRPr="0037743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молоді</w:t>
      </w:r>
      <w:r w:rsidR="00273353" w:rsidRPr="0037743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та </w:t>
      </w:r>
      <w:r w:rsidRPr="0037743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спорту</w:t>
      </w:r>
      <w:r w:rsidR="00273353" w:rsidRPr="0037743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</w:t>
      </w:r>
      <w:proofErr w:type="spellStart"/>
      <w:r w:rsidR="00273353" w:rsidRPr="0037743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Теплицької</w:t>
      </w:r>
      <w:proofErr w:type="spellEnd"/>
      <w:r w:rsidR="00273353" w:rsidRPr="0037743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сільської</w:t>
      </w:r>
      <w:r w:rsidRPr="0037743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ради</w:t>
      </w:r>
      <w:r w:rsidRPr="0037743B">
        <w:rPr>
          <w:rFonts w:ascii="Times New Roman" w:eastAsia="Times New Roman" w:hAnsi="Times New Roman" w:cs="Times New Roman"/>
          <w:color w:val="252121"/>
          <w:sz w:val="28"/>
          <w:szCs w:val="28"/>
          <w:bdr w:val="none" w:sz="0" w:space="0" w:color="auto" w:frame="1"/>
          <w:lang w:val="uk-UA" w:eastAsia="ru-RU"/>
        </w:rPr>
        <w:t>.</w:t>
      </w:r>
    </w:p>
    <w:p w:rsidR="003C3735" w:rsidRPr="0037743B" w:rsidRDefault="003C3735" w:rsidP="003C37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743B">
        <w:rPr>
          <w:rFonts w:ascii="Times New Roman" w:eastAsia="Times New Roman" w:hAnsi="Times New Roman" w:cs="Times New Roman"/>
          <w:color w:val="252121"/>
          <w:sz w:val="28"/>
          <w:szCs w:val="28"/>
          <w:bdr w:val="none" w:sz="0" w:space="0" w:color="auto" w:frame="1"/>
          <w:lang w:val="uk-UA" w:eastAsia="ru-RU"/>
        </w:rPr>
        <w:t>Представники територіальних органів Національної поліції у сфері забезпечення безпеки дорожнього руху контролюють маршрути руху шкільних автобусів.</w:t>
      </w:r>
    </w:p>
    <w:p w:rsidR="005B69C5" w:rsidRPr="0037743B" w:rsidRDefault="005B69C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774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93A31" w:rsidRPr="0037743B" w:rsidRDefault="005B69C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7743B">
        <w:rPr>
          <w:rFonts w:ascii="Times New Roman" w:hAnsi="Times New Roman" w:cs="Times New Roman"/>
          <w:sz w:val="28"/>
          <w:szCs w:val="28"/>
          <w:lang w:val="uk-UA"/>
        </w:rPr>
        <w:t>Секретар сільської ради                                     Наталія ШУТАК</w:t>
      </w:r>
    </w:p>
    <w:sectPr w:rsidR="00C93A31" w:rsidRPr="0037743B" w:rsidSect="003C2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750333"/>
    <w:multiLevelType w:val="multilevel"/>
    <w:tmpl w:val="D35C1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DC1666"/>
    <w:multiLevelType w:val="hybridMultilevel"/>
    <w:tmpl w:val="259C14BA"/>
    <w:lvl w:ilvl="0" w:tplc="07D8602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5212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proofState w:spelling="clean" w:grammar="clean"/>
  <w:defaultTabStop w:val="708"/>
  <w:characterSpacingControl w:val="doNotCompress"/>
  <w:compat/>
  <w:rsids>
    <w:rsidRoot w:val="006F2340"/>
    <w:rsid w:val="000E0D28"/>
    <w:rsid w:val="00103C5B"/>
    <w:rsid w:val="00235363"/>
    <w:rsid w:val="00273353"/>
    <w:rsid w:val="002D176D"/>
    <w:rsid w:val="00310BD8"/>
    <w:rsid w:val="0037743B"/>
    <w:rsid w:val="003C2488"/>
    <w:rsid w:val="003C3735"/>
    <w:rsid w:val="004D4C86"/>
    <w:rsid w:val="00540519"/>
    <w:rsid w:val="005818F8"/>
    <w:rsid w:val="005B69C5"/>
    <w:rsid w:val="0060482B"/>
    <w:rsid w:val="006F2340"/>
    <w:rsid w:val="0074168F"/>
    <w:rsid w:val="00751658"/>
    <w:rsid w:val="00762EB6"/>
    <w:rsid w:val="00C93A31"/>
    <w:rsid w:val="00CB3DB6"/>
    <w:rsid w:val="00E4109D"/>
    <w:rsid w:val="00F76994"/>
    <w:rsid w:val="00F972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488"/>
  </w:style>
  <w:style w:type="paragraph" w:styleId="2">
    <w:name w:val="heading 2"/>
    <w:basedOn w:val="a"/>
    <w:next w:val="a"/>
    <w:link w:val="20"/>
    <w:qFormat/>
    <w:rsid w:val="004D4C8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D4C86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4D4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4C8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D4C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4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7</Pages>
  <Words>1937</Words>
  <Characters>11047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13</cp:revision>
  <cp:lastPrinted>2025-05-27T12:18:00Z</cp:lastPrinted>
  <dcterms:created xsi:type="dcterms:W3CDTF">2025-05-13T14:09:00Z</dcterms:created>
  <dcterms:modified xsi:type="dcterms:W3CDTF">2025-05-27T12:19:00Z</dcterms:modified>
</cp:coreProperties>
</file>