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B16" w:rsidRPr="009366E1" w:rsidRDefault="004D6B16" w:rsidP="004D6B16">
      <w:pPr>
        <w:suppressAutoHyphens/>
        <w:jc w:val="both"/>
        <w:rPr>
          <w:rFonts w:ascii="Times New Roman" w:hAnsi="Times New Roman"/>
          <w:sz w:val="20"/>
        </w:rPr>
      </w:pPr>
      <w:r w:rsidRPr="009366E1">
        <w:rPr>
          <w:rFonts w:ascii="Times New Roman" w:hAnsi="Times New Roman"/>
          <w:b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9366E1">
        <w:rPr>
          <w:rFonts w:ascii="Times New Roman" w:hAnsi="Times New Roman"/>
          <w:b/>
          <w:sz w:val="20"/>
        </w:rPr>
        <w:t xml:space="preserve">                    </w:t>
      </w:r>
      <w:r w:rsidRPr="009366E1">
        <w:rPr>
          <w:rFonts w:ascii="Times New Roman" w:hAnsi="Times New Roman"/>
          <w:sz w:val="20"/>
        </w:rPr>
        <w:t xml:space="preserve">Додаток </w:t>
      </w:r>
      <w:r w:rsidR="008E1444" w:rsidRPr="009366E1">
        <w:rPr>
          <w:rFonts w:ascii="Times New Roman" w:hAnsi="Times New Roman"/>
          <w:sz w:val="20"/>
        </w:rPr>
        <w:t>1</w:t>
      </w:r>
    </w:p>
    <w:p w:rsidR="002519A0" w:rsidRPr="009366E1" w:rsidRDefault="004D6B16" w:rsidP="004D6B16">
      <w:pPr>
        <w:ind w:left="5954"/>
        <w:jc w:val="both"/>
        <w:rPr>
          <w:rFonts w:ascii="Times New Roman" w:hAnsi="Times New Roman"/>
          <w:sz w:val="20"/>
        </w:rPr>
      </w:pPr>
      <w:r w:rsidRPr="009366E1">
        <w:rPr>
          <w:rFonts w:ascii="Times New Roman" w:hAnsi="Times New Roman"/>
          <w:sz w:val="20"/>
        </w:rPr>
        <w:t xml:space="preserve">                                                                                            </w:t>
      </w:r>
      <w:r w:rsidR="009366E1">
        <w:rPr>
          <w:rFonts w:ascii="Times New Roman" w:hAnsi="Times New Roman"/>
          <w:sz w:val="20"/>
        </w:rPr>
        <w:t xml:space="preserve"> </w:t>
      </w:r>
      <w:r w:rsidRPr="009366E1">
        <w:rPr>
          <w:rFonts w:ascii="Times New Roman" w:hAnsi="Times New Roman"/>
          <w:sz w:val="20"/>
        </w:rPr>
        <w:t xml:space="preserve">                   до рішення </w:t>
      </w:r>
    </w:p>
    <w:p w:rsidR="002519A0" w:rsidRPr="009366E1" w:rsidRDefault="002519A0" w:rsidP="002519A0">
      <w:pPr>
        <w:ind w:left="5954"/>
        <w:jc w:val="both"/>
        <w:rPr>
          <w:rFonts w:ascii="Times New Roman" w:hAnsi="Times New Roman"/>
          <w:sz w:val="20"/>
        </w:rPr>
      </w:pPr>
      <w:r w:rsidRPr="009366E1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</w:t>
      </w:r>
      <w:r w:rsidR="004D6B16" w:rsidRPr="009366E1">
        <w:rPr>
          <w:rFonts w:ascii="Times New Roman" w:hAnsi="Times New Roman"/>
          <w:sz w:val="20"/>
        </w:rPr>
        <w:t xml:space="preserve">Теплицької </w:t>
      </w:r>
      <w:r w:rsidRPr="009366E1">
        <w:rPr>
          <w:rFonts w:ascii="Times New Roman" w:hAnsi="Times New Roman"/>
          <w:sz w:val="20"/>
        </w:rPr>
        <w:t>сільсь</w:t>
      </w:r>
      <w:r w:rsidR="004D6B16" w:rsidRPr="009366E1">
        <w:rPr>
          <w:rFonts w:ascii="Times New Roman" w:hAnsi="Times New Roman"/>
          <w:sz w:val="20"/>
        </w:rPr>
        <w:t xml:space="preserve">кої </w:t>
      </w:r>
    </w:p>
    <w:p w:rsidR="004D6B16" w:rsidRPr="009366E1" w:rsidRDefault="002519A0" w:rsidP="002519A0">
      <w:pPr>
        <w:ind w:left="5954"/>
        <w:jc w:val="both"/>
        <w:rPr>
          <w:rFonts w:ascii="Times New Roman" w:hAnsi="Times New Roman"/>
          <w:sz w:val="20"/>
        </w:rPr>
      </w:pPr>
      <w:r w:rsidRPr="009366E1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</w:t>
      </w:r>
      <w:r w:rsidR="004D6B16" w:rsidRPr="009366E1">
        <w:rPr>
          <w:rFonts w:ascii="Times New Roman" w:hAnsi="Times New Roman"/>
          <w:sz w:val="20"/>
        </w:rPr>
        <w:t xml:space="preserve">ради  від                        </w:t>
      </w:r>
    </w:p>
    <w:p w:rsidR="004D6B16" w:rsidRPr="009366E1" w:rsidRDefault="004D6B16" w:rsidP="004D6B16">
      <w:pPr>
        <w:ind w:left="5954"/>
        <w:rPr>
          <w:rFonts w:ascii="Times New Roman" w:hAnsi="Times New Roman"/>
          <w:sz w:val="20"/>
        </w:rPr>
      </w:pPr>
      <w:r w:rsidRPr="009366E1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</w:t>
      </w:r>
      <w:r w:rsidR="00B53B37">
        <w:rPr>
          <w:rFonts w:ascii="Times New Roman" w:hAnsi="Times New Roman"/>
          <w:sz w:val="20"/>
        </w:rPr>
        <w:t xml:space="preserve">23 травня </w:t>
      </w:r>
      <w:r w:rsidRPr="009366E1">
        <w:rPr>
          <w:rFonts w:ascii="Times New Roman" w:hAnsi="Times New Roman"/>
          <w:sz w:val="20"/>
        </w:rPr>
        <w:t>2025 №</w:t>
      </w:r>
      <w:r w:rsidR="00B53B37">
        <w:rPr>
          <w:rFonts w:ascii="Times New Roman" w:hAnsi="Times New Roman"/>
          <w:sz w:val="20"/>
        </w:rPr>
        <w:t>1040</w:t>
      </w:r>
      <w:r w:rsidRPr="009366E1">
        <w:rPr>
          <w:rFonts w:ascii="Times New Roman" w:hAnsi="Times New Roman"/>
          <w:sz w:val="20"/>
        </w:rPr>
        <w:t>-VIII</w:t>
      </w:r>
    </w:p>
    <w:p w:rsidR="004D6B16" w:rsidRPr="009366E1" w:rsidRDefault="004D6B16" w:rsidP="004D6B16">
      <w:pPr>
        <w:ind w:left="5954"/>
        <w:rPr>
          <w:rFonts w:ascii="Times New Roman" w:hAnsi="Times New Roman"/>
          <w:sz w:val="20"/>
        </w:rPr>
      </w:pPr>
    </w:p>
    <w:p w:rsidR="008E1444" w:rsidRPr="009366E1" w:rsidRDefault="008E1444" w:rsidP="008E1444">
      <w:pPr>
        <w:pStyle w:val="a6"/>
        <w:shd w:val="clear" w:color="auto" w:fill="FFFFFF"/>
        <w:spacing w:after="0"/>
        <w:ind w:left="12333"/>
        <w:jc w:val="left"/>
        <w:rPr>
          <w:rFonts w:ascii="Times New Roman" w:hAnsi="Times New Roman"/>
          <w:noProof/>
          <w:sz w:val="20"/>
        </w:rPr>
      </w:pPr>
      <w:r w:rsidRPr="009366E1">
        <w:rPr>
          <w:rFonts w:ascii="Times New Roman" w:hAnsi="Times New Roman"/>
          <w:noProof/>
          <w:sz w:val="20"/>
        </w:rPr>
        <w:t xml:space="preserve">     </w:t>
      </w:r>
      <w:r w:rsidR="007877B1" w:rsidRPr="009366E1">
        <w:rPr>
          <w:rFonts w:ascii="Times New Roman" w:hAnsi="Times New Roman"/>
          <w:noProof/>
          <w:sz w:val="20"/>
        </w:rPr>
        <w:t>Додаток1</w:t>
      </w:r>
      <w:r w:rsidR="007877B1" w:rsidRPr="009366E1">
        <w:rPr>
          <w:rFonts w:ascii="Times New Roman" w:hAnsi="Times New Roman"/>
          <w:noProof/>
          <w:sz w:val="20"/>
        </w:rPr>
        <w:br/>
      </w:r>
      <w:r w:rsidRPr="009366E1">
        <w:rPr>
          <w:rFonts w:ascii="Times New Roman" w:hAnsi="Times New Roman"/>
          <w:noProof/>
          <w:sz w:val="20"/>
        </w:rPr>
        <w:t xml:space="preserve">     </w:t>
      </w:r>
      <w:r w:rsidR="007877B1" w:rsidRPr="009366E1">
        <w:rPr>
          <w:rFonts w:ascii="Times New Roman" w:hAnsi="Times New Roman"/>
          <w:noProof/>
          <w:sz w:val="20"/>
        </w:rPr>
        <w:t>до</w:t>
      </w:r>
      <w:r w:rsidR="004D6B16" w:rsidRPr="009366E1">
        <w:rPr>
          <w:rFonts w:ascii="Times New Roman" w:hAnsi="Times New Roman"/>
          <w:noProof/>
          <w:sz w:val="20"/>
        </w:rPr>
        <w:t xml:space="preserve"> </w:t>
      </w:r>
      <w:r w:rsidR="007877B1" w:rsidRPr="009366E1">
        <w:rPr>
          <w:rFonts w:ascii="Times New Roman" w:hAnsi="Times New Roman"/>
          <w:noProof/>
          <w:sz w:val="20"/>
        </w:rPr>
        <w:t>Порядку</w:t>
      </w:r>
      <w:r w:rsidR="007877B1" w:rsidRPr="009366E1">
        <w:rPr>
          <w:rFonts w:ascii="Times New Roman" w:hAnsi="Times New Roman"/>
          <w:noProof/>
          <w:sz w:val="20"/>
        </w:rPr>
        <w:br/>
      </w:r>
      <w:r w:rsidRPr="009366E1">
        <w:rPr>
          <w:rFonts w:ascii="Times New Roman" w:hAnsi="Times New Roman"/>
          <w:noProof/>
          <w:sz w:val="20"/>
        </w:rPr>
        <w:t xml:space="preserve">     </w:t>
      </w:r>
      <w:r w:rsidR="007877B1" w:rsidRPr="009366E1">
        <w:rPr>
          <w:rFonts w:ascii="Times New Roman" w:hAnsi="Times New Roman"/>
          <w:noProof/>
          <w:sz w:val="20"/>
        </w:rPr>
        <w:t>(в</w:t>
      </w:r>
      <w:r w:rsidR="004D6B16" w:rsidRPr="009366E1">
        <w:rPr>
          <w:rFonts w:ascii="Times New Roman" w:hAnsi="Times New Roman"/>
          <w:noProof/>
          <w:sz w:val="20"/>
        </w:rPr>
        <w:t xml:space="preserve"> </w:t>
      </w:r>
      <w:r w:rsidR="007877B1" w:rsidRPr="009366E1">
        <w:rPr>
          <w:rFonts w:ascii="Times New Roman" w:hAnsi="Times New Roman"/>
          <w:noProof/>
          <w:sz w:val="20"/>
        </w:rPr>
        <w:t>редакції</w:t>
      </w:r>
      <w:r w:rsidR="004D6B16" w:rsidRPr="009366E1">
        <w:rPr>
          <w:rFonts w:ascii="Times New Roman" w:hAnsi="Times New Roman"/>
          <w:noProof/>
          <w:sz w:val="20"/>
        </w:rPr>
        <w:t xml:space="preserve"> </w:t>
      </w:r>
      <w:r w:rsidR="007877B1" w:rsidRPr="009366E1">
        <w:rPr>
          <w:rFonts w:ascii="Times New Roman" w:hAnsi="Times New Roman"/>
          <w:noProof/>
          <w:sz w:val="20"/>
        </w:rPr>
        <w:t>постанови</w:t>
      </w:r>
      <w:r w:rsidR="004D6B16" w:rsidRPr="009366E1">
        <w:rPr>
          <w:rFonts w:ascii="Times New Roman" w:hAnsi="Times New Roman"/>
          <w:noProof/>
          <w:sz w:val="20"/>
        </w:rPr>
        <w:t xml:space="preserve">  </w:t>
      </w:r>
      <w:r w:rsidRPr="009366E1">
        <w:rPr>
          <w:rFonts w:ascii="Times New Roman" w:hAnsi="Times New Roman"/>
          <w:noProof/>
          <w:sz w:val="20"/>
        </w:rPr>
        <w:t xml:space="preserve">     </w:t>
      </w:r>
    </w:p>
    <w:p w:rsidR="008E1444" w:rsidRPr="009366E1" w:rsidRDefault="008E1444" w:rsidP="008E1444">
      <w:pPr>
        <w:pStyle w:val="a6"/>
        <w:shd w:val="clear" w:color="auto" w:fill="FFFFFF"/>
        <w:spacing w:after="0"/>
        <w:ind w:left="12333"/>
        <w:jc w:val="left"/>
        <w:rPr>
          <w:rFonts w:ascii="Times New Roman" w:hAnsi="Times New Roman"/>
          <w:noProof/>
          <w:sz w:val="20"/>
        </w:rPr>
      </w:pPr>
      <w:r w:rsidRPr="009366E1">
        <w:rPr>
          <w:rFonts w:ascii="Times New Roman" w:hAnsi="Times New Roman"/>
          <w:noProof/>
          <w:sz w:val="20"/>
        </w:rPr>
        <w:t xml:space="preserve">     </w:t>
      </w:r>
      <w:r w:rsidR="007877B1" w:rsidRPr="009366E1">
        <w:rPr>
          <w:rFonts w:ascii="Times New Roman" w:hAnsi="Times New Roman"/>
          <w:noProof/>
          <w:sz w:val="20"/>
        </w:rPr>
        <w:t>Кабінету</w:t>
      </w:r>
      <w:r w:rsidR="004D6B16" w:rsidRPr="009366E1">
        <w:rPr>
          <w:rFonts w:ascii="Times New Roman" w:hAnsi="Times New Roman"/>
          <w:noProof/>
          <w:sz w:val="20"/>
        </w:rPr>
        <w:t xml:space="preserve"> </w:t>
      </w:r>
      <w:r w:rsidR="007877B1" w:rsidRPr="009366E1">
        <w:rPr>
          <w:rFonts w:ascii="Times New Roman" w:hAnsi="Times New Roman"/>
          <w:noProof/>
          <w:sz w:val="20"/>
        </w:rPr>
        <w:t>Міністрів</w:t>
      </w:r>
      <w:r w:rsidR="004D6B16" w:rsidRPr="009366E1">
        <w:rPr>
          <w:rFonts w:ascii="Times New Roman" w:hAnsi="Times New Roman"/>
          <w:noProof/>
          <w:sz w:val="20"/>
        </w:rPr>
        <w:t xml:space="preserve"> </w:t>
      </w:r>
      <w:r w:rsidRPr="009366E1">
        <w:rPr>
          <w:rFonts w:ascii="Times New Roman" w:hAnsi="Times New Roman"/>
          <w:noProof/>
          <w:sz w:val="20"/>
        </w:rPr>
        <w:t xml:space="preserve"> </w:t>
      </w:r>
    </w:p>
    <w:p w:rsidR="008E1444" w:rsidRPr="009366E1" w:rsidRDefault="008E1444" w:rsidP="008E1444">
      <w:pPr>
        <w:pStyle w:val="a6"/>
        <w:shd w:val="clear" w:color="auto" w:fill="FFFFFF"/>
        <w:spacing w:after="0"/>
        <w:ind w:left="12333"/>
        <w:jc w:val="left"/>
        <w:rPr>
          <w:rFonts w:ascii="Times New Roman" w:hAnsi="Times New Roman"/>
          <w:noProof/>
          <w:sz w:val="20"/>
        </w:rPr>
      </w:pPr>
      <w:r w:rsidRPr="009366E1">
        <w:rPr>
          <w:rFonts w:ascii="Times New Roman" w:hAnsi="Times New Roman"/>
          <w:noProof/>
          <w:sz w:val="20"/>
        </w:rPr>
        <w:t xml:space="preserve">     </w:t>
      </w:r>
      <w:r w:rsidR="007877B1" w:rsidRPr="009366E1">
        <w:rPr>
          <w:rFonts w:ascii="Times New Roman" w:hAnsi="Times New Roman"/>
          <w:noProof/>
          <w:sz w:val="20"/>
        </w:rPr>
        <w:t>України</w:t>
      </w:r>
      <w:r w:rsidR="004D6B16" w:rsidRPr="009366E1">
        <w:rPr>
          <w:rFonts w:ascii="Times New Roman" w:hAnsi="Times New Roman"/>
          <w:noProof/>
          <w:sz w:val="20"/>
        </w:rPr>
        <w:t xml:space="preserve"> </w:t>
      </w:r>
      <w:r w:rsidR="00991986" w:rsidRPr="009366E1">
        <w:rPr>
          <w:rFonts w:ascii="Times New Roman" w:hAnsi="Times New Roman"/>
          <w:noProof/>
          <w:sz w:val="20"/>
        </w:rPr>
        <w:t>від</w:t>
      </w:r>
      <w:r w:rsidR="004D6B16" w:rsidRPr="009366E1">
        <w:rPr>
          <w:rFonts w:ascii="Times New Roman" w:hAnsi="Times New Roman"/>
          <w:noProof/>
          <w:sz w:val="20"/>
        </w:rPr>
        <w:t xml:space="preserve"> </w:t>
      </w:r>
      <w:r w:rsidR="00991986" w:rsidRPr="009366E1">
        <w:rPr>
          <w:rFonts w:ascii="Times New Roman" w:hAnsi="Times New Roman"/>
          <w:noProof/>
          <w:sz w:val="20"/>
        </w:rPr>
        <w:t>18</w:t>
      </w:r>
      <w:r w:rsidR="004D6B16" w:rsidRPr="009366E1">
        <w:rPr>
          <w:rFonts w:ascii="Times New Roman" w:hAnsi="Times New Roman"/>
          <w:noProof/>
          <w:sz w:val="20"/>
        </w:rPr>
        <w:t xml:space="preserve"> </w:t>
      </w:r>
      <w:r w:rsidR="00991986" w:rsidRPr="009366E1">
        <w:rPr>
          <w:rFonts w:ascii="Times New Roman" w:hAnsi="Times New Roman"/>
          <w:noProof/>
          <w:sz w:val="20"/>
        </w:rPr>
        <w:t>жовтня</w:t>
      </w:r>
      <w:r w:rsidR="004D6B16" w:rsidRPr="009366E1">
        <w:rPr>
          <w:rFonts w:ascii="Times New Roman" w:hAnsi="Times New Roman"/>
          <w:noProof/>
          <w:sz w:val="20"/>
        </w:rPr>
        <w:t xml:space="preserve"> </w:t>
      </w:r>
    </w:p>
    <w:p w:rsidR="007877B1" w:rsidRPr="009366E1" w:rsidRDefault="008E1444" w:rsidP="008E1444">
      <w:pPr>
        <w:pStyle w:val="a6"/>
        <w:shd w:val="clear" w:color="auto" w:fill="FFFFFF"/>
        <w:spacing w:after="0"/>
        <w:ind w:left="12333"/>
        <w:jc w:val="left"/>
        <w:rPr>
          <w:rFonts w:ascii="Times New Roman" w:hAnsi="Times New Roman"/>
          <w:noProof/>
          <w:sz w:val="20"/>
        </w:rPr>
      </w:pPr>
      <w:r w:rsidRPr="009366E1">
        <w:rPr>
          <w:rFonts w:ascii="Times New Roman" w:hAnsi="Times New Roman"/>
          <w:noProof/>
          <w:sz w:val="20"/>
        </w:rPr>
        <w:t xml:space="preserve">     </w:t>
      </w:r>
      <w:r w:rsidR="00991986" w:rsidRPr="009366E1">
        <w:rPr>
          <w:rFonts w:ascii="Times New Roman" w:hAnsi="Times New Roman"/>
          <w:noProof/>
          <w:sz w:val="20"/>
        </w:rPr>
        <w:t>2024р.№1191</w:t>
      </w:r>
      <w:r w:rsidR="007877B1" w:rsidRPr="009366E1">
        <w:rPr>
          <w:rFonts w:ascii="Times New Roman" w:hAnsi="Times New Roman"/>
          <w:noProof/>
          <w:sz w:val="20"/>
        </w:rPr>
        <w:t>)</w:t>
      </w:r>
    </w:p>
    <w:p w:rsidR="007877B1" w:rsidRPr="009366E1" w:rsidRDefault="007877B1" w:rsidP="001E7C89">
      <w:pPr>
        <w:pStyle w:val="ae"/>
        <w:shd w:val="clear" w:color="auto" w:fill="FFFFFF"/>
        <w:rPr>
          <w:rFonts w:ascii="Times New Roman" w:hAnsi="Times New Roman"/>
          <w:noProof/>
          <w:sz w:val="20"/>
          <w:lang w:eastAsia="uk-UA"/>
        </w:rPr>
      </w:pPr>
      <w:r w:rsidRPr="009366E1">
        <w:rPr>
          <w:rFonts w:ascii="Times New Roman" w:hAnsi="Times New Roman"/>
          <w:noProof/>
          <w:sz w:val="20"/>
          <w:lang w:eastAsia="uk-UA"/>
        </w:rPr>
        <w:t>ІНФОРМАЦІЯ</w:t>
      </w:r>
      <w:r w:rsidRPr="009366E1">
        <w:rPr>
          <w:rFonts w:ascii="Times New Roman" w:hAnsi="Times New Roman"/>
          <w:noProof/>
          <w:sz w:val="20"/>
          <w:lang w:eastAsia="uk-UA"/>
        </w:rPr>
        <w:br/>
        <w:t>щодо</w:t>
      </w:r>
      <w:r w:rsidR="004D6B16" w:rsidRPr="009366E1">
        <w:rPr>
          <w:rFonts w:ascii="Times New Roman" w:hAnsi="Times New Roman"/>
          <w:noProof/>
          <w:sz w:val="20"/>
          <w:lang w:eastAsia="uk-UA"/>
        </w:rPr>
        <w:t xml:space="preserve"> </w:t>
      </w:r>
      <w:r w:rsidRPr="009366E1">
        <w:rPr>
          <w:rFonts w:ascii="Times New Roman" w:hAnsi="Times New Roman"/>
          <w:noProof/>
          <w:sz w:val="20"/>
          <w:lang w:eastAsia="uk-UA"/>
        </w:rPr>
        <w:t>ставок</w:t>
      </w:r>
      <w:r w:rsidR="004D6B16" w:rsidRPr="009366E1">
        <w:rPr>
          <w:rFonts w:ascii="Times New Roman" w:hAnsi="Times New Roman"/>
          <w:noProof/>
          <w:sz w:val="20"/>
          <w:lang w:eastAsia="uk-UA"/>
        </w:rPr>
        <w:t xml:space="preserve"> </w:t>
      </w:r>
      <w:r w:rsidRPr="009366E1">
        <w:rPr>
          <w:rFonts w:ascii="Times New Roman" w:hAnsi="Times New Roman"/>
          <w:noProof/>
          <w:sz w:val="20"/>
          <w:lang w:eastAsia="uk-UA"/>
        </w:rPr>
        <w:t>та</w:t>
      </w:r>
      <w:r w:rsidR="004D6B16" w:rsidRPr="009366E1">
        <w:rPr>
          <w:rFonts w:ascii="Times New Roman" w:hAnsi="Times New Roman"/>
          <w:noProof/>
          <w:sz w:val="20"/>
          <w:lang w:eastAsia="uk-UA"/>
        </w:rPr>
        <w:t xml:space="preserve"> </w:t>
      </w:r>
      <w:r w:rsidRPr="009366E1">
        <w:rPr>
          <w:rFonts w:ascii="Times New Roman" w:hAnsi="Times New Roman"/>
          <w:noProof/>
          <w:sz w:val="20"/>
          <w:lang w:eastAsia="uk-UA"/>
        </w:rPr>
        <w:t>податкових</w:t>
      </w:r>
      <w:r w:rsidR="004D6B16" w:rsidRPr="009366E1">
        <w:rPr>
          <w:rFonts w:ascii="Times New Roman" w:hAnsi="Times New Roman"/>
          <w:noProof/>
          <w:sz w:val="20"/>
          <w:lang w:eastAsia="uk-UA"/>
        </w:rPr>
        <w:t xml:space="preserve"> </w:t>
      </w:r>
      <w:r w:rsidRPr="009366E1">
        <w:rPr>
          <w:rFonts w:ascii="Times New Roman" w:hAnsi="Times New Roman"/>
          <w:noProof/>
          <w:sz w:val="20"/>
          <w:lang w:eastAsia="uk-UA"/>
        </w:rPr>
        <w:t>пільг</w:t>
      </w:r>
      <w:r w:rsidR="004D6B16" w:rsidRPr="009366E1">
        <w:rPr>
          <w:rFonts w:ascii="Times New Roman" w:hAnsi="Times New Roman"/>
          <w:noProof/>
          <w:sz w:val="20"/>
          <w:lang w:eastAsia="uk-UA"/>
        </w:rPr>
        <w:t xml:space="preserve"> </w:t>
      </w:r>
      <w:r w:rsidRPr="009366E1">
        <w:rPr>
          <w:rFonts w:ascii="Times New Roman" w:hAnsi="Times New Roman"/>
          <w:noProof/>
          <w:sz w:val="20"/>
          <w:lang w:eastAsia="uk-UA"/>
        </w:rPr>
        <w:t>із</w:t>
      </w:r>
      <w:r w:rsidR="004D6B16" w:rsidRPr="009366E1">
        <w:rPr>
          <w:rFonts w:ascii="Times New Roman" w:hAnsi="Times New Roman"/>
          <w:noProof/>
          <w:sz w:val="20"/>
          <w:lang w:eastAsia="uk-UA"/>
        </w:rPr>
        <w:t xml:space="preserve"> </w:t>
      </w:r>
      <w:r w:rsidRPr="009366E1">
        <w:rPr>
          <w:rFonts w:ascii="Times New Roman" w:hAnsi="Times New Roman"/>
          <w:noProof/>
          <w:sz w:val="20"/>
          <w:lang w:eastAsia="uk-UA"/>
        </w:rPr>
        <w:t>сплати</w:t>
      </w:r>
      <w:r w:rsidR="004D6B16" w:rsidRPr="009366E1">
        <w:rPr>
          <w:rFonts w:ascii="Times New Roman" w:hAnsi="Times New Roman"/>
          <w:noProof/>
          <w:sz w:val="20"/>
          <w:lang w:eastAsia="uk-UA"/>
        </w:rPr>
        <w:t xml:space="preserve"> </w:t>
      </w:r>
      <w:r w:rsidRPr="009366E1">
        <w:rPr>
          <w:rFonts w:ascii="Times New Roman" w:hAnsi="Times New Roman"/>
          <w:noProof/>
          <w:sz w:val="20"/>
          <w:lang w:eastAsia="uk-UA"/>
        </w:rPr>
        <w:t>місцевих</w:t>
      </w:r>
      <w:r w:rsidR="004D6B16" w:rsidRPr="009366E1">
        <w:rPr>
          <w:rFonts w:ascii="Times New Roman" w:hAnsi="Times New Roman"/>
          <w:noProof/>
          <w:sz w:val="20"/>
          <w:lang w:eastAsia="uk-UA"/>
        </w:rPr>
        <w:t xml:space="preserve"> </w:t>
      </w:r>
      <w:r w:rsidRPr="009366E1">
        <w:rPr>
          <w:rFonts w:ascii="Times New Roman" w:hAnsi="Times New Roman"/>
          <w:noProof/>
          <w:sz w:val="20"/>
          <w:lang w:eastAsia="uk-UA"/>
        </w:rPr>
        <w:t>податків</w:t>
      </w:r>
      <w:r w:rsidR="004D6B16" w:rsidRPr="009366E1">
        <w:rPr>
          <w:rFonts w:ascii="Times New Roman" w:hAnsi="Times New Roman"/>
          <w:noProof/>
          <w:sz w:val="20"/>
          <w:lang w:eastAsia="uk-UA"/>
        </w:rPr>
        <w:t xml:space="preserve"> </w:t>
      </w:r>
      <w:r w:rsidRPr="009366E1">
        <w:rPr>
          <w:rFonts w:ascii="Times New Roman" w:hAnsi="Times New Roman"/>
          <w:noProof/>
          <w:sz w:val="20"/>
          <w:lang w:eastAsia="uk-UA"/>
        </w:rPr>
        <w:t>та/або</w:t>
      </w:r>
      <w:r w:rsidR="004D6B16" w:rsidRPr="009366E1">
        <w:rPr>
          <w:rFonts w:ascii="Times New Roman" w:hAnsi="Times New Roman"/>
          <w:noProof/>
          <w:sz w:val="20"/>
          <w:lang w:eastAsia="uk-UA"/>
        </w:rPr>
        <w:t xml:space="preserve"> </w:t>
      </w:r>
      <w:r w:rsidRPr="009366E1">
        <w:rPr>
          <w:rFonts w:ascii="Times New Roman" w:hAnsi="Times New Roman"/>
          <w:noProof/>
          <w:sz w:val="20"/>
          <w:lang w:eastAsia="uk-UA"/>
        </w:rPr>
        <w:t>зборів</w:t>
      </w:r>
    </w:p>
    <w:tbl>
      <w:tblPr>
        <w:tblW w:w="3828" w:type="dxa"/>
        <w:tblInd w:w="108" w:type="dxa"/>
        <w:tblLook w:val="04A0"/>
      </w:tblPr>
      <w:tblGrid>
        <w:gridCol w:w="2268"/>
        <w:gridCol w:w="1560"/>
      </w:tblGrid>
      <w:tr w:rsidR="007877B1" w:rsidRPr="009366E1" w:rsidTr="007877B1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877B1" w:rsidRPr="009366E1" w:rsidRDefault="007877B1" w:rsidP="001E7C89">
            <w:pPr>
              <w:shd w:val="clear" w:color="auto" w:fill="FFFFFF"/>
              <w:spacing w:before="12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Код</w:t>
            </w:r>
            <w:r w:rsidR="004D6B16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регіону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77B1" w:rsidRPr="009366E1" w:rsidRDefault="00946D76" w:rsidP="001E7C89">
            <w:pPr>
              <w:shd w:val="clear" w:color="auto" w:fill="FFFFFF"/>
              <w:spacing w:before="12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15</w:t>
            </w:r>
            <w:bookmarkStart w:id="0" w:name="_GoBack"/>
            <w:bookmarkEnd w:id="0"/>
          </w:p>
        </w:tc>
      </w:tr>
      <w:tr w:rsidR="007877B1" w:rsidRPr="009366E1" w:rsidTr="007877B1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877B1" w:rsidRPr="009366E1" w:rsidRDefault="007877B1" w:rsidP="003D594A">
            <w:pPr>
              <w:shd w:val="clear" w:color="auto" w:fill="FFFFFF"/>
              <w:spacing w:before="12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Код</w:t>
            </w:r>
            <w:r w:rsidR="004D6B16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району</w:t>
            </w:r>
            <w:r w:rsidR="003D594A" w:rsidRPr="009366E1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77B1" w:rsidRPr="009366E1" w:rsidRDefault="00024BD2" w:rsidP="001E7C89">
            <w:pPr>
              <w:shd w:val="clear" w:color="auto" w:fill="FFFFFF"/>
              <w:spacing w:before="12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1511</w:t>
            </w:r>
          </w:p>
        </w:tc>
      </w:tr>
    </w:tbl>
    <w:p w:rsidR="007877B1" w:rsidRPr="009366E1" w:rsidRDefault="007877B1" w:rsidP="001E7C89">
      <w:pPr>
        <w:pStyle w:val="a5"/>
        <w:shd w:val="clear" w:color="auto" w:fill="FFFFFF"/>
        <w:spacing w:before="240" w:after="120"/>
        <w:rPr>
          <w:rFonts w:ascii="Times New Roman" w:hAnsi="Times New Roman"/>
          <w:noProof/>
          <w:sz w:val="20"/>
          <w:lang w:eastAsia="uk-UA"/>
        </w:rPr>
      </w:pPr>
      <w:r w:rsidRPr="009366E1">
        <w:rPr>
          <w:rFonts w:ascii="Times New Roman" w:hAnsi="Times New Roman"/>
          <w:noProof/>
          <w:sz w:val="20"/>
          <w:lang w:eastAsia="uk-UA"/>
        </w:rPr>
        <w:t>Орган</w:t>
      </w:r>
      <w:r w:rsidR="004D6B16" w:rsidRPr="009366E1">
        <w:rPr>
          <w:rFonts w:ascii="Times New Roman" w:hAnsi="Times New Roman"/>
          <w:noProof/>
          <w:sz w:val="20"/>
          <w:lang w:eastAsia="uk-UA"/>
        </w:rPr>
        <w:t xml:space="preserve"> </w:t>
      </w:r>
      <w:r w:rsidRPr="009366E1">
        <w:rPr>
          <w:rFonts w:ascii="Times New Roman" w:hAnsi="Times New Roman"/>
          <w:noProof/>
          <w:sz w:val="20"/>
          <w:lang w:eastAsia="uk-UA"/>
        </w:rPr>
        <w:t>місцевого</w:t>
      </w:r>
      <w:r w:rsidR="004D6B16" w:rsidRPr="009366E1">
        <w:rPr>
          <w:rFonts w:ascii="Times New Roman" w:hAnsi="Times New Roman"/>
          <w:noProof/>
          <w:sz w:val="20"/>
          <w:lang w:eastAsia="uk-UA"/>
        </w:rPr>
        <w:t xml:space="preserve"> </w:t>
      </w:r>
      <w:r w:rsidRPr="009366E1">
        <w:rPr>
          <w:rFonts w:ascii="Times New Roman" w:hAnsi="Times New Roman"/>
          <w:noProof/>
          <w:sz w:val="20"/>
          <w:lang w:eastAsia="uk-UA"/>
        </w:rPr>
        <w:t>самоврядування</w:t>
      </w:r>
      <w:r w:rsidR="004D6B16" w:rsidRPr="009366E1">
        <w:rPr>
          <w:rFonts w:ascii="Times New Roman" w:hAnsi="Times New Roman"/>
          <w:noProof/>
          <w:sz w:val="20"/>
          <w:lang w:eastAsia="uk-UA"/>
        </w:rPr>
        <w:t xml:space="preserve"> </w:t>
      </w:r>
      <w:r w:rsidRPr="009366E1">
        <w:rPr>
          <w:rFonts w:ascii="Times New Roman" w:hAnsi="Times New Roman"/>
          <w:noProof/>
          <w:sz w:val="20"/>
          <w:lang w:eastAsia="uk-UA"/>
        </w:rPr>
        <w:t>(сільська,селищна,міська</w:t>
      </w:r>
      <w:r w:rsidR="004D6B16" w:rsidRPr="009366E1">
        <w:rPr>
          <w:rFonts w:ascii="Times New Roman" w:hAnsi="Times New Roman"/>
          <w:noProof/>
          <w:sz w:val="20"/>
          <w:lang w:eastAsia="uk-UA"/>
        </w:rPr>
        <w:t xml:space="preserve"> </w:t>
      </w:r>
      <w:r w:rsidRPr="009366E1">
        <w:rPr>
          <w:rFonts w:ascii="Times New Roman" w:hAnsi="Times New Roman"/>
          <w:noProof/>
          <w:sz w:val="20"/>
          <w:lang w:eastAsia="uk-UA"/>
        </w:rPr>
        <w:t>рада),що</w:t>
      </w:r>
      <w:r w:rsidR="004D6B16" w:rsidRPr="009366E1">
        <w:rPr>
          <w:rFonts w:ascii="Times New Roman" w:hAnsi="Times New Roman"/>
          <w:noProof/>
          <w:sz w:val="20"/>
          <w:lang w:eastAsia="uk-UA"/>
        </w:rPr>
        <w:t xml:space="preserve"> </w:t>
      </w:r>
      <w:r w:rsidRPr="009366E1">
        <w:rPr>
          <w:rFonts w:ascii="Times New Roman" w:hAnsi="Times New Roman"/>
          <w:noProof/>
          <w:sz w:val="20"/>
          <w:lang w:eastAsia="uk-UA"/>
        </w:rPr>
        <w:t>звітує:</w:t>
      </w:r>
    </w:p>
    <w:tbl>
      <w:tblPr>
        <w:tblW w:w="13198" w:type="dxa"/>
        <w:tblInd w:w="93" w:type="dxa"/>
        <w:tblLook w:val="04A0"/>
      </w:tblPr>
      <w:tblGrid>
        <w:gridCol w:w="7386"/>
        <w:gridCol w:w="5812"/>
      </w:tblGrid>
      <w:tr w:rsidR="007877B1" w:rsidRPr="009366E1" w:rsidTr="00A8576C">
        <w:trPr>
          <w:trHeight w:val="420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9366E1" w:rsidRDefault="004D6B1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К</w:t>
            </w:r>
            <w:r w:rsidR="007877B1"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од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бюджету</w:t>
            </w:r>
            <w:r w:rsidR="007877B1" w:rsidRPr="009366E1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77B1" w:rsidRPr="009366E1" w:rsidRDefault="00024BD2" w:rsidP="001E7C89">
            <w:pPr>
              <w:pStyle w:val="a5"/>
              <w:shd w:val="clear" w:color="auto" w:fill="FFFFFF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1558400000</w:t>
            </w:r>
          </w:p>
        </w:tc>
      </w:tr>
      <w:tr w:rsidR="007877B1" w:rsidRPr="009366E1" w:rsidTr="00A8576C">
        <w:trPr>
          <w:trHeight w:val="375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9366E1" w:rsidRDefault="004D6B16" w:rsidP="00A8576C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К</w:t>
            </w:r>
            <w:r w:rsidR="007877B1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од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A8576C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територіїтериторіальної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A8576C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громади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A8576C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згідно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A8576C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з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КАТОТТГ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77B1" w:rsidRPr="009366E1" w:rsidRDefault="00024BD2" w:rsidP="001E7C89">
            <w:pPr>
              <w:pStyle w:val="a5"/>
              <w:shd w:val="clear" w:color="auto" w:fill="FFFFFF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5120485900</w:t>
            </w:r>
          </w:p>
        </w:tc>
      </w:tr>
      <w:tr w:rsidR="007877B1" w:rsidRPr="009366E1" w:rsidTr="00A8576C">
        <w:trPr>
          <w:trHeight w:val="375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9366E1" w:rsidRDefault="004D6B16" w:rsidP="00A8576C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К</w:t>
            </w:r>
            <w:r w:rsidR="007877B1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од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A8576C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органу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A8576C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місцевого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A8576C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самоврядування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згідно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з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ЄДРПОУ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77B1" w:rsidRPr="009366E1" w:rsidRDefault="00024BD2" w:rsidP="001E7C89">
            <w:pPr>
              <w:pStyle w:val="a5"/>
              <w:shd w:val="clear" w:color="auto" w:fill="FFFFFF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04377428</w:t>
            </w:r>
          </w:p>
        </w:tc>
      </w:tr>
      <w:tr w:rsidR="007877B1" w:rsidRPr="009366E1" w:rsidTr="00A8576C">
        <w:trPr>
          <w:trHeight w:val="375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9366E1" w:rsidRDefault="004D6B1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Н</w:t>
            </w:r>
            <w:r w:rsidR="007877B1"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айменування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A8576C"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органу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A8576C"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місцевого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A8576C"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самоврядування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77B1" w:rsidRPr="009366E1" w:rsidRDefault="00024BD2" w:rsidP="001E7C89">
            <w:pPr>
              <w:pStyle w:val="a5"/>
              <w:shd w:val="clear" w:color="auto" w:fill="FFFFFF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Теплицька сільська рада</w:t>
            </w:r>
          </w:p>
        </w:tc>
      </w:tr>
    </w:tbl>
    <w:p w:rsidR="007877B1" w:rsidRPr="009366E1" w:rsidRDefault="007877B1" w:rsidP="001E7C89">
      <w:pPr>
        <w:shd w:val="clear" w:color="auto" w:fill="FFFFFF"/>
        <w:rPr>
          <w:rFonts w:asciiTheme="minorHAnsi" w:hAnsiTheme="minorHAnsi"/>
          <w:noProof/>
          <w:sz w:val="20"/>
        </w:rPr>
      </w:pPr>
    </w:p>
    <w:p w:rsidR="00FA5881" w:rsidRPr="009366E1" w:rsidRDefault="00FA5881" w:rsidP="001E7C89">
      <w:pPr>
        <w:shd w:val="clear" w:color="auto" w:fill="FFFFFF"/>
        <w:rPr>
          <w:rFonts w:asciiTheme="minorHAnsi" w:hAnsiTheme="minorHAnsi"/>
          <w:noProof/>
          <w:sz w:val="20"/>
        </w:rPr>
      </w:pPr>
    </w:p>
    <w:p w:rsidR="00FA5881" w:rsidRPr="009366E1" w:rsidRDefault="00FA5881" w:rsidP="001E7C89">
      <w:pPr>
        <w:shd w:val="clear" w:color="auto" w:fill="FFFFFF"/>
        <w:rPr>
          <w:rFonts w:asciiTheme="minorHAnsi" w:hAnsiTheme="minorHAnsi"/>
          <w:noProof/>
          <w:sz w:val="20"/>
        </w:rPr>
      </w:pPr>
    </w:p>
    <w:p w:rsidR="00FA5881" w:rsidRPr="009366E1" w:rsidRDefault="00FA5881" w:rsidP="001E7C89">
      <w:pPr>
        <w:shd w:val="clear" w:color="auto" w:fill="FFFFFF"/>
        <w:rPr>
          <w:rFonts w:asciiTheme="minorHAnsi" w:hAnsiTheme="minorHAnsi"/>
          <w:noProof/>
          <w:sz w:val="20"/>
        </w:rPr>
      </w:pPr>
    </w:p>
    <w:p w:rsidR="00FA5881" w:rsidRPr="009366E1" w:rsidRDefault="00FA5881" w:rsidP="001E7C89">
      <w:pPr>
        <w:shd w:val="clear" w:color="auto" w:fill="FFFFFF"/>
        <w:rPr>
          <w:rFonts w:asciiTheme="minorHAnsi" w:hAnsiTheme="minorHAnsi"/>
          <w:noProof/>
          <w:sz w:val="20"/>
        </w:rPr>
      </w:pPr>
    </w:p>
    <w:p w:rsidR="00FA5881" w:rsidRPr="009366E1" w:rsidRDefault="00FA5881" w:rsidP="001E7C89">
      <w:pPr>
        <w:shd w:val="clear" w:color="auto" w:fill="FFFFFF"/>
        <w:rPr>
          <w:rFonts w:asciiTheme="minorHAnsi" w:hAnsiTheme="minorHAnsi"/>
          <w:noProof/>
          <w:sz w:val="20"/>
        </w:rPr>
      </w:pPr>
    </w:p>
    <w:p w:rsidR="00FA5881" w:rsidRPr="009366E1" w:rsidRDefault="00FA5881" w:rsidP="001E7C89">
      <w:pPr>
        <w:shd w:val="clear" w:color="auto" w:fill="FFFFFF"/>
        <w:rPr>
          <w:rFonts w:asciiTheme="minorHAnsi" w:hAnsiTheme="minorHAnsi"/>
          <w:noProof/>
          <w:sz w:val="20"/>
        </w:rPr>
      </w:pPr>
    </w:p>
    <w:p w:rsidR="00FA5881" w:rsidRPr="009366E1" w:rsidRDefault="00FA5881" w:rsidP="001E7C89">
      <w:pPr>
        <w:shd w:val="clear" w:color="auto" w:fill="FFFFFF"/>
        <w:rPr>
          <w:rFonts w:asciiTheme="minorHAnsi" w:hAnsiTheme="minorHAnsi"/>
          <w:noProof/>
          <w:sz w:val="20"/>
        </w:rPr>
      </w:pPr>
    </w:p>
    <w:p w:rsidR="00FA5881" w:rsidRPr="009366E1" w:rsidRDefault="00FA5881" w:rsidP="001E7C89">
      <w:pPr>
        <w:shd w:val="clear" w:color="auto" w:fill="FFFFFF"/>
        <w:rPr>
          <w:rFonts w:asciiTheme="minorHAnsi" w:hAnsiTheme="minorHAnsi"/>
          <w:noProof/>
          <w:sz w:val="20"/>
        </w:rPr>
      </w:pPr>
    </w:p>
    <w:p w:rsidR="00FA5881" w:rsidRPr="009366E1" w:rsidRDefault="00FA5881" w:rsidP="001E7C89">
      <w:pPr>
        <w:shd w:val="clear" w:color="auto" w:fill="FFFFFF"/>
        <w:rPr>
          <w:rFonts w:asciiTheme="minorHAnsi" w:hAnsiTheme="minorHAnsi"/>
          <w:noProof/>
          <w:sz w:val="20"/>
        </w:rPr>
      </w:pPr>
    </w:p>
    <w:tbl>
      <w:tblPr>
        <w:tblW w:w="5444" w:type="pct"/>
        <w:jc w:val="center"/>
        <w:tblInd w:w="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481"/>
        <w:gridCol w:w="943"/>
        <w:gridCol w:w="779"/>
        <w:gridCol w:w="806"/>
        <w:gridCol w:w="1077"/>
        <w:gridCol w:w="853"/>
        <w:gridCol w:w="1187"/>
        <w:gridCol w:w="856"/>
        <w:gridCol w:w="588"/>
        <w:gridCol w:w="645"/>
        <w:gridCol w:w="381"/>
        <w:gridCol w:w="588"/>
        <w:gridCol w:w="308"/>
        <w:gridCol w:w="421"/>
        <w:gridCol w:w="381"/>
        <w:gridCol w:w="582"/>
        <w:gridCol w:w="288"/>
        <w:gridCol w:w="578"/>
        <w:gridCol w:w="381"/>
        <w:gridCol w:w="488"/>
        <w:gridCol w:w="381"/>
        <w:gridCol w:w="488"/>
        <w:gridCol w:w="288"/>
        <w:gridCol w:w="578"/>
        <w:gridCol w:w="288"/>
        <w:gridCol w:w="481"/>
        <w:gridCol w:w="565"/>
        <w:gridCol w:w="475"/>
      </w:tblGrid>
      <w:tr w:rsidR="00FA5881" w:rsidRPr="009366E1" w:rsidTr="004D6B16">
        <w:trPr>
          <w:cantSplit/>
          <w:trHeight w:val="1840"/>
          <w:jc w:val="center"/>
        </w:trPr>
        <w:tc>
          <w:tcPr>
            <w:tcW w:w="827" w:type="pct"/>
            <w:gridSpan w:val="4"/>
            <w:vMerge w:val="restart"/>
            <w:vAlign w:val="center"/>
            <w:hideMark/>
          </w:tcPr>
          <w:p w:rsidR="0067730C" w:rsidRPr="009366E1" w:rsidRDefault="0067730C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lastRenderedPageBreak/>
              <w:t>Рішення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vertAlign w:val="superscript"/>
                <w:lang w:val="en-AU" w:eastAsia="uk-UA"/>
              </w:rPr>
              <w:t xml:space="preserve">3 </w:t>
            </w:r>
          </w:p>
        </w:tc>
        <w:tc>
          <w:tcPr>
            <w:tcW w:w="818" w:type="pct"/>
            <w:gridSpan w:val="3"/>
            <w:vMerge w:val="restart"/>
            <w:vAlign w:val="center"/>
            <w:hideMark/>
          </w:tcPr>
          <w:p w:rsidR="0067730C" w:rsidRPr="009366E1" w:rsidRDefault="0067730C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Орган місцевого самоврядування, що прийняв рішення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vertAlign w:val="superscript"/>
                <w:lang w:val="ru-RU" w:eastAsia="uk-UA"/>
              </w:rPr>
              <w:t>4</w:t>
            </w:r>
          </w:p>
        </w:tc>
        <w:tc>
          <w:tcPr>
            <w:tcW w:w="611" w:type="pct"/>
            <w:gridSpan w:val="2"/>
            <w:vMerge w:val="restart"/>
            <w:vAlign w:val="center"/>
            <w:hideMark/>
          </w:tcPr>
          <w:p w:rsidR="0067730C" w:rsidRPr="009366E1" w:rsidRDefault="0067730C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Адміністративно-територіальні одиниці, розміщені на території територіальної громади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vertAlign w:val="superscript"/>
                <w:lang w:val="ru-RU" w:eastAsia="uk-UA"/>
              </w:rPr>
              <w:t>5</w:t>
            </w:r>
          </w:p>
        </w:tc>
        <w:tc>
          <w:tcPr>
            <w:tcW w:w="659" w:type="pct"/>
            <w:gridSpan w:val="4"/>
            <w:noWrap/>
            <w:vAlign w:val="center"/>
            <w:hideMark/>
          </w:tcPr>
          <w:p w:rsidR="0067730C" w:rsidRPr="009366E1" w:rsidRDefault="0067730C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Земельний податок</w:t>
            </w:r>
          </w:p>
        </w:tc>
        <w:tc>
          <w:tcPr>
            <w:tcW w:w="506" w:type="pct"/>
            <w:gridSpan w:val="4"/>
            <w:vAlign w:val="center"/>
            <w:hideMark/>
          </w:tcPr>
          <w:p w:rsidR="0067730C" w:rsidRPr="009366E1" w:rsidRDefault="0067730C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Податок на нерухоме майно, відмінне від земельної ділянки</w:t>
            </w:r>
          </w:p>
        </w:tc>
        <w:tc>
          <w:tcPr>
            <w:tcW w:w="259" w:type="pct"/>
            <w:gridSpan w:val="2"/>
            <w:vAlign w:val="center"/>
            <w:hideMark/>
          </w:tcPr>
          <w:p w:rsidR="0067730C" w:rsidRPr="009366E1" w:rsidRDefault="0067730C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Туристич-ний збір</w:t>
            </w:r>
          </w:p>
        </w:tc>
        <w:tc>
          <w:tcPr>
            <w:tcW w:w="260" w:type="pct"/>
            <w:gridSpan w:val="2"/>
            <w:vAlign w:val="center"/>
            <w:hideMark/>
          </w:tcPr>
          <w:p w:rsidR="0067730C" w:rsidRPr="009366E1" w:rsidRDefault="0067730C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Збір за місця для паркування транспортних засобів </w:t>
            </w:r>
          </w:p>
        </w:tc>
        <w:tc>
          <w:tcPr>
            <w:tcW w:w="260" w:type="pct"/>
            <w:gridSpan w:val="2"/>
            <w:vAlign w:val="center"/>
            <w:hideMark/>
          </w:tcPr>
          <w:p w:rsidR="0067730C" w:rsidRPr="009366E1" w:rsidRDefault="0067730C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 xml:space="preserve">Транспортний податок </w:t>
            </w:r>
          </w:p>
        </w:tc>
        <w:tc>
          <w:tcPr>
            <w:tcW w:w="259" w:type="pct"/>
            <w:gridSpan w:val="2"/>
            <w:vAlign w:val="center"/>
            <w:hideMark/>
          </w:tcPr>
          <w:p w:rsidR="0067730C" w:rsidRPr="009366E1" w:rsidRDefault="0067730C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Єдиний податок для платників єдиного податку першої групи</w:t>
            </w:r>
          </w:p>
        </w:tc>
        <w:tc>
          <w:tcPr>
            <w:tcW w:w="230" w:type="pct"/>
            <w:gridSpan w:val="2"/>
            <w:vAlign w:val="center"/>
            <w:hideMark/>
          </w:tcPr>
          <w:p w:rsidR="0067730C" w:rsidRPr="009366E1" w:rsidRDefault="0067730C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Єдиний податок для платників єдиного податку другої групи</w:t>
            </w:r>
          </w:p>
        </w:tc>
        <w:tc>
          <w:tcPr>
            <w:tcW w:w="311" w:type="pct"/>
            <w:gridSpan w:val="2"/>
            <w:vAlign w:val="bottom"/>
          </w:tcPr>
          <w:p w:rsidR="0067730C" w:rsidRPr="009366E1" w:rsidRDefault="0067730C" w:rsidP="004F68BC">
            <w:pPr>
              <w:shd w:val="clear" w:color="auto" w:fill="FFFFFF"/>
              <w:ind w:right="1912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</w:p>
        </w:tc>
      </w:tr>
      <w:tr w:rsidR="00FA5881" w:rsidRPr="009366E1" w:rsidTr="004D6B16">
        <w:trPr>
          <w:trHeight w:val="1020"/>
          <w:jc w:val="center"/>
        </w:trPr>
        <w:tc>
          <w:tcPr>
            <w:tcW w:w="827" w:type="pct"/>
            <w:gridSpan w:val="4"/>
            <w:vMerge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</w:p>
        </w:tc>
        <w:tc>
          <w:tcPr>
            <w:tcW w:w="818" w:type="pct"/>
            <w:gridSpan w:val="3"/>
            <w:vMerge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</w:p>
        </w:tc>
        <w:tc>
          <w:tcPr>
            <w:tcW w:w="611" w:type="pct"/>
            <w:gridSpan w:val="2"/>
            <w:vMerge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</w:p>
        </w:tc>
        <w:tc>
          <w:tcPr>
            <w:tcW w:w="176" w:type="pct"/>
            <w:vMerge w:val="restart"/>
            <w:textDirection w:val="btLr"/>
            <w:vAlign w:val="center"/>
            <w:hideMark/>
          </w:tcPr>
          <w:p w:rsidR="00E32ED8" w:rsidRPr="009366E1" w:rsidRDefault="00842CF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Н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омер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додатка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із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ставками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br/>
              <w:t>податку</w:t>
            </w:r>
          </w:p>
        </w:tc>
        <w:tc>
          <w:tcPr>
            <w:tcW w:w="193" w:type="pct"/>
            <w:vMerge w:val="restart"/>
            <w:textDirection w:val="btLr"/>
            <w:vAlign w:val="center"/>
            <w:hideMark/>
          </w:tcPr>
          <w:p w:rsidR="00E32ED8" w:rsidRPr="009366E1" w:rsidRDefault="00842CF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Д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одатковий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номер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додатка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із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br/>
              <w:t>ставками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податку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(занаявності)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vertAlign w:val="superscript"/>
                <w:lang w:val="ru-RU" w:eastAsia="uk-UA"/>
              </w:rPr>
              <w:t>6</w:t>
            </w:r>
          </w:p>
        </w:tc>
        <w:tc>
          <w:tcPr>
            <w:tcW w:w="114" w:type="pct"/>
            <w:vMerge w:val="restart"/>
            <w:textDirection w:val="btLr"/>
            <w:vAlign w:val="center"/>
            <w:hideMark/>
          </w:tcPr>
          <w:p w:rsidR="00E32ED8" w:rsidRPr="009366E1" w:rsidRDefault="00842CF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Н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омер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додатка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з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пільгами</w:t>
            </w:r>
          </w:p>
        </w:tc>
        <w:tc>
          <w:tcPr>
            <w:tcW w:w="176" w:type="pct"/>
            <w:vMerge w:val="restart"/>
            <w:textDirection w:val="btLr"/>
            <w:vAlign w:val="center"/>
            <w:hideMark/>
          </w:tcPr>
          <w:p w:rsidR="00E32ED8" w:rsidRPr="009366E1" w:rsidRDefault="00842CF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Д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одатковий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номер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додатка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з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br/>
              <w:t>пільгами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(за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наявності)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vertAlign w:val="superscript"/>
                <w:lang w:val="ru-RU" w:eastAsia="uk-UA"/>
              </w:rPr>
              <w:t>7</w:t>
            </w:r>
          </w:p>
        </w:tc>
        <w:tc>
          <w:tcPr>
            <w:tcW w:w="92" w:type="pct"/>
            <w:vMerge w:val="restart"/>
            <w:textDirection w:val="btLr"/>
            <w:vAlign w:val="center"/>
            <w:hideMark/>
          </w:tcPr>
          <w:p w:rsidR="00E32ED8" w:rsidRPr="009366E1" w:rsidRDefault="00842CF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Н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омер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додатка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із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ставками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податку</w:t>
            </w:r>
          </w:p>
        </w:tc>
        <w:tc>
          <w:tcPr>
            <w:tcW w:w="126" w:type="pct"/>
            <w:vMerge w:val="restart"/>
            <w:textDirection w:val="btLr"/>
            <w:vAlign w:val="center"/>
            <w:hideMark/>
          </w:tcPr>
          <w:p w:rsidR="00E32ED8" w:rsidRPr="009366E1" w:rsidRDefault="00842CF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Д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одатковий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номер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додатка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із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br/>
              <w:t>ставками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податку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(за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наявності)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vertAlign w:val="superscript"/>
                <w:lang w:val="ru-RU" w:eastAsia="uk-UA"/>
              </w:rPr>
              <w:t>6</w:t>
            </w:r>
          </w:p>
        </w:tc>
        <w:tc>
          <w:tcPr>
            <w:tcW w:w="114" w:type="pct"/>
            <w:vMerge w:val="restart"/>
            <w:textDirection w:val="btLr"/>
            <w:vAlign w:val="center"/>
            <w:hideMark/>
          </w:tcPr>
          <w:p w:rsidR="00E32ED8" w:rsidRPr="009366E1" w:rsidRDefault="00842CF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Н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омер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додатка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з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пільгами</w:t>
            </w:r>
          </w:p>
        </w:tc>
        <w:tc>
          <w:tcPr>
            <w:tcW w:w="174" w:type="pct"/>
            <w:vMerge w:val="restart"/>
            <w:textDirection w:val="btLr"/>
            <w:vAlign w:val="center"/>
            <w:hideMark/>
          </w:tcPr>
          <w:p w:rsidR="00E32ED8" w:rsidRPr="009366E1" w:rsidRDefault="00842CF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Д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одатковий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номер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додатка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з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br/>
              <w:t>пільгами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(за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наявності)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vertAlign w:val="superscript"/>
                <w:lang w:val="ru-RU" w:eastAsia="uk-UA"/>
              </w:rPr>
              <w:t>7</w:t>
            </w:r>
          </w:p>
        </w:tc>
        <w:tc>
          <w:tcPr>
            <w:tcW w:w="86" w:type="pct"/>
            <w:vMerge w:val="restart"/>
            <w:textDirection w:val="btLr"/>
            <w:vAlign w:val="center"/>
            <w:hideMark/>
          </w:tcPr>
          <w:p w:rsidR="00E32ED8" w:rsidRPr="009366E1" w:rsidRDefault="00842CF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Н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омер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додатка</w:t>
            </w:r>
          </w:p>
        </w:tc>
        <w:tc>
          <w:tcPr>
            <w:tcW w:w="173" w:type="pct"/>
            <w:vMerge w:val="restart"/>
            <w:textDirection w:val="btLr"/>
            <w:vAlign w:val="center"/>
            <w:hideMark/>
          </w:tcPr>
          <w:p w:rsidR="00E32ED8" w:rsidRPr="009366E1" w:rsidRDefault="00842CF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Д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одатковий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номер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br/>
              <w:t>додатка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(за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наявності)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vertAlign w:val="superscript"/>
                <w:lang w:val="ru-RU" w:eastAsia="uk-UA"/>
              </w:rPr>
              <w:t>8</w:t>
            </w:r>
          </w:p>
        </w:tc>
        <w:tc>
          <w:tcPr>
            <w:tcW w:w="114" w:type="pct"/>
            <w:vMerge w:val="restart"/>
            <w:textDirection w:val="btLr"/>
            <w:vAlign w:val="center"/>
            <w:hideMark/>
          </w:tcPr>
          <w:p w:rsidR="00E32ED8" w:rsidRPr="009366E1" w:rsidRDefault="00842CF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Н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омер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додатка</w:t>
            </w:r>
          </w:p>
        </w:tc>
        <w:tc>
          <w:tcPr>
            <w:tcW w:w="146" w:type="pct"/>
            <w:vMerge w:val="restart"/>
            <w:textDirection w:val="btLr"/>
            <w:vAlign w:val="center"/>
            <w:hideMark/>
          </w:tcPr>
          <w:p w:rsidR="00E32ED8" w:rsidRPr="009366E1" w:rsidRDefault="00842CF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Д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одатковий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номер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br/>
              <w:t>додатка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(занаявності)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vertAlign w:val="superscript"/>
                <w:lang w:val="ru-RU" w:eastAsia="uk-UA"/>
              </w:rPr>
              <w:t>8</w:t>
            </w:r>
          </w:p>
        </w:tc>
        <w:tc>
          <w:tcPr>
            <w:tcW w:w="114" w:type="pct"/>
            <w:vMerge w:val="restart"/>
            <w:textDirection w:val="btLr"/>
            <w:vAlign w:val="center"/>
            <w:hideMark/>
          </w:tcPr>
          <w:p w:rsidR="00E32ED8" w:rsidRPr="009366E1" w:rsidRDefault="00842CF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Н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омер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додатка</w:t>
            </w:r>
          </w:p>
        </w:tc>
        <w:tc>
          <w:tcPr>
            <w:tcW w:w="146" w:type="pct"/>
            <w:vMerge w:val="restart"/>
            <w:textDirection w:val="btLr"/>
            <w:vAlign w:val="center"/>
            <w:hideMark/>
          </w:tcPr>
          <w:p w:rsidR="00E32ED8" w:rsidRPr="009366E1" w:rsidRDefault="00842CF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Д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одатковий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номер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br/>
              <w:t>додатка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(занаявності)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vertAlign w:val="superscript"/>
                <w:lang w:val="ru-RU" w:eastAsia="uk-UA"/>
              </w:rPr>
              <w:t>7</w:t>
            </w:r>
          </w:p>
        </w:tc>
        <w:tc>
          <w:tcPr>
            <w:tcW w:w="86" w:type="pct"/>
            <w:vMerge w:val="restart"/>
            <w:textDirection w:val="btLr"/>
            <w:vAlign w:val="center"/>
            <w:hideMark/>
          </w:tcPr>
          <w:p w:rsidR="00E32ED8" w:rsidRPr="009366E1" w:rsidRDefault="00842CF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Н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омер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додатка</w:t>
            </w:r>
          </w:p>
        </w:tc>
        <w:tc>
          <w:tcPr>
            <w:tcW w:w="173" w:type="pct"/>
            <w:vMerge w:val="restart"/>
            <w:textDirection w:val="btLr"/>
            <w:vAlign w:val="center"/>
            <w:hideMark/>
          </w:tcPr>
          <w:p w:rsidR="00E32ED8" w:rsidRPr="009366E1" w:rsidRDefault="00842CF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Д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одатковий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номер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br/>
              <w:t>додатка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(занаявності)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vertAlign w:val="superscript"/>
                <w:lang w:val="ru-RU" w:eastAsia="uk-UA"/>
              </w:rPr>
              <w:t>6</w:t>
            </w:r>
          </w:p>
        </w:tc>
        <w:tc>
          <w:tcPr>
            <w:tcW w:w="86" w:type="pct"/>
            <w:vMerge w:val="restart"/>
            <w:textDirection w:val="btLr"/>
            <w:vAlign w:val="center"/>
            <w:hideMark/>
          </w:tcPr>
          <w:p w:rsidR="00E32ED8" w:rsidRPr="009366E1" w:rsidRDefault="00842CF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Н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омер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додатка</w:t>
            </w:r>
          </w:p>
        </w:tc>
        <w:tc>
          <w:tcPr>
            <w:tcW w:w="144" w:type="pct"/>
            <w:vMerge w:val="restart"/>
            <w:textDirection w:val="btLr"/>
            <w:vAlign w:val="center"/>
            <w:hideMark/>
          </w:tcPr>
          <w:p w:rsidR="00E32ED8" w:rsidRPr="009366E1" w:rsidRDefault="00842CF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Д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одатковий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номер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br/>
              <w:t>додатка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(занаявності)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vertAlign w:val="superscript"/>
                <w:lang w:val="ru-RU" w:eastAsia="uk-UA"/>
              </w:rPr>
              <w:t>6</w:t>
            </w:r>
          </w:p>
        </w:tc>
        <w:tc>
          <w:tcPr>
            <w:tcW w:w="169" w:type="pct"/>
            <w:vMerge w:val="restart"/>
            <w:textDirection w:val="btLr"/>
            <w:vAlign w:val="center"/>
            <w:hideMark/>
          </w:tcPr>
          <w:p w:rsidR="00E32ED8" w:rsidRPr="009366E1" w:rsidRDefault="00842CF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Н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омер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додатка</w:t>
            </w:r>
          </w:p>
        </w:tc>
        <w:tc>
          <w:tcPr>
            <w:tcW w:w="142" w:type="pct"/>
            <w:vMerge w:val="restart"/>
            <w:textDirection w:val="btLr"/>
            <w:vAlign w:val="center"/>
            <w:hideMark/>
          </w:tcPr>
          <w:p w:rsidR="00E32ED8" w:rsidRPr="009366E1" w:rsidRDefault="00842CF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Д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одатковий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номер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br/>
              <w:t>додатка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(занаявності)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vertAlign w:val="superscript"/>
                <w:lang w:val="ru-RU" w:eastAsia="uk-UA"/>
              </w:rPr>
              <w:t>6</w:t>
            </w:r>
          </w:p>
        </w:tc>
      </w:tr>
      <w:tr w:rsidR="00FA5881" w:rsidRPr="009366E1" w:rsidTr="004D6B16">
        <w:trPr>
          <w:trHeight w:val="2599"/>
          <w:jc w:val="center"/>
        </w:trPr>
        <w:tc>
          <w:tcPr>
            <w:tcW w:w="168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номер</w:t>
            </w:r>
          </w:p>
        </w:tc>
        <w:tc>
          <w:tcPr>
            <w:tcW w:w="144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дата</w:t>
            </w:r>
          </w:p>
        </w:tc>
        <w:tc>
          <w:tcPr>
            <w:tcW w:w="282" w:type="pct"/>
            <w:vAlign w:val="center"/>
            <w:hideMark/>
          </w:tcPr>
          <w:p w:rsidR="00E32ED8" w:rsidRPr="009366E1" w:rsidRDefault="002519A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Д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ата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набрання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чинності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vertAlign w:val="superscript"/>
                <w:lang w:val="en-AU" w:eastAsia="uk-UA"/>
              </w:rPr>
              <w:t>3</w:t>
            </w:r>
          </w:p>
        </w:tc>
        <w:tc>
          <w:tcPr>
            <w:tcW w:w="233" w:type="pct"/>
            <w:vAlign w:val="center"/>
            <w:hideMark/>
          </w:tcPr>
          <w:p w:rsidR="00E32ED8" w:rsidRPr="009366E1" w:rsidRDefault="00E32ED8" w:rsidP="002519A0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дата,</w:t>
            </w:r>
            <w:r w:rsidR="002519A0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з</w:t>
            </w:r>
            <w:r w:rsidR="002519A0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якої</w:t>
            </w:r>
            <w:r w:rsidR="002519A0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застосовуються</w:t>
            </w:r>
            <w:r w:rsidR="002519A0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ставкит</w:t>
            </w:r>
            <w:r w:rsidR="002519A0"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апільги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vertAlign w:val="superscript"/>
                <w:lang w:val="ru-RU" w:eastAsia="uk-UA"/>
              </w:rPr>
              <w:t>3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:rsidR="00B361D1" w:rsidRPr="009366E1" w:rsidRDefault="002519A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К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од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 xml:space="preserve"> </w:t>
            </w:r>
            <w:r w:rsidR="00B361D1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згідно</w:t>
            </w:r>
          </w:p>
          <w:p w:rsidR="00E32ED8" w:rsidRPr="009366E1" w:rsidRDefault="002519A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З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КАТОТТГ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назва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E32ED8" w:rsidRPr="009366E1" w:rsidRDefault="002519A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К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од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згідно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з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ЄДРПОУ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A8576C" w:rsidRPr="009366E1" w:rsidRDefault="00A8576C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код</w:t>
            </w:r>
          </w:p>
          <w:p w:rsidR="00E32ED8" w:rsidRPr="009366E1" w:rsidRDefault="00A8576C" w:rsidP="00A8576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згідно</w:t>
            </w:r>
            <w:r w:rsidR="002519A0"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з</w:t>
            </w:r>
            <w:r w:rsidR="002519A0"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КАТОТТГ</w:t>
            </w:r>
            <w:r w:rsidR="00E32ED8" w:rsidRPr="009366E1">
              <w:rPr>
                <w:rFonts w:ascii="Times New Roman" w:hAnsi="Times New Roman"/>
                <w:noProof/>
                <w:spacing w:val="-4"/>
                <w:sz w:val="20"/>
                <w:vertAlign w:val="superscript"/>
                <w:lang w:val="en-AU" w:eastAsia="uk-UA"/>
              </w:rPr>
              <w:t>5</w:t>
            </w:r>
          </w:p>
        </w:tc>
        <w:tc>
          <w:tcPr>
            <w:tcW w:w="256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назва</w:t>
            </w:r>
          </w:p>
        </w:tc>
        <w:tc>
          <w:tcPr>
            <w:tcW w:w="176" w:type="pct"/>
            <w:vMerge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vMerge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92" w:type="pct"/>
            <w:vMerge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26" w:type="pct"/>
            <w:vMerge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vMerge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86" w:type="pct"/>
            <w:vMerge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73" w:type="pct"/>
            <w:vMerge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vMerge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46" w:type="pct"/>
            <w:vMerge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vMerge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46" w:type="pct"/>
            <w:vMerge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86" w:type="pct"/>
            <w:vMerge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73" w:type="pct"/>
            <w:vMerge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86" w:type="pct"/>
            <w:vMerge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44" w:type="pct"/>
            <w:vMerge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69" w:type="pct"/>
            <w:vMerge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42" w:type="pct"/>
            <w:vMerge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</w:tr>
      <w:tr w:rsidR="00FA5881" w:rsidRPr="009366E1" w:rsidTr="004D6B16">
        <w:trPr>
          <w:trHeight w:val="375"/>
          <w:jc w:val="center"/>
        </w:trPr>
        <w:tc>
          <w:tcPr>
            <w:tcW w:w="168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1</w:t>
            </w:r>
          </w:p>
        </w:tc>
        <w:tc>
          <w:tcPr>
            <w:tcW w:w="144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2</w:t>
            </w:r>
          </w:p>
        </w:tc>
        <w:tc>
          <w:tcPr>
            <w:tcW w:w="282" w:type="pct"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3</w:t>
            </w:r>
          </w:p>
        </w:tc>
        <w:tc>
          <w:tcPr>
            <w:tcW w:w="233" w:type="pct"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4</w:t>
            </w:r>
          </w:p>
        </w:tc>
        <w:tc>
          <w:tcPr>
            <w:tcW w:w="241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5</w:t>
            </w:r>
          </w:p>
        </w:tc>
        <w:tc>
          <w:tcPr>
            <w:tcW w:w="322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6</w:t>
            </w:r>
          </w:p>
        </w:tc>
        <w:tc>
          <w:tcPr>
            <w:tcW w:w="255" w:type="pct"/>
            <w:vAlign w:val="center"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7</w:t>
            </w:r>
          </w:p>
        </w:tc>
        <w:tc>
          <w:tcPr>
            <w:tcW w:w="355" w:type="pct"/>
            <w:noWrap/>
            <w:vAlign w:val="center"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8</w:t>
            </w:r>
          </w:p>
        </w:tc>
        <w:tc>
          <w:tcPr>
            <w:tcW w:w="256" w:type="pct"/>
            <w:noWrap/>
            <w:vAlign w:val="center"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9</w:t>
            </w:r>
          </w:p>
        </w:tc>
        <w:tc>
          <w:tcPr>
            <w:tcW w:w="176" w:type="pct"/>
            <w:vAlign w:val="center"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10</w:t>
            </w:r>
          </w:p>
        </w:tc>
        <w:tc>
          <w:tcPr>
            <w:tcW w:w="193" w:type="pct"/>
            <w:vAlign w:val="center"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11</w:t>
            </w:r>
          </w:p>
        </w:tc>
        <w:tc>
          <w:tcPr>
            <w:tcW w:w="114" w:type="pct"/>
            <w:vAlign w:val="center"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12</w:t>
            </w:r>
          </w:p>
        </w:tc>
        <w:tc>
          <w:tcPr>
            <w:tcW w:w="176" w:type="pct"/>
            <w:vAlign w:val="center"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13</w:t>
            </w:r>
          </w:p>
        </w:tc>
        <w:tc>
          <w:tcPr>
            <w:tcW w:w="92" w:type="pct"/>
            <w:vAlign w:val="center"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14</w:t>
            </w:r>
          </w:p>
        </w:tc>
        <w:tc>
          <w:tcPr>
            <w:tcW w:w="126" w:type="pct"/>
            <w:vAlign w:val="center"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15</w:t>
            </w:r>
          </w:p>
        </w:tc>
        <w:tc>
          <w:tcPr>
            <w:tcW w:w="114" w:type="pct"/>
            <w:vAlign w:val="center"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16</w:t>
            </w:r>
          </w:p>
        </w:tc>
        <w:tc>
          <w:tcPr>
            <w:tcW w:w="174" w:type="pct"/>
            <w:vAlign w:val="center"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17</w:t>
            </w:r>
          </w:p>
        </w:tc>
        <w:tc>
          <w:tcPr>
            <w:tcW w:w="86" w:type="pct"/>
            <w:vAlign w:val="center"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18</w:t>
            </w:r>
          </w:p>
        </w:tc>
        <w:tc>
          <w:tcPr>
            <w:tcW w:w="173" w:type="pct"/>
            <w:vAlign w:val="center"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19</w:t>
            </w:r>
          </w:p>
        </w:tc>
        <w:tc>
          <w:tcPr>
            <w:tcW w:w="114" w:type="pct"/>
            <w:vAlign w:val="center"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20</w:t>
            </w:r>
          </w:p>
        </w:tc>
        <w:tc>
          <w:tcPr>
            <w:tcW w:w="146" w:type="pct"/>
            <w:vAlign w:val="center"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21</w:t>
            </w:r>
          </w:p>
        </w:tc>
        <w:tc>
          <w:tcPr>
            <w:tcW w:w="114" w:type="pct"/>
            <w:vAlign w:val="center"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22</w:t>
            </w:r>
          </w:p>
        </w:tc>
        <w:tc>
          <w:tcPr>
            <w:tcW w:w="146" w:type="pct"/>
            <w:vAlign w:val="center"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23</w:t>
            </w:r>
          </w:p>
        </w:tc>
        <w:tc>
          <w:tcPr>
            <w:tcW w:w="86" w:type="pct"/>
            <w:vAlign w:val="center"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24</w:t>
            </w:r>
          </w:p>
        </w:tc>
        <w:tc>
          <w:tcPr>
            <w:tcW w:w="173" w:type="pct"/>
            <w:vAlign w:val="center"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25</w:t>
            </w:r>
          </w:p>
        </w:tc>
        <w:tc>
          <w:tcPr>
            <w:tcW w:w="86" w:type="pct"/>
            <w:vAlign w:val="center"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26</w:t>
            </w:r>
          </w:p>
        </w:tc>
        <w:tc>
          <w:tcPr>
            <w:tcW w:w="144" w:type="pct"/>
            <w:vAlign w:val="center"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27</w:t>
            </w:r>
          </w:p>
        </w:tc>
        <w:tc>
          <w:tcPr>
            <w:tcW w:w="169" w:type="pct"/>
            <w:vAlign w:val="center"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28</w:t>
            </w:r>
          </w:p>
        </w:tc>
        <w:tc>
          <w:tcPr>
            <w:tcW w:w="142" w:type="pct"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29</w:t>
            </w:r>
          </w:p>
        </w:tc>
      </w:tr>
      <w:tr w:rsidR="00FA5881" w:rsidRPr="009366E1" w:rsidTr="004D6B16">
        <w:trPr>
          <w:trHeight w:val="315"/>
          <w:jc w:val="center"/>
        </w:trPr>
        <w:tc>
          <w:tcPr>
            <w:tcW w:w="168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282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233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241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322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255" w:type="pct"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355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256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76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2</w:t>
            </w:r>
          </w:p>
        </w:tc>
        <w:tc>
          <w:tcPr>
            <w:tcW w:w="193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3</w:t>
            </w:r>
          </w:p>
        </w:tc>
        <w:tc>
          <w:tcPr>
            <w:tcW w:w="176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92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4</w:t>
            </w:r>
          </w:p>
        </w:tc>
        <w:tc>
          <w:tcPr>
            <w:tcW w:w="126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5</w:t>
            </w:r>
          </w:p>
        </w:tc>
        <w:tc>
          <w:tcPr>
            <w:tcW w:w="174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86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6</w:t>
            </w:r>
          </w:p>
        </w:tc>
        <w:tc>
          <w:tcPr>
            <w:tcW w:w="173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7</w:t>
            </w:r>
          </w:p>
        </w:tc>
        <w:tc>
          <w:tcPr>
            <w:tcW w:w="146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8</w:t>
            </w:r>
          </w:p>
        </w:tc>
        <w:tc>
          <w:tcPr>
            <w:tcW w:w="146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86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9</w:t>
            </w:r>
          </w:p>
        </w:tc>
        <w:tc>
          <w:tcPr>
            <w:tcW w:w="173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86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10</w:t>
            </w:r>
          </w:p>
        </w:tc>
        <w:tc>
          <w:tcPr>
            <w:tcW w:w="144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69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11</w:t>
            </w:r>
          </w:p>
        </w:tc>
        <w:tc>
          <w:tcPr>
            <w:tcW w:w="142" w:type="pct"/>
            <w:noWrap/>
            <w:vAlign w:val="center"/>
            <w:hideMark/>
          </w:tcPr>
          <w:p w:rsidR="00E32ED8" w:rsidRPr="009366E1" w:rsidRDefault="00E32ED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</w:tr>
      <w:tr w:rsidR="00FA5881" w:rsidRPr="009366E1" w:rsidTr="004D6B16">
        <w:trPr>
          <w:trHeight w:val="315"/>
          <w:jc w:val="center"/>
        </w:trPr>
        <w:tc>
          <w:tcPr>
            <w:tcW w:w="168" w:type="pct"/>
            <w:noWrap/>
            <w:vAlign w:val="center"/>
            <w:hideMark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282" w:type="pct"/>
            <w:noWrap/>
            <w:vAlign w:val="center"/>
            <w:hideMark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01.01.2026</w:t>
            </w:r>
          </w:p>
        </w:tc>
        <w:tc>
          <w:tcPr>
            <w:tcW w:w="233" w:type="pct"/>
            <w:noWrap/>
            <w:vAlign w:val="center"/>
            <w:hideMark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01.01.2026</w:t>
            </w:r>
          </w:p>
        </w:tc>
        <w:tc>
          <w:tcPr>
            <w:tcW w:w="241" w:type="pct"/>
            <w:noWrap/>
            <w:vAlign w:val="center"/>
            <w:hideMark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5120485900</w:t>
            </w:r>
          </w:p>
        </w:tc>
        <w:tc>
          <w:tcPr>
            <w:tcW w:w="322" w:type="pct"/>
            <w:noWrap/>
            <w:vAlign w:val="center"/>
            <w:hideMark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 xml:space="preserve">Теплицька </w:t>
            </w:r>
          </w:p>
          <w:p w:rsidR="004F68BC" w:rsidRPr="009366E1" w:rsidRDefault="004F68BC" w:rsidP="004F68BC">
            <w:pPr>
              <w:shd w:val="clear" w:color="auto" w:fill="FFFFFF"/>
              <w:ind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сільська рада</w:t>
            </w:r>
          </w:p>
        </w:tc>
        <w:tc>
          <w:tcPr>
            <w:tcW w:w="255" w:type="pct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04377428</w:t>
            </w:r>
          </w:p>
        </w:tc>
        <w:tc>
          <w:tcPr>
            <w:tcW w:w="355" w:type="pct"/>
            <w:noWrap/>
            <w:vAlign w:val="center"/>
            <w:hideMark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UA510601900</w:t>
            </w:r>
          </w:p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30088083</w:t>
            </w:r>
          </w:p>
        </w:tc>
        <w:tc>
          <w:tcPr>
            <w:tcW w:w="256" w:type="pct"/>
            <w:noWrap/>
            <w:vAlign w:val="center"/>
            <w:hideMark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Мирнопілля</w:t>
            </w:r>
          </w:p>
        </w:tc>
        <w:tc>
          <w:tcPr>
            <w:tcW w:w="176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US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US" w:eastAsia="uk-UA"/>
              </w:rPr>
              <w:t>x</w:t>
            </w:r>
          </w:p>
        </w:tc>
        <w:tc>
          <w:tcPr>
            <w:tcW w:w="193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76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92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26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74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86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73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46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46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86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73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86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44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69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42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</w:tr>
      <w:tr w:rsidR="00FA5881" w:rsidRPr="009366E1" w:rsidTr="004D6B16">
        <w:trPr>
          <w:trHeight w:val="315"/>
          <w:jc w:val="center"/>
        </w:trPr>
        <w:tc>
          <w:tcPr>
            <w:tcW w:w="168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44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282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01.01.2026</w:t>
            </w:r>
          </w:p>
        </w:tc>
        <w:tc>
          <w:tcPr>
            <w:tcW w:w="233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01.01.2026</w:t>
            </w:r>
          </w:p>
        </w:tc>
        <w:tc>
          <w:tcPr>
            <w:tcW w:w="241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5120485900</w:t>
            </w:r>
          </w:p>
        </w:tc>
        <w:tc>
          <w:tcPr>
            <w:tcW w:w="322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 xml:space="preserve">Теплицька </w:t>
            </w:r>
          </w:p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 xml:space="preserve">сільська рада </w:t>
            </w:r>
          </w:p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255" w:type="pct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04377428</w:t>
            </w:r>
          </w:p>
        </w:tc>
        <w:tc>
          <w:tcPr>
            <w:tcW w:w="355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UA510601900</w:t>
            </w:r>
          </w:p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10010897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ab/>
            </w:r>
          </w:p>
        </w:tc>
        <w:tc>
          <w:tcPr>
            <w:tcW w:w="256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ab/>
              <w:t>Теплиця</w:t>
            </w:r>
          </w:p>
        </w:tc>
        <w:tc>
          <w:tcPr>
            <w:tcW w:w="176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93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76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92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26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74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86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73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46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46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86" w:type="pct"/>
            <w:noWrap/>
            <w:vAlign w:val="center"/>
          </w:tcPr>
          <w:p w:rsidR="004F68BC" w:rsidRPr="009366E1" w:rsidRDefault="00432625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73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86" w:type="pct"/>
            <w:noWrap/>
            <w:vAlign w:val="center"/>
          </w:tcPr>
          <w:p w:rsidR="004F68BC" w:rsidRPr="009366E1" w:rsidRDefault="00432625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44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69" w:type="pct"/>
            <w:noWrap/>
            <w:vAlign w:val="center"/>
          </w:tcPr>
          <w:p w:rsidR="004F68BC" w:rsidRPr="009366E1" w:rsidRDefault="00432625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42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</w:tr>
      <w:tr w:rsidR="00FA5881" w:rsidRPr="009366E1" w:rsidTr="004D6B16">
        <w:trPr>
          <w:trHeight w:val="315"/>
          <w:jc w:val="center"/>
        </w:trPr>
        <w:tc>
          <w:tcPr>
            <w:tcW w:w="168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44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282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01.01.2026</w:t>
            </w:r>
          </w:p>
        </w:tc>
        <w:tc>
          <w:tcPr>
            <w:tcW w:w="233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01.01.2026</w:t>
            </w:r>
          </w:p>
        </w:tc>
        <w:tc>
          <w:tcPr>
            <w:tcW w:w="241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5120485900</w:t>
            </w:r>
          </w:p>
        </w:tc>
        <w:tc>
          <w:tcPr>
            <w:tcW w:w="322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Теплицька</w:t>
            </w:r>
          </w:p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сільська рада</w:t>
            </w:r>
          </w:p>
        </w:tc>
        <w:tc>
          <w:tcPr>
            <w:tcW w:w="255" w:type="pct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04377428</w:t>
            </w:r>
          </w:p>
        </w:tc>
        <w:tc>
          <w:tcPr>
            <w:tcW w:w="355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UA510601900</w:t>
            </w:r>
          </w:p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50011966</w:t>
            </w:r>
          </w:p>
        </w:tc>
        <w:tc>
          <w:tcPr>
            <w:tcW w:w="256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Садове</w:t>
            </w:r>
          </w:p>
        </w:tc>
        <w:tc>
          <w:tcPr>
            <w:tcW w:w="176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93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76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92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26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74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86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73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46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noWrap/>
            <w:vAlign w:val="center"/>
          </w:tcPr>
          <w:p w:rsidR="004F68BC" w:rsidRPr="009366E1" w:rsidRDefault="00432625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46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86" w:type="pct"/>
            <w:noWrap/>
            <w:vAlign w:val="center"/>
          </w:tcPr>
          <w:p w:rsidR="004F68BC" w:rsidRPr="009366E1" w:rsidRDefault="00432625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73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86" w:type="pct"/>
            <w:noWrap/>
            <w:vAlign w:val="center"/>
          </w:tcPr>
          <w:p w:rsidR="004F68BC" w:rsidRPr="009366E1" w:rsidRDefault="00432625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44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69" w:type="pct"/>
            <w:noWrap/>
            <w:vAlign w:val="center"/>
          </w:tcPr>
          <w:p w:rsidR="004F68BC" w:rsidRPr="009366E1" w:rsidRDefault="00432625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42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</w:tr>
      <w:tr w:rsidR="00FA5881" w:rsidRPr="009366E1" w:rsidTr="004D6B16">
        <w:trPr>
          <w:trHeight w:val="315"/>
          <w:jc w:val="center"/>
        </w:trPr>
        <w:tc>
          <w:tcPr>
            <w:tcW w:w="168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44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282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01.01.2026</w:t>
            </w:r>
          </w:p>
        </w:tc>
        <w:tc>
          <w:tcPr>
            <w:tcW w:w="233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01.01.2026</w:t>
            </w:r>
          </w:p>
        </w:tc>
        <w:tc>
          <w:tcPr>
            <w:tcW w:w="241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5120485900</w:t>
            </w:r>
          </w:p>
        </w:tc>
        <w:tc>
          <w:tcPr>
            <w:tcW w:w="322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Теплицька</w:t>
            </w:r>
          </w:p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сільська рада</w:t>
            </w:r>
          </w:p>
        </w:tc>
        <w:tc>
          <w:tcPr>
            <w:tcW w:w="255" w:type="pct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04377428</w:t>
            </w:r>
          </w:p>
        </w:tc>
        <w:tc>
          <w:tcPr>
            <w:tcW w:w="355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UA510601900</w:t>
            </w:r>
          </w:p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20067816</w:t>
            </w:r>
          </w:p>
        </w:tc>
        <w:tc>
          <w:tcPr>
            <w:tcW w:w="256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Веселий Кут</w:t>
            </w:r>
          </w:p>
        </w:tc>
        <w:tc>
          <w:tcPr>
            <w:tcW w:w="176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93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76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92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26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74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86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73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46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noWrap/>
            <w:vAlign w:val="center"/>
          </w:tcPr>
          <w:p w:rsidR="004F68BC" w:rsidRPr="009366E1" w:rsidRDefault="00432625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46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86" w:type="pct"/>
            <w:noWrap/>
            <w:vAlign w:val="center"/>
          </w:tcPr>
          <w:p w:rsidR="004F68BC" w:rsidRPr="009366E1" w:rsidRDefault="00432625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73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86" w:type="pct"/>
            <w:noWrap/>
            <w:vAlign w:val="center"/>
          </w:tcPr>
          <w:p w:rsidR="004F68BC" w:rsidRPr="009366E1" w:rsidRDefault="00432625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44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69" w:type="pct"/>
            <w:noWrap/>
            <w:vAlign w:val="center"/>
          </w:tcPr>
          <w:p w:rsidR="004F68BC" w:rsidRPr="009366E1" w:rsidRDefault="00432625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42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</w:tr>
      <w:tr w:rsidR="00FA5881" w:rsidRPr="009366E1" w:rsidTr="004D6B16">
        <w:trPr>
          <w:trHeight w:val="315"/>
          <w:jc w:val="center"/>
        </w:trPr>
        <w:tc>
          <w:tcPr>
            <w:tcW w:w="168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44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282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01.01.2026</w:t>
            </w:r>
          </w:p>
        </w:tc>
        <w:tc>
          <w:tcPr>
            <w:tcW w:w="233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01.01.2026</w:t>
            </w:r>
          </w:p>
        </w:tc>
        <w:tc>
          <w:tcPr>
            <w:tcW w:w="241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5120485900</w:t>
            </w:r>
          </w:p>
        </w:tc>
        <w:tc>
          <w:tcPr>
            <w:tcW w:w="322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Теплицька</w:t>
            </w:r>
          </w:p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 xml:space="preserve">сільська </w:t>
            </w: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lastRenderedPageBreak/>
              <w:t>рада</w:t>
            </w:r>
          </w:p>
        </w:tc>
        <w:tc>
          <w:tcPr>
            <w:tcW w:w="255" w:type="pct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lastRenderedPageBreak/>
              <w:t>04377428</w:t>
            </w:r>
          </w:p>
        </w:tc>
        <w:tc>
          <w:tcPr>
            <w:tcW w:w="355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UA510601900</w:t>
            </w:r>
          </w:p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lastRenderedPageBreak/>
              <w:t>40061775</w:t>
            </w:r>
          </w:p>
        </w:tc>
        <w:tc>
          <w:tcPr>
            <w:tcW w:w="256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right="-57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lastRenderedPageBreak/>
              <w:t>Новий Париж</w:t>
            </w:r>
          </w:p>
        </w:tc>
        <w:tc>
          <w:tcPr>
            <w:tcW w:w="176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93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76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92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26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74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86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73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noWrap/>
            <w:vAlign w:val="center"/>
          </w:tcPr>
          <w:p w:rsidR="004F68BC" w:rsidRPr="009366E1" w:rsidRDefault="0006047D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46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14" w:type="pct"/>
            <w:noWrap/>
            <w:vAlign w:val="center"/>
          </w:tcPr>
          <w:p w:rsidR="004F68BC" w:rsidRPr="009366E1" w:rsidRDefault="00432625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46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86" w:type="pct"/>
            <w:noWrap/>
            <w:vAlign w:val="center"/>
          </w:tcPr>
          <w:p w:rsidR="004F68BC" w:rsidRPr="009366E1" w:rsidRDefault="00432625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73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86" w:type="pct"/>
            <w:noWrap/>
            <w:vAlign w:val="center"/>
          </w:tcPr>
          <w:p w:rsidR="004F68BC" w:rsidRPr="009366E1" w:rsidRDefault="00432625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44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69" w:type="pct"/>
            <w:noWrap/>
            <w:vAlign w:val="center"/>
          </w:tcPr>
          <w:p w:rsidR="004F68BC" w:rsidRPr="009366E1" w:rsidRDefault="00432625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x</w:t>
            </w:r>
          </w:p>
        </w:tc>
        <w:tc>
          <w:tcPr>
            <w:tcW w:w="142" w:type="pct"/>
            <w:noWrap/>
            <w:vAlign w:val="center"/>
          </w:tcPr>
          <w:p w:rsidR="004F68BC" w:rsidRPr="009366E1" w:rsidRDefault="004F68BC" w:rsidP="004F68B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</w:tr>
    </w:tbl>
    <w:p w:rsidR="007877B1" w:rsidRPr="009366E1" w:rsidRDefault="007877B1" w:rsidP="001E7C89">
      <w:pPr>
        <w:shd w:val="clear" w:color="auto" w:fill="FFFFFF"/>
        <w:rPr>
          <w:noProof/>
          <w:sz w:val="20"/>
          <w:lang w:val="en-AU"/>
        </w:rPr>
      </w:pPr>
    </w:p>
    <w:tbl>
      <w:tblPr>
        <w:tblW w:w="22312" w:type="dxa"/>
        <w:tblInd w:w="85" w:type="dxa"/>
        <w:tblLook w:val="04A0"/>
      </w:tblPr>
      <w:tblGrid>
        <w:gridCol w:w="7286"/>
        <w:gridCol w:w="1985"/>
        <w:gridCol w:w="3118"/>
        <w:gridCol w:w="1418"/>
        <w:gridCol w:w="8505"/>
      </w:tblGrid>
      <w:tr w:rsidR="00974270" w:rsidRPr="009366E1" w:rsidTr="004C5412">
        <w:trPr>
          <w:trHeight w:val="390"/>
        </w:trPr>
        <w:tc>
          <w:tcPr>
            <w:tcW w:w="7286" w:type="dxa"/>
            <w:hideMark/>
          </w:tcPr>
          <w:p w:rsidR="007877B1" w:rsidRPr="009366E1" w:rsidRDefault="00737D47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Керівник</w:t>
            </w:r>
            <w:r w:rsidR="000D1DEA"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/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уповноваженаособа</w:t>
            </w:r>
          </w:p>
        </w:tc>
        <w:tc>
          <w:tcPr>
            <w:tcW w:w="1985" w:type="dxa"/>
            <w:hideMark/>
          </w:tcPr>
          <w:p w:rsidR="007877B1" w:rsidRPr="009366E1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3118" w:type="dxa"/>
            <w:hideMark/>
          </w:tcPr>
          <w:p w:rsidR="007877B1" w:rsidRPr="009366E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__________________</w:t>
            </w:r>
          </w:p>
          <w:p w:rsidR="007877B1" w:rsidRPr="009366E1" w:rsidRDefault="007877B1" w:rsidP="001E7C89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(підпис)</w:t>
            </w:r>
          </w:p>
        </w:tc>
        <w:tc>
          <w:tcPr>
            <w:tcW w:w="1418" w:type="dxa"/>
            <w:noWrap/>
            <w:hideMark/>
          </w:tcPr>
          <w:p w:rsidR="007877B1" w:rsidRPr="009366E1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8505" w:type="dxa"/>
            <w:noWrap/>
            <w:hideMark/>
          </w:tcPr>
          <w:p w:rsidR="007877B1" w:rsidRPr="009366E1" w:rsidRDefault="007877B1" w:rsidP="004D6B1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_______________________________</w:t>
            </w:r>
          </w:p>
          <w:p w:rsidR="007877B1" w:rsidRPr="009366E1" w:rsidRDefault="007877B1" w:rsidP="001E7C89">
            <w:pPr>
              <w:pStyle w:val="a5"/>
              <w:shd w:val="clear" w:color="auto" w:fill="FFFFFF"/>
              <w:spacing w:befor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(власнеім’я,прізвище)</w:t>
            </w:r>
          </w:p>
        </w:tc>
      </w:tr>
    </w:tbl>
    <w:p w:rsidR="007877B1" w:rsidRPr="009366E1" w:rsidRDefault="007877B1" w:rsidP="001E7C89">
      <w:pPr>
        <w:shd w:val="clear" w:color="auto" w:fill="FFFFFF"/>
        <w:jc w:val="right"/>
        <w:rPr>
          <w:rFonts w:ascii="Times New Roman" w:hAnsi="Times New Roman"/>
          <w:noProof/>
          <w:sz w:val="20"/>
          <w:lang w:val="en-AU" w:eastAsia="uk-UA"/>
        </w:rPr>
      </w:pPr>
    </w:p>
    <w:p w:rsidR="00B361D1" w:rsidRPr="009366E1" w:rsidRDefault="004C5412" w:rsidP="001E7C89">
      <w:pPr>
        <w:shd w:val="clear" w:color="auto" w:fill="FFFFFF"/>
        <w:rPr>
          <w:rFonts w:ascii="Times New Roman" w:hAnsi="Times New Roman"/>
          <w:noProof/>
          <w:sz w:val="20"/>
        </w:rPr>
      </w:pPr>
      <w:r w:rsidRPr="009366E1">
        <w:rPr>
          <w:rFonts w:ascii="Times New Roman" w:hAnsi="Times New Roman"/>
          <w:noProof/>
          <w:sz w:val="20"/>
          <w:lang w:val="ru-RU" w:eastAsia="uk-UA"/>
        </w:rPr>
        <w:t xml:space="preserve">________ </w:t>
      </w:r>
      <w:r w:rsidRPr="009366E1">
        <w:rPr>
          <w:rFonts w:ascii="Times New Roman" w:hAnsi="Times New Roman"/>
          <w:noProof/>
          <w:sz w:val="20"/>
          <w:lang w:val="ru-RU" w:eastAsia="uk-UA"/>
        </w:rPr>
        <w:br/>
      </w:r>
      <w:r w:rsidR="00B361D1" w:rsidRPr="009366E1">
        <w:rPr>
          <w:rFonts w:ascii="Times New Roman" w:hAnsi="Times New Roman"/>
          <w:noProof/>
          <w:sz w:val="20"/>
          <w:lang w:val="ru-RU" w:eastAsia="uk-UA"/>
        </w:rPr>
        <w:t>Примітка.</w:t>
      </w:r>
      <w:r w:rsidR="004D6B16" w:rsidRPr="009366E1">
        <w:rPr>
          <w:rFonts w:ascii="Times New Roman" w:hAnsi="Times New Roman"/>
          <w:noProof/>
          <w:sz w:val="20"/>
          <w:lang w:eastAsia="uk-UA"/>
        </w:rPr>
        <w:t xml:space="preserve"> </w:t>
      </w:r>
      <w:r w:rsidR="00B361D1" w:rsidRPr="009366E1">
        <w:rPr>
          <w:rFonts w:ascii="Times New Roman" w:hAnsi="Times New Roman"/>
          <w:noProof/>
          <w:spacing w:val="-4"/>
          <w:sz w:val="20"/>
          <w:lang w:eastAsia="uk-UA"/>
        </w:rPr>
        <w:t>КАТОТТГ</w:t>
      </w:r>
      <w:r w:rsidRPr="009366E1">
        <w:rPr>
          <w:rFonts w:ascii="Times New Roman" w:hAnsi="Times New Roman"/>
          <w:noProof/>
          <w:spacing w:val="-4"/>
          <w:sz w:val="20"/>
          <w:lang w:eastAsia="uk-UA"/>
        </w:rPr>
        <w:t xml:space="preserve"> </w:t>
      </w:r>
      <w:r w:rsidR="004D6B16" w:rsidRPr="009366E1">
        <w:rPr>
          <w:rFonts w:ascii="Times New Roman" w:hAnsi="Times New Roman"/>
          <w:noProof/>
          <w:spacing w:val="-4"/>
          <w:sz w:val="20"/>
          <w:lang w:eastAsia="uk-UA"/>
        </w:rPr>
        <w:t>–</w:t>
      </w:r>
      <w:r w:rsidRPr="009366E1">
        <w:rPr>
          <w:rFonts w:ascii="Times New Roman" w:hAnsi="Times New Roman"/>
          <w:noProof/>
          <w:spacing w:val="-4"/>
          <w:sz w:val="20"/>
          <w:lang w:eastAsia="uk-UA"/>
        </w:rPr>
        <w:t xml:space="preserve"> </w:t>
      </w:r>
      <w:r w:rsidR="00B361D1" w:rsidRPr="009366E1">
        <w:rPr>
          <w:rFonts w:ascii="Times New Roman" w:hAnsi="Times New Roman"/>
          <w:noProof/>
          <w:sz w:val="20"/>
        </w:rPr>
        <w:t>Коди</w:t>
      </w:r>
      <w:r w:rsidR="004D6B16" w:rsidRPr="009366E1">
        <w:rPr>
          <w:rFonts w:ascii="Times New Roman" w:hAnsi="Times New Roman"/>
          <w:noProof/>
          <w:sz w:val="20"/>
        </w:rPr>
        <w:t xml:space="preserve"> класи</w:t>
      </w:r>
      <w:r w:rsidR="00B361D1" w:rsidRPr="009366E1">
        <w:rPr>
          <w:rFonts w:ascii="Times New Roman" w:hAnsi="Times New Roman"/>
          <w:noProof/>
          <w:sz w:val="20"/>
        </w:rPr>
        <w:t>фікатора</w:t>
      </w:r>
      <w:r w:rsidR="004D6B16" w:rsidRPr="009366E1">
        <w:rPr>
          <w:rFonts w:ascii="Times New Roman" w:hAnsi="Times New Roman"/>
          <w:noProof/>
          <w:sz w:val="20"/>
        </w:rPr>
        <w:t xml:space="preserve"> </w:t>
      </w:r>
      <w:r w:rsidR="00B361D1" w:rsidRPr="009366E1">
        <w:rPr>
          <w:rFonts w:ascii="Times New Roman" w:hAnsi="Times New Roman"/>
          <w:noProof/>
          <w:sz w:val="20"/>
        </w:rPr>
        <w:t>дміністративно-територіальних</w:t>
      </w:r>
      <w:r w:rsidR="004D6B16" w:rsidRPr="009366E1">
        <w:rPr>
          <w:rFonts w:ascii="Times New Roman" w:hAnsi="Times New Roman"/>
          <w:noProof/>
          <w:sz w:val="20"/>
        </w:rPr>
        <w:t xml:space="preserve"> </w:t>
      </w:r>
      <w:r w:rsidR="00B361D1" w:rsidRPr="009366E1">
        <w:rPr>
          <w:rFonts w:ascii="Times New Roman" w:hAnsi="Times New Roman"/>
          <w:noProof/>
          <w:sz w:val="20"/>
        </w:rPr>
        <w:t>одиниць</w:t>
      </w:r>
      <w:r w:rsidR="004D6B16" w:rsidRPr="009366E1">
        <w:rPr>
          <w:rFonts w:ascii="Times New Roman" w:hAnsi="Times New Roman"/>
          <w:noProof/>
          <w:sz w:val="20"/>
        </w:rPr>
        <w:t xml:space="preserve"> </w:t>
      </w:r>
      <w:r w:rsidR="00B361D1" w:rsidRPr="009366E1">
        <w:rPr>
          <w:rFonts w:ascii="Times New Roman" w:hAnsi="Times New Roman"/>
          <w:noProof/>
          <w:sz w:val="20"/>
        </w:rPr>
        <w:t>та</w:t>
      </w:r>
      <w:r w:rsidR="004D6B16" w:rsidRPr="009366E1">
        <w:rPr>
          <w:rFonts w:ascii="Times New Roman" w:hAnsi="Times New Roman"/>
          <w:noProof/>
          <w:sz w:val="20"/>
        </w:rPr>
        <w:t xml:space="preserve"> </w:t>
      </w:r>
      <w:r w:rsidR="00B361D1" w:rsidRPr="009366E1">
        <w:rPr>
          <w:rFonts w:ascii="Times New Roman" w:hAnsi="Times New Roman"/>
          <w:noProof/>
          <w:sz w:val="20"/>
        </w:rPr>
        <w:t>територій</w:t>
      </w:r>
      <w:r w:rsidR="004D6B16" w:rsidRPr="009366E1">
        <w:rPr>
          <w:rFonts w:ascii="Times New Roman" w:hAnsi="Times New Roman"/>
          <w:noProof/>
          <w:sz w:val="20"/>
        </w:rPr>
        <w:t xml:space="preserve"> </w:t>
      </w:r>
      <w:r w:rsidR="00B361D1" w:rsidRPr="009366E1">
        <w:rPr>
          <w:rFonts w:ascii="Times New Roman" w:hAnsi="Times New Roman"/>
          <w:noProof/>
          <w:sz w:val="20"/>
        </w:rPr>
        <w:t>територіальних</w:t>
      </w:r>
      <w:r w:rsidR="004D6B16" w:rsidRPr="009366E1">
        <w:rPr>
          <w:rFonts w:ascii="Times New Roman" w:hAnsi="Times New Roman"/>
          <w:noProof/>
          <w:sz w:val="20"/>
        </w:rPr>
        <w:t xml:space="preserve"> </w:t>
      </w:r>
      <w:r w:rsidR="00B361D1" w:rsidRPr="009366E1">
        <w:rPr>
          <w:rFonts w:ascii="Times New Roman" w:hAnsi="Times New Roman"/>
          <w:noProof/>
          <w:sz w:val="20"/>
        </w:rPr>
        <w:t>громад,</w:t>
      </w:r>
      <w:r w:rsidR="004D6B16" w:rsidRPr="009366E1">
        <w:rPr>
          <w:rFonts w:ascii="Times New Roman" w:hAnsi="Times New Roman"/>
          <w:noProof/>
          <w:sz w:val="20"/>
        </w:rPr>
        <w:t xml:space="preserve"> </w:t>
      </w:r>
      <w:r w:rsidR="00B361D1" w:rsidRPr="009366E1">
        <w:rPr>
          <w:rFonts w:ascii="Times New Roman" w:hAnsi="Times New Roman"/>
          <w:noProof/>
          <w:sz w:val="20"/>
        </w:rPr>
        <w:t>затверджений</w:t>
      </w:r>
      <w:r w:rsidR="004D6B16" w:rsidRPr="009366E1">
        <w:rPr>
          <w:rFonts w:ascii="Times New Roman" w:hAnsi="Times New Roman"/>
          <w:noProof/>
          <w:sz w:val="20"/>
        </w:rPr>
        <w:t xml:space="preserve"> </w:t>
      </w:r>
      <w:r w:rsidR="00B361D1" w:rsidRPr="009366E1">
        <w:rPr>
          <w:rFonts w:ascii="Times New Roman" w:hAnsi="Times New Roman"/>
          <w:noProof/>
          <w:sz w:val="20"/>
        </w:rPr>
        <w:t>наказом</w:t>
      </w:r>
      <w:r w:rsidR="004D6B16" w:rsidRPr="009366E1">
        <w:rPr>
          <w:rFonts w:ascii="Times New Roman" w:hAnsi="Times New Roman"/>
          <w:noProof/>
          <w:sz w:val="20"/>
        </w:rPr>
        <w:t xml:space="preserve"> </w:t>
      </w:r>
      <w:r w:rsidR="00B361D1" w:rsidRPr="009366E1">
        <w:rPr>
          <w:rFonts w:ascii="Times New Roman" w:hAnsi="Times New Roman"/>
          <w:noProof/>
          <w:sz w:val="20"/>
        </w:rPr>
        <w:t>Мінрегіону</w:t>
      </w:r>
      <w:r w:rsidR="004D6B16" w:rsidRPr="009366E1">
        <w:rPr>
          <w:rFonts w:ascii="Times New Roman" w:hAnsi="Times New Roman"/>
          <w:noProof/>
          <w:sz w:val="20"/>
        </w:rPr>
        <w:t xml:space="preserve"> </w:t>
      </w:r>
      <w:r w:rsidR="00B361D1" w:rsidRPr="009366E1">
        <w:rPr>
          <w:rFonts w:ascii="Times New Roman" w:hAnsi="Times New Roman"/>
          <w:noProof/>
          <w:sz w:val="20"/>
        </w:rPr>
        <w:t>від</w:t>
      </w:r>
      <w:r w:rsidR="004D6B16" w:rsidRPr="009366E1">
        <w:rPr>
          <w:rFonts w:ascii="Times New Roman" w:hAnsi="Times New Roman"/>
          <w:noProof/>
          <w:sz w:val="20"/>
        </w:rPr>
        <w:t xml:space="preserve"> </w:t>
      </w:r>
      <w:r w:rsidR="00B361D1" w:rsidRPr="009366E1">
        <w:rPr>
          <w:rFonts w:ascii="Times New Roman" w:hAnsi="Times New Roman"/>
          <w:noProof/>
          <w:sz w:val="20"/>
        </w:rPr>
        <w:t>26</w:t>
      </w:r>
      <w:r w:rsidR="004D6B16" w:rsidRPr="009366E1">
        <w:rPr>
          <w:rFonts w:ascii="Times New Roman" w:hAnsi="Times New Roman"/>
          <w:noProof/>
          <w:sz w:val="20"/>
        </w:rPr>
        <w:t xml:space="preserve"> </w:t>
      </w:r>
      <w:r w:rsidR="00B361D1" w:rsidRPr="009366E1">
        <w:rPr>
          <w:rFonts w:ascii="Times New Roman" w:hAnsi="Times New Roman"/>
          <w:noProof/>
          <w:sz w:val="20"/>
        </w:rPr>
        <w:t>листопада</w:t>
      </w:r>
      <w:r w:rsidR="004D6B16" w:rsidRPr="009366E1">
        <w:rPr>
          <w:rFonts w:ascii="Times New Roman" w:hAnsi="Times New Roman"/>
          <w:noProof/>
          <w:sz w:val="20"/>
        </w:rPr>
        <w:t xml:space="preserve"> </w:t>
      </w:r>
      <w:r w:rsidR="00B361D1" w:rsidRPr="009366E1">
        <w:rPr>
          <w:rFonts w:ascii="Times New Roman" w:hAnsi="Times New Roman"/>
          <w:noProof/>
          <w:sz w:val="20"/>
        </w:rPr>
        <w:t>2020р.</w:t>
      </w:r>
      <w:r w:rsidR="00A80034" w:rsidRPr="009366E1">
        <w:rPr>
          <w:rFonts w:ascii="Times New Roman" w:hAnsi="Times New Roman"/>
          <w:noProof/>
          <w:sz w:val="20"/>
        </w:rPr>
        <w:t>№290.</w:t>
      </w:r>
    </w:p>
    <w:tbl>
      <w:tblPr>
        <w:tblW w:w="7946" w:type="pct"/>
        <w:tblInd w:w="-34" w:type="dxa"/>
        <w:tblLook w:val="04A0"/>
      </w:tblPr>
      <w:tblGrid>
        <w:gridCol w:w="239"/>
        <w:gridCol w:w="24160"/>
      </w:tblGrid>
      <w:tr w:rsidR="00CF3571" w:rsidRPr="009366E1" w:rsidTr="00074A77">
        <w:trPr>
          <w:trHeight w:val="20"/>
        </w:trPr>
        <w:tc>
          <w:tcPr>
            <w:tcW w:w="49" w:type="pct"/>
            <w:hideMark/>
          </w:tcPr>
          <w:p w:rsidR="007877B1" w:rsidRPr="009366E1" w:rsidRDefault="007877B1" w:rsidP="002C30B4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1</w:t>
            </w:r>
          </w:p>
        </w:tc>
        <w:tc>
          <w:tcPr>
            <w:tcW w:w="4951" w:type="pct"/>
            <w:hideMark/>
          </w:tcPr>
          <w:p w:rsidR="007877B1" w:rsidRPr="009366E1" w:rsidRDefault="007877B1" w:rsidP="004D6B16">
            <w:pPr>
              <w:pStyle w:val="a5"/>
              <w:shd w:val="clear" w:color="auto" w:fill="FFFFFF"/>
              <w:ind w:left="-113"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Зазначається</w:t>
            </w:r>
            <w:r w:rsidR="004D6B16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код</w:t>
            </w:r>
            <w:r w:rsidR="004D6B16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району</w:t>
            </w:r>
            <w:r w:rsidR="004D6B16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за</w:t>
            </w:r>
            <w:r w:rsidR="004D6B16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місце</w:t>
            </w:r>
            <w:r w:rsidR="004D6B16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м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знаходження</w:t>
            </w:r>
            <w:r w:rsidR="004D6B16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м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адміністративного</w:t>
            </w:r>
            <w:r w:rsidR="004D6B16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центру</w:t>
            </w:r>
            <w:r w:rsidR="004D6B16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територіальної</w:t>
            </w:r>
            <w:r w:rsidR="004D6B16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громади.</w:t>
            </w:r>
          </w:p>
        </w:tc>
      </w:tr>
      <w:tr w:rsidR="00CF3571" w:rsidRPr="009366E1" w:rsidTr="00074A77">
        <w:trPr>
          <w:trHeight w:val="20"/>
        </w:trPr>
        <w:tc>
          <w:tcPr>
            <w:tcW w:w="49" w:type="pct"/>
            <w:hideMark/>
          </w:tcPr>
          <w:p w:rsidR="007877B1" w:rsidRPr="009366E1" w:rsidRDefault="007877B1" w:rsidP="002C30B4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2</w:t>
            </w:r>
          </w:p>
        </w:tc>
        <w:tc>
          <w:tcPr>
            <w:tcW w:w="4951" w:type="pct"/>
            <w:hideMark/>
          </w:tcPr>
          <w:p w:rsidR="004D6B16" w:rsidRPr="009366E1" w:rsidRDefault="007877B1" w:rsidP="002C30B4">
            <w:pPr>
              <w:pStyle w:val="a5"/>
              <w:shd w:val="clear" w:color="auto" w:fill="FFFFFF"/>
              <w:ind w:left="-113"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Зазначається</w:t>
            </w:r>
            <w:r w:rsidR="004D6B16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код</w:t>
            </w:r>
            <w:r w:rsidR="004D6B16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бюджету</w:t>
            </w:r>
            <w:r w:rsidR="004D6B16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9C3E58"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згідно</w:t>
            </w:r>
            <w:r w:rsidR="004D6B16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9C3E58"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з</w:t>
            </w:r>
            <w:r w:rsidR="004D6B16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довідником</w:t>
            </w:r>
            <w:r w:rsidR="004D6B16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місцевих</w:t>
            </w:r>
            <w:r w:rsidR="004D6B16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бюджетів,затвердженим</w:t>
            </w:r>
            <w:r w:rsidR="004D6B16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наказом</w:t>
            </w:r>
            <w:r w:rsidR="004D6B16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Мінфіну</w:t>
            </w:r>
            <w:r w:rsidR="004D6B16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від</w:t>
            </w:r>
            <w:r w:rsidR="004D6B16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28</w:t>
            </w:r>
            <w:r w:rsidR="004D6B16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грудня</w:t>
            </w:r>
            <w:r w:rsidR="004D6B16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2009р.№1539</w:t>
            </w:r>
            <w:r w:rsidR="004D6B16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(в</w:t>
            </w:r>
            <w:r w:rsidR="004D6B16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редакції</w:t>
            </w:r>
            <w:r w:rsidR="004D6B16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наказу</w:t>
            </w:r>
            <w:r w:rsidR="004D6B16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</w:p>
          <w:p w:rsidR="007877B1" w:rsidRPr="009366E1" w:rsidRDefault="007877B1" w:rsidP="002C30B4">
            <w:pPr>
              <w:pStyle w:val="a5"/>
              <w:shd w:val="clear" w:color="auto" w:fill="FFFFFF"/>
              <w:ind w:left="-113"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Мінфіну</w:t>
            </w:r>
            <w:r w:rsidR="004D6B16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від</w:t>
            </w:r>
            <w:r w:rsidR="004D6B16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9</w:t>
            </w:r>
            <w:r w:rsidR="004D6B16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червня</w:t>
            </w:r>
            <w:r w:rsidR="004D6B16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2022р.</w:t>
            </w:r>
            <w:r w:rsidR="004D6B16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№163).</w:t>
            </w:r>
          </w:p>
        </w:tc>
      </w:tr>
      <w:tr w:rsidR="00CF3571" w:rsidRPr="009366E1" w:rsidTr="00074A77">
        <w:trPr>
          <w:trHeight w:val="20"/>
        </w:trPr>
        <w:tc>
          <w:tcPr>
            <w:tcW w:w="49" w:type="pct"/>
            <w:hideMark/>
          </w:tcPr>
          <w:p w:rsidR="007877B1" w:rsidRPr="009366E1" w:rsidRDefault="007877B1" w:rsidP="002C30B4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3</w:t>
            </w:r>
          </w:p>
        </w:tc>
        <w:tc>
          <w:tcPr>
            <w:tcW w:w="4951" w:type="pct"/>
            <w:hideMark/>
          </w:tcPr>
          <w:p w:rsidR="00842CF2" w:rsidRPr="009366E1" w:rsidRDefault="007877B1" w:rsidP="002C30B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Зазначається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рішення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органу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місцевого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самоврядування,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яким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встановлюються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ставки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місцевих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податків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та/або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зборів,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а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також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податкові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пільги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з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їх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</w:p>
          <w:p w:rsidR="00842CF2" w:rsidRPr="009366E1" w:rsidRDefault="007877B1" w:rsidP="002C30B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сплати,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які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застосовувати</w:t>
            </w:r>
            <w:r w:rsidR="009C3E5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муть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ся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з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наступного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бюджетного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періоду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(якщо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таким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рішенням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є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рішення,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прийняте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у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минулих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роках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та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до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якого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внос</w:t>
            </w:r>
            <w:r w:rsidR="001632B0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илися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</w:p>
          <w:p w:rsidR="00842CF2" w:rsidRPr="009366E1" w:rsidRDefault="001632B0" w:rsidP="002C30B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зміни,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зазначається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таке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394889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“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базове</w:t>
            </w:r>
            <w:r w:rsidR="00394889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”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рішення).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Як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дата,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з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якої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застосовуються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ставки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та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пільги,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зазначається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д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ата,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визначена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в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рішенні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(у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394889" w:rsidRPr="009366E1">
              <w:rPr>
                <w:rFonts w:ascii="Times New Roman" w:hAnsi="Times New Roman"/>
                <w:noProof/>
                <w:sz w:val="20"/>
                <w:lang w:eastAsia="uk-UA"/>
              </w:rPr>
              <w:t>“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базовому</w:t>
            </w:r>
            <w:r w:rsidR="00394889" w:rsidRPr="009366E1">
              <w:rPr>
                <w:rFonts w:ascii="Times New Roman" w:hAnsi="Times New Roman"/>
                <w:noProof/>
                <w:sz w:val="20"/>
                <w:lang w:eastAsia="uk-UA"/>
              </w:rPr>
              <w:t>”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</w:p>
          <w:p w:rsidR="00842CF2" w:rsidRPr="009366E1" w:rsidRDefault="007877B1" w:rsidP="002C30B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рішенні,</w:t>
            </w:r>
            <w:r w:rsidR="004C541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</w:p>
          <w:p w:rsidR="00842CF2" w:rsidRPr="009366E1" w:rsidRDefault="004C5412" w:rsidP="002C30B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-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якщо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зміни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до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нього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не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вносилися,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або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у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рішенні,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яким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вносилися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зміни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щодо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ставок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та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пільг).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Якщо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така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дата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збігається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з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датою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набрання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877B1" w:rsidRPr="009366E1">
              <w:rPr>
                <w:rFonts w:ascii="Times New Roman" w:hAnsi="Times New Roman"/>
                <w:noProof/>
                <w:sz w:val="20"/>
                <w:lang w:eastAsia="uk-UA"/>
              </w:rPr>
              <w:t>чинності</w:t>
            </w:r>
          </w:p>
          <w:p w:rsidR="007877B1" w:rsidRPr="009366E1" w:rsidRDefault="007877B1" w:rsidP="002C30B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рішенням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(зокрема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ріш</w:t>
            </w:r>
            <w:r w:rsidR="001632B0" w:rsidRPr="009366E1">
              <w:rPr>
                <w:rFonts w:ascii="Times New Roman" w:hAnsi="Times New Roman"/>
                <w:noProof/>
                <w:sz w:val="20"/>
                <w:lang w:eastAsia="uk-UA"/>
              </w:rPr>
              <w:t>енням,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1632B0" w:rsidRPr="009366E1">
              <w:rPr>
                <w:rFonts w:ascii="Times New Roman" w:hAnsi="Times New Roman"/>
                <w:noProof/>
                <w:sz w:val="20"/>
                <w:lang w:eastAsia="uk-UA"/>
              </w:rPr>
              <w:t>яким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1632B0" w:rsidRPr="009366E1">
              <w:rPr>
                <w:rFonts w:ascii="Times New Roman" w:hAnsi="Times New Roman"/>
                <w:noProof/>
                <w:sz w:val="20"/>
                <w:lang w:eastAsia="uk-UA"/>
              </w:rPr>
              <w:t>внос</w:t>
            </w:r>
            <w:r w:rsidR="009C3E58" w:rsidRPr="009366E1">
              <w:rPr>
                <w:rFonts w:ascii="Times New Roman" w:hAnsi="Times New Roman"/>
                <w:noProof/>
                <w:sz w:val="20"/>
                <w:lang w:eastAsia="uk-UA"/>
              </w:rPr>
              <w:t>ять</w:t>
            </w:r>
            <w:r w:rsidR="001632B0" w:rsidRPr="009366E1">
              <w:rPr>
                <w:rFonts w:ascii="Times New Roman" w:hAnsi="Times New Roman"/>
                <w:noProof/>
                <w:sz w:val="20"/>
                <w:lang w:eastAsia="uk-UA"/>
              </w:rPr>
              <w:t>ся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1632B0" w:rsidRPr="009366E1">
              <w:rPr>
                <w:rFonts w:ascii="Times New Roman" w:hAnsi="Times New Roman"/>
                <w:noProof/>
                <w:sz w:val="20"/>
                <w:lang w:eastAsia="uk-UA"/>
              </w:rPr>
              <w:t>зміни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1632B0" w:rsidRPr="009366E1">
              <w:rPr>
                <w:rFonts w:ascii="Times New Roman" w:hAnsi="Times New Roman"/>
                <w:noProof/>
                <w:sz w:val="20"/>
                <w:lang w:eastAsia="uk-UA"/>
              </w:rPr>
              <w:t>до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394889" w:rsidRPr="009366E1">
              <w:rPr>
                <w:rFonts w:ascii="Times New Roman" w:hAnsi="Times New Roman"/>
                <w:noProof/>
                <w:sz w:val="20"/>
                <w:lang w:eastAsia="uk-UA"/>
              </w:rPr>
              <w:t>“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базово</w:t>
            </w:r>
            <w:r w:rsidR="001632B0" w:rsidRPr="009366E1">
              <w:rPr>
                <w:rFonts w:ascii="Times New Roman" w:hAnsi="Times New Roman"/>
                <w:noProof/>
                <w:sz w:val="20"/>
                <w:lang w:eastAsia="uk-UA"/>
              </w:rPr>
              <w:t>го</w:t>
            </w:r>
            <w:r w:rsidR="00394889" w:rsidRPr="009366E1">
              <w:rPr>
                <w:rFonts w:ascii="Times New Roman" w:hAnsi="Times New Roman"/>
                <w:noProof/>
                <w:sz w:val="20"/>
                <w:lang w:eastAsia="uk-UA"/>
              </w:rPr>
              <w:t>”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рішення),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9C3E58" w:rsidRPr="009366E1">
              <w:rPr>
                <w:rFonts w:ascii="Times New Roman" w:hAnsi="Times New Roman"/>
                <w:noProof/>
                <w:sz w:val="20"/>
                <w:lang w:eastAsia="uk-UA"/>
              </w:rPr>
              <w:t>то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зазначається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дата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набрання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чинності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таким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рішенням.</w:t>
            </w:r>
          </w:p>
          <w:p w:rsidR="00842CF2" w:rsidRPr="009366E1" w:rsidRDefault="00E32ED8" w:rsidP="00842CF2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У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разі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прийняття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нових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рішень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та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внесення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змін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до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394889" w:rsidRPr="009366E1">
              <w:rPr>
                <w:rFonts w:ascii="Times New Roman" w:hAnsi="Times New Roman"/>
                <w:noProof/>
                <w:sz w:val="20"/>
                <w:lang w:eastAsia="uk-UA"/>
              </w:rPr>
              <w:t>“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базового</w:t>
            </w:r>
            <w:r w:rsidR="00394889" w:rsidRPr="009366E1">
              <w:rPr>
                <w:rFonts w:ascii="Times New Roman" w:hAnsi="Times New Roman"/>
                <w:noProof/>
                <w:sz w:val="20"/>
                <w:lang w:eastAsia="uk-UA"/>
              </w:rPr>
              <w:t>”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р</w:t>
            </w:r>
            <w:r w:rsidR="009C3E58" w:rsidRPr="009366E1">
              <w:rPr>
                <w:rFonts w:ascii="Times New Roman" w:hAnsi="Times New Roman"/>
                <w:noProof/>
                <w:sz w:val="20"/>
                <w:lang w:eastAsia="uk-UA"/>
              </w:rPr>
              <w:t>ішення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9C3E58" w:rsidRPr="009366E1">
              <w:rPr>
                <w:rFonts w:ascii="Times New Roman" w:hAnsi="Times New Roman"/>
                <w:noProof/>
                <w:sz w:val="20"/>
                <w:lang w:eastAsia="uk-UA"/>
              </w:rPr>
              <w:t>подається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9C3E58" w:rsidRPr="009366E1">
              <w:rPr>
                <w:rFonts w:ascii="Times New Roman" w:hAnsi="Times New Roman"/>
                <w:noProof/>
                <w:sz w:val="20"/>
                <w:lang w:eastAsia="uk-UA"/>
              </w:rPr>
              <w:t>уточнююча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9C3E58" w:rsidRPr="009366E1">
              <w:rPr>
                <w:rFonts w:ascii="Times New Roman" w:hAnsi="Times New Roman"/>
                <w:noProof/>
                <w:sz w:val="20"/>
                <w:lang w:eastAsia="uk-UA"/>
              </w:rPr>
              <w:t>інформація,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9C3E58" w:rsidRPr="009366E1">
              <w:rPr>
                <w:rFonts w:ascii="Times New Roman" w:hAnsi="Times New Roman"/>
                <w:noProof/>
                <w:sz w:val="20"/>
                <w:lang w:eastAsia="uk-UA"/>
              </w:rPr>
              <w:t>в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9C3E58" w:rsidRPr="009366E1">
              <w:rPr>
                <w:rFonts w:ascii="Times New Roman" w:hAnsi="Times New Roman"/>
                <w:noProof/>
                <w:sz w:val="20"/>
                <w:lang w:eastAsia="uk-UA"/>
              </w:rPr>
              <w:t>якій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9C3E58" w:rsidRPr="009366E1">
              <w:rPr>
                <w:rFonts w:ascii="Times New Roman" w:hAnsi="Times New Roman"/>
                <w:noProof/>
                <w:sz w:val="20"/>
                <w:lang w:eastAsia="uk-UA"/>
              </w:rPr>
              <w:t>зазначаються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9C3E58" w:rsidRPr="009366E1">
              <w:rPr>
                <w:rFonts w:ascii="Times New Roman" w:hAnsi="Times New Roman"/>
                <w:noProof/>
                <w:sz w:val="20"/>
                <w:lang w:eastAsia="uk-UA"/>
              </w:rPr>
              <w:t>обидва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</w:p>
          <w:p w:rsidR="00074A77" w:rsidRPr="009366E1" w:rsidRDefault="009C3E58" w:rsidP="00842CF2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рішення</w:t>
            </w:r>
            <w:r w:rsidR="004C541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- </w:t>
            </w:r>
            <w:r w:rsidR="00394889" w:rsidRPr="009366E1">
              <w:rPr>
                <w:rFonts w:ascii="Times New Roman" w:hAnsi="Times New Roman"/>
                <w:noProof/>
                <w:sz w:val="20"/>
                <w:lang w:eastAsia="uk-UA"/>
              </w:rPr>
              <w:t>“</w:t>
            </w:r>
            <w:r w:rsidR="00E32ED8" w:rsidRPr="009366E1">
              <w:rPr>
                <w:rFonts w:ascii="Times New Roman" w:hAnsi="Times New Roman"/>
                <w:noProof/>
                <w:sz w:val="20"/>
                <w:lang w:eastAsia="uk-UA"/>
              </w:rPr>
              <w:t>базове</w:t>
            </w:r>
            <w:r w:rsidR="00394889" w:rsidRPr="009366E1">
              <w:rPr>
                <w:rFonts w:ascii="Times New Roman" w:hAnsi="Times New Roman"/>
                <w:noProof/>
                <w:sz w:val="20"/>
                <w:lang w:eastAsia="uk-UA"/>
              </w:rPr>
              <w:t>”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та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eastAsia="uk-UA"/>
              </w:rPr>
              <w:t>рішення,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eastAsia="uk-UA"/>
              </w:rPr>
              <w:t>у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eastAsia="uk-UA"/>
              </w:rPr>
              <w:t>зв’язку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eastAsia="uk-UA"/>
              </w:rPr>
              <w:t>з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eastAsia="uk-UA"/>
              </w:rPr>
              <w:t>яким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DE2564" w:rsidRPr="009366E1">
              <w:rPr>
                <w:rFonts w:ascii="Times New Roman" w:hAnsi="Times New Roman"/>
                <w:noProof/>
                <w:sz w:val="20"/>
                <w:lang w:eastAsia="uk-UA"/>
              </w:rPr>
              <w:t>подається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DE2564" w:rsidRPr="009366E1">
              <w:rPr>
                <w:rFonts w:ascii="Times New Roman" w:hAnsi="Times New Roman"/>
                <w:noProof/>
                <w:sz w:val="20"/>
                <w:lang w:eastAsia="uk-UA"/>
              </w:rPr>
              <w:t>уточнююча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eastAsia="uk-UA"/>
              </w:rPr>
              <w:t>інформація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eastAsia="uk-UA"/>
              </w:rPr>
              <w:t>.Уточнююча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eastAsia="uk-UA"/>
              </w:rPr>
              <w:t>інформація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DE2564" w:rsidRPr="009366E1">
              <w:rPr>
                <w:rFonts w:ascii="Times New Roman" w:hAnsi="Times New Roman"/>
                <w:noProof/>
                <w:sz w:val="20"/>
                <w:lang w:eastAsia="uk-UA"/>
              </w:rPr>
              <w:t>по</w:t>
            </w:r>
            <w:r w:rsidR="00E32ED8" w:rsidRPr="009366E1">
              <w:rPr>
                <w:rFonts w:ascii="Times New Roman" w:hAnsi="Times New Roman"/>
                <w:noProof/>
                <w:sz w:val="20"/>
                <w:lang w:eastAsia="uk-UA"/>
              </w:rPr>
              <w:t>дається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eastAsia="uk-UA"/>
              </w:rPr>
              <w:t>у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eastAsia="uk-UA"/>
              </w:rPr>
              <w:t>повному</w:t>
            </w:r>
            <w:r w:rsidR="00842CF2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eastAsia="uk-UA"/>
              </w:rPr>
              <w:t>обсязі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eastAsia="uk-UA"/>
              </w:rPr>
              <w:t>з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eastAsia="uk-UA"/>
              </w:rPr>
              <w:t>урахуванням</w:t>
            </w:r>
          </w:p>
          <w:p w:rsidR="00E32ED8" w:rsidRPr="009366E1" w:rsidRDefault="00074A77" w:rsidP="00842CF2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eastAsia="uk-UA"/>
              </w:rPr>
              <w:t>внесених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eastAsia="uk-UA"/>
              </w:rPr>
              <w:t>змін.</w:t>
            </w:r>
          </w:p>
        </w:tc>
      </w:tr>
      <w:tr w:rsidR="00CF3571" w:rsidRPr="009366E1" w:rsidTr="00074A77">
        <w:trPr>
          <w:trHeight w:val="20"/>
        </w:trPr>
        <w:tc>
          <w:tcPr>
            <w:tcW w:w="49" w:type="pct"/>
            <w:hideMark/>
          </w:tcPr>
          <w:p w:rsidR="007877B1" w:rsidRPr="009366E1" w:rsidRDefault="007877B1" w:rsidP="002C30B4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4</w:t>
            </w:r>
          </w:p>
        </w:tc>
        <w:tc>
          <w:tcPr>
            <w:tcW w:w="4951" w:type="pct"/>
            <w:hideMark/>
          </w:tcPr>
          <w:p w:rsidR="00074A77" w:rsidRPr="009366E1" w:rsidRDefault="007877B1" w:rsidP="002C30B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Інформація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зазначається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у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разі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прийняття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рішень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органами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місцевого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самоврядування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до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створення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територіальної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громади,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якщо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DE2564"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такі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рішення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є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</w:p>
          <w:p w:rsidR="007877B1" w:rsidRPr="009366E1" w:rsidRDefault="007877B1" w:rsidP="002C30B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чинними.</w:t>
            </w:r>
          </w:p>
        </w:tc>
      </w:tr>
      <w:tr w:rsidR="00CF3571" w:rsidRPr="009366E1" w:rsidTr="00074A77">
        <w:trPr>
          <w:trHeight w:val="20"/>
        </w:trPr>
        <w:tc>
          <w:tcPr>
            <w:tcW w:w="49" w:type="pct"/>
            <w:hideMark/>
          </w:tcPr>
          <w:p w:rsidR="007877B1" w:rsidRPr="009366E1" w:rsidRDefault="007877B1" w:rsidP="002C30B4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5</w:t>
            </w:r>
          </w:p>
        </w:tc>
        <w:tc>
          <w:tcPr>
            <w:tcW w:w="4951" w:type="pct"/>
            <w:hideMark/>
          </w:tcPr>
          <w:p w:rsidR="00074A77" w:rsidRPr="009366E1" w:rsidRDefault="007877B1" w:rsidP="002C30B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Зазначаються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всі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адміністративно-територіальні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одиниці,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розміщені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на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території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територіальної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громади.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Кількість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рядків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може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бути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збільшена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за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</w:p>
          <w:p w:rsidR="007877B1" w:rsidRPr="009366E1" w:rsidRDefault="007877B1" w:rsidP="002C30B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en-AU" w:eastAsia="uk-UA"/>
              </w:rPr>
              <w:t>необхідності.</w:t>
            </w:r>
          </w:p>
        </w:tc>
      </w:tr>
      <w:tr w:rsidR="00CF3571" w:rsidRPr="009366E1" w:rsidTr="00074A77">
        <w:trPr>
          <w:trHeight w:val="713"/>
        </w:trPr>
        <w:tc>
          <w:tcPr>
            <w:tcW w:w="49" w:type="pct"/>
            <w:hideMark/>
          </w:tcPr>
          <w:p w:rsidR="00E32ED8" w:rsidRPr="009366E1" w:rsidRDefault="00E32ED8" w:rsidP="002C30B4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6</w:t>
            </w:r>
          </w:p>
        </w:tc>
        <w:tc>
          <w:tcPr>
            <w:tcW w:w="4951" w:type="pct"/>
            <w:hideMark/>
          </w:tcPr>
          <w:p w:rsidR="00DE2564" w:rsidRPr="009366E1" w:rsidRDefault="00E32ED8" w:rsidP="002C30B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Додатковий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номер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додатка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зазначається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у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разі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створення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такого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додатковог</w:t>
            </w:r>
            <w:r w:rsidR="00DE2564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о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DE2564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додатка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DE2564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в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разі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необхідності,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наприклад</w:t>
            </w:r>
            <w:r w:rsidR="00DE2564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,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якщо</w:t>
            </w:r>
            <w:r w:rsidR="00DE2564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:</w:t>
            </w:r>
          </w:p>
          <w:p w:rsidR="00074A77" w:rsidRPr="009366E1" w:rsidRDefault="00DE2564" w:rsidP="00E0320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1)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для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окремих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адміністративно-територіальних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одиниць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(населенихпунктів)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територіальної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громади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встановлені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ставки,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відмінні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від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ставок,</w:t>
            </w:r>
          </w:p>
          <w:p w:rsidR="00E03204" w:rsidRPr="009366E1" w:rsidRDefault="00074A77" w:rsidP="00E0320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в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становлених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для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інших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адміністративно-територіальних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одиниць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цієї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гром</w:t>
            </w:r>
            <w:r w:rsidR="00DE2564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ади;</w:t>
            </w:r>
          </w:p>
          <w:p w:rsidR="00074A77" w:rsidRPr="009366E1" w:rsidRDefault="00E32ED8" w:rsidP="00E0320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2)встановлюються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ставки,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325409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строк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дії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яких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обмежений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до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кінця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воєнного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стану,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та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такі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ставки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відмінні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від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встановлених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для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територіальної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громади</w:t>
            </w:r>
          </w:p>
          <w:p w:rsidR="00325409" w:rsidRPr="009366E1" w:rsidRDefault="00074A77" w:rsidP="00E0320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у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загальномупорядку;</w:t>
            </w:r>
          </w:p>
          <w:p w:rsidR="00325409" w:rsidRPr="009366E1" w:rsidRDefault="00E32ED8" w:rsidP="00E0320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3)встановлюються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ставки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для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пошкодженого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нерухомого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майна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в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розрізі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груп/класів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кл</w:t>
            </w:r>
            <w:r w:rsidR="00B0714F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асифікації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B0714F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будівель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B0714F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та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B0714F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споруд.</w:t>
            </w:r>
          </w:p>
          <w:p w:rsidR="00074A77" w:rsidRPr="009366E1" w:rsidRDefault="00E32ED8" w:rsidP="002C30B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Приклад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1:якщо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з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земельного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податку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окремі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ставки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прийнято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для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двох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адміністративно-територіальних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одиниць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325409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із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325409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восьми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,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розміщених</w:t>
            </w:r>
          </w:p>
          <w:p w:rsidR="00074A77" w:rsidRPr="009366E1" w:rsidRDefault="00074A77" w:rsidP="002C30B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lastRenderedPageBreak/>
              <w:t>Н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а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території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територіальної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громади,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325409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у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рядках,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у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яких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325409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зазначені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ці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дві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адміністративно-територіальні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оди</w:t>
            </w:r>
            <w:r w:rsidR="00325409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ниці,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</w:p>
          <w:p w:rsidR="00074A77" w:rsidRPr="009366E1" w:rsidRDefault="00074A77" w:rsidP="002C30B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з</w:t>
            </w:r>
            <w:r w:rsidR="00325409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азначається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325409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номер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325409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додатка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325409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2</w:t>
            </w:r>
            <w:r w:rsidR="00702253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-1</w:t>
            </w:r>
            <w:r w:rsidR="00325409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.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325409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В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325409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інших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325409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рядках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325409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з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325409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іншими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3D594A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шістьма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адміністративно-територіальними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одиницями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325409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такої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територіальної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громади,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за</w:t>
            </w:r>
          </w:p>
          <w:p w:rsidR="00325409" w:rsidRPr="009366E1" w:rsidRDefault="00E32ED8" w:rsidP="002C30B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якими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прийнято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однакові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ставки,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і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325409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такі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ставки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зазначені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у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до</w:t>
            </w:r>
            <w:r w:rsidR="001F25FC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датку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1F25FC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2,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1F25FC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графа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1F25FC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не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1F25FC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заповнюється.</w:t>
            </w:r>
          </w:p>
          <w:p w:rsidR="00074A77" w:rsidRPr="009366E1" w:rsidRDefault="00E32ED8" w:rsidP="002C30B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Приклад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2: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на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території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територіальної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громади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чинними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є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рішення,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прийняті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органами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місцевого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самоврядування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до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проведення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адміністративної</w:t>
            </w:r>
          </w:p>
          <w:p w:rsidR="00074A77" w:rsidRPr="009366E1" w:rsidRDefault="00074A77" w:rsidP="002C30B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реформи.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Такі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рішення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відрізняються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розмірами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встановлених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ставок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та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переліком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адміністративно-територіальних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одиниць,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на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які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дія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325409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таких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="00E32ED8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рішень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</w:p>
          <w:p w:rsidR="00E32ED8" w:rsidRPr="009366E1" w:rsidRDefault="00E32ED8" w:rsidP="002C30B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поширюється.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Для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кожного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такого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рішення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створюється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додатковий</w:t>
            </w:r>
            <w:r w:rsidR="00074A77"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додаток.</w:t>
            </w:r>
          </w:p>
        </w:tc>
      </w:tr>
      <w:tr w:rsidR="00CF3571" w:rsidRPr="009366E1" w:rsidTr="00074A77">
        <w:trPr>
          <w:trHeight w:val="20"/>
        </w:trPr>
        <w:tc>
          <w:tcPr>
            <w:tcW w:w="49" w:type="pct"/>
            <w:hideMark/>
          </w:tcPr>
          <w:p w:rsidR="00E32ED8" w:rsidRPr="009366E1" w:rsidRDefault="00E32ED8" w:rsidP="002C30B4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lastRenderedPageBreak/>
              <w:t>7</w:t>
            </w:r>
          </w:p>
        </w:tc>
        <w:tc>
          <w:tcPr>
            <w:tcW w:w="4951" w:type="pct"/>
            <w:hideMark/>
          </w:tcPr>
          <w:p w:rsidR="00753351" w:rsidRPr="009366E1" w:rsidRDefault="00E32ED8" w:rsidP="00753351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Додатковий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номер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додатка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зазначається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у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разі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створення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такого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додаткового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додатка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у</w:t>
            </w:r>
            <w:r w:rsidR="00074A77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>р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азі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необхідності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визначити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податкові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пільги,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відмінні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для</w:t>
            </w:r>
          </w:p>
          <w:p w:rsidR="00753351" w:rsidRPr="009366E1" w:rsidRDefault="00E32ED8" w:rsidP="00753351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окремих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адмініс</w:t>
            </w:r>
            <w:r w:rsidR="003D594A" w:rsidRPr="009366E1">
              <w:rPr>
                <w:rFonts w:ascii="Times New Roman" w:hAnsi="Times New Roman"/>
                <w:noProof/>
                <w:sz w:val="20"/>
                <w:lang w:eastAsia="uk-UA"/>
              </w:rPr>
              <w:t>тративно-територіальних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3D594A" w:rsidRPr="009366E1">
              <w:rPr>
                <w:rFonts w:ascii="Times New Roman" w:hAnsi="Times New Roman"/>
                <w:noProof/>
                <w:sz w:val="20"/>
                <w:lang w:eastAsia="uk-UA"/>
              </w:rPr>
              <w:t>одиниць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або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відмінн</w:t>
            </w:r>
            <w:r w:rsidR="00325409" w:rsidRPr="009366E1">
              <w:rPr>
                <w:rFonts w:ascii="Times New Roman" w:hAnsi="Times New Roman"/>
                <w:noProof/>
                <w:sz w:val="20"/>
                <w:lang w:eastAsia="uk-UA"/>
              </w:rPr>
              <w:t>і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325409" w:rsidRPr="009366E1">
              <w:rPr>
                <w:rFonts w:ascii="Times New Roman" w:hAnsi="Times New Roman"/>
                <w:noProof/>
                <w:sz w:val="20"/>
                <w:lang w:eastAsia="uk-UA"/>
              </w:rPr>
              <w:t>за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325409" w:rsidRPr="009366E1">
              <w:rPr>
                <w:rFonts w:ascii="Times New Roman" w:hAnsi="Times New Roman"/>
                <w:noProof/>
                <w:sz w:val="20"/>
                <w:lang w:eastAsia="uk-UA"/>
              </w:rPr>
              <w:t>іншою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325409" w:rsidRPr="009366E1">
              <w:rPr>
                <w:rFonts w:ascii="Times New Roman" w:hAnsi="Times New Roman"/>
                <w:noProof/>
                <w:sz w:val="20"/>
                <w:lang w:eastAsia="uk-UA"/>
              </w:rPr>
              <w:t>ознакою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325409" w:rsidRPr="009366E1">
              <w:rPr>
                <w:rFonts w:ascii="Times New Roman" w:hAnsi="Times New Roman"/>
                <w:noProof/>
                <w:sz w:val="20"/>
                <w:lang w:eastAsia="uk-UA"/>
              </w:rPr>
              <w:t>(наприклад,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325409" w:rsidRPr="009366E1">
              <w:rPr>
                <w:rFonts w:ascii="Times New Roman" w:hAnsi="Times New Roman"/>
                <w:noProof/>
                <w:sz w:val="20"/>
                <w:lang w:eastAsia="uk-UA"/>
              </w:rPr>
              <w:t>строком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дії).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Порядок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створення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додаткових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додатків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</w:p>
          <w:p w:rsidR="00E32ED8" w:rsidRPr="009366E1" w:rsidRDefault="00E32ED8" w:rsidP="00753351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аналогічний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зазначеному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у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3D594A" w:rsidRPr="009366E1">
              <w:rPr>
                <w:rFonts w:ascii="Times New Roman" w:hAnsi="Times New Roman"/>
                <w:noProof/>
                <w:sz w:val="20"/>
                <w:lang w:eastAsia="uk-UA"/>
              </w:rPr>
              <w:t>виносці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6.</w:t>
            </w:r>
          </w:p>
        </w:tc>
      </w:tr>
      <w:tr w:rsidR="00CF3571" w:rsidRPr="009366E1" w:rsidTr="00074A77">
        <w:trPr>
          <w:trHeight w:val="20"/>
        </w:trPr>
        <w:tc>
          <w:tcPr>
            <w:tcW w:w="49" w:type="pct"/>
            <w:hideMark/>
          </w:tcPr>
          <w:p w:rsidR="00E32ED8" w:rsidRPr="009366E1" w:rsidRDefault="00E32ED8" w:rsidP="002C30B4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8</w:t>
            </w:r>
          </w:p>
        </w:tc>
        <w:tc>
          <w:tcPr>
            <w:tcW w:w="4951" w:type="pct"/>
            <w:hideMark/>
          </w:tcPr>
          <w:p w:rsidR="00753351" w:rsidRPr="009366E1" w:rsidRDefault="00E32ED8" w:rsidP="00753351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Додатковий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номер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додатка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зазначається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у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разі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створення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такого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додаткового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додатка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у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val="ru-RU" w:eastAsia="uk-UA"/>
              </w:rPr>
              <w:t>разі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н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еобхідності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визначити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податкові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ставки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та/або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пільги,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</w:p>
          <w:p w:rsidR="00753351" w:rsidRPr="009366E1" w:rsidRDefault="00E32ED8" w:rsidP="00753351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відмінні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для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окремих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адмініст</w:t>
            </w:r>
            <w:r w:rsidR="005F049C" w:rsidRPr="009366E1">
              <w:rPr>
                <w:rFonts w:ascii="Times New Roman" w:hAnsi="Times New Roman"/>
                <w:noProof/>
                <w:sz w:val="20"/>
                <w:lang w:eastAsia="uk-UA"/>
              </w:rPr>
              <w:t>ративно-територіальних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5F049C" w:rsidRPr="009366E1">
              <w:rPr>
                <w:rFonts w:ascii="Times New Roman" w:hAnsi="Times New Roman"/>
                <w:noProof/>
                <w:sz w:val="20"/>
                <w:lang w:eastAsia="uk-UA"/>
              </w:rPr>
              <w:t>одиниць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або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відмінні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за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іншою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ознакою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(наприклад,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5F049C" w:rsidRPr="009366E1">
              <w:rPr>
                <w:rFonts w:ascii="Times New Roman" w:hAnsi="Times New Roman"/>
                <w:noProof/>
                <w:sz w:val="20"/>
                <w:lang w:eastAsia="uk-UA"/>
              </w:rPr>
              <w:t>строком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дії).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Порядок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створення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додаткових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</w:p>
          <w:p w:rsidR="00E32ED8" w:rsidRPr="009366E1" w:rsidRDefault="00E32ED8" w:rsidP="00753351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додатків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аналогічний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зазначеному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у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="003D594A" w:rsidRPr="009366E1">
              <w:rPr>
                <w:rFonts w:ascii="Times New Roman" w:hAnsi="Times New Roman"/>
                <w:noProof/>
                <w:sz w:val="20"/>
                <w:lang w:eastAsia="uk-UA"/>
              </w:rPr>
              <w:t>виносці</w:t>
            </w:r>
            <w:r w:rsidR="00753351" w:rsidRPr="009366E1">
              <w:rPr>
                <w:rFonts w:ascii="Times New Roman" w:hAnsi="Times New Roman"/>
                <w:noProof/>
                <w:sz w:val="20"/>
                <w:lang w:eastAsia="uk-UA"/>
              </w:rPr>
              <w:t xml:space="preserve"> </w:t>
            </w:r>
            <w:r w:rsidRPr="009366E1">
              <w:rPr>
                <w:rFonts w:ascii="Times New Roman" w:hAnsi="Times New Roman"/>
                <w:noProof/>
                <w:sz w:val="20"/>
                <w:lang w:eastAsia="uk-UA"/>
              </w:rPr>
              <w:t>6.</w:t>
            </w:r>
          </w:p>
        </w:tc>
      </w:tr>
    </w:tbl>
    <w:p w:rsidR="00DC64C3" w:rsidRPr="009366E1" w:rsidRDefault="00DC64C3" w:rsidP="00753351">
      <w:pPr>
        <w:pStyle w:val="3"/>
        <w:shd w:val="clear" w:color="auto" w:fill="FFFFFF"/>
        <w:spacing w:before="240"/>
        <w:ind w:left="0"/>
        <w:rPr>
          <w:i w:val="0"/>
          <w:noProof/>
          <w:sz w:val="20"/>
        </w:rPr>
      </w:pPr>
    </w:p>
    <w:sectPr w:rsidR="00DC64C3" w:rsidRPr="009366E1" w:rsidSect="00FA5881">
      <w:headerReference w:type="even" r:id="rId7"/>
      <w:pgSz w:w="16839" w:h="11907" w:orient="landscape" w:code="9"/>
      <w:pgMar w:top="851" w:right="851" w:bottom="851" w:left="851" w:header="567" w:footer="567" w:gutter="0"/>
      <w:cols w:space="720"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B13" w:rsidRDefault="00584B13">
      <w:r>
        <w:separator/>
      </w:r>
    </w:p>
  </w:endnote>
  <w:endnote w:type="continuationSeparator" w:id="1">
    <w:p w:rsidR="00584B13" w:rsidRDefault="00584B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B13" w:rsidRDefault="00584B13">
      <w:r>
        <w:separator/>
      </w:r>
    </w:p>
  </w:footnote>
  <w:footnote w:type="continuationSeparator" w:id="1">
    <w:p w:rsidR="00584B13" w:rsidRDefault="00584B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CF2" w:rsidRDefault="00817C81">
    <w:pPr>
      <w:framePr w:wrap="around" w:vAnchor="text" w:hAnchor="margin" w:xAlign="center" w:y="1"/>
    </w:pPr>
    <w:fldSimple w:instr="PAGE  ">
      <w:r w:rsidR="00842CF2">
        <w:rPr>
          <w:noProof/>
        </w:rPr>
        <w:t>1</w:t>
      </w:r>
    </w:fldSimple>
  </w:p>
  <w:p w:rsidR="00842CF2" w:rsidRDefault="00842CF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20"/>
  <w:hyphenationZone w:val="425"/>
  <w:drawingGridHorizontalSpacing w:val="13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docVars>
    <w:docVar w:name="StepHandle" w:val="262696"/>
  </w:docVars>
  <w:rsids>
    <w:rsidRoot w:val="001A5FC5"/>
    <w:rsid w:val="000038A5"/>
    <w:rsid w:val="0000775C"/>
    <w:rsid w:val="000118E2"/>
    <w:rsid w:val="0001397A"/>
    <w:rsid w:val="00021D41"/>
    <w:rsid w:val="00024BD2"/>
    <w:rsid w:val="00027BB0"/>
    <w:rsid w:val="00031C37"/>
    <w:rsid w:val="000341C0"/>
    <w:rsid w:val="00035EB6"/>
    <w:rsid w:val="000360B5"/>
    <w:rsid w:val="000468C8"/>
    <w:rsid w:val="00047607"/>
    <w:rsid w:val="0005290C"/>
    <w:rsid w:val="0006047D"/>
    <w:rsid w:val="00060D3D"/>
    <w:rsid w:val="00063D9F"/>
    <w:rsid w:val="00070A0A"/>
    <w:rsid w:val="00070EC7"/>
    <w:rsid w:val="00071535"/>
    <w:rsid w:val="00073504"/>
    <w:rsid w:val="00074A77"/>
    <w:rsid w:val="0007542F"/>
    <w:rsid w:val="000812C6"/>
    <w:rsid w:val="00081985"/>
    <w:rsid w:val="00081A6A"/>
    <w:rsid w:val="000839BE"/>
    <w:rsid w:val="00083E83"/>
    <w:rsid w:val="00085A64"/>
    <w:rsid w:val="00085C83"/>
    <w:rsid w:val="00095A57"/>
    <w:rsid w:val="00096DE1"/>
    <w:rsid w:val="000A1CEE"/>
    <w:rsid w:val="000A3B89"/>
    <w:rsid w:val="000C15C9"/>
    <w:rsid w:val="000C254B"/>
    <w:rsid w:val="000C3CCB"/>
    <w:rsid w:val="000D1DEA"/>
    <w:rsid w:val="000D6390"/>
    <w:rsid w:val="000D6C75"/>
    <w:rsid w:val="000D6D48"/>
    <w:rsid w:val="000E00BA"/>
    <w:rsid w:val="000E312F"/>
    <w:rsid w:val="000E6F59"/>
    <w:rsid w:val="000F1AC8"/>
    <w:rsid w:val="000F63A6"/>
    <w:rsid w:val="00102D27"/>
    <w:rsid w:val="00104988"/>
    <w:rsid w:val="00105C79"/>
    <w:rsid w:val="0011214F"/>
    <w:rsid w:val="001123E3"/>
    <w:rsid w:val="001235EF"/>
    <w:rsid w:val="0012587C"/>
    <w:rsid w:val="00134A4F"/>
    <w:rsid w:val="00144DF9"/>
    <w:rsid w:val="001555E2"/>
    <w:rsid w:val="001632B0"/>
    <w:rsid w:val="001706FF"/>
    <w:rsid w:val="0017322B"/>
    <w:rsid w:val="00187CD3"/>
    <w:rsid w:val="00190C03"/>
    <w:rsid w:val="00195EBA"/>
    <w:rsid w:val="001A168E"/>
    <w:rsid w:val="001A240A"/>
    <w:rsid w:val="001A5FC5"/>
    <w:rsid w:val="001A6DD2"/>
    <w:rsid w:val="001A7521"/>
    <w:rsid w:val="001B7A0D"/>
    <w:rsid w:val="001C476E"/>
    <w:rsid w:val="001C6B87"/>
    <w:rsid w:val="001D2D06"/>
    <w:rsid w:val="001D3C2C"/>
    <w:rsid w:val="001D72BC"/>
    <w:rsid w:val="001E31EC"/>
    <w:rsid w:val="001E7C89"/>
    <w:rsid w:val="001F25FC"/>
    <w:rsid w:val="002076AD"/>
    <w:rsid w:val="00210F96"/>
    <w:rsid w:val="002326C4"/>
    <w:rsid w:val="002519A0"/>
    <w:rsid w:val="0025282F"/>
    <w:rsid w:val="002572E9"/>
    <w:rsid w:val="00260E5D"/>
    <w:rsid w:val="00260F50"/>
    <w:rsid w:val="00264A48"/>
    <w:rsid w:val="002659F3"/>
    <w:rsid w:val="00271DE7"/>
    <w:rsid w:val="002775D4"/>
    <w:rsid w:val="00284A8E"/>
    <w:rsid w:val="0028577A"/>
    <w:rsid w:val="00296655"/>
    <w:rsid w:val="002A11DC"/>
    <w:rsid w:val="002A2FA9"/>
    <w:rsid w:val="002A4284"/>
    <w:rsid w:val="002A6D33"/>
    <w:rsid w:val="002A7151"/>
    <w:rsid w:val="002A7CF7"/>
    <w:rsid w:val="002C20A1"/>
    <w:rsid w:val="002C30B4"/>
    <w:rsid w:val="002D1963"/>
    <w:rsid w:val="002D4172"/>
    <w:rsid w:val="002E0CF8"/>
    <w:rsid w:val="002F67F7"/>
    <w:rsid w:val="00325409"/>
    <w:rsid w:val="003303D0"/>
    <w:rsid w:val="00342D2B"/>
    <w:rsid w:val="00342F7C"/>
    <w:rsid w:val="00355968"/>
    <w:rsid w:val="00357BD7"/>
    <w:rsid w:val="00362F91"/>
    <w:rsid w:val="00374376"/>
    <w:rsid w:val="00376722"/>
    <w:rsid w:val="00376914"/>
    <w:rsid w:val="003805BC"/>
    <w:rsid w:val="00384872"/>
    <w:rsid w:val="00394889"/>
    <w:rsid w:val="00397A43"/>
    <w:rsid w:val="003A0867"/>
    <w:rsid w:val="003A100C"/>
    <w:rsid w:val="003A6DCB"/>
    <w:rsid w:val="003C015A"/>
    <w:rsid w:val="003C4070"/>
    <w:rsid w:val="003D120F"/>
    <w:rsid w:val="003D41E3"/>
    <w:rsid w:val="003D594A"/>
    <w:rsid w:val="003D5D95"/>
    <w:rsid w:val="003D6F7C"/>
    <w:rsid w:val="003D7D47"/>
    <w:rsid w:val="003E0C2F"/>
    <w:rsid w:val="003F3644"/>
    <w:rsid w:val="003F6ACB"/>
    <w:rsid w:val="00401B87"/>
    <w:rsid w:val="004021BF"/>
    <w:rsid w:val="00402A4B"/>
    <w:rsid w:val="00404F15"/>
    <w:rsid w:val="00412C64"/>
    <w:rsid w:val="004168C6"/>
    <w:rsid w:val="00427C32"/>
    <w:rsid w:val="00432625"/>
    <w:rsid w:val="00437CDB"/>
    <w:rsid w:val="00441E90"/>
    <w:rsid w:val="004426EC"/>
    <w:rsid w:val="004448E7"/>
    <w:rsid w:val="00453A06"/>
    <w:rsid w:val="004637F2"/>
    <w:rsid w:val="0047060A"/>
    <w:rsid w:val="004739A0"/>
    <w:rsid w:val="0049195A"/>
    <w:rsid w:val="004932DC"/>
    <w:rsid w:val="004A0C54"/>
    <w:rsid w:val="004A1FCF"/>
    <w:rsid w:val="004A31A9"/>
    <w:rsid w:val="004A6C67"/>
    <w:rsid w:val="004B442A"/>
    <w:rsid w:val="004B72E2"/>
    <w:rsid w:val="004C29EB"/>
    <w:rsid w:val="004C5412"/>
    <w:rsid w:val="004C64A6"/>
    <w:rsid w:val="004D10B9"/>
    <w:rsid w:val="004D15EF"/>
    <w:rsid w:val="004D3ABB"/>
    <w:rsid w:val="004D61A6"/>
    <w:rsid w:val="004D678E"/>
    <w:rsid w:val="004D6B16"/>
    <w:rsid w:val="004E19C8"/>
    <w:rsid w:val="004E7899"/>
    <w:rsid w:val="004F0A5A"/>
    <w:rsid w:val="004F13F5"/>
    <w:rsid w:val="004F2883"/>
    <w:rsid w:val="004F2A35"/>
    <w:rsid w:val="004F2C2F"/>
    <w:rsid w:val="004F3128"/>
    <w:rsid w:val="004F481B"/>
    <w:rsid w:val="004F68BC"/>
    <w:rsid w:val="00505708"/>
    <w:rsid w:val="00512D46"/>
    <w:rsid w:val="00513573"/>
    <w:rsid w:val="00513B86"/>
    <w:rsid w:val="0051593E"/>
    <w:rsid w:val="005162B7"/>
    <w:rsid w:val="005242A3"/>
    <w:rsid w:val="00525BBB"/>
    <w:rsid w:val="005260D0"/>
    <w:rsid w:val="00533B8C"/>
    <w:rsid w:val="00536003"/>
    <w:rsid w:val="00537DDC"/>
    <w:rsid w:val="0054004F"/>
    <w:rsid w:val="00540089"/>
    <w:rsid w:val="00540A1B"/>
    <w:rsid w:val="00541712"/>
    <w:rsid w:val="0055151D"/>
    <w:rsid w:val="00551D59"/>
    <w:rsid w:val="00553EF7"/>
    <w:rsid w:val="00554B6A"/>
    <w:rsid w:val="00561E86"/>
    <w:rsid w:val="00562DD9"/>
    <w:rsid w:val="00563C32"/>
    <w:rsid w:val="00563FCC"/>
    <w:rsid w:val="00574A78"/>
    <w:rsid w:val="00575154"/>
    <w:rsid w:val="00575F3D"/>
    <w:rsid w:val="005774EC"/>
    <w:rsid w:val="0058232A"/>
    <w:rsid w:val="00584B13"/>
    <w:rsid w:val="00585912"/>
    <w:rsid w:val="00595A53"/>
    <w:rsid w:val="005A16FC"/>
    <w:rsid w:val="005A63D6"/>
    <w:rsid w:val="005A7B0C"/>
    <w:rsid w:val="005B1207"/>
    <w:rsid w:val="005B3B51"/>
    <w:rsid w:val="005B4249"/>
    <w:rsid w:val="005C0073"/>
    <w:rsid w:val="005C258B"/>
    <w:rsid w:val="005C3962"/>
    <w:rsid w:val="005D0C41"/>
    <w:rsid w:val="005D2BD7"/>
    <w:rsid w:val="005D3B46"/>
    <w:rsid w:val="005D3E49"/>
    <w:rsid w:val="005D7542"/>
    <w:rsid w:val="005E6473"/>
    <w:rsid w:val="005E73DF"/>
    <w:rsid w:val="005E743F"/>
    <w:rsid w:val="005F049C"/>
    <w:rsid w:val="005F5DDB"/>
    <w:rsid w:val="005F6038"/>
    <w:rsid w:val="005F76D9"/>
    <w:rsid w:val="0061322D"/>
    <w:rsid w:val="00613B77"/>
    <w:rsid w:val="00615144"/>
    <w:rsid w:val="00616837"/>
    <w:rsid w:val="0062145D"/>
    <w:rsid w:val="006238C1"/>
    <w:rsid w:val="00633D2A"/>
    <w:rsid w:val="0063408E"/>
    <w:rsid w:val="0064420B"/>
    <w:rsid w:val="00644F22"/>
    <w:rsid w:val="00652ABD"/>
    <w:rsid w:val="00660724"/>
    <w:rsid w:val="00661FD4"/>
    <w:rsid w:val="00663DAB"/>
    <w:rsid w:val="00675AC5"/>
    <w:rsid w:val="0067730C"/>
    <w:rsid w:val="00681E7A"/>
    <w:rsid w:val="00686B62"/>
    <w:rsid w:val="00687183"/>
    <w:rsid w:val="00692A56"/>
    <w:rsid w:val="00695CA6"/>
    <w:rsid w:val="006A13D5"/>
    <w:rsid w:val="006A3829"/>
    <w:rsid w:val="006A47DD"/>
    <w:rsid w:val="006B2496"/>
    <w:rsid w:val="006B337F"/>
    <w:rsid w:val="006B3C51"/>
    <w:rsid w:val="006B6C80"/>
    <w:rsid w:val="006C1F46"/>
    <w:rsid w:val="006C58E4"/>
    <w:rsid w:val="006C687E"/>
    <w:rsid w:val="006D18F0"/>
    <w:rsid w:val="006D55C1"/>
    <w:rsid w:val="006D7738"/>
    <w:rsid w:val="006E0972"/>
    <w:rsid w:val="006E18A9"/>
    <w:rsid w:val="006E222D"/>
    <w:rsid w:val="006E22CD"/>
    <w:rsid w:val="006E2811"/>
    <w:rsid w:val="006E3564"/>
    <w:rsid w:val="006E53E4"/>
    <w:rsid w:val="006E578A"/>
    <w:rsid w:val="006E5FB7"/>
    <w:rsid w:val="006F3998"/>
    <w:rsid w:val="006F4766"/>
    <w:rsid w:val="006F720F"/>
    <w:rsid w:val="006F7BF3"/>
    <w:rsid w:val="00701725"/>
    <w:rsid w:val="00702253"/>
    <w:rsid w:val="00724AAD"/>
    <w:rsid w:val="0073234E"/>
    <w:rsid w:val="0073603B"/>
    <w:rsid w:val="00737D47"/>
    <w:rsid w:val="00740BBF"/>
    <w:rsid w:val="00740DA3"/>
    <w:rsid w:val="00741161"/>
    <w:rsid w:val="00753351"/>
    <w:rsid w:val="00753693"/>
    <w:rsid w:val="0075638D"/>
    <w:rsid w:val="007600E3"/>
    <w:rsid w:val="0076715A"/>
    <w:rsid w:val="00770F29"/>
    <w:rsid w:val="0077339B"/>
    <w:rsid w:val="00780E00"/>
    <w:rsid w:val="00782DD8"/>
    <w:rsid w:val="00785FDD"/>
    <w:rsid w:val="007877B1"/>
    <w:rsid w:val="007908DF"/>
    <w:rsid w:val="007A2EF8"/>
    <w:rsid w:val="007A417E"/>
    <w:rsid w:val="007A6A22"/>
    <w:rsid w:val="007B38C8"/>
    <w:rsid w:val="007C03A4"/>
    <w:rsid w:val="007C0C0B"/>
    <w:rsid w:val="007D0481"/>
    <w:rsid w:val="007D6D17"/>
    <w:rsid w:val="007D7BAD"/>
    <w:rsid w:val="007E0546"/>
    <w:rsid w:val="007E10F2"/>
    <w:rsid w:val="007E3038"/>
    <w:rsid w:val="007F3175"/>
    <w:rsid w:val="007F75B5"/>
    <w:rsid w:val="00813211"/>
    <w:rsid w:val="008171F7"/>
    <w:rsid w:val="00817C81"/>
    <w:rsid w:val="0082754A"/>
    <w:rsid w:val="00842CF2"/>
    <w:rsid w:val="00844B2E"/>
    <w:rsid w:val="00846388"/>
    <w:rsid w:val="00851AEC"/>
    <w:rsid w:val="00852399"/>
    <w:rsid w:val="008657A5"/>
    <w:rsid w:val="0086733E"/>
    <w:rsid w:val="00867B58"/>
    <w:rsid w:val="00870F6B"/>
    <w:rsid w:val="0087277C"/>
    <w:rsid w:val="008731DE"/>
    <w:rsid w:val="00881876"/>
    <w:rsid w:val="0088455B"/>
    <w:rsid w:val="008861F3"/>
    <w:rsid w:val="00887735"/>
    <w:rsid w:val="008A03BF"/>
    <w:rsid w:val="008A0532"/>
    <w:rsid w:val="008A26E7"/>
    <w:rsid w:val="008A2EEA"/>
    <w:rsid w:val="008A390D"/>
    <w:rsid w:val="008A6E82"/>
    <w:rsid w:val="008B3B08"/>
    <w:rsid w:val="008B666F"/>
    <w:rsid w:val="008B74FB"/>
    <w:rsid w:val="008B7973"/>
    <w:rsid w:val="008C363E"/>
    <w:rsid w:val="008D5393"/>
    <w:rsid w:val="008E1444"/>
    <w:rsid w:val="008E1C7D"/>
    <w:rsid w:val="008E6362"/>
    <w:rsid w:val="00902A1B"/>
    <w:rsid w:val="00910A12"/>
    <w:rsid w:val="00912F76"/>
    <w:rsid w:val="00916FAA"/>
    <w:rsid w:val="009172EF"/>
    <w:rsid w:val="009175E2"/>
    <w:rsid w:val="00931EA8"/>
    <w:rsid w:val="00933AEE"/>
    <w:rsid w:val="009366E1"/>
    <w:rsid w:val="00937330"/>
    <w:rsid w:val="0094027D"/>
    <w:rsid w:val="009403EC"/>
    <w:rsid w:val="00941966"/>
    <w:rsid w:val="00946D76"/>
    <w:rsid w:val="00950D69"/>
    <w:rsid w:val="00955A60"/>
    <w:rsid w:val="009560AD"/>
    <w:rsid w:val="00961A4C"/>
    <w:rsid w:val="00964BFE"/>
    <w:rsid w:val="00973BBA"/>
    <w:rsid w:val="00974270"/>
    <w:rsid w:val="0097672E"/>
    <w:rsid w:val="00983A0D"/>
    <w:rsid w:val="00985972"/>
    <w:rsid w:val="0098795E"/>
    <w:rsid w:val="00991986"/>
    <w:rsid w:val="009A306B"/>
    <w:rsid w:val="009A3556"/>
    <w:rsid w:val="009B7FAD"/>
    <w:rsid w:val="009C20B6"/>
    <w:rsid w:val="009C21B2"/>
    <w:rsid w:val="009C3510"/>
    <w:rsid w:val="009C3E58"/>
    <w:rsid w:val="009D1E1C"/>
    <w:rsid w:val="009D2545"/>
    <w:rsid w:val="009D55A9"/>
    <w:rsid w:val="009D6CB7"/>
    <w:rsid w:val="009E6152"/>
    <w:rsid w:val="009E6CFF"/>
    <w:rsid w:val="009E763C"/>
    <w:rsid w:val="009F0588"/>
    <w:rsid w:val="009F11C1"/>
    <w:rsid w:val="009F6B9A"/>
    <w:rsid w:val="00A0081C"/>
    <w:rsid w:val="00A26A15"/>
    <w:rsid w:val="00A300E3"/>
    <w:rsid w:val="00A312FC"/>
    <w:rsid w:val="00A42DF7"/>
    <w:rsid w:val="00A45FFB"/>
    <w:rsid w:val="00A47688"/>
    <w:rsid w:val="00A556EA"/>
    <w:rsid w:val="00A57259"/>
    <w:rsid w:val="00A62F84"/>
    <w:rsid w:val="00A63326"/>
    <w:rsid w:val="00A639F5"/>
    <w:rsid w:val="00A63A50"/>
    <w:rsid w:val="00A65057"/>
    <w:rsid w:val="00A65129"/>
    <w:rsid w:val="00A70DF9"/>
    <w:rsid w:val="00A70FC5"/>
    <w:rsid w:val="00A73416"/>
    <w:rsid w:val="00A77E28"/>
    <w:rsid w:val="00A80034"/>
    <w:rsid w:val="00A8576C"/>
    <w:rsid w:val="00A85C40"/>
    <w:rsid w:val="00A87EF5"/>
    <w:rsid w:val="00A96E86"/>
    <w:rsid w:val="00AA32B1"/>
    <w:rsid w:val="00AA5DEB"/>
    <w:rsid w:val="00AB52DE"/>
    <w:rsid w:val="00AB5C42"/>
    <w:rsid w:val="00AB6A49"/>
    <w:rsid w:val="00AC1307"/>
    <w:rsid w:val="00AC7EB4"/>
    <w:rsid w:val="00AD491F"/>
    <w:rsid w:val="00AD6C1D"/>
    <w:rsid w:val="00AE0496"/>
    <w:rsid w:val="00AE1160"/>
    <w:rsid w:val="00AE29F8"/>
    <w:rsid w:val="00AF01DF"/>
    <w:rsid w:val="00AF057F"/>
    <w:rsid w:val="00AF1583"/>
    <w:rsid w:val="00AF61AD"/>
    <w:rsid w:val="00AF6719"/>
    <w:rsid w:val="00B00D0B"/>
    <w:rsid w:val="00B025B1"/>
    <w:rsid w:val="00B0289A"/>
    <w:rsid w:val="00B0714F"/>
    <w:rsid w:val="00B1145A"/>
    <w:rsid w:val="00B2225A"/>
    <w:rsid w:val="00B27D30"/>
    <w:rsid w:val="00B338A2"/>
    <w:rsid w:val="00B361D1"/>
    <w:rsid w:val="00B45107"/>
    <w:rsid w:val="00B5136E"/>
    <w:rsid w:val="00B53B37"/>
    <w:rsid w:val="00B54283"/>
    <w:rsid w:val="00B5515A"/>
    <w:rsid w:val="00B668C0"/>
    <w:rsid w:val="00B726C3"/>
    <w:rsid w:val="00B74418"/>
    <w:rsid w:val="00B81CA8"/>
    <w:rsid w:val="00B8422B"/>
    <w:rsid w:val="00B875B1"/>
    <w:rsid w:val="00B930DE"/>
    <w:rsid w:val="00B937C7"/>
    <w:rsid w:val="00B96FFA"/>
    <w:rsid w:val="00B97B90"/>
    <w:rsid w:val="00BA1864"/>
    <w:rsid w:val="00BA5348"/>
    <w:rsid w:val="00BA56D7"/>
    <w:rsid w:val="00BA6EC7"/>
    <w:rsid w:val="00BB04C6"/>
    <w:rsid w:val="00BB27BC"/>
    <w:rsid w:val="00BC3613"/>
    <w:rsid w:val="00BC6BB3"/>
    <w:rsid w:val="00BD0875"/>
    <w:rsid w:val="00BD0E2A"/>
    <w:rsid w:val="00BD4C46"/>
    <w:rsid w:val="00BD5534"/>
    <w:rsid w:val="00BE3A52"/>
    <w:rsid w:val="00BE5E8F"/>
    <w:rsid w:val="00BE78AF"/>
    <w:rsid w:val="00BF2A84"/>
    <w:rsid w:val="00BF43B8"/>
    <w:rsid w:val="00BF4E1C"/>
    <w:rsid w:val="00BF70AB"/>
    <w:rsid w:val="00C0060A"/>
    <w:rsid w:val="00C03049"/>
    <w:rsid w:val="00C063D5"/>
    <w:rsid w:val="00C06F15"/>
    <w:rsid w:val="00C14E64"/>
    <w:rsid w:val="00C2265B"/>
    <w:rsid w:val="00C23C57"/>
    <w:rsid w:val="00C248DA"/>
    <w:rsid w:val="00C24CE4"/>
    <w:rsid w:val="00C26ABD"/>
    <w:rsid w:val="00C34DC0"/>
    <w:rsid w:val="00C36385"/>
    <w:rsid w:val="00C45900"/>
    <w:rsid w:val="00C45A8D"/>
    <w:rsid w:val="00C52414"/>
    <w:rsid w:val="00C53ACA"/>
    <w:rsid w:val="00C56450"/>
    <w:rsid w:val="00C657F2"/>
    <w:rsid w:val="00C8291D"/>
    <w:rsid w:val="00C91D86"/>
    <w:rsid w:val="00CA0787"/>
    <w:rsid w:val="00CA4D8A"/>
    <w:rsid w:val="00CC2B19"/>
    <w:rsid w:val="00CC3A09"/>
    <w:rsid w:val="00CC6659"/>
    <w:rsid w:val="00CD0A5A"/>
    <w:rsid w:val="00CE020E"/>
    <w:rsid w:val="00CE183F"/>
    <w:rsid w:val="00CE6F0D"/>
    <w:rsid w:val="00CF0889"/>
    <w:rsid w:val="00CF2265"/>
    <w:rsid w:val="00CF3571"/>
    <w:rsid w:val="00D10398"/>
    <w:rsid w:val="00D13E09"/>
    <w:rsid w:val="00D2250A"/>
    <w:rsid w:val="00D3542D"/>
    <w:rsid w:val="00D36F34"/>
    <w:rsid w:val="00D37C0A"/>
    <w:rsid w:val="00D41BAE"/>
    <w:rsid w:val="00D42926"/>
    <w:rsid w:val="00D45F52"/>
    <w:rsid w:val="00D47F25"/>
    <w:rsid w:val="00D567BF"/>
    <w:rsid w:val="00D60A14"/>
    <w:rsid w:val="00D62814"/>
    <w:rsid w:val="00D72078"/>
    <w:rsid w:val="00D73313"/>
    <w:rsid w:val="00D748E8"/>
    <w:rsid w:val="00D755A2"/>
    <w:rsid w:val="00D7569A"/>
    <w:rsid w:val="00D8151C"/>
    <w:rsid w:val="00D83FD2"/>
    <w:rsid w:val="00D87ACC"/>
    <w:rsid w:val="00D919A6"/>
    <w:rsid w:val="00D93085"/>
    <w:rsid w:val="00DA162C"/>
    <w:rsid w:val="00DA4397"/>
    <w:rsid w:val="00DC1550"/>
    <w:rsid w:val="00DC64C3"/>
    <w:rsid w:val="00DD66FF"/>
    <w:rsid w:val="00DD7C45"/>
    <w:rsid w:val="00DE16F6"/>
    <w:rsid w:val="00DE18C6"/>
    <w:rsid w:val="00DE2564"/>
    <w:rsid w:val="00DE4729"/>
    <w:rsid w:val="00DF44BA"/>
    <w:rsid w:val="00DF5706"/>
    <w:rsid w:val="00DF5772"/>
    <w:rsid w:val="00DF7A91"/>
    <w:rsid w:val="00E006DC"/>
    <w:rsid w:val="00E03204"/>
    <w:rsid w:val="00E0407E"/>
    <w:rsid w:val="00E05BF9"/>
    <w:rsid w:val="00E11D32"/>
    <w:rsid w:val="00E14E67"/>
    <w:rsid w:val="00E172A5"/>
    <w:rsid w:val="00E2292A"/>
    <w:rsid w:val="00E23159"/>
    <w:rsid w:val="00E27930"/>
    <w:rsid w:val="00E303C5"/>
    <w:rsid w:val="00E32ED8"/>
    <w:rsid w:val="00E40CA1"/>
    <w:rsid w:val="00E51A45"/>
    <w:rsid w:val="00E52532"/>
    <w:rsid w:val="00E62F63"/>
    <w:rsid w:val="00E7253E"/>
    <w:rsid w:val="00E834D7"/>
    <w:rsid w:val="00E85B9D"/>
    <w:rsid w:val="00E92F5D"/>
    <w:rsid w:val="00E931EC"/>
    <w:rsid w:val="00E9729D"/>
    <w:rsid w:val="00EA4686"/>
    <w:rsid w:val="00EA62B5"/>
    <w:rsid w:val="00EA6EC5"/>
    <w:rsid w:val="00EB4081"/>
    <w:rsid w:val="00EB54F3"/>
    <w:rsid w:val="00ED0803"/>
    <w:rsid w:val="00EE20D2"/>
    <w:rsid w:val="00EE6531"/>
    <w:rsid w:val="00EF4912"/>
    <w:rsid w:val="00F062C2"/>
    <w:rsid w:val="00F161DF"/>
    <w:rsid w:val="00F25079"/>
    <w:rsid w:val="00F26EF0"/>
    <w:rsid w:val="00F32DAB"/>
    <w:rsid w:val="00F41FAE"/>
    <w:rsid w:val="00F504D4"/>
    <w:rsid w:val="00F55407"/>
    <w:rsid w:val="00F62656"/>
    <w:rsid w:val="00F6670A"/>
    <w:rsid w:val="00F7368E"/>
    <w:rsid w:val="00F73AAF"/>
    <w:rsid w:val="00F77294"/>
    <w:rsid w:val="00F77E31"/>
    <w:rsid w:val="00F801D8"/>
    <w:rsid w:val="00F80D4A"/>
    <w:rsid w:val="00F81C73"/>
    <w:rsid w:val="00F839D8"/>
    <w:rsid w:val="00F85667"/>
    <w:rsid w:val="00F85C6A"/>
    <w:rsid w:val="00F876A3"/>
    <w:rsid w:val="00F91F24"/>
    <w:rsid w:val="00F9229A"/>
    <w:rsid w:val="00F94F40"/>
    <w:rsid w:val="00F96182"/>
    <w:rsid w:val="00F96373"/>
    <w:rsid w:val="00F96C95"/>
    <w:rsid w:val="00F97E18"/>
    <w:rsid w:val="00FA338C"/>
    <w:rsid w:val="00FA34D8"/>
    <w:rsid w:val="00FA5881"/>
    <w:rsid w:val="00FA5894"/>
    <w:rsid w:val="00FB2296"/>
    <w:rsid w:val="00FB416F"/>
    <w:rsid w:val="00FB7124"/>
    <w:rsid w:val="00FC3819"/>
    <w:rsid w:val="00FC41FB"/>
    <w:rsid w:val="00FC5658"/>
    <w:rsid w:val="00FD2436"/>
    <w:rsid w:val="00FE0C62"/>
    <w:rsid w:val="00FE60F2"/>
    <w:rsid w:val="00FF1AB8"/>
    <w:rsid w:val="00FF21A7"/>
    <w:rsid w:val="00FF5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159"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rsid w:val="00E23159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rsid w:val="00E23159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E23159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E23159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23159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E23159"/>
    <w:pPr>
      <w:spacing w:before="120"/>
      <w:ind w:firstLine="567"/>
    </w:pPr>
  </w:style>
  <w:style w:type="paragraph" w:customStyle="1" w:styleId="a6">
    <w:name w:val="Шапка документу"/>
    <w:basedOn w:val="a"/>
    <w:rsid w:val="00E23159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E2315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E23159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E23159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E23159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E23159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E23159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E23159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E23159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E23159"/>
    <w:pPr>
      <w:ind w:firstLine="567"/>
      <w:jc w:val="both"/>
    </w:pPr>
  </w:style>
  <w:style w:type="paragraph" w:customStyle="1" w:styleId="ShapkaDocumentu">
    <w:name w:val="Shapka Documentu"/>
    <w:basedOn w:val="NormalText"/>
    <w:rsid w:val="00E23159"/>
    <w:pPr>
      <w:keepNext/>
      <w:keepLines/>
      <w:spacing w:after="240"/>
      <w:ind w:left="3969" w:firstLine="0"/>
      <w:jc w:val="center"/>
    </w:pPr>
  </w:style>
  <w:style w:type="character" w:customStyle="1" w:styleId="10">
    <w:name w:val="Заголовок 1 Знак"/>
    <w:link w:val="1"/>
    <w:rsid w:val="005F6038"/>
    <w:rPr>
      <w:rFonts w:ascii="Antiqua" w:hAnsi="Antiqua"/>
      <w:b/>
      <w:smallCaps/>
      <w:sz w:val="28"/>
      <w:lang w:eastAsia="ru-RU"/>
    </w:rPr>
  </w:style>
  <w:style w:type="character" w:customStyle="1" w:styleId="20">
    <w:name w:val="Заголовок 2 Знак"/>
    <w:link w:val="2"/>
    <w:rsid w:val="005F6038"/>
    <w:rPr>
      <w:rFonts w:ascii="Antiqua" w:hAnsi="Antiqua"/>
      <w:b/>
      <w:sz w:val="26"/>
      <w:lang w:eastAsia="ru-RU"/>
    </w:rPr>
  </w:style>
  <w:style w:type="character" w:customStyle="1" w:styleId="30">
    <w:name w:val="Заголовок 3 Знак"/>
    <w:link w:val="3"/>
    <w:rsid w:val="005F6038"/>
    <w:rPr>
      <w:rFonts w:ascii="Antiqua" w:hAnsi="Antiqua"/>
      <w:b/>
      <w:i/>
      <w:sz w:val="26"/>
      <w:lang w:eastAsia="ru-RU"/>
    </w:rPr>
  </w:style>
  <w:style w:type="character" w:customStyle="1" w:styleId="40">
    <w:name w:val="Заголовок 4 Знак"/>
    <w:link w:val="4"/>
    <w:rsid w:val="005F6038"/>
    <w:rPr>
      <w:rFonts w:ascii="Antiqua" w:hAnsi="Antiqua"/>
      <w:sz w:val="26"/>
      <w:lang w:eastAsia="ru-RU"/>
    </w:rPr>
  </w:style>
  <w:style w:type="character" w:customStyle="1" w:styleId="a4">
    <w:name w:val="Нижний колонтитул Знак"/>
    <w:link w:val="a3"/>
    <w:rsid w:val="005F6038"/>
    <w:rPr>
      <w:rFonts w:ascii="Antiqua" w:hAnsi="Antiqua"/>
      <w:sz w:val="26"/>
      <w:lang w:eastAsia="ru-RU"/>
    </w:rPr>
  </w:style>
  <w:style w:type="character" w:customStyle="1" w:styleId="a8">
    <w:name w:val="Верхний колонтитул Знак"/>
    <w:link w:val="a7"/>
    <w:uiPriority w:val="99"/>
    <w:rsid w:val="005F6038"/>
    <w:rPr>
      <w:rFonts w:ascii="Antiqua" w:hAnsi="Antiqua"/>
      <w:sz w:val="26"/>
      <w:lang w:eastAsia="ru-RU"/>
    </w:rPr>
  </w:style>
  <w:style w:type="character" w:styleId="af">
    <w:name w:val="Hyperlink"/>
    <w:uiPriority w:val="99"/>
    <w:unhideWhenUsed/>
    <w:rsid w:val="005F6038"/>
    <w:rPr>
      <w:color w:val="0000FF"/>
      <w:u w:val="single"/>
    </w:rPr>
  </w:style>
  <w:style w:type="character" w:styleId="af0">
    <w:name w:val="FollowedHyperlink"/>
    <w:uiPriority w:val="99"/>
    <w:unhideWhenUsed/>
    <w:rsid w:val="005F6038"/>
    <w:rPr>
      <w:color w:val="800080"/>
      <w:u w:val="single"/>
    </w:rPr>
  </w:style>
  <w:style w:type="paragraph" w:customStyle="1" w:styleId="font5">
    <w:name w:val="font5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6">
    <w:name w:val="font6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7">
    <w:name w:val="font7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font8">
    <w:name w:val="font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3">
    <w:name w:val="xl63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4">
    <w:name w:val="xl64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65">
    <w:name w:val="xl65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6">
    <w:name w:val="xl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8">
    <w:name w:val="xl6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9">
    <w:name w:val="xl6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0">
    <w:name w:val="xl7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1">
    <w:name w:val="xl7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2">
    <w:name w:val="xl72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3">
    <w:name w:val="xl7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4">
    <w:name w:val="xl7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5">
    <w:name w:val="xl7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76">
    <w:name w:val="xl7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7">
    <w:name w:val="xl7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8">
    <w:name w:val="xl78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79">
    <w:name w:val="xl79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80">
    <w:name w:val="xl80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1">
    <w:name w:val="xl81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2">
    <w:name w:val="xl82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3">
    <w:name w:val="xl83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4">
    <w:name w:val="xl8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5">
    <w:name w:val="xl8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6">
    <w:name w:val="xl86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87">
    <w:name w:val="xl87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8">
    <w:name w:val="xl8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9">
    <w:name w:val="xl89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0">
    <w:name w:val="xl9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1">
    <w:name w:val="xl9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2">
    <w:name w:val="xl92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3">
    <w:name w:val="xl93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4">
    <w:name w:val="xl9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5">
    <w:name w:val="xl9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6">
    <w:name w:val="xl9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7">
    <w:name w:val="xl9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8">
    <w:name w:val="xl98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9">
    <w:name w:val="xl9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0">
    <w:name w:val="xl10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1">
    <w:name w:val="xl10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2">
    <w:name w:val="xl102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3">
    <w:name w:val="xl103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4">
    <w:name w:val="xl104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5">
    <w:name w:val="xl10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6">
    <w:name w:val="xl106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7">
    <w:name w:val="xl10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8">
    <w:name w:val="xl10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9">
    <w:name w:val="xl109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0">
    <w:name w:val="xl110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1">
    <w:name w:val="xl11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2">
    <w:name w:val="xl112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3">
    <w:name w:val="xl113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4">
    <w:name w:val="xl11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5">
    <w:name w:val="xl115"/>
    <w:basedOn w:val="a"/>
    <w:rsid w:val="005F60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6">
    <w:name w:val="xl11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7">
    <w:name w:val="xl117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8">
    <w:name w:val="xl11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9">
    <w:name w:val="xl119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0">
    <w:name w:val="xl120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1">
    <w:name w:val="xl12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2">
    <w:name w:val="xl122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3">
    <w:name w:val="xl12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4">
    <w:name w:val="xl12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5">
    <w:name w:val="xl125"/>
    <w:basedOn w:val="a"/>
    <w:rsid w:val="005F6038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6">
    <w:name w:val="xl126"/>
    <w:basedOn w:val="a"/>
    <w:rsid w:val="005F603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7">
    <w:name w:val="xl127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8">
    <w:name w:val="xl128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29">
    <w:name w:val="xl129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30">
    <w:name w:val="xl13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1">
    <w:name w:val="xl131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2">
    <w:name w:val="xl132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3">
    <w:name w:val="xl133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4">
    <w:name w:val="xl134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5">
    <w:name w:val="xl135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6">
    <w:name w:val="xl13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7">
    <w:name w:val="xl137"/>
    <w:basedOn w:val="a"/>
    <w:rsid w:val="005F60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8">
    <w:name w:val="xl138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9">
    <w:name w:val="xl13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0">
    <w:name w:val="xl140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1">
    <w:name w:val="xl141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2">
    <w:name w:val="xl142"/>
    <w:basedOn w:val="a"/>
    <w:rsid w:val="005F6038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3">
    <w:name w:val="xl143"/>
    <w:basedOn w:val="a"/>
    <w:rsid w:val="005F6038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4">
    <w:name w:val="xl144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5">
    <w:name w:val="xl145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6">
    <w:name w:val="xl146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7">
    <w:name w:val="xl147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8">
    <w:name w:val="xl148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9">
    <w:name w:val="xl149"/>
    <w:basedOn w:val="a"/>
    <w:rsid w:val="005F6038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0">
    <w:name w:val="xl15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1">
    <w:name w:val="xl15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2">
    <w:name w:val="xl152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3">
    <w:name w:val="xl153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154">
    <w:name w:val="xl154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5">
    <w:name w:val="xl155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6">
    <w:name w:val="xl156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7">
    <w:name w:val="xl157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8">
    <w:name w:val="xl158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9">
    <w:name w:val="xl159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0">
    <w:name w:val="xl160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1">
    <w:name w:val="xl16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2">
    <w:name w:val="xl162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3">
    <w:name w:val="xl163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4">
    <w:name w:val="xl16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5">
    <w:name w:val="xl16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6">
    <w:name w:val="xl1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7">
    <w:name w:val="xl167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8">
    <w:name w:val="xl168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9">
    <w:name w:val="xl169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table" w:styleId="af1">
    <w:name w:val="Table Grid"/>
    <w:basedOn w:val="a1"/>
    <w:rsid w:val="005F60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9">
    <w:name w:val="font9"/>
    <w:basedOn w:val="a"/>
    <w:rsid w:val="000E00BA"/>
    <w:pPr>
      <w:spacing w:before="100" w:beforeAutospacing="1" w:after="100" w:afterAutospacing="1"/>
    </w:pPr>
    <w:rPr>
      <w:rFonts w:ascii="Times New Roman" w:hAnsi="Times New Roman"/>
      <w:color w:val="000000"/>
      <w:sz w:val="25"/>
      <w:szCs w:val="25"/>
      <w:lang w:eastAsia="uk-UA"/>
    </w:rPr>
  </w:style>
  <w:style w:type="paragraph" w:customStyle="1" w:styleId="xl67">
    <w:name w:val="xl67"/>
    <w:basedOn w:val="a"/>
    <w:rsid w:val="000E0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styleId="af2">
    <w:name w:val="Balloon Text"/>
    <w:basedOn w:val="a"/>
    <w:link w:val="af3"/>
    <w:rsid w:val="00A8003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A8003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0CBC6-F8BA-4266-9732-EFF9605E3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1105</Words>
  <Characters>6302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7393</CharactersWithSpaces>
  <SharedDoc>false</SharedDoc>
  <HLinks>
    <vt:vector size="12" baseType="variant">
      <vt:variant>
        <vt:i4>6946939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  <vt:variant>
        <vt:i4>6946939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User1</cp:lastModifiedBy>
  <cp:revision>21</cp:revision>
  <cp:lastPrinted>2024-08-28T09:24:00Z</cp:lastPrinted>
  <dcterms:created xsi:type="dcterms:W3CDTF">2024-10-22T12:04:00Z</dcterms:created>
  <dcterms:modified xsi:type="dcterms:W3CDTF">2025-05-28T12:45:00Z</dcterms:modified>
</cp:coreProperties>
</file>