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C7077">
        <w:rPr>
          <w:b/>
          <w:sz w:val="28"/>
          <w:szCs w:val="28"/>
        </w:rPr>
        <w:t xml:space="preserve">11 </w:t>
      </w:r>
      <w:r w:rsidR="007B0C64">
        <w:rPr>
          <w:b/>
          <w:sz w:val="28"/>
          <w:szCs w:val="28"/>
        </w:rPr>
        <w:t>лютого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5C7077">
        <w:rPr>
          <w:b/>
          <w:sz w:val="28"/>
          <w:szCs w:val="28"/>
        </w:rPr>
        <w:t>16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978B1" w:rsidRDefault="006637CB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5C7077">
        <w:rPr>
          <w:rFonts w:eastAsia="Calibri"/>
          <w:sz w:val="28"/>
          <w:szCs w:val="28"/>
          <w:lang w:eastAsia="en-US"/>
        </w:rPr>
        <w:t>21 лютого 2025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D46B53">
        <w:rPr>
          <w:rFonts w:eastAsia="Calibri"/>
          <w:sz w:val="28"/>
          <w:szCs w:val="28"/>
          <w:lang w:eastAsia="en-US"/>
        </w:rPr>
        <w:t xml:space="preserve">  </w:t>
      </w:r>
    </w:p>
    <w:p w:rsidR="006637CB" w:rsidRPr="00D46B53" w:rsidRDefault="00001B99" w:rsidP="00001B99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43630" w:rsidRPr="00743630" w:rsidRDefault="00743630" w:rsidP="00001B99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2.</w:t>
      </w:r>
      <w:r w:rsidRPr="00743630">
        <w:rPr>
          <w:sz w:val="28"/>
          <w:szCs w:val="28"/>
        </w:rPr>
        <w:t>1.</w:t>
      </w:r>
      <w:r w:rsidRPr="00743630">
        <w:rPr>
          <w:bCs/>
          <w:sz w:val="28"/>
          <w:szCs w:val="28"/>
          <w:bdr w:val="none" w:sz="0" w:space="0" w:color="auto" w:frame="1"/>
        </w:rPr>
        <w:t xml:space="preserve">  Про хід виконання Програми розвитку земельних відносин та охорони земель  на 2024 -2025 роки.</w:t>
      </w:r>
    </w:p>
    <w:p w:rsidR="00743630" w:rsidRPr="00743630" w:rsidRDefault="00743630" w:rsidP="00001B99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eastAsia="uk-UA"/>
        </w:rPr>
      </w:pP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Доповідач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:  начальник </w:t>
      </w: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відділу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proofErr w:type="gram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арх</w:t>
      </w:r>
      <w:proofErr w:type="gram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ітектури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</w:t>
      </w: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містобудування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, ЖКГ та </w:t>
      </w: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земельних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відносин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</w:t>
      </w:r>
    </w:p>
    <w:p w:rsidR="00743630" w:rsidRPr="00743630" w:rsidRDefault="00743630" w:rsidP="00001B99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lang w:val="uk-UA" w:eastAsia="uk-UA"/>
        </w:rPr>
      </w:pPr>
      <w:proofErr w:type="spellStart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>Терентьєв</w:t>
      </w:r>
      <w:proofErr w:type="spellEnd"/>
      <w:r w:rsidRPr="00743630">
        <w:rPr>
          <w:rFonts w:ascii="Times New Roman" w:hAnsi="Times New Roman"/>
          <w:bCs/>
          <w:i/>
          <w:sz w:val="24"/>
          <w:szCs w:val="24"/>
          <w:lang w:eastAsia="uk-UA"/>
        </w:rPr>
        <w:t xml:space="preserve"> С.К.</w:t>
      </w:r>
    </w:p>
    <w:p w:rsidR="00743630" w:rsidRPr="00743630" w:rsidRDefault="00743630" w:rsidP="00001B99">
      <w:pPr>
        <w:suppressAutoHyphens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eastAsia="uk-UA"/>
        </w:rPr>
        <w:t xml:space="preserve">        2.</w:t>
      </w:r>
      <w:r w:rsidRPr="00743630">
        <w:rPr>
          <w:sz w:val="28"/>
          <w:szCs w:val="28"/>
          <w:lang w:eastAsia="uk-UA"/>
        </w:rPr>
        <w:t>2.Звіт  про роботу відділу надання соціальних послуг  за 2024 рік.</w:t>
      </w:r>
    </w:p>
    <w:p w:rsidR="00743630" w:rsidRPr="00743630" w:rsidRDefault="00743630" w:rsidP="00001B99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743630">
        <w:rPr>
          <w:bCs/>
          <w:i/>
          <w:sz w:val="24"/>
          <w:szCs w:val="24"/>
          <w:bdr w:val="none" w:sz="0" w:space="0" w:color="auto" w:frame="1"/>
        </w:rPr>
        <w:t xml:space="preserve">Доповідач: начальник відділу надання соціальних послуг </w:t>
      </w:r>
      <w:proofErr w:type="spellStart"/>
      <w:r w:rsidRPr="00743630">
        <w:rPr>
          <w:bCs/>
          <w:i/>
          <w:sz w:val="24"/>
          <w:szCs w:val="24"/>
          <w:bdr w:val="none" w:sz="0" w:space="0" w:color="auto" w:frame="1"/>
        </w:rPr>
        <w:t>Дімова</w:t>
      </w:r>
      <w:proofErr w:type="spellEnd"/>
      <w:r w:rsidRPr="00743630">
        <w:rPr>
          <w:bCs/>
          <w:i/>
          <w:sz w:val="24"/>
          <w:szCs w:val="24"/>
          <w:bdr w:val="none" w:sz="0" w:space="0" w:color="auto" w:frame="1"/>
        </w:rPr>
        <w:t xml:space="preserve"> О.В.</w:t>
      </w:r>
    </w:p>
    <w:p w:rsidR="00743630" w:rsidRPr="00743630" w:rsidRDefault="00743630" w:rsidP="00001B99">
      <w:pPr>
        <w:suppressAutoHyphens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2.</w:t>
      </w:r>
      <w:r w:rsidRPr="00743630">
        <w:rPr>
          <w:sz w:val="28"/>
          <w:szCs w:val="28"/>
          <w:lang w:eastAsia="uk-UA"/>
        </w:rPr>
        <w:t>3. Звіт про проведену роботу  Служби у справах дітей за 2024 рік.</w:t>
      </w:r>
    </w:p>
    <w:p w:rsidR="00743630" w:rsidRPr="00743630" w:rsidRDefault="00743630" w:rsidP="00001B99">
      <w:pPr>
        <w:suppressAutoHyphens/>
        <w:jc w:val="both"/>
        <w:rPr>
          <w:i/>
          <w:sz w:val="24"/>
          <w:szCs w:val="24"/>
          <w:lang w:eastAsia="uk-UA"/>
        </w:rPr>
      </w:pPr>
      <w:r w:rsidRPr="00743630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743630">
        <w:rPr>
          <w:i/>
          <w:sz w:val="24"/>
          <w:szCs w:val="24"/>
          <w:lang w:eastAsia="uk-UA"/>
        </w:rPr>
        <w:t>Нофенко</w:t>
      </w:r>
      <w:proofErr w:type="spellEnd"/>
      <w:r w:rsidRPr="00743630">
        <w:rPr>
          <w:i/>
          <w:sz w:val="24"/>
          <w:szCs w:val="24"/>
          <w:lang w:eastAsia="uk-UA"/>
        </w:rPr>
        <w:t xml:space="preserve"> М.П.</w:t>
      </w:r>
    </w:p>
    <w:p w:rsidR="00743630" w:rsidRPr="00743630" w:rsidRDefault="00743630" w:rsidP="00001B99">
      <w:pPr>
        <w:pStyle w:val="ac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743630">
        <w:rPr>
          <w:rFonts w:ascii="Times New Roman" w:hAnsi="Times New Roman" w:cs="Times New Roman"/>
          <w:sz w:val="28"/>
          <w:szCs w:val="28"/>
        </w:rPr>
        <w:t>4. Про визначення переліку об’єктів та видів безоплатних суспільно корисних робіт для відбування засудженими покарання у виді громадських робіт на території Теплицької сільської ради Болградського району Одеської області.</w:t>
      </w:r>
    </w:p>
    <w:p w:rsidR="00743630" w:rsidRPr="00524CE2" w:rsidRDefault="00743630" w:rsidP="00001B99">
      <w:pPr>
        <w:tabs>
          <w:tab w:val="left" w:pos="5954"/>
        </w:tabs>
        <w:suppressAutoHyphens/>
        <w:jc w:val="both"/>
        <w:rPr>
          <w:bCs/>
          <w:i/>
          <w:sz w:val="24"/>
          <w:szCs w:val="24"/>
          <w:lang w:eastAsia="uk-UA"/>
        </w:rPr>
      </w:pPr>
      <w:r w:rsidRPr="00743630">
        <w:rPr>
          <w:bCs/>
          <w:i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743630">
        <w:rPr>
          <w:bCs/>
          <w:i/>
          <w:sz w:val="24"/>
          <w:szCs w:val="24"/>
          <w:lang w:eastAsia="uk-UA"/>
        </w:rPr>
        <w:t>Шидерова</w:t>
      </w:r>
      <w:proofErr w:type="spellEnd"/>
      <w:r w:rsidRPr="00743630">
        <w:rPr>
          <w:bCs/>
          <w:i/>
          <w:sz w:val="24"/>
          <w:szCs w:val="24"/>
          <w:lang w:eastAsia="uk-UA"/>
        </w:rPr>
        <w:t xml:space="preserve"> Н.Г.</w:t>
      </w:r>
    </w:p>
    <w:p w:rsidR="00743630" w:rsidRPr="00743630" w:rsidRDefault="00524CE2" w:rsidP="00001B99">
      <w:pPr>
        <w:pStyle w:val="ac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743630" w:rsidRPr="00743630">
        <w:rPr>
          <w:rFonts w:ascii="Times New Roman" w:hAnsi="Times New Roman" w:cs="Times New Roman"/>
          <w:sz w:val="28"/>
          <w:szCs w:val="28"/>
        </w:rPr>
        <w:t>5. Про визначення переліку об’єктів та видів безоплатних суспільно корисних робіт для відбування неповнолітніми засудженими покарання у виді громадських робіт на території Теплицької сільської ради Болградського району Одеської області .</w:t>
      </w:r>
    </w:p>
    <w:p w:rsidR="00743630" w:rsidRPr="00524CE2" w:rsidRDefault="00743630" w:rsidP="00001B99">
      <w:pPr>
        <w:tabs>
          <w:tab w:val="left" w:pos="5954"/>
        </w:tabs>
        <w:suppressAutoHyphens/>
        <w:jc w:val="both"/>
        <w:rPr>
          <w:bCs/>
          <w:i/>
          <w:sz w:val="24"/>
          <w:szCs w:val="24"/>
          <w:lang w:eastAsia="uk-UA"/>
        </w:rPr>
      </w:pPr>
      <w:r w:rsidRPr="00743630">
        <w:rPr>
          <w:bCs/>
          <w:i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743630">
        <w:rPr>
          <w:bCs/>
          <w:i/>
          <w:sz w:val="24"/>
          <w:szCs w:val="24"/>
          <w:lang w:eastAsia="uk-UA"/>
        </w:rPr>
        <w:t>Шидерова</w:t>
      </w:r>
      <w:proofErr w:type="spellEnd"/>
      <w:r w:rsidRPr="00743630">
        <w:rPr>
          <w:bCs/>
          <w:i/>
          <w:sz w:val="24"/>
          <w:szCs w:val="24"/>
          <w:lang w:eastAsia="uk-UA"/>
        </w:rPr>
        <w:t xml:space="preserve"> Н.Г.</w:t>
      </w:r>
    </w:p>
    <w:p w:rsidR="00743630" w:rsidRPr="00743630" w:rsidRDefault="00524CE2" w:rsidP="00001B99">
      <w:pPr>
        <w:tabs>
          <w:tab w:val="left" w:pos="1260"/>
        </w:tabs>
        <w:suppressAutoHyphens/>
        <w:jc w:val="both"/>
        <w:rPr>
          <w:spacing w:val="-15"/>
          <w:sz w:val="28"/>
        </w:rPr>
      </w:pPr>
      <w:r>
        <w:rPr>
          <w:sz w:val="28"/>
          <w:szCs w:val="28"/>
        </w:rPr>
        <w:t xml:space="preserve">      2.</w:t>
      </w:r>
      <w:r w:rsidR="00743630" w:rsidRPr="00743630">
        <w:rPr>
          <w:sz w:val="28"/>
          <w:szCs w:val="28"/>
        </w:rPr>
        <w:t xml:space="preserve">6.  Про  </w:t>
      </w:r>
      <w:r w:rsidR="00743630" w:rsidRPr="00743630">
        <w:rPr>
          <w:sz w:val="28"/>
        </w:rPr>
        <w:t>надання</w:t>
      </w:r>
      <w:r w:rsidR="00743630" w:rsidRPr="00743630">
        <w:rPr>
          <w:spacing w:val="-12"/>
          <w:sz w:val="28"/>
        </w:rPr>
        <w:t xml:space="preserve"> </w:t>
      </w:r>
      <w:r w:rsidR="00743630" w:rsidRPr="00743630">
        <w:rPr>
          <w:sz w:val="28"/>
        </w:rPr>
        <w:t>одноразової</w:t>
      </w:r>
      <w:r w:rsidR="00743630" w:rsidRPr="00743630">
        <w:rPr>
          <w:spacing w:val="-15"/>
          <w:sz w:val="28"/>
        </w:rPr>
        <w:t xml:space="preserve"> </w:t>
      </w:r>
      <w:r w:rsidR="00743630" w:rsidRPr="00743630">
        <w:rPr>
          <w:sz w:val="28"/>
        </w:rPr>
        <w:t>матеріально-грошової</w:t>
      </w:r>
      <w:r w:rsidR="00743630" w:rsidRPr="00743630">
        <w:rPr>
          <w:spacing w:val="-14"/>
          <w:sz w:val="28"/>
        </w:rPr>
        <w:t xml:space="preserve"> </w:t>
      </w:r>
      <w:r w:rsidR="00743630" w:rsidRPr="00743630">
        <w:rPr>
          <w:sz w:val="28"/>
        </w:rPr>
        <w:t>допомоги.</w:t>
      </w:r>
    </w:p>
    <w:p w:rsidR="00743630" w:rsidRPr="00524CE2" w:rsidRDefault="00743630" w:rsidP="00001B99">
      <w:pPr>
        <w:suppressAutoHyphens/>
        <w:jc w:val="both"/>
        <w:rPr>
          <w:bCs/>
          <w:i/>
          <w:sz w:val="24"/>
          <w:szCs w:val="24"/>
          <w:bdr w:val="none" w:sz="0" w:space="0" w:color="auto" w:frame="1"/>
        </w:rPr>
      </w:pPr>
      <w:r w:rsidRPr="00743630">
        <w:rPr>
          <w:bCs/>
          <w:i/>
          <w:sz w:val="24"/>
          <w:szCs w:val="24"/>
          <w:lang w:eastAsia="uk-UA"/>
        </w:rPr>
        <w:t>Доповідач:</w:t>
      </w:r>
      <w:r w:rsidRPr="00743630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743630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743630">
        <w:rPr>
          <w:bCs/>
          <w:i/>
          <w:sz w:val="24"/>
          <w:szCs w:val="24"/>
          <w:bdr w:val="none" w:sz="0" w:space="0" w:color="auto" w:frame="1"/>
        </w:rPr>
        <w:t xml:space="preserve"> Н.Г.</w:t>
      </w:r>
    </w:p>
    <w:p w:rsidR="00001B99" w:rsidRDefault="00524CE2" w:rsidP="00001B99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01B99" w:rsidRDefault="00001B99" w:rsidP="00001B9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01B99" w:rsidRDefault="00001B99" w:rsidP="00001B9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01B99" w:rsidRDefault="00001B99" w:rsidP="00001B9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01B99" w:rsidRDefault="00001B99" w:rsidP="00001B99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743630" w:rsidRPr="00743630" w:rsidRDefault="00524CE2" w:rsidP="00001B99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743630" w:rsidRPr="00743630">
        <w:rPr>
          <w:sz w:val="28"/>
          <w:szCs w:val="28"/>
        </w:rPr>
        <w:t xml:space="preserve">7. </w:t>
      </w:r>
      <w:r w:rsidR="00743630" w:rsidRPr="00743630">
        <w:rPr>
          <w:bCs/>
          <w:sz w:val="28"/>
          <w:szCs w:val="28"/>
          <w:bdr w:val="none" w:sz="0" w:space="0" w:color="auto" w:frame="1"/>
        </w:rPr>
        <w:t>Про заходи щодо попередження виникнення пожеж</w:t>
      </w:r>
      <w:r w:rsidR="00743630" w:rsidRPr="00743630">
        <w:rPr>
          <w:sz w:val="28"/>
          <w:szCs w:val="28"/>
        </w:rPr>
        <w:t xml:space="preserve"> </w:t>
      </w:r>
      <w:r w:rsidR="00743630" w:rsidRPr="00743630">
        <w:rPr>
          <w:bCs/>
          <w:sz w:val="28"/>
          <w:szCs w:val="28"/>
          <w:bdr w:val="none" w:sz="0" w:space="0" w:color="auto" w:frame="1"/>
        </w:rPr>
        <w:t>на території Теплицької сільської ради в</w:t>
      </w:r>
      <w:r w:rsidR="00743630" w:rsidRPr="00743630">
        <w:rPr>
          <w:sz w:val="28"/>
          <w:szCs w:val="28"/>
        </w:rPr>
        <w:t xml:space="preserve"> </w:t>
      </w:r>
      <w:proofErr w:type="spellStart"/>
      <w:r w:rsidR="00743630" w:rsidRPr="00743630">
        <w:rPr>
          <w:bCs/>
          <w:sz w:val="28"/>
          <w:szCs w:val="28"/>
          <w:bdr w:val="none" w:sz="0" w:space="0" w:color="auto" w:frame="1"/>
        </w:rPr>
        <w:t>пожежонебезпечний</w:t>
      </w:r>
      <w:proofErr w:type="spellEnd"/>
      <w:r w:rsidR="00743630" w:rsidRPr="00743630">
        <w:rPr>
          <w:bCs/>
          <w:sz w:val="28"/>
          <w:szCs w:val="28"/>
          <w:bdr w:val="none" w:sz="0" w:space="0" w:color="auto" w:frame="1"/>
        </w:rPr>
        <w:t xml:space="preserve"> весняно-літній період 2025 року.</w:t>
      </w:r>
    </w:p>
    <w:p w:rsidR="00743630" w:rsidRDefault="00743630" w:rsidP="00001B99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i/>
          <w:lang w:val="uk-UA" w:eastAsia="uk-UA"/>
        </w:rPr>
      </w:pPr>
      <w:r w:rsidRPr="00743630">
        <w:rPr>
          <w:bCs/>
          <w:i/>
          <w:lang w:val="uk-UA" w:eastAsia="uk-UA"/>
        </w:rPr>
        <w:t>Доповідач: головний спеціаліст з надзвичайних ситуацій, охорони праці та техніки    безпеки  Бойчук А.П.</w:t>
      </w:r>
    </w:p>
    <w:p w:rsidR="00576A9A" w:rsidRDefault="00576A9A" w:rsidP="00576A9A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</w:t>
      </w:r>
      <w:r w:rsidRPr="00576A9A">
        <w:rPr>
          <w:bCs/>
          <w:sz w:val="28"/>
          <w:szCs w:val="28"/>
          <w:lang w:eastAsia="uk-UA"/>
        </w:rPr>
        <w:t>2.</w:t>
      </w:r>
      <w:r w:rsidRPr="00576A9A">
        <w:rPr>
          <w:sz w:val="28"/>
          <w:szCs w:val="28"/>
        </w:rPr>
        <w:t>8.</w:t>
      </w:r>
      <w:r>
        <w:rPr>
          <w:sz w:val="28"/>
          <w:szCs w:val="28"/>
        </w:rPr>
        <w:t xml:space="preserve"> Про внесення змін до рішення виконавчого комітету №20-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від 07.05.2021 р. «</w:t>
      </w:r>
      <w:r w:rsidRPr="00712AD4">
        <w:rPr>
          <w:sz w:val="28"/>
          <w:szCs w:val="28"/>
        </w:rPr>
        <w:t>Про створення комісії з питань захисту прав дитини при вик</w:t>
      </w:r>
      <w:r w:rsidRPr="00712AD4">
        <w:rPr>
          <w:sz w:val="28"/>
          <w:szCs w:val="28"/>
        </w:rPr>
        <w:t>о</w:t>
      </w:r>
      <w:r w:rsidRPr="00712AD4">
        <w:rPr>
          <w:sz w:val="28"/>
          <w:szCs w:val="28"/>
        </w:rPr>
        <w:t xml:space="preserve">навчому комітеті Теплицької сільської ради» </w:t>
      </w:r>
    </w:p>
    <w:p w:rsidR="00576A9A" w:rsidRPr="00576A9A" w:rsidRDefault="00576A9A" w:rsidP="00576A9A">
      <w:pPr>
        <w:tabs>
          <w:tab w:val="left" w:pos="5954"/>
        </w:tabs>
        <w:suppressAutoHyphens/>
        <w:jc w:val="both"/>
        <w:rPr>
          <w:bCs/>
          <w:i/>
          <w:sz w:val="24"/>
          <w:szCs w:val="24"/>
          <w:lang w:eastAsia="uk-UA"/>
        </w:rPr>
      </w:pPr>
      <w:r w:rsidRPr="008F13B2">
        <w:rPr>
          <w:bCs/>
          <w:i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8F13B2">
        <w:rPr>
          <w:bCs/>
          <w:i/>
          <w:sz w:val="24"/>
          <w:szCs w:val="24"/>
          <w:lang w:eastAsia="uk-UA"/>
        </w:rPr>
        <w:t>Шидерова</w:t>
      </w:r>
      <w:proofErr w:type="spellEnd"/>
      <w:r w:rsidRPr="008F13B2">
        <w:rPr>
          <w:bCs/>
          <w:i/>
          <w:sz w:val="24"/>
          <w:szCs w:val="24"/>
          <w:lang w:eastAsia="uk-UA"/>
        </w:rPr>
        <w:t xml:space="preserve"> Н.Г.</w:t>
      </w:r>
    </w:p>
    <w:p w:rsidR="00576A9A" w:rsidRPr="005B68F7" w:rsidRDefault="00576A9A" w:rsidP="00576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2.9. </w:t>
      </w:r>
      <w:r w:rsidRPr="005B68F7">
        <w:rPr>
          <w:rFonts w:eastAsia="Calibri"/>
          <w:bCs/>
          <w:sz w:val="28"/>
          <w:szCs w:val="28"/>
          <w:lang w:eastAsia="uk-UA"/>
        </w:rPr>
        <w:t>Про затвердження висновку щодо доцільності позбавлення батьківських прав.</w:t>
      </w:r>
    </w:p>
    <w:p w:rsidR="00576A9A" w:rsidRPr="008F13B2" w:rsidRDefault="00576A9A" w:rsidP="00576A9A">
      <w:pPr>
        <w:suppressAutoHyphens/>
        <w:jc w:val="both"/>
        <w:rPr>
          <w:i/>
          <w:sz w:val="24"/>
          <w:szCs w:val="24"/>
          <w:lang w:eastAsia="uk-UA"/>
        </w:rPr>
      </w:pPr>
      <w:r w:rsidRPr="008F13B2">
        <w:rPr>
          <w:i/>
          <w:sz w:val="24"/>
          <w:szCs w:val="24"/>
          <w:lang w:eastAsia="uk-UA"/>
        </w:rPr>
        <w:t xml:space="preserve">Доповідач: начальник Служби у справах дітей </w:t>
      </w:r>
      <w:proofErr w:type="spellStart"/>
      <w:r w:rsidRPr="008F13B2">
        <w:rPr>
          <w:i/>
          <w:sz w:val="24"/>
          <w:szCs w:val="24"/>
          <w:lang w:eastAsia="uk-UA"/>
        </w:rPr>
        <w:t>Нофенко</w:t>
      </w:r>
      <w:proofErr w:type="spellEnd"/>
      <w:r w:rsidRPr="008F13B2">
        <w:rPr>
          <w:i/>
          <w:sz w:val="24"/>
          <w:szCs w:val="24"/>
          <w:lang w:eastAsia="uk-UA"/>
        </w:rPr>
        <w:t xml:space="preserve"> М.П.</w:t>
      </w:r>
    </w:p>
    <w:p w:rsidR="00576A9A" w:rsidRPr="00743630" w:rsidRDefault="00576A9A" w:rsidP="00001B99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i/>
          <w:lang w:val="uk-UA" w:eastAsia="uk-UA"/>
        </w:rPr>
      </w:pPr>
    </w:p>
    <w:p w:rsidR="00AC7399" w:rsidRPr="00743630" w:rsidRDefault="00AC7399" w:rsidP="00001B99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F17308" w:rsidRPr="00743630" w:rsidRDefault="00BC3AA2" w:rsidP="00001B99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743630">
        <w:rPr>
          <w:color w:val="000000"/>
          <w:spacing w:val="-6"/>
          <w:sz w:val="28"/>
          <w:szCs w:val="28"/>
        </w:rPr>
        <w:t>.</w:t>
      </w:r>
    </w:p>
    <w:p w:rsidR="008331E7" w:rsidRPr="00743630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Pr="00743630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Pr="008C577D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69EA"/>
    <w:rsid w:val="000204EE"/>
    <w:rsid w:val="00024291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E7BD5"/>
    <w:rsid w:val="003F2329"/>
    <w:rsid w:val="0040171F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5F85"/>
    <w:rsid w:val="00707FD5"/>
    <w:rsid w:val="007273D3"/>
    <w:rsid w:val="00743630"/>
    <w:rsid w:val="00753789"/>
    <w:rsid w:val="00757430"/>
    <w:rsid w:val="00760176"/>
    <w:rsid w:val="00772B9F"/>
    <w:rsid w:val="007A69A3"/>
    <w:rsid w:val="007B0C64"/>
    <w:rsid w:val="007C66AE"/>
    <w:rsid w:val="007D434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348D"/>
    <w:rsid w:val="00954F34"/>
    <w:rsid w:val="009712F5"/>
    <w:rsid w:val="00984270"/>
    <w:rsid w:val="009A5DF8"/>
    <w:rsid w:val="009B4E41"/>
    <w:rsid w:val="009D6186"/>
    <w:rsid w:val="009E394E"/>
    <w:rsid w:val="009E5D38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E19"/>
    <w:rsid w:val="00C33DD0"/>
    <w:rsid w:val="00C422AF"/>
    <w:rsid w:val="00C50966"/>
    <w:rsid w:val="00C527ED"/>
    <w:rsid w:val="00C601D9"/>
    <w:rsid w:val="00C604D9"/>
    <w:rsid w:val="00C7336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CD8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2025-02-14T10:13:00Z</cp:lastPrinted>
  <dcterms:created xsi:type="dcterms:W3CDTF">2025-02-11T10:48:00Z</dcterms:created>
  <dcterms:modified xsi:type="dcterms:W3CDTF">2025-04-10T09:34:00Z</dcterms:modified>
</cp:coreProperties>
</file>