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A08" w:rsidRPr="00C4107A" w:rsidRDefault="00E43A08" w:rsidP="002822BE">
      <w:pPr>
        <w:spacing w:after="0" w:line="240" w:lineRule="auto"/>
        <w:jc w:val="center"/>
        <w:rPr>
          <w:rFonts w:ascii="Times New Roman" w:hAnsi="Times New Roman" w:cs="Times New Roman"/>
          <w:color w:val="000000" w:themeColor="text1"/>
          <w:sz w:val="24"/>
          <w:szCs w:val="24"/>
          <w:lang w:val="uk-UA"/>
        </w:rPr>
      </w:pPr>
      <w:r w:rsidRPr="00C4107A">
        <w:rPr>
          <w:rFonts w:ascii="Times New Roman" w:hAnsi="Times New Roman" w:cs="Times New Roman"/>
          <w:noProof/>
          <w:color w:val="000000" w:themeColor="text1"/>
          <w:sz w:val="24"/>
          <w:szCs w:val="24"/>
        </w:rPr>
        <w:drawing>
          <wp:inline distT="0" distB="0" distL="0" distR="0">
            <wp:extent cx="398780" cy="533400"/>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398780" cy="533400"/>
                    </a:xfrm>
                    <a:prstGeom prst="rect">
                      <a:avLst/>
                    </a:prstGeom>
                    <a:noFill/>
                    <a:ln w="9525">
                      <a:noFill/>
                      <a:miter lim="800000"/>
                      <a:headEnd/>
                      <a:tailEnd/>
                    </a:ln>
                  </pic:spPr>
                </pic:pic>
              </a:graphicData>
            </a:graphic>
          </wp:inline>
        </w:drawing>
      </w:r>
      <w:r w:rsidRPr="00C4107A">
        <w:rPr>
          <w:rFonts w:ascii="Times New Roman" w:hAnsi="Times New Roman" w:cs="Times New Roman"/>
          <w:color w:val="000000" w:themeColor="text1"/>
          <w:sz w:val="24"/>
          <w:szCs w:val="24"/>
          <w:lang w:val="uk-UA"/>
        </w:rPr>
        <w:t xml:space="preserve">   </w:t>
      </w:r>
      <w:r w:rsidRPr="00C4107A">
        <w:rPr>
          <w:rFonts w:ascii="Times New Roman" w:hAnsi="Times New Roman" w:cs="Times New Roman"/>
          <w:b/>
          <w:color w:val="000000" w:themeColor="text1"/>
          <w:sz w:val="24"/>
          <w:szCs w:val="24"/>
          <w:lang w:val="uk-UA"/>
        </w:rPr>
        <w:t xml:space="preserve">                                  </w:t>
      </w:r>
    </w:p>
    <w:p w:rsidR="00E43A08" w:rsidRPr="00BF3FE1" w:rsidRDefault="00E43A08" w:rsidP="002822BE">
      <w:pPr>
        <w:spacing w:after="0" w:line="240" w:lineRule="auto"/>
        <w:jc w:val="center"/>
        <w:rPr>
          <w:rFonts w:ascii="Times New Roman" w:hAnsi="Times New Roman" w:cs="Times New Roman"/>
          <w:b/>
          <w:color w:val="000000" w:themeColor="text1"/>
          <w:sz w:val="28"/>
          <w:szCs w:val="28"/>
          <w:lang w:val="uk-UA"/>
        </w:rPr>
      </w:pPr>
      <w:r w:rsidRPr="00BF3FE1">
        <w:rPr>
          <w:rFonts w:ascii="Times New Roman" w:hAnsi="Times New Roman" w:cs="Times New Roman"/>
          <w:b/>
          <w:color w:val="000000" w:themeColor="text1"/>
          <w:sz w:val="28"/>
          <w:szCs w:val="28"/>
          <w:lang w:val="uk-UA"/>
        </w:rPr>
        <w:t>ТЕПЛИЦЬКА  СІЛЬСЬКА РАДА</w:t>
      </w:r>
    </w:p>
    <w:p w:rsidR="00E43A08" w:rsidRPr="00BF3FE1" w:rsidRDefault="00E43A08" w:rsidP="002822BE">
      <w:pPr>
        <w:spacing w:after="0" w:line="240" w:lineRule="auto"/>
        <w:jc w:val="center"/>
        <w:rPr>
          <w:rFonts w:ascii="Times New Roman" w:hAnsi="Times New Roman" w:cs="Times New Roman"/>
          <w:b/>
          <w:color w:val="000000" w:themeColor="text1"/>
          <w:sz w:val="28"/>
          <w:szCs w:val="28"/>
          <w:lang w:val="uk-UA"/>
        </w:rPr>
      </w:pPr>
      <w:r w:rsidRPr="00BF3FE1">
        <w:rPr>
          <w:rFonts w:ascii="Times New Roman" w:hAnsi="Times New Roman" w:cs="Times New Roman"/>
          <w:b/>
          <w:color w:val="000000" w:themeColor="text1"/>
          <w:sz w:val="28"/>
          <w:szCs w:val="28"/>
          <w:lang w:val="uk-UA"/>
        </w:rPr>
        <w:t>БОЛГРАДСЬКОГО  РАЙОНУ  ОДЕСЬКОЇ  ОБЛАСТІ</w:t>
      </w:r>
    </w:p>
    <w:p w:rsidR="002822BE" w:rsidRPr="00BF3FE1" w:rsidRDefault="003E755E" w:rsidP="002822BE">
      <w:pPr>
        <w:pStyle w:val="2"/>
        <w:rPr>
          <w:color w:val="000000" w:themeColor="text1"/>
          <w:szCs w:val="28"/>
        </w:rPr>
      </w:pPr>
      <w:r w:rsidRPr="00BF3FE1">
        <w:rPr>
          <w:color w:val="000000" w:themeColor="text1"/>
          <w:szCs w:val="28"/>
        </w:rPr>
        <w:t>XXХ</w:t>
      </w:r>
      <w:r w:rsidR="002822BE" w:rsidRPr="00BF3FE1">
        <w:rPr>
          <w:color w:val="000000" w:themeColor="text1"/>
          <w:szCs w:val="28"/>
          <w:lang w:val="en-US"/>
        </w:rPr>
        <w:t>X</w:t>
      </w:r>
      <w:r w:rsidR="0005012B" w:rsidRPr="00BF3FE1">
        <w:rPr>
          <w:color w:val="000000" w:themeColor="text1"/>
          <w:szCs w:val="28"/>
        </w:rPr>
        <w:t>VI</w:t>
      </w:r>
      <w:r w:rsidR="002822BE" w:rsidRPr="00BF3FE1">
        <w:rPr>
          <w:color w:val="000000" w:themeColor="text1"/>
          <w:szCs w:val="28"/>
        </w:rPr>
        <w:t xml:space="preserve"> сесія  VIII скликання</w:t>
      </w:r>
    </w:p>
    <w:p w:rsidR="00E43A08" w:rsidRPr="00BF3FE1" w:rsidRDefault="00E43A08" w:rsidP="002822BE">
      <w:pPr>
        <w:pStyle w:val="2"/>
        <w:rPr>
          <w:color w:val="000000" w:themeColor="text1"/>
          <w:szCs w:val="28"/>
        </w:rPr>
      </w:pPr>
    </w:p>
    <w:p w:rsidR="00E43A08" w:rsidRPr="00BF3FE1" w:rsidRDefault="00BF3FE1" w:rsidP="002822BE">
      <w:pPr>
        <w:shd w:val="clear" w:color="auto" w:fill="FFFFFF"/>
        <w:spacing w:after="0" w:line="240" w:lineRule="auto"/>
        <w:ind w:firstLine="375"/>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 xml:space="preserve">  </w:t>
      </w:r>
      <w:r w:rsidR="00E43A08" w:rsidRPr="00BF3FE1">
        <w:rPr>
          <w:rFonts w:ascii="Times New Roman" w:hAnsi="Times New Roman" w:cs="Times New Roman"/>
          <w:b/>
          <w:color w:val="000000" w:themeColor="text1"/>
          <w:sz w:val="28"/>
          <w:szCs w:val="28"/>
          <w:lang w:val="uk-UA"/>
        </w:rPr>
        <w:t>РІШЕННЯ</w:t>
      </w:r>
    </w:p>
    <w:p w:rsidR="00F378D7" w:rsidRPr="00C4107A" w:rsidRDefault="00F378D7" w:rsidP="002822BE">
      <w:pPr>
        <w:spacing w:after="0" w:line="240" w:lineRule="auto"/>
        <w:rPr>
          <w:rFonts w:ascii="Times New Roman" w:eastAsia="Calibri" w:hAnsi="Times New Roman" w:cs="Times New Roman"/>
          <w:b/>
          <w:color w:val="000000" w:themeColor="text1"/>
          <w:sz w:val="24"/>
          <w:szCs w:val="24"/>
          <w:lang w:val="uk-UA"/>
        </w:rPr>
      </w:pPr>
    </w:p>
    <w:p w:rsidR="00D83498" w:rsidRPr="007A678F" w:rsidRDefault="00152BB6" w:rsidP="00BF3FE1">
      <w:pPr>
        <w:spacing w:after="0" w:line="240" w:lineRule="auto"/>
        <w:ind w:right="4393"/>
        <w:jc w:val="both"/>
        <w:rPr>
          <w:rFonts w:ascii="Times New Roman" w:hAnsi="Times New Roman" w:cs="Times New Roman"/>
          <w:b/>
          <w:bCs/>
          <w:color w:val="000000" w:themeColor="text1"/>
          <w:sz w:val="28"/>
          <w:szCs w:val="28"/>
          <w:shd w:val="clear" w:color="auto" w:fill="FFFFFF"/>
          <w:lang w:val="uk-UA"/>
        </w:rPr>
      </w:pPr>
      <w:r w:rsidRPr="007A678F">
        <w:rPr>
          <w:rFonts w:ascii="Times New Roman" w:hAnsi="Times New Roman" w:cs="Times New Roman"/>
          <w:b/>
          <w:bCs/>
          <w:color w:val="000000" w:themeColor="text1"/>
          <w:sz w:val="28"/>
          <w:szCs w:val="28"/>
          <w:shd w:val="clear" w:color="auto" w:fill="FFFFFF"/>
        </w:rPr>
        <w:t>Про проведення  земельних</w:t>
      </w:r>
      <w:r w:rsidR="00BF3FE1">
        <w:rPr>
          <w:rFonts w:ascii="Times New Roman" w:hAnsi="Times New Roman" w:cs="Times New Roman"/>
          <w:b/>
          <w:bCs/>
          <w:color w:val="000000" w:themeColor="text1"/>
          <w:sz w:val="28"/>
          <w:szCs w:val="28"/>
          <w:shd w:val="clear" w:color="auto" w:fill="FFFFFF"/>
          <w:lang w:val="uk-UA"/>
        </w:rPr>
        <w:t xml:space="preserve"> </w:t>
      </w:r>
      <w:r w:rsidRPr="007A678F">
        <w:rPr>
          <w:rFonts w:ascii="Times New Roman" w:hAnsi="Times New Roman" w:cs="Times New Roman"/>
          <w:b/>
          <w:bCs/>
          <w:color w:val="000000" w:themeColor="text1"/>
          <w:sz w:val="28"/>
          <w:szCs w:val="28"/>
          <w:shd w:val="clear" w:color="auto" w:fill="FFFFFF"/>
        </w:rPr>
        <w:t>торгів у формі </w:t>
      </w:r>
      <w:r w:rsidR="00DC359B">
        <w:rPr>
          <w:rFonts w:ascii="Times New Roman" w:hAnsi="Times New Roman" w:cs="Times New Roman"/>
          <w:b/>
          <w:bCs/>
          <w:color w:val="000000" w:themeColor="text1"/>
          <w:sz w:val="28"/>
          <w:szCs w:val="28"/>
          <w:shd w:val="clear" w:color="auto" w:fill="FFFFFF"/>
          <w:lang w:val="uk-UA"/>
        </w:rPr>
        <w:t>електронного</w:t>
      </w:r>
      <w:r w:rsidR="00BF3FE1">
        <w:rPr>
          <w:rFonts w:ascii="Times New Roman" w:hAnsi="Times New Roman" w:cs="Times New Roman"/>
          <w:b/>
          <w:bCs/>
          <w:color w:val="000000" w:themeColor="text1"/>
          <w:sz w:val="28"/>
          <w:szCs w:val="28"/>
          <w:shd w:val="clear" w:color="auto" w:fill="FFFFFF"/>
          <w:lang w:val="uk-UA"/>
        </w:rPr>
        <w:t xml:space="preserve"> </w:t>
      </w:r>
      <w:r w:rsidRPr="007A678F">
        <w:rPr>
          <w:rFonts w:ascii="Times New Roman" w:hAnsi="Times New Roman" w:cs="Times New Roman"/>
          <w:b/>
          <w:bCs/>
          <w:color w:val="000000" w:themeColor="text1"/>
          <w:sz w:val="28"/>
          <w:szCs w:val="28"/>
          <w:shd w:val="clear" w:color="auto" w:fill="FFFFFF"/>
        </w:rPr>
        <w:t>ау</w:t>
      </w:r>
      <w:r w:rsidR="00DC359B">
        <w:rPr>
          <w:rFonts w:ascii="Times New Roman" w:hAnsi="Times New Roman" w:cs="Times New Roman"/>
          <w:b/>
          <w:bCs/>
          <w:color w:val="000000" w:themeColor="text1"/>
          <w:sz w:val="28"/>
          <w:szCs w:val="28"/>
          <w:shd w:val="clear" w:color="auto" w:fill="FFFFFF"/>
        </w:rPr>
        <w:t>кціону з продажу права орен</w:t>
      </w:r>
      <w:r w:rsidR="00DC359B">
        <w:rPr>
          <w:rFonts w:ascii="Times New Roman" w:hAnsi="Times New Roman" w:cs="Times New Roman"/>
          <w:b/>
          <w:bCs/>
          <w:color w:val="000000" w:themeColor="text1"/>
          <w:sz w:val="28"/>
          <w:szCs w:val="28"/>
          <w:shd w:val="clear" w:color="auto" w:fill="FFFFFF"/>
          <w:lang w:val="uk-UA"/>
        </w:rPr>
        <w:t>д</w:t>
      </w:r>
      <w:r w:rsidRPr="007A678F">
        <w:rPr>
          <w:rFonts w:ascii="Times New Roman" w:hAnsi="Times New Roman" w:cs="Times New Roman"/>
          <w:b/>
          <w:bCs/>
          <w:color w:val="000000" w:themeColor="text1"/>
          <w:sz w:val="28"/>
          <w:szCs w:val="28"/>
          <w:shd w:val="clear" w:color="auto" w:fill="FFFFFF"/>
        </w:rPr>
        <w:t>и</w:t>
      </w:r>
    </w:p>
    <w:p w:rsidR="00152BB6" w:rsidRPr="007A678F" w:rsidRDefault="00DC359B" w:rsidP="00DC359B">
      <w:pPr>
        <w:spacing w:after="0" w:line="240" w:lineRule="auto"/>
        <w:ind w:right="3401"/>
        <w:jc w:val="both"/>
        <w:rPr>
          <w:rFonts w:ascii="Times New Roman" w:hAnsi="Times New Roman" w:cs="Times New Roman"/>
          <w:b/>
          <w:bCs/>
          <w:color w:val="000000" w:themeColor="text1"/>
          <w:sz w:val="28"/>
          <w:szCs w:val="28"/>
          <w:shd w:val="clear" w:color="auto" w:fill="FFFFFF"/>
          <w:lang w:val="uk-UA"/>
        </w:rPr>
      </w:pPr>
      <w:r>
        <w:rPr>
          <w:rFonts w:ascii="Times New Roman" w:hAnsi="Times New Roman" w:cs="Times New Roman"/>
          <w:b/>
          <w:bCs/>
          <w:color w:val="000000" w:themeColor="text1"/>
          <w:sz w:val="28"/>
          <w:szCs w:val="28"/>
          <w:shd w:val="clear" w:color="auto" w:fill="FFFFFF"/>
        </w:rPr>
        <w:t>земельн</w:t>
      </w:r>
      <w:r>
        <w:rPr>
          <w:rFonts w:ascii="Times New Roman" w:hAnsi="Times New Roman" w:cs="Times New Roman"/>
          <w:b/>
          <w:bCs/>
          <w:color w:val="000000" w:themeColor="text1"/>
          <w:sz w:val="28"/>
          <w:szCs w:val="28"/>
          <w:shd w:val="clear" w:color="auto" w:fill="FFFFFF"/>
          <w:lang w:val="uk-UA"/>
        </w:rPr>
        <w:t>ої</w:t>
      </w:r>
      <w:r w:rsidR="00152BB6" w:rsidRPr="007A678F">
        <w:rPr>
          <w:rFonts w:ascii="Times New Roman" w:hAnsi="Times New Roman" w:cs="Times New Roman"/>
          <w:b/>
          <w:bCs/>
          <w:color w:val="000000" w:themeColor="text1"/>
          <w:sz w:val="28"/>
          <w:szCs w:val="28"/>
          <w:shd w:val="clear" w:color="auto" w:fill="FFFFFF"/>
        </w:rPr>
        <w:t> </w:t>
      </w:r>
      <w:r>
        <w:rPr>
          <w:rFonts w:ascii="Times New Roman" w:hAnsi="Times New Roman" w:cs="Times New Roman"/>
          <w:b/>
          <w:bCs/>
          <w:color w:val="000000" w:themeColor="text1"/>
          <w:sz w:val="28"/>
          <w:szCs w:val="28"/>
          <w:shd w:val="clear" w:color="auto" w:fill="FFFFFF"/>
        </w:rPr>
        <w:t>ділян</w:t>
      </w:r>
      <w:r>
        <w:rPr>
          <w:rFonts w:ascii="Times New Roman" w:hAnsi="Times New Roman" w:cs="Times New Roman"/>
          <w:b/>
          <w:bCs/>
          <w:color w:val="000000" w:themeColor="text1"/>
          <w:sz w:val="28"/>
          <w:szCs w:val="28"/>
          <w:shd w:val="clear" w:color="auto" w:fill="FFFFFF"/>
          <w:lang w:val="uk-UA"/>
        </w:rPr>
        <w:t>ки</w:t>
      </w:r>
      <w:r w:rsidR="00152BB6" w:rsidRPr="007A678F">
        <w:rPr>
          <w:rFonts w:ascii="Times New Roman" w:hAnsi="Times New Roman" w:cs="Times New Roman"/>
          <w:b/>
          <w:bCs/>
          <w:color w:val="000000" w:themeColor="text1"/>
          <w:sz w:val="28"/>
          <w:szCs w:val="28"/>
          <w:shd w:val="clear" w:color="auto" w:fill="FFFFFF"/>
        </w:rPr>
        <w:t> </w:t>
      </w:r>
      <w:r w:rsidR="004668BC" w:rsidRPr="007A678F">
        <w:rPr>
          <w:rFonts w:ascii="Times New Roman" w:hAnsi="Times New Roman" w:cs="Times New Roman"/>
          <w:b/>
          <w:bCs/>
          <w:color w:val="000000" w:themeColor="text1"/>
          <w:sz w:val="28"/>
          <w:szCs w:val="28"/>
          <w:shd w:val="clear" w:color="auto" w:fill="FFFFFF"/>
          <w:lang w:val="uk-UA"/>
        </w:rPr>
        <w:t xml:space="preserve">сільськогосподарського призначення </w:t>
      </w:r>
      <w:r w:rsidR="00152BB6" w:rsidRPr="007A678F">
        <w:rPr>
          <w:rFonts w:ascii="Times New Roman" w:hAnsi="Times New Roman" w:cs="Times New Roman"/>
          <w:b/>
          <w:bCs/>
          <w:color w:val="000000" w:themeColor="text1"/>
          <w:sz w:val="28"/>
          <w:szCs w:val="28"/>
          <w:shd w:val="clear" w:color="auto" w:fill="FFFFFF"/>
        </w:rPr>
        <w:t>комунальної власності</w:t>
      </w:r>
    </w:p>
    <w:p w:rsidR="00BF3FE1" w:rsidRDefault="00583F86" w:rsidP="00BF3FE1">
      <w:pPr>
        <w:spacing w:after="0" w:line="240" w:lineRule="auto"/>
        <w:jc w:val="both"/>
        <w:rPr>
          <w:rFonts w:ascii="Times New Roman" w:eastAsia="Calibri" w:hAnsi="Times New Roman" w:cs="Times New Roman"/>
          <w:color w:val="000000" w:themeColor="text1"/>
          <w:sz w:val="28"/>
          <w:szCs w:val="28"/>
          <w:lang w:val="uk-UA"/>
        </w:rPr>
      </w:pPr>
      <w:r w:rsidRPr="007A678F">
        <w:rPr>
          <w:rFonts w:ascii="Times New Roman" w:eastAsia="Calibri" w:hAnsi="Times New Roman" w:cs="Times New Roman"/>
          <w:color w:val="000000" w:themeColor="text1"/>
          <w:sz w:val="28"/>
          <w:szCs w:val="28"/>
          <w:lang w:val="uk-UA"/>
        </w:rPr>
        <w:t>Відповідно до статей 12, 83, 122, 134-139 Земельного кодексу України, статті 26 Закону України «Про</w:t>
      </w:r>
      <w:r w:rsidR="0065151A" w:rsidRPr="007A678F">
        <w:rPr>
          <w:rFonts w:ascii="Times New Roman" w:eastAsia="Calibri" w:hAnsi="Times New Roman" w:cs="Times New Roman"/>
          <w:color w:val="000000" w:themeColor="text1"/>
          <w:sz w:val="28"/>
          <w:szCs w:val="28"/>
          <w:lang w:val="uk-UA"/>
        </w:rPr>
        <w:t xml:space="preserve"> </w:t>
      </w:r>
      <w:r w:rsidRPr="007A678F">
        <w:rPr>
          <w:rFonts w:ascii="Times New Roman" w:eastAsia="Calibri" w:hAnsi="Times New Roman" w:cs="Times New Roman"/>
          <w:color w:val="000000" w:themeColor="text1"/>
          <w:sz w:val="28"/>
          <w:szCs w:val="28"/>
          <w:lang w:val="uk-UA"/>
        </w:rPr>
        <w:t>місцеве самоврядування в Україні», Закону України «Про оренду землі», Вимог щодо підготовки до проведення</w:t>
      </w:r>
      <w:r w:rsidR="0065151A" w:rsidRPr="007A678F">
        <w:rPr>
          <w:rFonts w:ascii="Times New Roman" w:eastAsia="Calibri" w:hAnsi="Times New Roman" w:cs="Times New Roman"/>
          <w:color w:val="000000" w:themeColor="text1"/>
          <w:sz w:val="28"/>
          <w:szCs w:val="28"/>
          <w:lang w:val="uk-UA"/>
        </w:rPr>
        <w:t xml:space="preserve"> </w:t>
      </w:r>
      <w:r w:rsidRPr="007A678F">
        <w:rPr>
          <w:rFonts w:ascii="Times New Roman" w:eastAsia="Calibri" w:hAnsi="Times New Roman" w:cs="Times New Roman"/>
          <w:color w:val="000000" w:themeColor="text1"/>
          <w:sz w:val="28"/>
          <w:szCs w:val="28"/>
          <w:lang w:val="uk-UA"/>
        </w:rPr>
        <w:t>та проведення земельних торгів для продажу земельних ділянок та набуття прав користування ними (оренди,</w:t>
      </w:r>
      <w:r w:rsidR="0065151A" w:rsidRPr="007A678F">
        <w:rPr>
          <w:rFonts w:ascii="Times New Roman" w:eastAsia="Calibri" w:hAnsi="Times New Roman" w:cs="Times New Roman"/>
          <w:color w:val="000000" w:themeColor="text1"/>
          <w:sz w:val="28"/>
          <w:szCs w:val="28"/>
          <w:lang w:val="uk-UA"/>
        </w:rPr>
        <w:t xml:space="preserve"> </w:t>
      </w:r>
      <w:r w:rsidRPr="007A678F">
        <w:rPr>
          <w:rFonts w:ascii="Times New Roman" w:eastAsia="Calibri" w:hAnsi="Times New Roman" w:cs="Times New Roman"/>
          <w:color w:val="000000" w:themeColor="text1"/>
          <w:sz w:val="28"/>
          <w:szCs w:val="28"/>
          <w:lang w:val="uk-UA"/>
        </w:rPr>
        <w:t>суперфіцію, емфітевзису)</w:t>
      </w:r>
      <w:r w:rsidR="00BF3FE1">
        <w:rPr>
          <w:rFonts w:ascii="Times New Roman" w:eastAsia="Calibri" w:hAnsi="Times New Roman" w:cs="Times New Roman"/>
          <w:color w:val="000000" w:themeColor="text1"/>
          <w:sz w:val="28"/>
          <w:szCs w:val="28"/>
          <w:lang w:val="uk-UA"/>
        </w:rPr>
        <w:t>,</w:t>
      </w:r>
      <w:r w:rsidRPr="007A678F">
        <w:rPr>
          <w:rFonts w:ascii="Times New Roman" w:eastAsia="Calibri" w:hAnsi="Times New Roman" w:cs="Times New Roman"/>
          <w:color w:val="000000" w:themeColor="text1"/>
          <w:sz w:val="28"/>
          <w:szCs w:val="28"/>
          <w:lang w:val="uk-UA"/>
        </w:rPr>
        <w:t xml:space="preserve"> затверджених Постановою КМУ від 22.09.2021 </w:t>
      </w:r>
      <w:r w:rsidR="00BF3FE1">
        <w:rPr>
          <w:rFonts w:ascii="Times New Roman" w:eastAsia="Calibri" w:hAnsi="Times New Roman" w:cs="Times New Roman"/>
          <w:color w:val="000000" w:themeColor="text1"/>
          <w:sz w:val="28"/>
          <w:szCs w:val="28"/>
          <w:lang w:val="uk-UA"/>
        </w:rPr>
        <w:t>№</w:t>
      </w:r>
      <w:r w:rsidRPr="007A678F">
        <w:rPr>
          <w:rFonts w:ascii="Times New Roman" w:eastAsia="Calibri" w:hAnsi="Times New Roman" w:cs="Times New Roman"/>
          <w:color w:val="000000" w:themeColor="text1"/>
          <w:sz w:val="28"/>
          <w:szCs w:val="28"/>
          <w:lang w:val="uk-UA"/>
        </w:rPr>
        <w:t xml:space="preserve">1013, </w:t>
      </w:r>
      <w:r w:rsidR="00B51246" w:rsidRPr="007A678F">
        <w:rPr>
          <w:rFonts w:ascii="Times New Roman" w:eastAsia="Calibri" w:hAnsi="Times New Roman" w:cs="Times New Roman"/>
          <w:color w:val="000000" w:themeColor="text1"/>
          <w:sz w:val="28"/>
          <w:szCs w:val="28"/>
          <w:lang w:val="uk-UA"/>
        </w:rPr>
        <w:t>і</w:t>
      </w:r>
      <w:r w:rsidR="00936FA8" w:rsidRPr="007A678F">
        <w:rPr>
          <w:rFonts w:ascii="Times New Roman" w:eastAsia="Calibri" w:hAnsi="Times New Roman" w:cs="Times New Roman"/>
          <w:color w:val="000000" w:themeColor="text1"/>
          <w:sz w:val="28"/>
          <w:szCs w:val="28"/>
          <w:lang w:val="uk-UA"/>
        </w:rPr>
        <w:t xml:space="preserve">з </w:t>
      </w:r>
      <w:r w:rsidR="00B51246" w:rsidRPr="007A678F">
        <w:rPr>
          <w:rFonts w:ascii="Times New Roman" w:hAnsi="Times New Roman" w:cs="Times New Roman"/>
          <w:color w:val="000000" w:themeColor="text1"/>
          <w:sz w:val="28"/>
          <w:szCs w:val="28"/>
          <w:shd w:val="clear" w:color="auto" w:fill="FFFFFF"/>
          <w:lang w:val="uk-UA"/>
        </w:rPr>
        <w:t>земель</w:t>
      </w:r>
      <w:r w:rsidR="004F0A73" w:rsidRPr="007A678F">
        <w:rPr>
          <w:rFonts w:ascii="Times New Roman" w:hAnsi="Times New Roman" w:cs="Times New Roman"/>
          <w:color w:val="000000" w:themeColor="text1"/>
          <w:sz w:val="28"/>
          <w:szCs w:val="28"/>
          <w:shd w:val="clear" w:color="auto" w:fill="FFFFFF"/>
          <w:lang w:val="uk-UA"/>
        </w:rPr>
        <w:t xml:space="preserve"> комунальної власності сільськогосподарського призначення, які розташовані на території Теплицької сільської ради Болградсь</w:t>
      </w:r>
      <w:r w:rsidR="00DC359B">
        <w:rPr>
          <w:rFonts w:ascii="Times New Roman" w:hAnsi="Times New Roman" w:cs="Times New Roman"/>
          <w:color w:val="000000" w:themeColor="text1"/>
          <w:sz w:val="28"/>
          <w:szCs w:val="28"/>
          <w:shd w:val="clear" w:color="auto" w:fill="FFFFFF"/>
          <w:lang w:val="uk-UA"/>
        </w:rPr>
        <w:t>кого району Одеської області (в межах населеного пункту</w:t>
      </w:r>
      <w:r w:rsidR="004F0A73" w:rsidRPr="007A678F">
        <w:rPr>
          <w:rFonts w:ascii="Times New Roman" w:hAnsi="Times New Roman" w:cs="Times New Roman"/>
          <w:color w:val="000000" w:themeColor="text1"/>
          <w:sz w:val="28"/>
          <w:szCs w:val="28"/>
          <w:shd w:val="clear" w:color="auto" w:fill="FFFFFF"/>
          <w:lang w:val="uk-UA"/>
        </w:rPr>
        <w:t>)</w:t>
      </w:r>
      <w:r w:rsidR="004F0A73" w:rsidRPr="007A678F">
        <w:rPr>
          <w:rFonts w:ascii="Times New Roman" w:hAnsi="Times New Roman" w:cs="Times New Roman"/>
          <w:color w:val="000000" w:themeColor="text1"/>
          <w:sz w:val="28"/>
          <w:szCs w:val="28"/>
          <w:lang w:val="uk-UA"/>
        </w:rPr>
        <w:t xml:space="preserve">, </w:t>
      </w:r>
      <w:r w:rsidR="00373DBD" w:rsidRPr="00815CFE">
        <w:rPr>
          <w:rFonts w:ascii="Times New Roman" w:hAnsi="Times New Roman" w:cs="Times New Roman"/>
          <w:color w:val="333333"/>
          <w:sz w:val="28"/>
          <w:szCs w:val="28"/>
          <w:lang w:val="uk-UA"/>
        </w:rPr>
        <w:t>розглянувши</w:t>
      </w:r>
      <w:r w:rsidR="00373DBD" w:rsidRPr="00815CFE">
        <w:rPr>
          <w:rFonts w:ascii="Times New Roman" w:hAnsi="Times New Roman" w:cs="Times New Roman"/>
          <w:color w:val="333333"/>
          <w:sz w:val="28"/>
          <w:szCs w:val="28"/>
        </w:rPr>
        <w:t> </w:t>
      </w:r>
      <w:r w:rsidR="00373DBD" w:rsidRPr="00301E7B">
        <w:rPr>
          <w:sz w:val="28"/>
          <w:szCs w:val="28"/>
          <w:lang w:val="uk-UA"/>
        </w:rPr>
        <w:t xml:space="preserve"> </w:t>
      </w:r>
      <w:r w:rsidR="00373DBD" w:rsidRPr="005D71BD">
        <w:rPr>
          <w:rFonts w:ascii="Times New Roman" w:hAnsi="Times New Roman" w:cs="Times New Roman"/>
          <w:sz w:val="28"/>
          <w:szCs w:val="28"/>
          <w:lang w:val="uk-UA"/>
        </w:rPr>
        <w:t>лист відділу архітектури, містобудування, житлово-комунального господарства та земельних відносин</w:t>
      </w:r>
      <w:r w:rsidR="00373DBD" w:rsidRPr="005D71BD">
        <w:rPr>
          <w:rFonts w:ascii="Times New Roman" w:hAnsi="Times New Roman" w:cs="Times New Roman"/>
          <w:sz w:val="28"/>
          <w:szCs w:val="28"/>
        </w:rPr>
        <w:t> </w:t>
      </w:r>
      <w:r w:rsidR="00373DBD">
        <w:rPr>
          <w:rFonts w:ascii="Times New Roman" w:hAnsi="Times New Roman" w:cs="Times New Roman"/>
          <w:sz w:val="28"/>
          <w:szCs w:val="28"/>
          <w:lang w:val="uk-UA"/>
        </w:rPr>
        <w:t xml:space="preserve">від </w:t>
      </w:r>
      <w:r w:rsidR="00373DBD" w:rsidRPr="00DC359B">
        <w:rPr>
          <w:rFonts w:ascii="Times New Roman" w:hAnsi="Times New Roman" w:cs="Times New Roman"/>
          <w:sz w:val="28"/>
          <w:szCs w:val="28"/>
          <w:lang w:val="uk-UA"/>
        </w:rPr>
        <w:t>12</w:t>
      </w:r>
      <w:r w:rsidR="00DC359B">
        <w:rPr>
          <w:rFonts w:ascii="Times New Roman" w:hAnsi="Times New Roman" w:cs="Times New Roman"/>
          <w:sz w:val="28"/>
          <w:szCs w:val="28"/>
          <w:lang w:val="uk-UA"/>
        </w:rPr>
        <w:t>.03</w:t>
      </w:r>
      <w:r w:rsidR="00373DBD" w:rsidRPr="00DC359B">
        <w:rPr>
          <w:rFonts w:ascii="Times New Roman" w:hAnsi="Times New Roman" w:cs="Times New Roman"/>
          <w:sz w:val="28"/>
          <w:szCs w:val="28"/>
          <w:lang w:val="uk-UA"/>
        </w:rPr>
        <w:t>.2025 р. №</w:t>
      </w:r>
      <w:r w:rsidR="00DC359B">
        <w:rPr>
          <w:rFonts w:ascii="Times New Roman" w:hAnsi="Times New Roman" w:cs="Times New Roman"/>
          <w:sz w:val="28"/>
          <w:szCs w:val="28"/>
          <w:lang w:val="uk-UA"/>
        </w:rPr>
        <w:t xml:space="preserve"> </w:t>
      </w:r>
      <w:r w:rsidR="00373DBD" w:rsidRPr="00DC359B">
        <w:rPr>
          <w:rFonts w:ascii="Times New Roman" w:hAnsi="Times New Roman" w:cs="Times New Roman"/>
          <w:sz w:val="28"/>
          <w:szCs w:val="28"/>
          <w:lang w:val="uk-UA"/>
        </w:rPr>
        <w:t>5</w:t>
      </w:r>
      <w:r w:rsidR="00373DBD">
        <w:rPr>
          <w:rFonts w:ascii="Times New Roman" w:hAnsi="Times New Roman" w:cs="Times New Roman"/>
          <w:color w:val="FF0000"/>
          <w:sz w:val="28"/>
          <w:szCs w:val="28"/>
          <w:lang w:val="uk-UA"/>
        </w:rPr>
        <w:t xml:space="preserve"> </w:t>
      </w:r>
      <w:r w:rsidR="00BA4FAF" w:rsidRPr="007A678F">
        <w:rPr>
          <w:rFonts w:ascii="Times New Roman" w:eastAsia="Calibri" w:hAnsi="Times New Roman" w:cs="Times New Roman"/>
          <w:color w:val="000000" w:themeColor="text1"/>
          <w:sz w:val="28"/>
          <w:szCs w:val="28"/>
          <w:lang w:val="uk-UA"/>
        </w:rPr>
        <w:t xml:space="preserve">з метою </w:t>
      </w:r>
      <w:r w:rsidR="00D0444C" w:rsidRPr="007A678F">
        <w:rPr>
          <w:rFonts w:ascii="Times New Roman" w:hAnsi="Times New Roman" w:cs="Times New Roman"/>
          <w:color w:val="000000" w:themeColor="text1"/>
          <w:sz w:val="28"/>
          <w:szCs w:val="28"/>
          <w:lang w:val="uk-UA"/>
        </w:rPr>
        <w:t>забезпечення ефективного використання фонду в ринкових умовах та</w:t>
      </w:r>
      <w:r w:rsidR="00D0444C" w:rsidRPr="007A678F">
        <w:rPr>
          <w:rFonts w:ascii="Times New Roman" w:eastAsia="Calibri" w:hAnsi="Times New Roman" w:cs="Times New Roman"/>
          <w:color w:val="000000" w:themeColor="text1"/>
          <w:sz w:val="28"/>
          <w:szCs w:val="28"/>
          <w:lang w:val="uk-UA"/>
        </w:rPr>
        <w:t xml:space="preserve"> </w:t>
      </w:r>
      <w:r w:rsidR="00BA4FAF" w:rsidRPr="007A678F">
        <w:rPr>
          <w:rFonts w:ascii="Times New Roman" w:eastAsia="Calibri" w:hAnsi="Times New Roman" w:cs="Times New Roman"/>
          <w:color w:val="000000" w:themeColor="text1"/>
          <w:sz w:val="28"/>
          <w:szCs w:val="28"/>
          <w:lang w:val="uk-UA"/>
        </w:rPr>
        <w:t>забезпечення надходження до місцевого  бюджету,</w:t>
      </w:r>
      <w:r w:rsidR="00BA4FAF" w:rsidRPr="007A678F">
        <w:rPr>
          <w:rFonts w:ascii="Times New Roman" w:hAnsi="Times New Roman" w:cs="Times New Roman"/>
          <w:color w:val="000000" w:themeColor="text1"/>
          <w:sz w:val="28"/>
          <w:szCs w:val="28"/>
          <w:lang w:val="uk-UA"/>
        </w:rPr>
        <w:t xml:space="preserve"> </w:t>
      </w:r>
      <w:r w:rsidR="004F0A73" w:rsidRPr="007A678F">
        <w:rPr>
          <w:rFonts w:ascii="Times New Roman" w:hAnsi="Times New Roman" w:cs="Times New Roman"/>
          <w:color w:val="000000" w:themeColor="text1"/>
          <w:sz w:val="28"/>
          <w:szCs w:val="28"/>
          <w:lang w:val="uk-UA"/>
        </w:rPr>
        <w:t>Теплицька сільська  рада</w:t>
      </w:r>
    </w:p>
    <w:p w:rsidR="00583F86" w:rsidRPr="007A678F" w:rsidRDefault="00583F86" w:rsidP="00FE6EF0">
      <w:pPr>
        <w:spacing w:after="0" w:line="240" w:lineRule="auto"/>
        <w:jc w:val="both"/>
        <w:rPr>
          <w:rFonts w:ascii="Times New Roman" w:eastAsia="Calibri" w:hAnsi="Times New Roman" w:cs="Times New Roman"/>
          <w:color w:val="000000" w:themeColor="text1"/>
          <w:sz w:val="28"/>
          <w:szCs w:val="28"/>
          <w:lang w:val="uk-UA"/>
        </w:rPr>
      </w:pPr>
      <w:r w:rsidRPr="007A678F">
        <w:rPr>
          <w:rFonts w:ascii="Times New Roman" w:eastAsia="Calibri" w:hAnsi="Times New Roman" w:cs="Times New Roman"/>
          <w:color w:val="000000" w:themeColor="text1"/>
          <w:sz w:val="28"/>
          <w:szCs w:val="28"/>
          <w:lang w:val="uk-UA"/>
        </w:rPr>
        <w:t>ВИРІШИЛА:</w:t>
      </w:r>
    </w:p>
    <w:p w:rsidR="00E717AE" w:rsidRPr="00BF3FE1" w:rsidRDefault="00C4107A" w:rsidP="00C4107A">
      <w:pPr>
        <w:spacing w:after="0" w:line="240" w:lineRule="auto"/>
        <w:jc w:val="both"/>
        <w:rPr>
          <w:rFonts w:ascii="Times New Roman" w:eastAsia="Calibri" w:hAnsi="Times New Roman" w:cs="Times New Roman"/>
          <w:color w:val="000000" w:themeColor="text1"/>
          <w:sz w:val="28"/>
          <w:szCs w:val="28"/>
          <w:lang w:val="uk-UA"/>
        </w:rPr>
      </w:pPr>
      <w:r w:rsidRPr="00BF3FE1">
        <w:rPr>
          <w:rFonts w:ascii="Times New Roman" w:eastAsia="Calibri" w:hAnsi="Times New Roman" w:cs="Times New Roman"/>
          <w:color w:val="000000" w:themeColor="text1"/>
          <w:sz w:val="28"/>
          <w:szCs w:val="28"/>
          <w:lang w:val="uk-UA"/>
        </w:rPr>
        <w:t>1.</w:t>
      </w:r>
      <w:r w:rsidR="00A9136C" w:rsidRPr="00BF3FE1">
        <w:rPr>
          <w:rFonts w:ascii="Times New Roman" w:eastAsia="Calibri" w:hAnsi="Times New Roman" w:cs="Times New Roman"/>
          <w:color w:val="000000" w:themeColor="text1"/>
          <w:sz w:val="28"/>
          <w:szCs w:val="28"/>
          <w:lang w:val="uk-UA"/>
        </w:rPr>
        <w:t>П</w:t>
      </w:r>
      <w:r w:rsidR="00583F86" w:rsidRPr="00BF3FE1">
        <w:rPr>
          <w:rFonts w:ascii="Times New Roman" w:eastAsia="Calibri" w:hAnsi="Times New Roman" w:cs="Times New Roman"/>
          <w:color w:val="000000" w:themeColor="text1"/>
          <w:sz w:val="28"/>
          <w:szCs w:val="28"/>
          <w:lang w:val="uk-UA"/>
        </w:rPr>
        <w:t xml:space="preserve">ровести земельні торги </w:t>
      </w:r>
      <w:r w:rsidR="00B25449" w:rsidRPr="00BF3FE1">
        <w:rPr>
          <w:rFonts w:ascii="Times New Roman" w:eastAsia="Calibri" w:hAnsi="Times New Roman" w:cs="Times New Roman"/>
          <w:color w:val="000000" w:themeColor="text1"/>
          <w:sz w:val="28"/>
          <w:szCs w:val="28"/>
          <w:lang w:val="uk-UA"/>
        </w:rPr>
        <w:t xml:space="preserve">у формі електронного аукціону </w:t>
      </w:r>
      <w:r w:rsidR="00583F86" w:rsidRPr="00BF3FE1">
        <w:rPr>
          <w:rFonts w:ascii="Times New Roman" w:eastAsia="Calibri" w:hAnsi="Times New Roman" w:cs="Times New Roman"/>
          <w:color w:val="000000" w:themeColor="text1"/>
          <w:sz w:val="28"/>
          <w:szCs w:val="28"/>
          <w:lang w:val="uk-UA"/>
        </w:rPr>
        <w:t>з</w:t>
      </w:r>
      <w:r w:rsidR="00DC359B" w:rsidRPr="00BF3FE1">
        <w:rPr>
          <w:rFonts w:ascii="Times New Roman" w:eastAsia="Calibri" w:hAnsi="Times New Roman" w:cs="Times New Roman"/>
          <w:color w:val="000000" w:themeColor="text1"/>
          <w:sz w:val="28"/>
          <w:szCs w:val="28"/>
          <w:lang w:val="uk-UA"/>
        </w:rPr>
        <w:t xml:space="preserve"> продажу права оренди земельної ділянки</w:t>
      </w:r>
      <w:r w:rsidR="007272E2" w:rsidRPr="00BF3FE1">
        <w:rPr>
          <w:rFonts w:ascii="Times New Roman" w:eastAsia="Calibri" w:hAnsi="Times New Roman" w:cs="Times New Roman"/>
          <w:color w:val="000000" w:themeColor="text1"/>
          <w:sz w:val="28"/>
          <w:szCs w:val="28"/>
          <w:lang w:val="uk-UA"/>
        </w:rPr>
        <w:t xml:space="preserve"> </w:t>
      </w:r>
      <w:r w:rsidR="00E717AE" w:rsidRPr="00BF3FE1">
        <w:rPr>
          <w:rFonts w:ascii="Times New Roman" w:eastAsia="Calibri" w:hAnsi="Times New Roman" w:cs="Times New Roman"/>
          <w:color w:val="000000" w:themeColor="text1"/>
          <w:sz w:val="28"/>
          <w:szCs w:val="28"/>
          <w:lang w:val="uk-UA"/>
        </w:rPr>
        <w:t xml:space="preserve">із цільовим призначенням - для </w:t>
      </w:r>
      <w:r w:rsidR="00420EED" w:rsidRPr="00BF3FE1">
        <w:rPr>
          <w:rFonts w:ascii="Times New Roman" w:eastAsia="Calibri" w:hAnsi="Times New Roman" w:cs="Times New Roman"/>
          <w:color w:val="000000" w:themeColor="text1"/>
          <w:sz w:val="28"/>
          <w:szCs w:val="28"/>
          <w:lang w:val="uk-UA"/>
        </w:rPr>
        <w:t xml:space="preserve"> надання послуг у сільському господарстві</w:t>
      </w:r>
      <w:r w:rsidR="00420EED" w:rsidRPr="00BF3FE1">
        <w:rPr>
          <w:rFonts w:ascii="Times New Roman" w:hAnsi="Times New Roman" w:cs="Times New Roman"/>
          <w:color w:val="000000" w:themeColor="text1"/>
          <w:sz w:val="28"/>
          <w:szCs w:val="28"/>
          <w:lang w:val="uk-UA"/>
        </w:rPr>
        <w:t xml:space="preserve"> (код згідно КВЦПЗ - 01.1</w:t>
      </w:r>
      <w:r w:rsidR="00E717AE" w:rsidRPr="00BF3FE1">
        <w:rPr>
          <w:rFonts w:ascii="Times New Roman" w:hAnsi="Times New Roman" w:cs="Times New Roman"/>
          <w:color w:val="000000" w:themeColor="text1"/>
          <w:sz w:val="28"/>
          <w:szCs w:val="28"/>
          <w:lang w:val="uk-UA"/>
        </w:rPr>
        <w:t>1)</w:t>
      </w:r>
      <w:r w:rsidR="00BF3FE1">
        <w:rPr>
          <w:rFonts w:ascii="Times New Roman" w:hAnsi="Times New Roman" w:cs="Times New Roman"/>
          <w:color w:val="000000" w:themeColor="text1"/>
          <w:sz w:val="28"/>
          <w:szCs w:val="28"/>
          <w:lang w:val="uk-UA"/>
        </w:rPr>
        <w:t xml:space="preserve"> із земель</w:t>
      </w:r>
      <w:r w:rsidR="00E717AE" w:rsidRPr="00BF3FE1">
        <w:rPr>
          <w:rFonts w:ascii="Times New Roman" w:hAnsi="Times New Roman" w:cs="Times New Roman"/>
          <w:color w:val="000000" w:themeColor="text1"/>
          <w:sz w:val="28"/>
          <w:szCs w:val="28"/>
          <w:lang w:val="uk-UA"/>
        </w:rPr>
        <w:t xml:space="preserve"> </w:t>
      </w:r>
      <w:r w:rsidR="00A9136C" w:rsidRPr="00BF3FE1">
        <w:rPr>
          <w:rFonts w:ascii="Times New Roman" w:eastAsia="Calibri" w:hAnsi="Times New Roman" w:cs="Times New Roman"/>
          <w:color w:val="000000" w:themeColor="text1"/>
          <w:sz w:val="28"/>
          <w:szCs w:val="28"/>
          <w:lang w:val="uk-UA"/>
        </w:rPr>
        <w:t xml:space="preserve">комунальної власності </w:t>
      </w:r>
      <w:r w:rsidR="008941B6" w:rsidRPr="00BF3FE1">
        <w:rPr>
          <w:rFonts w:ascii="Times New Roman" w:eastAsia="Calibri" w:hAnsi="Times New Roman" w:cs="Times New Roman"/>
          <w:color w:val="000000" w:themeColor="text1"/>
          <w:sz w:val="28"/>
          <w:szCs w:val="28"/>
          <w:lang w:val="uk-UA"/>
        </w:rPr>
        <w:t>Теплицької сільської ради</w:t>
      </w:r>
      <w:r w:rsidR="00936FA8" w:rsidRPr="00BF3FE1">
        <w:rPr>
          <w:rFonts w:ascii="Times New Roman" w:eastAsia="Calibri" w:hAnsi="Times New Roman" w:cs="Times New Roman"/>
          <w:color w:val="000000" w:themeColor="text1"/>
          <w:sz w:val="28"/>
          <w:szCs w:val="28"/>
          <w:lang w:val="uk-UA"/>
        </w:rPr>
        <w:t xml:space="preserve">, Болградського району Одеської області </w:t>
      </w:r>
      <w:r w:rsidR="00BF3FE1">
        <w:rPr>
          <w:rFonts w:ascii="Times New Roman" w:eastAsia="Calibri" w:hAnsi="Times New Roman" w:cs="Times New Roman"/>
          <w:color w:val="000000" w:themeColor="text1"/>
          <w:sz w:val="28"/>
          <w:szCs w:val="28"/>
          <w:lang w:val="uk-UA"/>
        </w:rPr>
        <w:t>(в межах населеного</w:t>
      </w:r>
      <w:r w:rsidR="00B51246" w:rsidRPr="00BF3FE1">
        <w:rPr>
          <w:rFonts w:ascii="Times New Roman" w:eastAsia="Calibri" w:hAnsi="Times New Roman" w:cs="Times New Roman"/>
          <w:color w:val="000000" w:themeColor="text1"/>
          <w:sz w:val="28"/>
          <w:szCs w:val="28"/>
          <w:lang w:val="uk-UA"/>
        </w:rPr>
        <w:t xml:space="preserve"> пункт</w:t>
      </w:r>
      <w:r w:rsidR="00616F79" w:rsidRPr="00BF3FE1">
        <w:rPr>
          <w:rFonts w:ascii="Times New Roman" w:eastAsia="Calibri" w:hAnsi="Times New Roman" w:cs="Times New Roman"/>
          <w:color w:val="000000" w:themeColor="text1"/>
          <w:sz w:val="28"/>
          <w:szCs w:val="28"/>
          <w:lang w:val="uk-UA"/>
        </w:rPr>
        <w:t>у</w:t>
      </w:r>
      <w:r w:rsidR="00E717AE" w:rsidRPr="00BF3FE1">
        <w:rPr>
          <w:rFonts w:ascii="Times New Roman" w:eastAsia="Calibri" w:hAnsi="Times New Roman" w:cs="Times New Roman"/>
          <w:color w:val="000000" w:themeColor="text1"/>
          <w:sz w:val="28"/>
          <w:szCs w:val="28"/>
          <w:lang w:val="uk-UA"/>
        </w:rPr>
        <w:t>)</w:t>
      </w:r>
      <w:r w:rsidR="00AF3979" w:rsidRPr="00BF3FE1">
        <w:rPr>
          <w:rFonts w:ascii="Times New Roman" w:eastAsia="Calibri" w:hAnsi="Times New Roman" w:cs="Times New Roman"/>
          <w:color w:val="000000" w:themeColor="text1"/>
          <w:sz w:val="28"/>
          <w:szCs w:val="28"/>
          <w:lang w:val="uk-UA"/>
        </w:rPr>
        <w:t>, яка розташована по вулиці Центральна, 69, села Веселий Кут</w:t>
      </w:r>
      <w:r w:rsidR="00E717AE" w:rsidRPr="00BF3FE1">
        <w:rPr>
          <w:rFonts w:ascii="Times New Roman" w:eastAsia="Calibri" w:hAnsi="Times New Roman" w:cs="Times New Roman"/>
          <w:color w:val="000000" w:themeColor="text1"/>
          <w:sz w:val="28"/>
          <w:szCs w:val="28"/>
          <w:lang w:val="uk-UA"/>
        </w:rPr>
        <w:t xml:space="preserve">, а саме: </w:t>
      </w:r>
    </w:p>
    <w:p w:rsidR="001E4685" w:rsidRPr="00BF3FE1" w:rsidRDefault="001E4685" w:rsidP="00BF3FE1">
      <w:pPr>
        <w:spacing w:after="0" w:line="240" w:lineRule="auto"/>
        <w:jc w:val="both"/>
        <w:rPr>
          <w:rFonts w:ascii="Times New Roman" w:eastAsia="Calibri" w:hAnsi="Times New Roman" w:cs="Times New Roman"/>
          <w:color w:val="000000" w:themeColor="text1"/>
          <w:sz w:val="28"/>
          <w:szCs w:val="28"/>
          <w:lang w:val="uk-UA"/>
        </w:rPr>
      </w:pPr>
      <w:r w:rsidRPr="00BF3FE1">
        <w:rPr>
          <w:rFonts w:ascii="Times New Roman" w:eastAsia="Calibri" w:hAnsi="Times New Roman" w:cs="Times New Roman"/>
          <w:color w:val="000000" w:themeColor="text1"/>
          <w:sz w:val="28"/>
          <w:szCs w:val="28"/>
          <w:lang w:val="uk-UA"/>
        </w:rPr>
        <w:t>-</w:t>
      </w:r>
      <w:r w:rsidR="00BF3FE1">
        <w:rPr>
          <w:rFonts w:ascii="Times New Roman" w:eastAsia="Calibri" w:hAnsi="Times New Roman" w:cs="Times New Roman"/>
          <w:color w:val="000000" w:themeColor="text1"/>
          <w:sz w:val="28"/>
          <w:szCs w:val="28"/>
          <w:lang w:val="uk-UA"/>
        </w:rPr>
        <w:t>з</w:t>
      </w:r>
      <w:r w:rsidR="00E717AE" w:rsidRPr="00BF3FE1">
        <w:rPr>
          <w:rFonts w:ascii="Times New Roman" w:eastAsia="Calibri" w:hAnsi="Times New Roman" w:cs="Times New Roman"/>
          <w:color w:val="000000" w:themeColor="text1"/>
          <w:sz w:val="28"/>
          <w:szCs w:val="28"/>
          <w:lang w:val="uk-UA"/>
        </w:rPr>
        <w:t>емельна ділянка</w:t>
      </w:r>
      <w:r w:rsidR="002F7306" w:rsidRPr="00BF3FE1">
        <w:rPr>
          <w:rFonts w:ascii="Times New Roman" w:eastAsia="Calibri" w:hAnsi="Times New Roman" w:cs="Times New Roman"/>
          <w:color w:val="000000" w:themeColor="text1"/>
          <w:sz w:val="28"/>
          <w:szCs w:val="28"/>
          <w:lang w:val="uk-UA"/>
        </w:rPr>
        <w:t>, площею –</w:t>
      </w:r>
      <w:r w:rsidR="003A7ED9" w:rsidRPr="00BF3FE1">
        <w:rPr>
          <w:rFonts w:ascii="Times New Roman" w:eastAsia="Calibri" w:hAnsi="Times New Roman" w:cs="Times New Roman"/>
          <w:color w:val="000000" w:themeColor="text1"/>
          <w:sz w:val="28"/>
          <w:szCs w:val="28"/>
          <w:lang w:val="uk-UA"/>
        </w:rPr>
        <w:t xml:space="preserve"> 0,6893</w:t>
      </w:r>
      <w:r w:rsidR="00DC359B" w:rsidRPr="00BF3FE1">
        <w:rPr>
          <w:rFonts w:ascii="Times New Roman" w:eastAsia="Calibri" w:hAnsi="Times New Roman" w:cs="Times New Roman"/>
          <w:color w:val="000000" w:themeColor="text1"/>
          <w:sz w:val="28"/>
          <w:szCs w:val="28"/>
          <w:lang w:val="uk-UA"/>
        </w:rPr>
        <w:t xml:space="preserve"> га</w:t>
      </w:r>
      <w:r w:rsidR="00DA1BAB" w:rsidRPr="00BF3FE1">
        <w:rPr>
          <w:rFonts w:ascii="Times New Roman" w:eastAsia="Calibri" w:hAnsi="Times New Roman" w:cs="Times New Roman"/>
          <w:color w:val="000000" w:themeColor="text1"/>
          <w:sz w:val="28"/>
          <w:szCs w:val="28"/>
          <w:lang w:val="uk-UA"/>
        </w:rPr>
        <w:t>, кадастровий номер</w:t>
      </w:r>
      <w:r w:rsidR="002F7306" w:rsidRPr="00BF3FE1">
        <w:rPr>
          <w:rFonts w:ascii="Times New Roman" w:eastAsia="Calibri" w:hAnsi="Times New Roman" w:cs="Times New Roman"/>
          <w:color w:val="000000" w:themeColor="text1"/>
          <w:sz w:val="28"/>
          <w:szCs w:val="28"/>
          <w:lang w:val="uk-UA"/>
        </w:rPr>
        <w:t>:</w:t>
      </w:r>
      <w:r w:rsidR="00DA1BAB" w:rsidRPr="00BF3FE1">
        <w:rPr>
          <w:rFonts w:ascii="Times New Roman" w:eastAsia="Calibri" w:hAnsi="Times New Roman" w:cs="Times New Roman"/>
          <w:color w:val="000000" w:themeColor="text1"/>
          <w:sz w:val="28"/>
          <w:szCs w:val="28"/>
          <w:lang w:val="uk-UA"/>
        </w:rPr>
        <w:t xml:space="preserve"> </w:t>
      </w:r>
      <w:r w:rsidR="00564A5C" w:rsidRPr="00BF3FE1">
        <w:rPr>
          <w:rFonts w:ascii="Times New Roman" w:eastAsia="Calibri" w:hAnsi="Times New Roman" w:cs="Times New Roman"/>
          <w:color w:val="000000" w:themeColor="text1"/>
          <w:sz w:val="28"/>
          <w:szCs w:val="28"/>
          <w:lang w:val="uk-UA"/>
        </w:rPr>
        <w:t>512048</w:t>
      </w:r>
      <w:r w:rsidR="00DC359B" w:rsidRPr="00BF3FE1">
        <w:rPr>
          <w:rFonts w:ascii="Times New Roman" w:eastAsia="Calibri" w:hAnsi="Times New Roman" w:cs="Times New Roman"/>
          <w:color w:val="000000" w:themeColor="text1"/>
          <w:sz w:val="28"/>
          <w:szCs w:val="28"/>
          <w:lang w:val="uk-UA"/>
        </w:rPr>
        <w:t>05</w:t>
      </w:r>
      <w:r w:rsidR="00564A5C" w:rsidRPr="00BF3FE1">
        <w:rPr>
          <w:rFonts w:ascii="Times New Roman" w:eastAsia="Calibri" w:hAnsi="Times New Roman" w:cs="Times New Roman"/>
          <w:color w:val="000000" w:themeColor="text1"/>
          <w:sz w:val="28"/>
          <w:szCs w:val="28"/>
          <w:lang w:val="uk-UA"/>
        </w:rPr>
        <w:t>00:0</w:t>
      </w:r>
      <w:r w:rsidR="00DC359B" w:rsidRPr="00BF3FE1">
        <w:rPr>
          <w:rFonts w:ascii="Times New Roman" w:eastAsia="Calibri" w:hAnsi="Times New Roman" w:cs="Times New Roman"/>
          <w:color w:val="000000" w:themeColor="text1"/>
          <w:sz w:val="28"/>
          <w:szCs w:val="28"/>
          <w:lang w:val="uk-UA"/>
        </w:rPr>
        <w:t>2:001:0265</w:t>
      </w:r>
      <w:r w:rsidR="00BF3FE1">
        <w:rPr>
          <w:rFonts w:ascii="Times New Roman" w:eastAsia="Calibri" w:hAnsi="Times New Roman" w:cs="Times New Roman"/>
          <w:color w:val="000000" w:themeColor="text1"/>
          <w:sz w:val="28"/>
          <w:szCs w:val="28"/>
          <w:lang w:val="uk-UA"/>
        </w:rPr>
        <w:t xml:space="preserve"> (</w:t>
      </w:r>
      <w:r w:rsidR="0062669C" w:rsidRPr="00BF3FE1">
        <w:rPr>
          <w:rFonts w:ascii="Times New Roman" w:eastAsia="Calibri" w:hAnsi="Times New Roman" w:cs="Times New Roman"/>
          <w:color w:val="000000" w:themeColor="text1"/>
          <w:sz w:val="28"/>
          <w:szCs w:val="28"/>
          <w:lang w:val="uk-UA"/>
        </w:rPr>
        <w:t xml:space="preserve">інформація додається в Додатку </w:t>
      </w:r>
      <w:r w:rsidR="00CF5B0B" w:rsidRPr="00BF3FE1">
        <w:rPr>
          <w:rFonts w:ascii="Times New Roman" w:eastAsia="Calibri" w:hAnsi="Times New Roman" w:cs="Times New Roman"/>
          <w:color w:val="000000" w:themeColor="text1"/>
          <w:sz w:val="28"/>
          <w:szCs w:val="28"/>
          <w:lang w:val="uk-UA"/>
        </w:rPr>
        <w:t xml:space="preserve">1 </w:t>
      </w:r>
      <w:r w:rsidR="0062669C" w:rsidRPr="00BF3FE1">
        <w:rPr>
          <w:rFonts w:ascii="Times New Roman" w:eastAsia="Calibri" w:hAnsi="Times New Roman" w:cs="Times New Roman"/>
          <w:color w:val="000000" w:themeColor="text1"/>
          <w:sz w:val="28"/>
          <w:szCs w:val="28"/>
          <w:lang w:val="uk-UA"/>
        </w:rPr>
        <w:t>до Рішення</w:t>
      </w:r>
      <w:r w:rsidR="00BF3FE1">
        <w:rPr>
          <w:rFonts w:ascii="Times New Roman" w:eastAsia="Calibri" w:hAnsi="Times New Roman" w:cs="Times New Roman"/>
          <w:color w:val="000000" w:themeColor="text1"/>
          <w:sz w:val="28"/>
          <w:szCs w:val="28"/>
          <w:lang w:val="uk-UA"/>
        </w:rPr>
        <w:t>).</w:t>
      </w:r>
    </w:p>
    <w:p w:rsidR="00D733EB" w:rsidRPr="00DC359B" w:rsidRDefault="00D733EB" w:rsidP="00DC359B">
      <w:pPr>
        <w:spacing w:after="0" w:line="240" w:lineRule="auto"/>
        <w:jc w:val="both"/>
        <w:rPr>
          <w:rFonts w:ascii="Times New Roman" w:hAnsi="Times New Roman" w:cs="Times New Roman"/>
          <w:color w:val="000000" w:themeColor="text1"/>
          <w:sz w:val="28"/>
          <w:szCs w:val="28"/>
        </w:rPr>
      </w:pPr>
      <w:r w:rsidRPr="00BF3FE1">
        <w:rPr>
          <w:rFonts w:ascii="Times New Roman" w:hAnsi="Times New Roman" w:cs="Times New Roman"/>
          <w:bCs/>
          <w:color w:val="000000" w:themeColor="text1"/>
          <w:sz w:val="28"/>
          <w:szCs w:val="28"/>
          <w:lang w:val="uk-UA"/>
        </w:rPr>
        <w:t>2</w:t>
      </w:r>
      <w:r w:rsidRPr="00BF3FE1">
        <w:rPr>
          <w:rFonts w:ascii="Times New Roman" w:hAnsi="Times New Roman" w:cs="Times New Roman"/>
          <w:color w:val="000000" w:themeColor="text1"/>
          <w:sz w:val="28"/>
          <w:szCs w:val="28"/>
        </w:rPr>
        <w:t>.Прод</w:t>
      </w:r>
      <w:r w:rsidR="003A7ED9" w:rsidRPr="00BF3FE1">
        <w:rPr>
          <w:rFonts w:ascii="Times New Roman" w:hAnsi="Times New Roman" w:cs="Times New Roman"/>
          <w:color w:val="000000" w:themeColor="text1"/>
          <w:sz w:val="28"/>
          <w:szCs w:val="28"/>
        </w:rPr>
        <w:t>ати право оренди на земельн</w:t>
      </w:r>
      <w:r w:rsidR="003A7ED9" w:rsidRPr="00BF3FE1">
        <w:rPr>
          <w:rFonts w:ascii="Times New Roman" w:hAnsi="Times New Roman" w:cs="Times New Roman"/>
          <w:color w:val="000000" w:themeColor="text1"/>
          <w:sz w:val="28"/>
          <w:szCs w:val="28"/>
          <w:lang w:val="uk-UA"/>
        </w:rPr>
        <w:t>у</w:t>
      </w:r>
      <w:r w:rsidR="003A7ED9" w:rsidRPr="00BF3FE1">
        <w:rPr>
          <w:rFonts w:ascii="Times New Roman" w:hAnsi="Times New Roman" w:cs="Times New Roman"/>
          <w:color w:val="000000" w:themeColor="text1"/>
          <w:sz w:val="28"/>
          <w:szCs w:val="28"/>
        </w:rPr>
        <w:t> ділянк</w:t>
      </w:r>
      <w:r w:rsidR="003A7ED9" w:rsidRPr="00BF3FE1">
        <w:rPr>
          <w:rFonts w:ascii="Times New Roman" w:hAnsi="Times New Roman" w:cs="Times New Roman"/>
          <w:color w:val="000000" w:themeColor="text1"/>
          <w:sz w:val="28"/>
          <w:szCs w:val="28"/>
          <w:lang w:val="uk-UA"/>
        </w:rPr>
        <w:t>у</w:t>
      </w:r>
      <w:r w:rsidRPr="00BF3FE1">
        <w:rPr>
          <w:rFonts w:ascii="Times New Roman" w:hAnsi="Times New Roman" w:cs="Times New Roman"/>
          <w:color w:val="000000" w:themeColor="text1"/>
          <w:sz w:val="28"/>
          <w:szCs w:val="28"/>
        </w:rPr>
        <w:t> </w:t>
      </w:r>
      <w:r w:rsidR="003A7ED9" w:rsidRPr="00BF3FE1">
        <w:rPr>
          <w:rFonts w:ascii="Times New Roman" w:eastAsia="Calibri" w:hAnsi="Times New Roman" w:cs="Times New Roman"/>
          <w:color w:val="000000" w:themeColor="text1"/>
          <w:sz w:val="28"/>
          <w:szCs w:val="28"/>
          <w:lang w:val="uk-UA"/>
        </w:rPr>
        <w:t>для надання послуг у сільському господарстві</w:t>
      </w:r>
      <w:r w:rsidR="005A1950" w:rsidRPr="00BF3FE1">
        <w:rPr>
          <w:rFonts w:ascii="Times New Roman" w:hAnsi="Times New Roman" w:cs="Times New Roman"/>
          <w:color w:val="000000" w:themeColor="text1"/>
          <w:sz w:val="28"/>
          <w:szCs w:val="28"/>
          <w:lang w:val="uk-UA"/>
        </w:rPr>
        <w:t xml:space="preserve"> </w:t>
      </w:r>
      <w:r w:rsidR="00F94C1A" w:rsidRPr="00BF3FE1">
        <w:rPr>
          <w:rFonts w:ascii="Times New Roman" w:hAnsi="Times New Roman" w:cs="Times New Roman"/>
          <w:color w:val="000000" w:themeColor="text1"/>
          <w:sz w:val="28"/>
          <w:szCs w:val="28"/>
        </w:rPr>
        <w:t>(код згідно  КВЦПЗ-01.</w:t>
      </w:r>
      <w:r w:rsidR="00F94C1A" w:rsidRPr="00BF3FE1">
        <w:rPr>
          <w:rFonts w:ascii="Times New Roman" w:hAnsi="Times New Roman" w:cs="Times New Roman"/>
          <w:color w:val="000000" w:themeColor="text1"/>
          <w:sz w:val="28"/>
          <w:szCs w:val="28"/>
          <w:lang w:val="uk-UA"/>
        </w:rPr>
        <w:t>1</w:t>
      </w:r>
      <w:r w:rsidRPr="00BF3FE1">
        <w:rPr>
          <w:rFonts w:ascii="Times New Roman" w:hAnsi="Times New Roman" w:cs="Times New Roman"/>
          <w:color w:val="000000" w:themeColor="text1"/>
          <w:sz w:val="28"/>
          <w:szCs w:val="28"/>
        </w:rPr>
        <w:t>1)</w:t>
      </w:r>
      <w:r w:rsidR="005A1950" w:rsidRPr="00BF3FE1">
        <w:rPr>
          <w:rFonts w:ascii="Times New Roman" w:hAnsi="Times New Roman" w:cs="Times New Roman"/>
          <w:color w:val="000000" w:themeColor="text1"/>
          <w:sz w:val="28"/>
          <w:szCs w:val="28"/>
          <w:lang w:val="uk-UA"/>
        </w:rPr>
        <w:t xml:space="preserve"> </w:t>
      </w:r>
      <w:r w:rsidRPr="00BF3FE1">
        <w:rPr>
          <w:rFonts w:ascii="Times New Roman" w:hAnsi="Times New Roman" w:cs="Times New Roman"/>
          <w:color w:val="000000" w:themeColor="text1"/>
          <w:sz w:val="28"/>
          <w:szCs w:val="28"/>
        </w:rPr>
        <w:t xml:space="preserve">із  </w:t>
      </w:r>
      <w:r w:rsidR="005A1950" w:rsidRPr="00BF3FE1">
        <w:rPr>
          <w:rFonts w:ascii="Times New Roman" w:hAnsi="Times New Roman" w:cs="Times New Roman"/>
          <w:color w:val="000000" w:themeColor="text1"/>
          <w:sz w:val="28"/>
          <w:szCs w:val="28"/>
          <w:lang w:val="uk-UA"/>
        </w:rPr>
        <w:t xml:space="preserve">земель  </w:t>
      </w:r>
      <w:r w:rsidR="005A1950" w:rsidRPr="00BF3FE1">
        <w:rPr>
          <w:rFonts w:ascii="Times New Roman" w:eastAsia="Calibri" w:hAnsi="Times New Roman" w:cs="Times New Roman"/>
          <w:color w:val="000000" w:themeColor="text1"/>
          <w:sz w:val="28"/>
          <w:szCs w:val="28"/>
          <w:lang w:val="uk-UA"/>
        </w:rPr>
        <w:t>комунальної власності Теплицької сільської ради, Болградського району Одеської області</w:t>
      </w:r>
      <w:r w:rsidR="00260917" w:rsidRPr="00BF3FE1">
        <w:rPr>
          <w:rFonts w:ascii="Times New Roman" w:eastAsia="Calibri" w:hAnsi="Times New Roman" w:cs="Times New Roman"/>
          <w:color w:val="000000" w:themeColor="text1"/>
          <w:sz w:val="28"/>
          <w:szCs w:val="28"/>
          <w:lang w:val="uk-UA"/>
        </w:rPr>
        <w:t>,</w:t>
      </w:r>
      <w:r w:rsidR="005A1950" w:rsidRPr="00BF3FE1">
        <w:rPr>
          <w:rFonts w:ascii="Times New Roman" w:eastAsia="Calibri" w:hAnsi="Times New Roman" w:cs="Times New Roman"/>
          <w:color w:val="000000" w:themeColor="text1"/>
          <w:sz w:val="28"/>
          <w:szCs w:val="28"/>
          <w:lang w:val="uk-UA"/>
        </w:rPr>
        <w:t xml:space="preserve"> </w:t>
      </w:r>
      <w:r w:rsidR="00260917" w:rsidRPr="00BF3FE1">
        <w:rPr>
          <w:rFonts w:ascii="Times New Roman" w:hAnsi="Times New Roman" w:cs="Times New Roman"/>
          <w:sz w:val="28"/>
          <w:szCs w:val="28"/>
        </w:rPr>
        <w:t xml:space="preserve">яка розташована </w:t>
      </w:r>
      <w:r w:rsidR="00260917" w:rsidRPr="00BF3FE1">
        <w:rPr>
          <w:rFonts w:ascii="Times New Roman" w:hAnsi="Times New Roman" w:cs="Times New Roman"/>
          <w:color w:val="000000" w:themeColor="text1"/>
          <w:sz w:val="28"/>
          <w:szCs w:val="28"/>
          <w:shd w:val="clear" w:color="auto" w:fill="FFFFFF"/>
        </w:rPr>
        <w:t xml:space="preserve">на території Теплицької сільської ради </w:t>
      </w:r>
      <w:r w:rsidR="00260917" w:rsidRPr="00DC359B">
        <w:rPr>
          <w:rFonts w:ascii="Times New Roman" w:hAnsi="Times New Roman" w:cs="Times New Roman"/>
          <w:color w:val="000000" w:themeColor="text1"/>
          <w:sz w:val="28"/>
          <w:szCs w:val="28"/>
          <w:shd w:val="clear" w:color="auto" w:fill="FFFFFF"/>
        </w:rPr>
        <w:t>Болградського району Одеської області (в  межах  насе</w:t>
      </w:r>
      <w:r w:rsidR="00DC359B">
        <w:rPr>
          <w:rFonts w:ascii="Times New Roman" w:hAnsi="Times New Roman" w:cs="Times New Roman"/>
          <w:color w:val="000000" w:themeColor="text1"/>
          <w:sz w:val="28"/>
          <w:szCs w:val="28"/>
          <w:shd w:val="clear" w:color="auto" w:fill="FFFFFF"/>
        </w:rPr>
        <w:t>леного пункту) села Веселий Кут</w:t>
      </w:r>
      <w:r w:rsidR="00260917" w:rsidRPr="00DC359B">
        <w:rPr>
          <w:rFonts w:ascii="Times New Roman" w:hAnsi="Times New Roman" w:cs="Times New Roman"/>
          <w:color w:val="000000" w:themeColor="text1"/>
          <w:sz w:val="28"/>
          <w:szCs w:val="28"/>
          <w:shd w:val="clear" w:color="auto" w:fill="FFFFFF"/>
        </w:rPr>
        <w:t>, по вулиці Центральна, 69</w:t>
      </w:r>
      <w:r w:rsidR="006E4050" w:rsidRPr="00DC359B">
        <w:rPr>
          <w:rFonts w:ascii="Times New Roman" w:hAnsi="Times New Roman" w:cs="Times New Roman"/>
          <w:color w:val="000000" w:themeColor="text1"/>
          <w:sz w:val="28"/>
          <w:szCs w:val="28"/>
        </w:rPr>
        <w:t xml:space="preserve">  </w:t>
      </w:r>
      <w:r w:rsidRPr="00DC359B">
        <w:rPr>
          <w:rFonts w:ascii="Times New Roman" w:hAnsi="Times New Roman" w:cs="Times New Roman"/>
          <w:color w:val="000000" w:themeColor="text1"/>
          <w:sz w:val="28"/>
          <w:szCs w:val="28"/>
        </w:rPr>
        <w:t xml:space="preserve">на  земельних  торгах </w:t>
      </w:r>
      <w:r w:rsidR="006E4050" w:rsidRPr="00DC359B">
        <w:rPr>
          <w:rFonts w:ascii="Times New Roman" w:hAnsi="Times New Roman" w:cs="Times New Roman"/>
          <w:color w:val="000000" w:themeColor="text1"/>
          <w:sz w:val="28"/>
          <w:szCs w:val="28"/>
          <w:lang w:val="uk-UA"/>
        </w:rPr>
        <w:t>(</w:t>
      </w:r>
      <w:r w:rsidRPr="00DC359B">
        <w:rPr>
          <w:rFonts w:ascii="Times New Roman" w:hAnsi="Times New Roman" w:cs="Times New Roman"/>
          <w:color w:val="000000" w:themeColor="text1"/>
          <w:sz w:val="28"/>
          <w:szCs w:val="28"/>
        </w:rPr>
        <w:t>у  формі електронного  аукціону).</w:t>
      </w:r>
    </w:p>
    <w:p w:rsidR="00D733EB" w:rsidRPr="00DC359B" w:rsidRDefault="008B0065" w:rsidP="002822BE">
      <w:pPr>
        <w:spacing w:after="0" w:line="240" w:lineRule="auto"/>
        <w:jc w:val="both"/>
        <w:rPr>
          <w:rFonts w:ascii="Times New Roman" w:hAnsi="Times New Roman" w:cs="Times New Roman"/>
          <w:color w:val="000000" w:themeColor="text1"/>
          <w:sz w:val="28"/>
          <w:szCs w:val="28"/>
          <w:lang w:val="uk-UA"/>
        </w:rPr>
      </w:pPr>
      <w:r w:rsidRPr="00DC359B">
        <w:rPr>
          <w:rFonts w:ascii="Times New Roman" w:hAnsi="Times New Roman" w:cs="Times New Roman"/>
          <w:bCs/>
          <w:color w:val="000000" w:themeColor="text1"/>
          <w:sz w:val="28"/>
          <w:szCs w:val="28"/>
          <w:lang w:val="uk-UA"/>
        </w:rPr>
        <w:lastRenderedPageBreak/>
        <w:t>3.</w:t>
      </w:r>
      <w:r w:rsidR="00D733EB" w:rsidRPr="00DC359B">
        <w:rPr>
          <w:rFonts w:ascii="Times New Roman" w:hAnsi="Times New Roman" w:cs="Times New Roman"/>
          <w:color w:val="000000" w:themeColor="text1"/>
          <w:sz w:val="28"/>
          <w:szCs w:val="28"/>
          <w:lang w:val="uk-UA"/>
        </w:rPr>
        <w:t xml:space="preserve">Затвердити умови проведення земельних торгів у формі аукціону щодо </w:t>
      </w:r>
      <w:r w:rsidR="006E4050" w:rsidRPr="00DC359B">
        <w:rPr>
          <w:rFonts w:ascii="Times New Roman" w:hAnsi="Times New Roman" w:cs="Times New Roman"/>
          <w:color w:val="000000" w:themeColor="text1"/>
          <w:sz w:val="28"/>
          <w:szCs w:val="28"/>
          <w:lang w:val="uk-UA"/>
        </w:rPr>
        <w:t>продажу права оренди на земельну ділянку</w:t>
      </w:r>
      <w:r w:rsidR="00D733EB" w:rsidRPr="00DC359B">
        <w:rPr>
          <w:rFonts w:ascii="Times New Roman" w:hAnsi="Times New Roman" w:cs="Times New Roman"/>
          <w:color w:val="000000" w:themeColor="text1"/>
          <w:sz w:val="28"/>
          <w:szCs w:val="28"/>
          <w:lang w:val="uk-UA"/>
        </w:rPr>
        <w:t xml:space="preserve"> </w:t>
      </w:r>
      <w:r w:rsidR="004506E9" w:rsidRPr="00DC359B">
        <w:rPr>
          <w:rFonts w:ascii="Times New Roman" w:eastAsia="Calibri" w:hAnsi="Times New Roman" w:cs="Times New Roman"/>
          <w:color w:val="000000" w:themeColor="text1"/>
          <w:sz w:val="28"/>
          <w:szCs w:val="28"/>
          <w:lang w:val="uk-UA"/>
        </w:rPr>
        <w:t>для надання послуг у сільському господарстві</w:t>
      </w:r>
      <w:r w:rsidR="004506E9" w:rsidRPr="00DC359B">
        <w:rPr>
          <w:rFonts w:ascii="Times New Roman" w:hAnsi="Times New Roman" w:cs="Times New Roman"/>
          <w:color w:val="000000" w:themeColor="text1"/>
          <w:sz w:val="28"/>
          <w:szCs w:val="28"/>
          <w:lang w:val="uk-UA"/>
        </w:rPr>
        <w:t xml:space="preserve"> </w:t>
      </w:r>
      <w:r w:rsidR="004506E9" w:rsidRPr="00DC359B">
        <w:rPr>
          <w:rFonts w:ascii="Times New Roman" w:hAnsi="Times New Roman" w:cs="Times New Roman"/>
          <w:color w:val="000000" w:themeColor="text1"/>
          <w:sz w:val="28"/>
          <w:szCs w:val="28"/>
        </w:rPr>
        <w:t>(код згідно  КВЦПЗ-01.</w:t>
      </w:r>
      <w:r w:rsidR="004506E9" w:rsidRPr="00DC359B">
        <w:rPr>
          <w:rFonts w:ascii="Times New Roman" w:hAnsi="Times New Roman" w:cs="Times New Roman"/>
          <w:color w:val="000000" w:themeColor="text1"/>
          <w:sz w:val="28"/>
          <w:szCs w:val="28"/>
          <w:lang w:val="uk-UA"/>
        </w:rPr>
        <w:t>1</w:t>
      </w:r>
      <w:r w:rsidR="004506E9" w:rsidRPr="00DC359B">
        <w:rPr>
          <w:rFonts w:ascii="Times New Roman" w:hAnsi="Times New Roman" w:cs="Times New Roman"/>
          <w:color w:val="000000" w:themeColor="text1"/>
          <w:sz w:val="28"/>
          <w:szCs w:val="28"/>
        </w:rPr>
        <w:t>1)</w:t>
      </w:r>
      <w:r w:rsidR="004506E9" w:rsidRPr="00DC359B">
        <w:rPr>
          <w:rFonts w:ascii="Times New Roman" w:hAnsi="Times New Roman" w:cs="Times New Roman"/>
          <w:color w:val="000000" w:themeColor="text1"/>
          <w:sz w:val="28"/>
          <w:szCs w:val="28"/>
          <w:lang w:val="uk-UA"/>
        </w:rPr>
        <w:t xml:space="preserve"> </w:t>
      </w:r>
      <w:r w:rsidR="00D733EB" w:rsidRPr="00DC359B">
        <w:rPr>
          <w:rFonts w:ascii="Times New Roman" w:hAnsi="Times New Roman" w:cs="Times New Roman"/>
          <w:color w:val="000000" w:themeColor="text1"/>
          <w:sz w:val="28"/>
          <w:szCs w:val="28"/>
          <w:lang w:val="uk-UA"/>
        </w:rPr>
        <w:t xml:space="preserve">із </w:t>
      </w:r>
      <w:r w:rsidR="005A1950" w:rsidRPr="00DC359B">
        <w:rPr>
          <w:rFonts w:ascii="Times New Roman" w:hAnsi="Times New Roman" w:cs="Times New Roman"/>
          <w:color w:val="000000" w:themeColor="text1"/>
          <w:sz w:val="28"/>
          <w:szCs w:val="28"/>
          <w:lang w:val="uk-UA"/>
        </w:rPr>
        <w:t xml:space="preserve">земель </w:t>
      </w:r>
      <w:r w:rsidR="005A1950" w:rsidRPr="00DC359B">
        <w:rPr>
          <w:rFonts w:ascii="Times New Roman" w:eastAsia="Calibri" w:hAnsi="Times New Roman" w:cs="Times New Roman"/>
          <w:color w:val="000000" w:themeColor="text1"/>
          <w:sz w:val="28"/>
          <w:szCs w:val="28"/>
          <w:lang w:val="uk-UA"/>
        </w:rPr>
        <w:t>комунальної власності Теплицької сільської ради, Болградського району Одеської області</w:t>
      </w:r>
      <w:r w:rsidR="004A1834" w:rsidRPr="00DC359B">
        <w:rPr>
          <w:rFonts w:ascii="Times New Roman" w:eastAsia="Calibri" w:hAnsi="Times New Roman" w:cs="Times New Roman"/>
          <w:color w:val="000000" w:themeColor="text1"/>
          <w:sz w:val="28"/>
          <w:szCs w:val="28"/>
          <w:lang w:val="uk-UA"/>
        </w:rPr>
        <w:t>,</w:t>
      </w:r>
      <w:r w:rsidR="005A1950" w:rsidRPr="00DC359B">
        <w:rPr>
          <w:rFonts w:ascii="Times New Roman" w:eastAsia="Calibri" w:hAnsi="Times New Roman" w:cs="Times New Roman"/>
          <w:color w:val="000000" w:themeColor="text1"/>
          <w:sz w:val="28"/>
          <w:szCs w:val="28"/>
          <w:lang w:val="uk-UA"/>
        </w:rPr>
        <w:t xml:space="preserve"> </w:t>
      </w:r>
      <w:r w:rsidR="005B2DBF" w:rsidRPr="00DC359B">
        <w:rPr>
          <w:rFonts w:ascii="Times New Roman" w:hAnsi="Times New Roman" w:cs="Times New Roman"/>
          <w:sz w:val="28"/>
          <w:szCs w:val="28"/>
        </w:rPr>
        <w:t xml:space="preserve">яка розташована </w:t>
      </w:r>
      <w:r w:rsidR="005B2DBF" w:rsidRPr="00DC359B">
        <w:rPr>
          <w:rFonts w:ascii="Times New Roman" w:hAnsi="Times New Roman" w:cs="Times New Roman"/>
          <w:color w:val="FF0000"/>
          <w:sz w:val="28"/>
          <w:szCs w:val="28"/>
          <w:shd w:val="clear" w:color="auto" w:fill="FFFFFF"/>
        </w:rPr>
        <w:t xml:space="preserve"> </w:t>
      </w:r>
      <w:r w:rsidR="005B2DBF" w:rsidRPr="00DC359B">
        <w:rPr>
          <w:rFonts w:ascii="Times New Roman" w:hAnsi="Times New Roman" w:cs="Times New Roman"/>
          <w:color w:val="000000" w:themeColor="text1"/>
          <w:sz w:val="28"/>
          <w:szCs w:val="28"/>
          <w:shd w:val="clear" w:color="auto" w:fill="FFFFFF"/>
        </w:rPr>
        <w:t>на території Теплицької сільської ради Болградського району Одеської області (в  межах  населеного пункту) села Веселий Кут, по вулиці Центральна, 69</w:t>
      </w:r>
      <w:r w:rsidR="005A1950" w:rsidRPr="00DC359B">
        <w:rPr>
          <w:rFonts w:ascii="Times New Roman" w:eastAsia="Calibri" w:hAnsi="Times New Roman" w:cs="Times New Roman"/>
          <w:color w:val="000000" w:themeColor="text1"/>
          <w:sz w:val="28"/>
          <w:szCs w:val="28"/>
          <w:lang w:val="uk-UA"/>
        </w:rPr>
        <w:t>)</w:t>
      </w:r>
      <w:r w:rsidR="00D34F13" w:rsidRPr="00DC359B">
        <w:rPr>
          <w:rFonts w:ascii="Times New Roman" w:eastAsia="Calibri" w:hAnsi="Times New Roman" w:cs="Times New Roman"/>
          <w:color w:val="000000" w:themeColor="text1"/>
          <w:sz w:val="28"/>
          <w:szCs w:val="28"/>
          <w:lang w:val="uk-UA"/>
        </w:rPr>
        <w:t xml:space="preserve"> </w:t>
      </w:r>
      <w:r w:rsidR="00D733EB" w:rsidRPr="00DC359B">
        <w:rPr>
          <w:rFonts w:ascii="Times New Roman" w:hAnsi="Times New Roman" w:cs="Times New Roman"/>
          <w:color w:val="000000" w:themeColor="text1"/>
          <w:sz w:val="28"/>
          <w:szCs w:val="28"/>
          <w:lang w:val="uk-UA"/>
        </w:rPr>
        <w:t>згідно з додатком 1.</w:t>
      </w:r>
    </w:p>
    <w:p w:rsidR="00063AA2" w:rsidRPr="00DC359B" w:rsidRDefault="00063AA2" w:rsidP="00063AA2">
      <w:pPr>
        <w:spacing w:after="0" w:line="240" w:lineRule="auto"/>
        <w:jc w:val="both"/>
        <w:rPr>
          <w:rFonts w:ascii="Times New Roman" w:hAnsi="Times New Roman" w:cs="Times New Roman"/>
          <w:color w:val="000000" w:themeColor="text1"/>
          <w:sz w:val="28"/>
          <w:szCs w:val="28"/>
          <w:lang w:val="uk-UA"/>
        </w:rPr>
      </w:pPr>
      <w:r w:rsidRPr="00DC359B">
        <w:rPr>
          <w:rFonts w:ascii="Times New Roman" w:hAnsi="Times New Roman" w:cs="Times New Roman"/>
          <w:color w:val="000000" w:themeColor="text1"/>
          <w:sz w:val="28"/>
          <w:szCs w:val="28"/>
          <w:lang w:val="uk-UA"/>
        </w:rPr>
        <w:t xml:space="preserve">3.1.Стартова ціна лоту з </w:t>
      </w:r>
      <w:r w:rsidR="00DC359B">
        <w:rPr>
          <w:rFonts w:ascii="Times New Roman" w:hAnsi="Times New Roman" w:cs="Times New Roman"/>
          <w:color w:val="000000" w:themeColor="text1"/>
          <w:sz w:val="28"/>
          <w:szCs w:val="28"/>
          <w:lang w:val="uk-UA"/>
        </w:rPr>
        <w:t>продажу права оренди на земельну ділянку</w:t>
      </w:r>
      <w:r w:rsidRPr="00DC359B">
        <w:rPr>
          <w:rFonts w:ascii="Times New Roman" w:hAnsi="Times New Roman" w:cs="Times New Roman"/>
          <w:color w:val="000000" w:themeColor="text1"/>
          <w:sz w:val="28"/>
          <w:szCs w:val="28"/>
          <w:lang w:val="uk-UA"/>
        </w:rPr>
        <w:t xml:space="preserve"> дорівнює </w:t>
      </w:r>
      <w:r w:rsidR="00273875" w:rsidRPr="00DC359B">
        <w:rPr>
          <w:rFonts w:ascii="Times New Roman" w:hAnsi="Times New Roman" w:cs="Times New Roman"/>
          <w:color w:val="000000" w:themeColor="text1"/>
          <w:sz w:val="28"/>
          <w:szCs w:val="28"/>
          <w:lang w:val="uk-UA"/>
        </w:rPr>
        <w:t>розміру річної орендної плати 12 (дванадцять</w:t>
      </w:r>
      <w:r w:rsidRPr="00DC359B">
        <w:rPr>
          <w:rFonts w:ascii="Times New Roman" w:hAnsi="Times New Roman" w:cs="Times New Roman"/>
          <w:color w:val="000000" w:themeColor="text1"/>
          <w:sz w:val="28"/>
          <w:szCs w:val="28"/>
          <w:lang w:val="uk-UA"/>
        </w:rPr>
        <w:t>) відсотків від нормативної грошової оцінки земельної ділянки.</w:t>
      </w:r>
    </w:p>
    <w:p w:rsidR="00063AA2" w:rsidRPr="00DC359B" w:rsidRDefault="00063AA2" w:rsidP="00063AA2">
      <w:pPr>
        <w:spacing w:after="0" w:line="240" w:lineRule="auto"/>
        <w:jc w:val="both"/>
        <w:rPr>
          <w:rFonts w:ascii="Times New Roman" w:hAnsi="Times New Roman" w:cs="Times New Roman"/>
          <w:color w:val="000000" w:themeColor="text1"/>
          <w:sz w:val="28"/>
          <w:szCs w:val="28"/>
          <w:lang w:val="uk-UA"/>
        </w:rPr>
      </w:pPr>
      <w:r w:rsidRPr="00DC359B">
        <w:rPr>
          <w:rFonts w:ascii="Times New Roman" w:hAnsi="Times New Roman" w:cs="Times New Roman"/>
          <w:color w:val="000000" w:themeColor="text1"/>
          <w:sz w:val="28"/>
          <w:szCs w:val="28"/>
          <w:lang w:val="uk-UA"/>
        </w:rPr>
        <w:t>3.2.Реєстраційний внесок за лотом встановлюється у розмірі 0,1 від мінімальної заробітної плати визначеної законом про Державний бюджет України на 1 січня року, в якому оприлюднюється оголошення про проведення земельних торгів.</w:t>
      </w:r>
    </w:p>
    <w:p w:rsidR="00063AA2" w:rsidRPr="00DC359B" w:rsidRDefault="00063AA2" w:rsidP="00063AA2">
      <w:pPr>
        <w:spacing w:after="0" w:line="240" w:lineRule="auto"/>
        <w:jc w:val="both"/>
        <w:rPr>
          <w:rFonts w:ascii="Times New Roman" w:hAnsi="Times New Roman" w:cs="Times New Roman"/>
          <w:color w:val="000000" w:themeColor="text1"/>
          <w:sz w:val="28"/>
          <w:szCs w:val="28"/>
          <w:lang w:val="uk-UA"/>
        </w:rPr>
      </w:pPr>
      <w:r w:rsidRPr="00DC359B">
        <w:rPr>
          <w:rFonts w:ascii="Times New Roman" w:hAnsi="Times New Roman" w:cs="Times New Roman"/>
          <w:color w:val="000000" w:themeColor="text1"/>
          <w:sz w:val="28"/>
          <w:szCs w:val="28"/>
          <w:lang w:val="uk-UA"/>
        </w:rPr>
        <w:t>3.3.Крок земельних торгів у формі аукціону продажу права оренди  земельної  ділянки  становить 1 (один) % від  стартової  ціни  лота.</w:t>
      </w:r>
    </w:p>
    <w:p w:rsidR="00063AA2" w:rsidRPr="00DC359B" w:rsidRDefault="00063AA2" w:rsidP="00063AA2">
      <w:pPr>
        <w:spacing w:after="0" w:line="240" w:lineRule="auto"/>
        <w:jc w:val="both"/>
        <w:rPr>
          <w:rFonts w:ascii="Times New Roman" w:hAnsi="Times New Roman" w:cs="Times New Roman"/>
          <w:color w:val="000000" w:themeColor="text1"/>
          <w:sz w:val="28"/>
          <w:szCs w:val="28"/>
          <w:lang w:val="uk-UA"/>
        </w:rPr>
      </w:pPr>
      <w:r w:rsidRPr="00DC359B">
        <w:rPr>
          <w:rFonts w:ascii="Times New Roman" w:hAnsi="Times New Roman" w:cs="Times New Roman"/>
          <w:color w:val="000000" w:themeColor="text1"/>
          <w:sz w:val="28"/>
          <w:szCs w:val="28"/>
          <w:lang w:val="uk-UA"/>
        </w:rPr>
        <w:t>3.4. Гарантійний  внесок  становить 30%  від  стартової  ціни  продажу  лота.</w:t>
      </w:r>
    </w:p>
    <w:p w:rsidR="00063AA2" w:rsidRPr="00DC359B" w:rsidRDefault="00063AA2" w:rsidP="00063AA2">
      <w:pPr>
        <w:spacing w:after="0" w:line="240" w:lineRule="auto"/>
        <w:jc w:val="both"/>
        <w:rPr>
          <w:rFonts w:ascii="Times New Roman" w:hAnsi="Times New Roman" w:cs="Times New Roman"/>
          <w:color w:val="000000" w:themeColor="text1"/>
          <w:sz w:val="28"/>
          <w:szCs w:val="28"/>
          <w:lang w:val="uk-UA"/>
        </w:rPr>
      </w:pPr>
      <w:r w:rsidRPr="00DC359B">
        <w:rPr>
          <w:rFonts w:ascii="Times New Roman" w:hAnsi="Times New Roman" w:cs="Times New Roman"/>
          <w:color w:val="000000" w:themeColor="text1"/>
          <w:sz w:val="28"/>
          <w:szCs w:val="28"/>
          <w:lang w:val="uk-UA"/>
        </w:rPr>
        <w:t>3.5.</w:t>
      </w:r>
      <w:r w:rsidR="00DC359B">
        <w:rPr>
          <w:rFonts w:ascii="Times New Roman" w:hAnsi="Times New Roman" w:cs="Times New Roman"/>
          <w:color w:val="000000" w:themeColor="text1"/>
          <w:sz w:val="28"/>
          <w:szCs w:val="28"/>
          <w:lang w:val="uk-UA"/>
        </w:rPr>
        <w:t>Вс</w:t>
      </w:r>
      <w:r w:rsidRPr="00DC359B">
        <w:rPr>
          <w:rFonts w:ascii="Times New Roman" w:hAnsi="Times New Roman" w:cs="Times New Roman"/>
          <w:color w:val="000000" w:themeColor="text1"/>
          <w:sz w:val="28"/>
          <w:szCs w:val="28"/>
          <w:lang w:val="uk-UA"/>
        </w:rPr>
        <w:t>танови</w:t>
      </w:r>
      <w:r w:rsidR="00DC359B">
        <w:rPr>
          <w:rFonts w:ascii="Times New Roman" w:hAnsi="Times New Roman" w:cs="Times New Roman"/>
          <w:color w:val="000000" w:themeColor="text1"/>
          <w:sz w:val="28"/>
          <w:szCs w:val="28"/>
          <w:lang w:val="uk-UA"/>
        </w:rPr>
        <w:t>ти строк користування земельною ділянкою</w:t>
      </w:r>
      <w:r w:rsidRPr="00DC359B">
        <w:rPr>
          <w:rFonts w:ascii="Times New Roman" w:hAnsi="Times New Roman" w:cs="Times New Roman"/>
          <w:color w:val="000000" w:themeColor="text1"/>
          <w:sz w:val="28"/>
          <w:szCs w:val="28"/>
          <w:lang w:val="uk-UA"/>
        </w:rPr>
        <w:t xml:space="preserve"> комунальної в</w:t>
      </w:r>
      <w:r w:rsidR="00DC359B">
        <w:rPr>
          <w:rFonts w:ascii="Times New Roman" w:hAnsi="Times New Roman" w:cs="Times New Roman"/>
          <w:color w:val="000000" w:themeColor="text1"/>
          <w:sz w:val="28"/>
          <w:szCs w:val="28"/>
          <w:lang w:val="uk-UA"/>
        </w:rPr>
        <w:t xml:space="preserve">ласності при укладанні договору оренди з переможцем </w:t>
      </w:r>
      <w:r w:rsidR="001269F3" w:rsidRPr="00DC359B">
        <w:rPr>
          <w:rFonts w:ascii="Times New Roman" w:hAnsi="Times New Roman" w:cs="Times New Roman"/>
          <w:color w:val="000000" w:themeColor="text1"/>
          <w:sz w:val="28"/>
          <w:szCs w:val="28"/>
          <w:lang w:val="uk-UA"/>
        </w:rPr>
        <w:t>торгів – 49 (сорок дев’ять</w:t>
      </w:r>
      <w:r w:rsidR="00DC359B">
        <w:rPr>
          <w:rFonts w:ascii="Times New Roman" w:hAnsi="Times New Roman" w:cs="Times New Roman"/>
          <w:color w:val="000000" w:themeColor="text1"/>
          <w:sz w:val="28"/>
          <w:szCs w:val="28"/>
          <w:lang w:val="uk-UA"/>
        </w:rPr>
        <w:t>) років.</w:t>
      </w:r>
    </w:p>
    <w:p w:rsidR="00063AA2" w:rsidRPr="00DC359B" w:rsidRDefault="00063AA2" w:rsidP="00063AA2">
      <w:pPr>
        <w:spacing w:after="0" w:line="240" w:lineRule="auto"/>
        <w:jc w:val="both"/>
        <w:rPr>
          <w:rFonts w:ascii="Times New Roman" w:hAnsi="Times New Roman" w:cs="Times New Roman"/>
          <w:color w:val="000000" w:themeColor="text1"/>
          <w:sz w:val="28"/>
          <w:szCs w:val="28"/>
          <w:lang w:val="uk-UA"/>
        </w:rPr>
      </w:pPr>
      <w:r w:rsidRPr="00DC359B">
        <w:rPr>
          <w:rFonts w:ascii="Times New Roman" w:hAnsi="Times New Roman" w:cs="Times New Roman"/>
          <w:color w:val="000000" w:themeColor="text1"/>
          <w:sz w:val="28"/>
          <w:szCs w:val="28"/>
          <w:lang w:val="uk-UA"/>
        </w:rPr>
        <w:t>3.6.Переможцем відшкодовується сума витрат на підготовку лота до продажу.</w:t>
      </w:r>
    </w:p>
    <w:p w:rsidR="00063AA2" w:rsidRPr="00DC359B" w:rsidRDefault="00063AA2" w:rsidP="00063AA2">
      <w:pPr>
        <w:spacing w:after="0" w:line="240" w:lineRule="auto"/>
        <w:jc w:val="both"/>
        <w:rPr>
          <w:rFonts w:ascii="Times New Roman" w:hAnsi="Times New Roman" w:cs="Times New Roman"/>
          <w:color w:val="000000" w:themeColor="text1"/>
          <w:sz w:val="28"/>
          <w:szCs w:val="28"/>
          <w:lang w:val="uk-UA"/>
        </w:rPr>
      </w:pPr>
      <w:r w:rsidRPr="00DC359B">
        <w:rPr>
          <w:rFonts w:ascii="Times New Roman" w:hAnsi="Times New Roman" w:cs="Times New Roman"/>
          <w:color w:val="000000" w:themeColor="text1"/>
          <w:sz w:val="28"/>
          <w:szCs w:val="28"/>
          <w:lang w:val="uk-UA"/>
        </w:rPr>
        <w:t>3.7</w:t>
      </w:r>
      <w:r w:rsidR="00DC359B">
        <w:rPr>
          <w:rFonts w:ascii="Times New Roman" w:hAnsi="Times New Roman" w:cs="Times New Roman"/>
          <w:color w:val="000000" w:themeColor="text1"/>
          <w:sz w:val="28"/>
          <w:szCs w:val="28"/>
          <w:lang w:val="uk-UA"/>
        </w:rPr>
        <w:t>.Плату за користування земельною ділянкою, право оренди на яку</w:t>
      </w:r>
      <w:r w:rsidRPr="00DC359B">
        <w:rPr>
          <w:rFonts w:ascii="Times New Roman" w:hAnsi="Times New Roman" w:cs="Times New Roman"/>
          <w:color w:val="000000" w:themeColor="text1"/>
          <w:sz w:val="28"/>
          <w:szCs w:val="28"/>
          <w:lang w:val="uk-UA"/>
        </w:rPr>
        <w:t xml:space="preserve"> набуто на земельних то</w:t>
      </w:r>
      <w:r w:rsidR="00DC359B">
        <w:rPr>
          <w:rFonts w:ascii="Times New Roman" w:hAnsi="Times New Roman" w:cs="Times New Roman"/>
          <w:color w:val="000000" w:themeColor="text1"/>
          <w:sz w:val="28"/>
          <w:szCs w:val="28"/>
          <w:lang w:val="uk-UA"/>
        </w:rPr>
        <w:t>ргах у формі аукціону, переможець сплачує</w:t>
      </w:r>
      <w:r w:rsidRPr="00DC359B">
        <w:rPr>
          <w:rFonts w:ascii="Times New Roman" w:hAnsi="Times New Roman" w:cs="Times New Roman"/>
          <w:color w:val="000000" w:themeColor="text1"/>
          <w:sz w:val="28"/>
          <w:szCs w:val="28"/>
          <w:lang w:val="uk-UA"/>
        </w:rPr>
        <w:t xml:space="preserve"> не пізніше 5 (п’яти) робочих</w:t>
      </w:r>
      <w:r w:rsidR="00DC359B">
        <w:rPr>
          <w:rFonts w:ascii="Times New Roman" w:hAnsi="Times New Roman" w:cs="Times New Roman"/>
          <w:color w:val="000000" w:themeColor="text1"/>
          <w:sz w:val="28"/>
          <w:szCs w:val="28"/>
          <w:lang w:val="uk-UA"/>
        </w:rPr>
        <w:t xml:space="preserve"> днів після підписання договору оренди земельної ділянки</w:t>
      </w:r>
      <w:r w:rsidRPr="00DC359B">
        <w:rPr>
          <w:rFonts w:ascii="Times New Roman" w:hAnsi="Times New Roman" w:cs="Times New Roman"/>
          <w:color w:val="000000" w:themeColor="text1"/>
          <w:sz w:val="28"/>
          <w:szCs w:val="28"/>
          <w:lang w:val="uk-UA"/>
        </w:rPr>
        <w:t>.</w:t>
      </w:r>
    </w:p>
    <w:p w:rsidR="0067259B" w:rsidRPr="00DC359B" w:rsidRDefault="0067259B" w:rsidP="00063AA2">
      <w:pPr>
        <w:spacing w:after="0" w:line="240" w:lineRule="auto"/>
        <w:jc w:val="both"/>
        <w:rPr>
          <w:rFonts w:ascii="Times New Roman" w:hAnsi="Times New Roman" w:cs="Times New Roman"/>
          <w:color w:val="000000" w:themeColor="text1"/>
          <w:sz w:val="28"/>
          <w:szCs w:val="28"/>
          <w:lang w:val="uk-UA"/>
        </w:rPr>
      </w:pPr>
      <w:r w:rsidRPr="00DC359B">
        <w:rPr>
          <w:rFonts w:ascii="Times New Roman" w:hAnsi="Times New Roman" w:cs="Times New Roman"/>
          <w:bCs/>
          <w:color w:val="000000" w:themeColor="text1"/>
          <w:sz w:val="28"/>
          <w:szCs w:val="28"/>
          <w:lang w:val="uk-UA"/>
        </w:rPr>
        <w:t>4</w:t>
      </w:r>
      <w:r w:rsidR="00D733EB" w:rsidRPr="00DC359B">
        <w:rPr>
          <w:rFonts w:ascii="Times New Roman" w:hAnsi="Times New Roman" w:cs="Times New Roman"/>
          <w:color w:val="000000" w:themeColor="text1"/>
          <w:sz w:val="28"/>
          <w:szCs w:val="28"/>
        </w:rPr>
        <w:t>.Торги  провест</w:t>
      </w:r>
      <w:r w:rsidR="001B632A" w:rsidRPr="00DC359B">
        <w:rPr>
          <w:rFonts w:ascii="Times New Roman" w:hAnsi="Times New Roman" w:cs="Times New Roman"/>
          <w:color w:val="000000" w:themeColor="text1"/>
          <w:sz w:val="28"/>
          <w:szCs w:val="28"/>
        </w:rPr>
        <w:t>и  в  порядку  визначеному  ст</w:t>
      </w:r>
      <w:r w:rsidR="001B632A" w:rsidRPr="00DC359B">
        <w:rPr>
          <w:rFonts w:ascii="Times New Roman" w:hAnsi="Times New Roman" w:cs="Times New Roman"/>
          <w:color w:val="000000" w:themeColor="text1"/>
          <w:sz w:val="28"/>
          <w:szCs w:val="28"/>
          <w:lang w:val="uk-UA"/>
        </w:rPr>
        <w:t xml:space="preserve">аттями  </w:t>
      </w:r>
      <w:r w:rsidR="00D733EB" w:rsidRPr="00DC359B">
        <w:rPr>
          <w:rFonts w:ascii="Times New Roman" w:hAnsi="Times New Roman" w:cs="Times New Roman"/>
          <w:color w:val="000000" w:themeColor="text1"/>
          <w:sz w:val="28"/>
          <w:szCs w:val="28"/>
        </w:rPr>
        <w:t>137-1</w:t>
      </w:r>
      <w:r w:rsidR="00164D18" w:rsidRPr="00DC359B">
        <w:rPr>
          <w:rFonts w:ascii="Times New Roman" w:hAnsi="Times New Roman" w:cs="Times New Roman"/>
          <w:color w:val="000000" w:themeColor="text1"/>
          <w:sz w:val="28"/>
          <w:szCs w:val="28"/>
        </w:rPr>
        <w:t>39  З</w:t>
      </w:r>
      <w:r w:rsidR="00164D18" w:rsidRPr="00DC359B">
        <w:rPr>
          <w:rFonts w:ascii="Times New Roman" w:hAnsi="Times New Roman" w:cs="Times New Roman"/>
          <w:color w:val="000000" w:themeColor="text1"/>
          <w:sz w:val="28"/>
          <w:szCs w:val="28"/>
          <w:lang w:val="uk-UA"/>
        </w:rPr>
        <w:t>КУ</w:t>
      </w:r>
      <w:r w:rsidR="00D733EB" w:rsidRPr="00DC359B">
        <w:rPr>
          <w:rFonts w:ascii="Times New Roman" w:hAnsi="Times New Roman" w:cs="Times New Roman"/>
          <w:color w:val="000000" w:themeColor="text1"/>
          <w:sz w:val="28"/>
          <w:szCs w:val="28"/>
        </w:rPr>
        <w:t>.</w:t>
      </w:r>
    </w:p>
    <w:p w:rsidR="00D733EB" w:rsidRPr="00DC359B" w:rsidRDefault="0067259B" w:rsidP="00BF3FE1">
      <w:pPr>
        <w:spacing w:after="0" w:line="240" w:lineRule="auto"/>
        <w:jc w:val="both"/>
        <w:rPr>
          <w:rFonts w:ascii="Times New Roman" w:hAnsi="Times New Roman" w:cs="Times New Roman"/>
          <w:color w:val="000000" w:themeColor="text1"/>
          <w:sz w:val="28"/>
          <w:szCs w:val="28"/>
        </w:rPr>
      </w:pPr>
      <w:r w:rsidRPr="00DC359B">
        <w:rPr>
          <w:rFonts w:ascii="Times New Roman" w:hAnsi="Times New Roman" w:cs="Times New Roman"/>
          <w:bCs/>
          <w:color w:val="000000" w:themeColor="text1"/>
          <w:sz w:val="28"/>
          <w:szCs w:val="28"/>
          <w:lang w:val="uk-UA"/>
        </w:rPr>
        <w:t>5.</w:t>
      </w:r>
      <w:r w:rsidR="003D675F" w:rsidRPr="00DC359B">
        <w:rPr>
          <w:rFonts w:ascii="Times New Roman" w:hAnsi="Times New Roman" w:cs="Times New Roman"/>
          <w:color w:val="000000" w:themeColor="text1"/>
          <w:sz w:val="28"/>
          <w:szCs w:val="28"/>
        </w:rPr>
        <w:t>Дат</w:t>
      </w:r>
      <w:r w:rsidR="003D675F" w:rsidRPr="00DC359B">
        <w:rPr>
          <w:rFonts w:ascii="Times New Roman" w:hAnsi="Times New Roman" w:cs="Times New Roman"/>
          <w:color w:val="000000" w:themeColor="text1"/>
          <w:sz w:val="28"/>
          <w:szCs w:val="28"/>
          <w:lang w:val="uk-UA"/>
        </w:rPr>
        <w:t>а</w:t>
      </w:r>
      <w:r w:rsidR="00D733EB" w:rsidRPr="00DC359B">
        <w:rPr>
          <w:rFonts w:ascii="Times New Roman" w:hAnsi="Times New Roman" w:cs="Times New Roman"/>
          <w:color w:val="000000" w:themeColor="text1"/>
          <w:sz w:val="28"/>
          <w:szCs w:val="28"/>
        </w:rPr>
        <w:t>  та  час  проведення  земельних  торгів </w:t>
      </w:r>
      <w:r w:rsidR="003D675F" w:rsidRPr="00DC359B">
        <w:rPr>
          <w:rFonts w:ascii="Times New Roman" w:hAnsi="Times New Roman" w:cs="Times New Roman"/>
          <w:color w:val="000000" w:themeColor="text1"/>
          <w:sz w:val="28"/>
          <w:szCs w:val="28"/>
          <w:lang w:val="uk-UA"/>
        </w:rPr>
        <w:t xml:space="preserve">визначається відповідно до </w:t>
      </w:r>
      <w:r w:rsidR="003D675F" w:rsidRPr="00DC359B">
        <w:rPr>
          <w:rFonts w:ascii="Times New Roman" w:hAnsi="Times New Roman" w:cs="Times New Roman"/>
          <w:color w:val="000000" w:themeColor="text1"/>
          <w:sz w:val="28"/>
          <w:szCs w:val="28"/>
        </w:rPr>
        <w:t xml:space="preserve"> ст</w:t>
      </w:r>
      <w:r w:rsidR="003D675F" w:rsidRPr="00DC359B">
        <w:rPr>
          <w:rFonts w:ascii="Times New Roman" w:hAnsi="Times New Roman" w:cs="Times New Roman"/>
          <w:color w:val="000000" w:themeColor="text1"/>
          <w:sz w:val="28"/>
          <w:szCs w:val="28"/>
          <w:lang w:val="uk-UA"/>
        </w:rPr>
        <w:t xml:space="preserve">атті </w:t>
      </w:r>
      <w:r w:rsidR="00D733EB" w:rsidRPr="00DC359B">
        <w:rPr>
          <w:rFonts w:ascii="Times New Roman" w:hAnsi="Times New Roman" w:cs="Times New Roman"/>
          <w:color w:val="000000" w:themeColor="text1"/>
          <w:sz w:val="28"/>
          <w:szCs w:val="28"/>
        </w:rPr>
        <w:t>137 ЗКУ.</w:t>
      </w:r>
    </w:p>
    <w:p w:rsidR="00DC359B" w:rsidRPr="00DC359B" w:rsidRDefault="00B93449" w:rsidP="00DC359B">
      <w:pPr>
        <w:spacing w:after="0" w:line="240" w:lineRule="auto"/>
        <w:jc w:val="both"/>
        <w:rPr>
          <w:rFonts w:ascii="Times New Roman" w:hAnsi="Times New Roman" w:cs="Times New Roman"/>
          <w:color w:val="000000" w:themeColor="text1"/>
          <w:sz w:val="28"/>
          <w:szCs w:val="28"/>
          <w:lang w:val="uk-UA"/>
        </w:rPr>
      </w:pPr>
      <w:r w:rsidRPr="00DC359B">
        <w:rPr>
          <w:rFonts w:ascii="Times New Roman" w:hAnsi="Times New Roman" w:cs="Times New Roman"/>
          <w:bCs/>
          <w:color w:val="000000" w:themeColor="text1"/>
          <w:sz w:val="28"/>
          <w:szCs w:val="28"/>
          <w:lang w:val="uk-UA"/>
        </w:rPr>
        <w:t>6</w:t>
      </w:r>
      <w:r w:rsidR="00D733EB" w:rsidRPr="00DC359B">
        <w:rPr>
          <w:rFonts w:ascii="Times New Roman" w:hAnsi="Times New Roman" w:cs="Times New Roman"/>
          <w:bCs/>
          <w:color w:val="000000" w:themeColor="text1"/>
          <w:sz w:val="28"/>
          <w:szCs w:val="28"/>
        </w:rPr>
        <w:t>.</w:t>
      </w:r>
      <w:r w:rsidR="00D733EB" w:rsidRPr="00DC359B">
        <w:rPr>
          <w:rFonts w:ascii="Times New Roman" w:hAnsi="Times New Roman" w:cs="Times New Roman"/>
          <w:color w:val="000000" w:themeColor="text1"/>
          <w:sz w:val="28"/>
          <w:szCs w:val="28"/>
        </w:rPr>
        <w:t>Зобов’язати Переможця  земельних  торгів  на  ви</w:t>
      </w:r>
      <w:r w:rsidR="00164D18" w:rsidRPr="00DC359B">
        <w:rPr>
          <w:rFonts w:ascii="Times New Roman" w:hAnsi="Times New Roman" w:cs="Times New Roman"/>
          <w:color w:val="000000" w:themeColor="text1"/>
          <w:sz w:val="28"/>
          <w:szCs w:val="28"/>
        </w:rPr>
        <w:t xml:space="preserve">конання </w:t>
      </w:r>
      <w:r w:rsidR="00164D18" w:rsidRPr="00DC359B">
        <w:rPr>
          <w:rFonts w:ascii="Times New Roman" w:hAnsi="Times New Roman" w:cs="Times New Roman"/>
          <w:color w:val="000000" w:themeColor="text1"/>
          <w:sz w:val="28"/>
          <w:szCs w:val="28"/>
          <w:lang w:val="uk-UA"/>
        </w:rPr>
        <w:t xml:space="preserve">пункту </w:t>
      </w:r>
      <w:r w:rsidR="00D733EB" w:rsidRPr="00DC359B">
        <w:rPr>
          <w:rFonts w:ascii="Times New Roman" w:hAnsi="Times New Roman" w:cs="Times New Roman"/>
          <w:color w:val="000000" w:themeColor="text1"/>
          <w:sz w:val="28"/>
          <w:szCs w:val="28"/>
        </w:rPr>
        <w:t>24 ст</w:t>
      </w:r>
      <w:r w:rsidR="00DC359B">
        <w:rPr>
          <w:rFonts w:ascii="Times New Roman" w:hAnsi="Times New Roman" w:cs="Times New Roman"/>
          <w:color w:val="000000" w:themeColor="text1"/>
          <w:sz w:val="28"/>
          <w:szCs w:val="28"/>
          <w:lang w:val="uk-UA"/>
        </w:rPr>
        <w:t xml:space="preserve">атті </w:t>
      </w:r>
      <w:r w:rsidR="008E78CE" w:rsidRPr="00DC359B">
        <w:rPr>
          <w:rFonts w:ascii="Times New Roman" w:hAnsi="Times New Roman" w:cs="Times New Roman"/>
          <w:color w:val="000000" w:themeColor="text1"/>
          <w:sz w:val="28"/>
          <w:szCs w:val="28"/>
        </w:rPr>
        <w:t>137</w:t>
      </w:r>
      <w:r w:rsidR="00DC359B">
        <w:rPr>
          <w:rFonts w:ascii="Times New Roman" w:hAnsi="Times New Roman" w:cs="Times New Roman"/>
          <w:color w:val="000000" w:themeColor="text1"/>
          <w:sz w:val="28"/>
          <w:szCs w:val="28"/>
          <w:lang w:val="uk-UA"/>
        </w:rPr>
        <w:t xml:space="preserve"> </w:t>
      </w:r>
      <w:r w:rsidR="00DC359B" w:rsidRPr="00DC359B">
        <w:rPr>
          <w:rFonts w:ascii="Times New Roman" w:hAnsi="Times New Roman" w:cs="Times New Roman"/>
          <w:color w:val="000000" w:themeColor="text1"/>
          <w:sz w:val="28"/>
          <w:szCs w:val="28"/>
          <w:lang w:val="uk-UA"/>
        </w:rPr>
        <w:t>ЗКУ відшкодувати втрати,</w:t>
      </w:r>
      <w:r w:rsidR="00DC359B">
        <w:rPr>
          <w:rFonts w:ascii="Times New Roman" w:hAnsi="Times New Roman" w:cs="Times New Roman"/>
          <w:color w:val="000000" w:themeColor="text1"/>
          <w:sz w:val="28"/>
          <w:szCs w:val="28"/>
          <w:lang w:val="uk-UA"/>
        </w:rPr>
        <w:t xml:space="preserve"> </w:t>
      </w:r>
      <w:r w:rsidR="00DC359B" w:rsidRPr="00DC359B">
        <w:rPr>
          <w:rFonts w:ascii="Times New Roman" w:hAnsi="Times New Roman" w:cs="Times New Roman"/>
          <w:color w:val="000000" w:themeColor="text1"/>
          <w:sz w:val="28"/>
          <w:szCs w:val="28"/>
          <w:lang w:val="uk-UA"/>
        </w:rPr>
        <w:t>зд</w:t>
      </w:r>
      <w:r w:rsidR="00DC359B">
        <w:rPr>
          <w:rFonts w:ascii="Times New Roman" w:hAnsi="Times New Roman" w:cs="Times New Roman"/>
          <w:color w:val="000000" w:themeColor="text1"/>
          <w:sz w:val="28"/>
          <w:szCs w:val="28"/>
          <w:lang w:val="uk-UA"/>
        </w:rPr>
        <w:t>ійснені на</w:t>
      </w:r>
      <w:r w:rsidR="00BF3FE1">
        <w:rPr>
          <w:rFonts w:ascii="Times New Roman" w:hAnsi="Times New Roman" w:cs="Times New Roman"/>
          <w:color w:val="000000" w:themeColor="text1"/>
          <w:sz w:val="28"/>
          <w:szCs w:val="28"/>
          <w:lang w:val="uk-UA"/>
        </w:rPr>
        <w:t xml:space="preserve"> </w:t>
      </w:r>
      <w:r w:rsidR="00DC359B">
        <w:rPr>
          <w:rFonts w:ascii="Times New Roman" w:hAnsi="Times New Roman" w:cs="Times New Roman"/>
          <w:color w:val="000000" w:themeColor="text1"/>
          <w:sz w:val="28"/>
          <w:szCs w:val="28"/>
          <w:lang w:val="uk-UA"/>
        </w:rPr>
        <w:t xml:space="preserve">підготовку лоту до </w:t>
      </w:r>
      <w:r w:rsidR="00DC359B" w:rsidRPr="00DC359B">
        <w:rPr>
          <w:rFonts w:ascii="Times New Roman" w:hAnsi="Times New Roman" w:cs="Times New Roman"/>
          <w:color w:val="000000" w:themeColor="text1"/>
          <w:sz w:val="28"/>
          <w:szCs w:val="28"/>
          <w:lang w:val="uk-UA"/>
        </w:rPr>
        <w:t>проведення  земель</w:t>
      </w:r>
      <w:r w:rsidR="00D733EB" w:rsidRPr="00DC359B">
        <w:rPr>
          <w:rFonts w:ascii="Times New Roman" w:hAnsi="Times New Roman" w:cs="Times New Roman"/>
          <w:color w:val="000000" w:themeColor="text1"/>
          <w:sz w:val="28"/>
          <w:szCs w:val="28"/>
        </w:rPr>
        <w:t>них </w:t>
      </w:r>
      <w:r w:rsidR="007B39A7" w:rsidRPr="00DC359B">
        <w:rPr>
          <w:rFonts w:ascii="Times New Roman" w:hAnsi="Times New Roman" w:cs="Times New Roman"/>
          <w:color w:val="000000" w:themeColor="text1"/>
          <w:sz w:val="28"/>
          <w:szCs w:val="28"/>
          <w:lang w:val="uk-UA"/>
        </w:rPr>
        <w:t xml:space="preserve"> </w:t>
      </w:r>
      <w:r w:rsidR="00D733EB" w:rsidRPr="00DC359B">
        <w:rPr>
          <w:rFonts w:ascii="Times New Roman" w:hAnsi="Times New Roman" w:cs="Times New Roman"/>
          <w:color w:val="000000" w:themeColor="text1"/>
          <w:sz w:val="28"/>
          <w:szCs w:val="28"/>
        </w:rPr>
        <w:t xml:space="preserve">торгів  </w:t>
      </w:r>
      <w:r w:rsidR="008E78CE" w:rsidRPr="00DC359B">
        <w:rPr>
          <w:rFonts w:ascii="Times New Roman" w:hAnsi="Times New Roman" w:cs="Times New Roman"/>
          <w:color w:val="000000" w:themeColor="text1"/>
          <w:sz w:val="28"/>
          <w:szCs w:val="28"/>
        </w:rPr>
        <w:t>згідно  виставлених </w:t>
      </w:r>
      <w:r w:rsidR="00DC359B" w:rsidRPr="00DC359B">
        <w:rPr>
          <w:rFonts w:ascii="Times New Roman" w:hAnsi="Times New Roman" w:cs="Times New Roman"/>
          <w:color w:val="000000" w:themeColor="text1"/>
          <w:sz w:val="28"/>
          <w:szCs w:val="28"/>
          <w:lang w:val="uk-UA"/>
        </w:rPr>
        <w:t>раху</w:t>
      </w:r>
      <w:r w:rsidR="00DC359B" w:rsidRPr="00DC359B">
        <w:rPr>
          <w:rFonts w:ascii="Times New Roman" w:hAnsi="Times New Roman" w:cs="Times New Roman"/>
          <w:color w:val="000000" w:themeColor="text1"/>
          <w:sz w:val="28"/>
          <w:szCs w:val="28"/>
        </w:rPr>
        <w:t>нків.</w:t>
      </w:r>
    </w:p>
    <w:p w:rsidR="00FE6EF0" w:rsidRDefault="00C4107A" w:rsidP="00FE6EF0">
      <w:pPr>
        <w:spacing w:after="0" w:line="240" w:lineRule="auto"/>
        <w:jc w:val="both"/>
        <w:rPr>
          <w:rFonts w:ascii="Times New Roman" w:hAnsi="Times New Roman" w:cs="Times New Roman"/>
          <w:color w:val="000000" w:themeColor="text1"/>
          <w:sz w:val="28"/>
          <w:szCs w:val="28"/>
          <w:lang w:val="uk-UA"/>
        </w:rPr>
      </w:pPr>
      <w:r w:rsidRPr="00DC359B">
        <w:rPr>
          <w:rFonts w:ascii="Times New Roman" w:hAnsi="Times New Roman" w:cs="Times New Roman"/>
          <w:bCs/>
          <w:color w:val="000000" w:themeColor="text1"/>
          <w:sz w:val="28"/>
          <w:szCs w:val="28"/>
          <w:lang w:val="uk-UA"/>
        </w:rPr>
        <w:t>7</w:t>
      </w:r>
      <w:r w:rsidR="00D733EB" w:rsidRPr="00DC359B">
        <w:rPr>
          <w:rFonts w:ascii="Times New Roman" w:hAnsi="Times New Roman" w:cs="Times New Roman"/>
          <w:color w:val="000000" w:themeColor="text1"/>
          <w:sz w:val="28"/>
          <w:szCs w:val="28"/>
        </w:rPr>
        <w:t xml:space="preserve">.Уповноважити  сільського  голову  від  імені  Організатора  підписати  протокол про результати торгів, договір оренди земельної ділянки, право оренди якої виставляється на земельні торги та  інші документи  з  </w:t>
      </w:r>
    </w:p>
    <w:p w:rsidR="00D733EB" w:rsidRPr="00DC359B" w:rsidRDefault="00D733EB" w:rsidP="00FE6EF0">
      <w:pPr>
        <w:spacing w:after="0" w:line="240" w:lineRule="auto"/>
        <w:jc w:val="both"/>
        <w:rPr>
          <w:rFonts w:ascii="Times New Roman" w:hAnsi="Times New Roman" w:cs="Times New Roman"/>
          <w:color w:val="000000" w:themeColor="text1"/>
          <w:sz w:val="28"/>
          <w:szCs w:val="28"/>
          <w:lang w:val="uk-UA"/>
        </w:rPr>
      </w:pPr>
      <w:r w:rsidRPr="00DC359B">
        <w:rPr>
          <w:rFonts w:ascii="Times New Roman" w:hAnsi="Times New Roman" w:cs="Times New Roman"/>
          <w:color w:val="000000" w:themeColor="text1"/>
          <w:sz w:val="28"/>
          <w:szCs w:val="28"/>
        </w:rPr>
        <w:t>питань  проведення  земельних  торгів.</w:t>
      </w:r>
    </w:p>
    <w:p w:rsidR="00583F86" w:rsidRPr="00DC359B" w:rsidRDefault="00C4107A" w:rsidP="002822BE">
      <w:pPr>
        <w:spacing w:after="0" w:line="240" w:lineRule="auto"/>
        <w:jc w:val="both"/>
        <w:rPr>
          <w:rFonts w:ascii="Times New Roman" w:hAnsi="Times New Roman" w:cs="Times New Roman"/>
          <w:color w:val="000000" w:themeColor="text1"/>
          <w:sz w:val="28"/>
          <w:szCs w:val="28"/>
          <w:lang w:val="uk-UA"/>
        </w:rPr>
      </w:pPr>
      <w:r w:rsidRPr="00DC359B">
        <w:rPr>
          <w:rFonts w:ascii="Times New Roman" w:hAnsi="Times New Roman" w:cs="Times New Roman"/>
          <w:bCs/>
          <w:color w:val="000000" w:themeColor="text1"/>
          <w:sz w:val="28"/>
          <w:szCs w:val="28"/>
          <w:lang w:val="uk-UA"/>
        </w:rPr>
        <w:t>8</w:t>
      </w:r>
      <w:r w:rsidR="00D733EB" w:rsidRPr="00DC359B">
        <w:rPr>
          <w:rFonts w:ascii="Times New Roman" w:hAnsi="Times New Roman" w:cs="Times New Roman"/>
          <w:bCs/>
          <w:color w:val="000000" w:themeColor="text1"/>
          <w:sz w:val="28"/>
          <w:szCs w:val="28"/>
        </w:rPr>
        <w:t>.</w:t>
      </w:r>
      <w:r w:rsidR="00D733EB" w:rsidRPr="00DC359B">
        <w:rPr>
          <w:rFonts w:ascii="Times New Roman" w:hAnsi="Times New Roman" w:cs="Times New Roman"/>
          <w:color w:val="000000" w:themeColor="text1"/>
          <w:sz w:val="28"/>
          <w:szCs w:val="28"/>
        </w:rPr>
        <w:t>Затвердити  проект договору орен</w:t>
      </w:r>
      <w:r w:rsidR="005B6406" w:rsidRPr="00DC359B">
        <w:rPr>
          <w:rFonts w:ascii="Times New Roman" w:hAnsi="Times New Roman" w:cs="Times New Roman"/>
          <w:color w:val="000000" w:themeColor="text1"/>
          <w:sz w:val="28"/>
          <w:szCs w:val="28"/>
        </w:rPr>
        <w:t xml:space="preserve">ди  землі, згідно  з  Додатком </w:t>
      </w:r>
      <w:r w:rsidR="005B6406" w:rsidRPr="00DC359B">
        <w:rPr>
          <w:rFonts w:ascii="Times New Roman" w:hAnsi="Times New Roman" w:cs="Times New Roman"/>
          <w:color w:val="000000" w:themeColor="text1"/>
          <w:sz w:val="28"/>
          <w:szCs w:val="28"/>
          <w:lang w:val="uk-UA"/>
        </w:rPr>
        <w:t>6</w:t>
      </w:r>
      <w:r w:rsidR="00D733EB" w:rsidRPr="00DC359B">
        <w:rPr>
          <w:rFonts w:ascii="Times New Roman" w:hAnsi="Times New Roman" w:cs="Times New Roman"/>
          <w:color w:val="000000" w:themeColor="text1"/>
          <w:sz w:val="28"/>
          <w:szCs w:val="28"/>
        </w:rPr>
        <w:t>.</w:t>
      </w:r>
    </w:p>
    <w:p w:rsidR="00EB1B66" w:rsidRDefault="00C4107A" w:rsidP="00DC359B">
      <w:pPr>
        <w:spacing w:after="0" w:line="240" w:lineRule="auto"/>
        <w:jc w:val="both"/>
        <w:rPr>
          <w:rFonts w:ascii="Times New Roman" w:hAnsi="Times New Roman" w:cs="Times New Roman"/>
          <w:color w:val="000000" w:themeColor="text1"/>
          <w:sz w:val="28"/>
          <w:szCs w:val="28"/>
          <w:lang w:val="uk-UA"/>
        </w:rPr>
      </w:pPr>
      <w:r w:rsidRPr="00DC359B">
        <w:rPr>
          <w:rFonts w:ascii="Times New Roman" w:eastAsia="Times New Roman" w:hAnsi="Times New Roman" w:cs="Times New Roman"/>
          <w:color w:val="000000" w:themeColor="text1"/>
          <w:sz w:val="28"/>
          <w:szCs w:val="28"/>
          <w:lang w:val="uk-UA"/>
        </w:rPr>
        <w:t>9</w:t>
      </w:r>
      <w:r w:rsidR="00EB1B66" w:rsidRPr="00DC359B">
        <w:rPr>
          <w:rFonts w:ascii="Times New Roman" w:eastAsia="Times New Roman" w:hAnsi="Times New Roman" w:cs="Times New Roman"/>
          <w:color w:val="000000" w:themeColor="text1"/>
          <w:sz w:val="28"/>
          <w:szCs w:val="28"/>
          <w:lang w:val="uk-UA"/>
        </w:rPr>
        <w:t>.</w:t>
      </w:r>
      <w:r w:rsidR="00EB1B66" w:rsidRPr="00DC359B">
        <w:rPr>
          <w:rFonts w:ascii="Times New Roman" w:hAnsi="Times New Roman" w:cs="Times New Roman"/>
          <w:color w:val="000000" w:themeColor="text1"/>
          <w:sz w:val="28"/>
          <w:szCs w:val="28"/>
          <w:lang w:val="uk-UA"/>
        </w:rPr>
        <w:t>Контроль за виконанням даного рішення покласти на постійну комісію сільської ради з питань фінансів, планування місцевого бюджету, планування соціально-економічного розвитку, земельної реформи та охорони навколишнього середовища.</w:t>
      </w:r>
    </w:p>
    <w:p w:rsidR="00FE6EF0" w:rsidRDefault="00FE6EF0" w:rsidP="00FE6EF0">
      <w:pPr>
        <w:spacing w:after="0" w:line="240" w:lineRule="auto"/>
        <w:rPr>
          <w:rFonts w:ascii="Times New Roman" w:hAnsi="Times New Roman"/>
          <w:sz w:val="28"/>
          <w:szCs w:val="28"/>
          <w:lang w:val="uk-UA"/>
        </w:rPr>
      </w:pPr>
    </w:p>
    <w:p w:rsidR="00FE6EF0" w:rsidRDefault="00FE6EF0" w:rsidP="00FE6EF0">
      <w:pPr>
        <w:spacing w:after="0" w:line="240" w:lineRule="auto"/>
        <w:rPr>
          <w:rFonts w:ascii="Times New Roman" w:hAnsi="Times New Roman"/>
          <w:sz w:val="28"/>
          <w:szCs w:val="28"/>
        </w:rPr>
      </w:pPr>
      <w:r>
        <w:rPr>
          <w:rFonts w:ascii="Times New Roman" w:hAnsi="Times New Roman"/>
          <w:sz w:val="28"/>
          <w:szCs w:val="28"/>
        </w:rPr>
        <w:t>Сільський голова                                                                  Іван ЛЕОНТЬЄВ</w:t>
      </w:r>
    </w:p>
    <w:p w:rsidR="00FE6EF0" w:rsidRDefault="00FE6EF0" w:rsidP="00FE6EF0">
      <w:pPr>
        <w:spacing w:after="0" w:line="240" w:lineRule="auto"/>
        <w:rPr>
          <w:rFonts w:ascii="Times New Roman" w:hAnsi="Times New Roman"/>
          <w:sz w:val="28"/>
          <w:szCs w:val="28"/>
        </w:rPr>
      </w:pPr>
      <w:r>
        <w:rPr>
          <w:rFonts w:ascii="Times New Roman" w:hAnsi="Times New Roman"/>
          <w:sz w:val="28"/>
          <w:szCs w:val="28"/>
        </w:rPr>
        <w:t>21 березня 2025 р.</w:t>
      </w:r>
    </w:p>
    <w:p w:rsidR="00FE6EF0" w:rsidRDefault="00FE6EF0" w:rsidP="00FE6EF0">
      <w:pPr>
        <w:spacing w:after="0" w:line="240" w:lineRule="auto"/>
        <w:rPr>
          <w:rFonts w:ascii="Times New Roman" w:hAnsi="Times New Roman"/>
          <w:sz w:val="28"/>
          <w:szCs w:val="28"/>
        </w:rPr>
      </w:pPr>
      <w:r>
        <w:rPr>
          <w:rFonts w:ascii="Times New Roman" w:hAnsi="Times New Roman"/>
          <w:sz w:val="28"/>
          <w:szCs w:val="28"/>
        </w:rPr>
        <w:t>№ 10</w:t>
      </w:r>
      <w:r>
        <w:rPr>
          <w:rFonts w:ascii="Times New Roman" w:hAnsi="Times New Roman"/>
          <w:sz w:val="28"/>
          <w:szCs w:val="28"/>
          <w:lang w:val="uk-UA"/>
        </w:rPr>
        <w:t>31</w:t>
      </w:r>
      <w:r>
        <w:rPr>
          <w:rFonts w:ascii="Times New Roman" w:hAnsi="Times New Roman"/>
          <w:sz w:val="28"/>
          <w:szCs w:val="28"/>
        </w:rPr>
        <w:t xml:space="preserve">-VІIІ </w:t>
      </w:r>
    </w:p>
    <w:p w:rsidR="00FE6EF0" w:rsidRDefault="00FE6EF0" w:rsidP="00FE6EF0">
      <w:pPr>
        <w:tabs>
          <w:tab w:val="left" w:pos="1660"/>
        </w:tabs>
        <w:rPr>
          <w:rFonts w:ascii="Times New Roman" w:hAnsi="Times New Roman"/>
          <w:sz w:val="28"/>
          <w:szCs w:val="28"/>
        </w:rPr>
      </w:pPr>
      <w:r>
        <w:rPr>
          <w:rFonts w:ascii="Times New Roman" w:hAnsi="Times New Roman"/>
          <w:sz w:val="28"/>
          <w:szCs w:val="28"/>
        </w:rPr>
        <w:lastRenderedPageBreak/>
        <w:t xml:space="preserve">Секретар сільської ради                                            Наталія ШУТАК                      </w:t>
      </w:r>
    </w:p>
    <w:p w:rsidR="00FE6EF0" w:rsidRDefault="00FE6EF0" w:rsidP="00FE6EF0">
      <w:pPr>
        <w:tabs>
          <w:tab w:val="left" w:pos="1660"/>
        </w:tabs>
        <w:rPr>
          <w:rFonts w:ascii="Times New Roman" w:hAnsi="Times New Roman"/>
          <w:b/>
          <w:sz w:val="28"/>
          <w:szCs w:val="28"/>
        </w:rPr>
      </w:pPr>
      <w:r>
        <w:rPr>
          <w:rFonts w:ascii="Times New Roman" w:hAnsi="Times New Roman"/>
          <w:b/>
          <w:sz w:val="28"/>
          <w:szCs w:val="28"/>
        </w:rPr>
        <w:t xml:space="preserve">                    Розсилка:</w:t>
      </w:r>
    </w:p>
    <w:tbl>
      <w:tblPr>
        <w:tblpPr w:leftFromText="180" w:rightFromText="180" w:vertAnchor="text" w:horzAnchor="margin" w:tblpY="138"/>
        <w:tblW w:w="4428" w:type="dxa"/>
        <w:tblInd w:w="108" w:type="dxa"/>
        <w:tblLayout w:type="fixed"/>
        <w:tblLook w:val="01E0"/>
      </w:tblPr>
      <w:tblGrid>
        <w:gridCol w:w="3828"/>
        <w:gridCol w:w="600"/>
      </w:tblGrid>
      <w:tr w:rsidR="00FE6EF0" w:rsidTr="00FE6EF0">
        <w:tc>
          <w:tcPr>
            <w:tcW w:w="3828" w:type="dxa"/>
          </w:tcPr>
          <w:p w:rsidR="00FE6EF0" w:rsidRDefault="00FE6EF0" w:rsidP="00FE6EF0">
            <w:pPr>
              <w:tabs>
                <w:tab w:val="left" w:pos="1660"/>
              </w:tabs>
              <w:rPr>
                <w:rFonts w:ascii="Times New Roman" w:hAnsi="Times New Roman"/>
                <w:sz w:val="28"/>
                <w:szCs w:val="28"/>
              </w:rPr>
            </w:pPr>
            <w:r>
              <w:rPr>
                <w:rFonts w:ascii="Times New Roman" w:hAnsi="Times New Roman"/>
                <w:sz w:val="28"/>
                <w:szCs w:val="28"/>
              </w:rPr>
              <w:t>Сільська рада</w:t>
            </w:r>
          </w:p>
        </w:tc>
        <w:tc>
          <w:tcPr>
            <w:tcW w:w="600" w:type="dxa"/>
          </w:tcPr>
          <w:p w:rsidR="00FE6EF0" w:rsidRDefault="00FE6EF0" w:rsidP="00FE6EF0">
            <w:pPr>
              <w:tabs>
                <w:tab w:val="left" w:pos="1660"/>
              </w:tabs>
              <w:rPr>
                <w:rFonts w:ascii="Times New Roman" w:hAnsi="Times New Roman"/>
                <w:sz w:val="28"/>
                <w:szCs w:val="28"/>
              </w:rPr>
            </w:pPr>
            <w:r>
              <w:rPr>
                <w:rFonts w:ascii="Times New Roman" w:hAnsi="Times New Roman"/>
                <w:sz w:val="28"/>
                <w:szCs w:val="28"/>
              </w:rPr>
              <w:t>-1</w:t>
            </w:r>
          </w:p>
        </w:tc>
      </w:tr>
      <w:tr w:rsidR="00FE6EF0" w:rsidTr="00FE6EF0">
        <w:tc>
          <w:tcPr>
            <w:tcW w:w="3828" w:type="dxa"/>
          </w:tcPr>
          <w:p w:rsidR="00FE6EF0" w:rsidRDefault="00FE6EF0" w:rsidP="00FE6EF0">
            <w:pPr>
              <w:tabs>
                <w:tab w:val="left" w:pos="1660"/>
              </w:tabs>
              <w:spacing w:after="0" w:line="240" w:lineRule="auto"/>
              <w:rPr>
                <w:rFonts w:ascii="Times New Roman" w:hAnsi="Times New Roman"/>
                <w:sz w:val="28"/>
                <w:szCs w:val="28"/>
              </w:rPr>
            </w:pPr>
            <w:r>
              <w:rPr>
                <w:rFonts w:ascii="Times New Roman" w:hAnsi="Times New Roman"/>
                <w:sz w:val="28"/>
                <w:szCs w:val="28"/>
              </w:rPr>
              <w:t>Відділ архітектури, містобудування, житлово-комунального господарства та земельних відносин</w:t>
            </w:r>
          </w:p>
        </w:tc>
        <w:tc>
          <w:tcPr>
            <w:tcW w:w="600" w:type="dxa"/>
          </w:tcPr>
          <w:p w:rsidR="00FE6EF0" w:rsidRDefault="00FE6EF0" w:rsidP="00FE6EF0">
            <w:pPr>
              <w:tabs>
                <w:tab w:val="left" w:pos="1660"/>
              </w:tabs>
              <w:rPr>
                <w:rFonts w:ascii="Times New Roman" w:hAnsi="Times New Roman"/>
                <w:sz w:val="28"/>
                <w:szCs w:val="28"/>
              </w:rPr>
            </w:pPr>
            <w:r>
              <w:rPr>
                <w:rFonts w:ascii="Times New Roman" w:hAnsi="Times New Roman"/>
                <w:sz w:val="28"/>
                <w:szCs w:val="28"/>
              </w:rPr>
              <w:t>-1</w:t>
            </w:r>
          </w:p>
        </w:tc>
      </w:tr>
      <w:tr w:rsidR="00FE6EF0" w:rsidTr="00FE6EF0">
        <w:tc>
          <w:tcPr>
            <w:tcW w:w="3828" w:type="dxa"/>
          </w:tcPr>
          <w:p w:rsidR="00FE6EF0" w:rsidRDefault="00FE6EF0" w:rsidP="00FE6EF0">
            <w:pPr>
              <w:tabs>
                <w:tab w:val="left" w:pos="1660"/>
              </w:tabs>
              <w:rPr>
                <w:rFonts w:ascii="Times New Roman" w:hAnsi="Times New Roman"/>
                <w:sz w:val="28"/>
                <w:szCs w:val="28"/>
              </w:rPr>
            </w:pPr>
          </w:p>
        </w:tc>
        <w:tc>
          <w:tcPr>
            <w:tcW w:w="600" w:type="dxa"/>
          </w:tcPr>
          <w:p w:rsidR="00FE6EF0" w:rsidRDefault="00FE6EF0" w:rsidP="00FE6EF0">
            <w:pPr>
              <w:tabs>
                <w:tab w:val="left" w:pos="1660"/>
              </w:tabs>
              <w:rPr>
                <w:rFonts w:ascii="Times New Roman" w:hAnsi="Times New Roman"/>
                <w:sz w:val="28"/>
                <w:szCs w:val="28"/>
              </w:rPr>
            </w:pPr>
          </w:p>
        </w:tc>
      </w:tr>
      <w:tr w:rsidR="00FE6EF0" w:rsidTr="00FE6EF0">
        <w:tc>
          <w:tcPr>
            <w:tcW w:w="3828" w:type="dxa"/>
          </w:tcPr>
          <w:p w:rsidR="00FE6EF0" w:rsidRDefault="00FE6EF0" w:rsidP="00FE6EF0">
            <w:pPr>
              <w:tabs>
                <w:tab w:val="left" w:pos="1660"/>
              </w:tabs>
              <w:spacing w:after="0" w:line="240" w:lineRule="auto"/>
              <w:rPr>
                <w:rFonts w:ascii="Times New Roman" w:hAnsi="Times New Roman"/>
                <w:sz w:val="28"/>
                <w:szCs w:val="28"/>
              </w:rPr>
            </w:pPr>
          </w:p>
        </w:tc>
        <w:tc>
          <w:tcPr>
            <w:tcW w:w="600" w:type="dxa"/>
          </w:tcPr>
          <w:p w:rsidR="00FE6EF0" w:rsidRDefault="00FE6EF0" w:rsidP="00FE6EF0">
            <w:pPr>
              <w:tabs>
                <w:tab w:val="left" w:pos="1660"/>
              </w:tabs>
              <w:rPr>
                <w:rFonts w:ascii="Times New Roman" w:hAnsi="Times New Roman"/>
                <w:sz w:val="28"/>
                <w:szCs w:val="28"/>
              </w:rPr>
            </w:pPr>
          </w:p>
        </w:tc>
      </w:tr>
    </w:tbl>
    <w:p w:rsidR="00FE6EF0" w:rsidRDefault="00FE6EF0" w:rsidP="00FE6EF0">
      <w:pPr>
        <w:tabs>
          <w:tab w:val="left" w:pos="1660"/>
        </w:tabs>
        <w:rPr>
          <w:rFonts w:ascii="Times New Roman" w:hAnsi="Times New Roman"/>
          <w:sz w:val="28"/>
          <w:szCs w:val="28"/>
        </w:rPr>
      </w:pPr>
      <w:r>
        <w:rPr>
          <w:rFonts w:ascii="Times New Roman" w:hAnsi="Times New Roman"/>
          <w:b/>
          <w:sz w:val="28"/>
          <w:szCs w:val="28"/>
        </w:rPr>
        <w:t xml:space="preserve">                                                            </w:t>
      </w:r>
    </w:p>
    <w:p w:rsidR="00FE6EF0" w:rsidRDefault="00FE6EF0" w:rsidP="00FE6EF0">
      <w:pPr>
        <w:tabs>
          <w:tab w:val="left" w:pos="1660"/>
        </w:tabs>
        <w:rPr>
          <w:rFonts w:ascii="Times New Roman" w:hAnsi="Times New Roman"/>
          <w:sz w:val="28"/>
          <w:szCs w:val="28"/>
        </w:rPr>
      </w:pPr>
      <w:r>
        <w:rPr>
          <w:rFonts w:ascii="Times New Roman" w:hAnsi="Times New Roman"/>
          <w:b/>
          <w:sz w:val="28"/>
          <w:szCs w:val="28"/>
        </w:rPr>
        <w:t xml:space="preserve">                                                        </w:t>
      </w:r>
    </w:p>
    <w:p w:rsidR="00FE6EF0" w:rsidRDefault="00FE6EF0" w:rsidP="00FE6EF0">
      <w:pPr>
        <w:tabs>
          <w:tab w:val="left" w:pos="1660"/>
        </w:tabs>
        <w:rPr>
          <w:rFonts w:ascii="Times New Roman" w:hAnsi="Times New Roman"/>
          <w:b/>
          <w:sz w:val="28"/>
          <w:szCs w:val="28"/>
        </w:rPr>
      </w:pPr>
    </w:p>
    <w:p w:rsidR="00FE6EF0" w:rsidRDefault="00FE6EF0" w:rsidP="00FE6EF0">
      <w:pPr>
        <w:tabs>
          <w:tab w:val="left" w:pos="1660"/>
        </w:tabs>
        <w:rPr>
          <w:rFonts w:ascii="Times New Roman" w:hAnsi="Times New Roman"/>
          <w:b/>
          <w:sz w:val="28"/>
          <w:szCs w:val="28"/>
        </w:rPr>
      </w:pPr>
    </w:p>
    <w:p w:rsidR="00FE6EF0" w:rsidRDefault="00FE6EF0" w:rsidP="00FE6EF0">
      <w:pPr>
        <w:tabs>
          <w:tab w:val="left" w:pos="1660"/>
        </w:tabs>
        <w:rPr>
          <w:rFonts w:ascii="Times New Roman" w:hAnsi="Times New Roman"/>
          <w:b/>
          <w:sz w:val="28"/>
          <w:szCs w:val="28"/>
        </w:rPr>
      </w:pPr>
    </w:p>
    <w:p w:rsidR="00FE6EF0" w:rsidRDefault="00FE6EF0" w:rsidP="00FE6EF0">
      <w:pPr>
        <w:tabs>
          <w:tab w:val="left" w:pos="1660"/>
        </w:tabs>
        <w:rPr>
          <w:rFonts w:ascii="Times New Roman" w:hAnsi="Times New Roman"/>
          <w:sz w:val="28"/>
          <w:szCs w:val="28"/>
        </w:rPr>
      </w:pPr>
      <w:r>
        <w:rPr>
          <w:rFonts w:ascii="Times New Roman" w:hAnsi="Times New Roman"/>
          <w:b/>
          <w:sz w:val="28"/>
          <w:szCs w:val="28"/>
        </w:rPr>
        <w:t xml:space="preserve">                                                            </w:t>
      </w:r>
    </w:p>
    <w:p w:rsidR="00FE6EF0" w:rsidRDefault="00FE6EF0" w:rsidP="00FE6EF0">
      <w:pPr>
        <w:tabs>
          <w:tab w:val="left" w:pos="1660"/>
        </w:tabs>
        <w:rPr>
          <w:rFonts w:ascii="Times New Roman" w:hAnsi="Times New Roman"/>
          <w:sz w:val="28"/>
          <w:szCs w:val="28"/>
        </w:rPr>
      </w:pPr>
      <w:r>
        <w:rPr>
          <w:rFonts w:ascii="Times New Roman" w:hAnsi="Times New Roman"/>
          <w:b/>
          <w:sz w:val="28"/>
          <w:szCs w:val="28"/>
        </w:rPr>
        <w:t xml:space="preserve">                                                      ________</w:t>
      </w:r>
    </w:p>
    <w:p w:rsidR="00FE6EF0" w:rsidRPr="00FE6EF0" w:rsidRDefault="00FE6EF0" w:rsidP="00FE6EF0">
      <w:pPr>
        <w:tabs>
          <w:tab w:val="left" w:pos="1660"/>
        </w:tabs>
        <w:rPr>
          <w:rFonts w:ascii="Times New Roman" w:hAnsi="Times New Roman"/>
          <w:sz w:val="28"/>
          <w:szCs w:val="28"/>
          <w:lang w:val="uk-UA"/>
        </w:rPr>
      </w:pPr>
      <w:r>
        <w:rPr>
          <w:rFonts w:ascii="Times New Roman" w:hAnsi="Times New Roman"/>
          <w:b/>
          <w:sz w:val="28"/>
          <w:szCs w:val="28"/>
        </w:rPr>
        <w:t xml:space="preserve">                                                </w:t>
      </w:r>
      <w:r>
        <w:rPr>
          <w:rFonts w:ascii="Times New Roman" w:hAnsi="Times New Roman"/>
          <w:sz w:val="28"/>
          <w:szCs w:val="28"/>
        </w:rPr>
        <w:t xml:space="preserve">         </w:t>
      </w:r>
      <w:r>
        <w:rPr>
          <w:rFonts w:ascii="Times New Roman" w:hAnsi="Times New Roman"/>
          <w:sz w:val="28"/>
          <w:szCs w:val="28"/>
          <w:lang w:val="uk-UA"/>
        </w:rPr>
        <w:t>2</w:t>
      </w:r>
    </w:p>
    <w:p w:rsidR="00FE6EF0" w:rsidRDefault="00FE6EF0" w:rsidP="00FE6EF0">
      <w:pPr>
        <w:rPr>
          <w:rFonts w:ascii="Times New Roman" w:hAnsi="Times New Roman"/>
          <w:sz w:val="28"/>
          <w:szCs w:val="28"/>
          <w:lang w:val="uk-UA"/>
        </w:rPr>
      </w:pPr>
    </w:p>
    <w:p w:rsidR="00FE6EF0" w:rsidRDefault="00FE6EF0" w:rsidP="00FE6EF0">
      <w:pPr>
        <w:rPr>
          <w:rFonts w:ascii="Times New Roman" w:hAnsi="Times New Roman"/>
          <w:sz w:val="28"/>
          <w:szCs w:val="28"/>
          <w:lang w:val="uk-UA"/>
        </w:rPr>
      </w:pPr>
    </w:p>
    <w:p w:rsidR="00FE6EF0" w:rsidRDefault="00FE6EF0" w:rsidP="00FE6EF0">
      <w:pPr>
        <w:rPr>
          <w:rFonts w:ascii="Times New Roman" w:hAnsi="Times New Roman"/>
          <w:sz w:val="28"/>
          <w:szCs w:val="28"/>
          <w:lang w:val="uk-UA"/>
        </w:rPr>
      </w:pPr>
    </w:p>
    <w:p w:rsidR="00FE6EF0" w:rsidRDefault="00FE6EF0" w:rsidP="00FE6EF0">
      <w:pPr>
        <w:rPr>
          <w:rFonts w:ascii="Times New Roman" w:hAnsi="Times New Roman"/>
          <w:sz w:val="28"/>
          <w:szCs w:val="28"/>
          <w:lang w:val="uk-UA"/>
        </w:rPr>
      </w:pPr>
    </w:p>
    <w:p w:rsidR="00FE6EF0" w:rsidRDefault="00FE6EF0" w:rsidP="00FE6EF0">
      <w:pPr>
        <w:rPr>
          <w:rFonts w:ascii="Times New Roman" w:hAnsi="Times New Roman"/>
          <w:sz w:val="28"/>
          <w:szCs w:val="28"/>
          <w:lang w:val="uk-UA"/>
        </w:rPr>
      </w:pPr>
    </w:p>
    <w:p w:rsidR="00FE6EF0" w:rsidRDefault="00FE6EF0" w:rsidP="00FE6EF0">
      <w:pPr>
        <w:rPr>
          <w:rFonts w:ascii="Times New Roman" w:hAnsi="Times New Roman"/>
          <w:sz w:val="28"/>
          <w:szCs w:val="28"/>
          <w:lang w:val="uk-UA"/>
        </w:rPr>
      </w:pPr>
    </w:p>
    <w:p w:rsidR="00FE6EF0" w:rsidRDefault="00FE6EF0" w:rsidP="00FE6EF0">
      <w:pPr>
        <w:rPr>
          <w:rFonts w:ascii="Times New Roman" w:hAnsi="Times New Roman"/>
          <w:sz w:val="28"/>
          <w:szCs w:val="28"/>
          <w:lang w:val="uk-UA"/>
        </w:rPr>
      </w:pPr>
    </w:p>
    <w:p w:rsidR="00FE6EF0" w:rsidRDefault="00FE6EF0" w:rsidP="00FE6EF0">
      <w:pPr>
        <w:rPr>
          <w:rFonts w:ascii="Times New Roman" w:hAnsi="Times New Roman"/>
          <w:sz w:val="28"/>
          <w:szCs w:val="28"/>
          <w:lang w:val="uk-UA"/>
        </w:rPr>
      </w:pPr>
    </w:p>
    <w:p w:rsidR="00FE6EF0" w:rsidRDefault="00FE6EF0" w:rsidP="00FE6EF0">
      <w:pPr>
        <w:rPr>
          <w:rFonts w:ascii="Times New Roman" w:hAnsi="Times New Roman"/>
          <w:sz w:val="28"/>
          <w:szCs w:val="28"/>
          <w:lang w:val="uk-UA"/>
        </w:rPr>
      </w:pPr>
    </w:p>
    <w:p w:rsidR="00FE6EF0" w:rsidRDefault="00FE6EF0" w:rsidP="00FE6EF0">
      <w:pPr>
        <w:rPr>
          <w:rFonts w:ascii="Times New Roman" w:hAnsi="Times New Roman"/>
          <w:sz w:val="28"/>
          <w:szCs w:val="28"/>
          <w:lang w:val="uk-UA"/>
        </w:rPr>
      </w:pPr>
    </w:p>
    <w:p w:rsidR="00FE6EF0" w:rsidRDefault="00FE6EF0" w:rsidP="00FE6EF0">
      <w:pPr>
        <w:rPr>
          <w:rFonts w:ascii="Times New Roman" w:hAnsi="Times New Roman"/>
          <w:sz w:val="28"/>
          <w:szCs w:val="28"/>
          <w:lang w:val="uk-UA"/>
        </w:rPr>
      </w:pPr>
    </w:p>
    <w:p w:rsidR="00FE6EF0" w:rsidRDefault="00FE6EF0" w:rsidP="00FE6EF0">
      <w:pPr>
        <w:rPr>
          <w:rFonts w:ascii="Times New Roman" w:hAnsi="Times New Roman"/>
          <w:sz w:val="28"/>
          <w:szCs w:val="28"/>
          <w:lang w:val="uk-UA"/>
        </w:rPr>
      </w:pPr>
    </w:p>
    <w:p w:rsidR="00FE6EF0" w:rsidRDefault="00FE6EF0" w:rsidP="00FE6EF0">
      <w:pPr>
        <w:rPr>
          <w:rFonts w:ascii="Times New Roman" w:hAnsi="Times New Roman"/>
          <w:sz w:val="28"/>
          <w:szCs w:val="28"/>
          <w:lang w:val="uk-UA"/>
        </w:rPr>
      </w:pPr>
    </w:p>
    <w:p w:rsidR="00FE6EF0" w:rsidRPr="00FE6EF0" w:rsidRDefault="00FE6EF0" w:rsidP="00FE6EF0">
      <w:pPr>
        <w:rPr>
          <w:rFonts w:ascii="Times New Roman" w:hAnsi="Times New Roman"/>
          <w:sz w:val="28"/>
          <w:szCs w:val="28"/>
          <w:lang w:val="uk-UA"/>
        </w:rPr>
      </w:pPr>
    </w:p>
    <w:p w:rsidR="00DC359B" w:rsidRPr="00DC359B" w:rsidRDefault="00DC359B" w:rsidP="00DC359B">
      <w:pPr>
        <w:pStyle w:val="a3"/>
        <w:shd w:val="clear" w:color="auto" w:fill="FFFFFF"/>
        <w:spacing w:before="0" w:beforeAutospacing="0" w:after="0" w:afterAutospacing="0"/>
        <w:jc w:val="both"/>
        <w:textAlignment w:val="baseline"/>
        <w:rPr>
          <w:color w:val="000000" w:themeColor="text1"/>
          <w:sz w:val="28"/>
          <w:szCs w:val="28"/>
          <w:lang w:val="uk-UA"/>
        </w:rPr>
      </w:pPr>
    </w:p>
    <w:p w:rsidR="0018534C" w:rsidRDefault="0018534C" w:rsidP="002822BE">
      <w:pPr>
        <w:spacing w:after="0" w:line="240" w:lineRule="auto"/>
        <w:ind w:firstLine="709"/>
        <w:jc w:val="right"/>
        <w:rPr>
          <w:rFonts w:ascii="Times New Roman" w:eastAsia="Calibri" w:hAnsi="Times New Roman" w:cs="Times New Roman"/>
          <w:sz w:val="24"/>
          <w:szCs w:val="24"/>
          <w:lang w:val="uk-UA"/>
        </w:rPr>
      </w:pPr>
    </w:p>
    <w:p w:rsidR="00583F86" w:rsidRPr="002822BE" w:rsidRDefault="00FE6EF0" w:rsidP="00FE6EF0">
      <w:pPr>
        <w:spacing w:after="0" w:line="240" w:lineRule="auto"/>
        <w:ind w:firstLine="709"/>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 xml:space="preserve">                                                                               </w:t>
      </w:r>
      <w:r w:rsidR="00472D76">
        <w:rPr>
          <w:rFonts w:ascii="Times New Roman" w:eastAsia="Calibri" w:hAnsi="Times New Roman" w:cs="Times New Roman"/>
          <w:sz w:val="24"/>
          <w:szCs w:val="24"/>
          <w:lang w:val="uk-UA"/>
        </w:rPr>
        <w:t>Додаток №</w:t>
      </w:r>
      <w:r w:rsidR="00583F86" w:rsidRPr="002822BE">
        <w:rPr>
          <w:rFonts w:ascii="Times New Roman" w:eastAsia="Calibri" w:hAnsi="Times New Roman" w:cs="Times New Roman"/>
          <w:sz w:val="24"/>
          <w:szCs w:val="24"/>
          <w:lang w:val="uk-UA"/>
        </w:rPr>
        <w:t xml:space="preserve"> 1</w:t>
      </w:r>
    </w:p>
    <w:p w:rsidR="00FE6EF0" w:rsidRDefault="00FE6EF0" w:rsidP="00FE6EF0">
      <w:pPr>
        <w:spacing w:after="0" w:line="240" w:lineRule="auto"/>
        <w:ind w:firstLine="709"/>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894453">
        <w:rPr>
          <w:rFonts w:ascii="Times New Roman" w:eastAsia="Calibri" w:hAnsi="Times New Roman" w:cs="Times New Roman"/>
          <w:sz w:val="24"/>
          <w:szCs w:val="24"/>
          <w:lang w:val="uk-UA"/>
        </w:rPr>
        <w:t xml:space="preserve">до рішення Теплицької </w:t>
      </w:r>
    </w:p>
    <w:p w:rsidR="00894453" w:rsidRPr="002822BE" w:rsidRDefault="00FE6EF0" w:rsidP="00FE6EF0">
      <w:pPr>
        <w:spacing w:after="0" w:line="240" w:lineRule="auto"/>
        <w:ind w:firstLine="709"/>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894453">
        <w:rPr>
          <w:rFonts w:ascii="Times New Roman" w:eastAsia="Calibri" w:hAnsi="Times New Roman" w:cs="Times New Roman"/>
          <w:sz w:val="24"/>
          <w:szCs w:val="24"/>
          <w:lang w:val="uk-UA"/>
        </w:rPr>
        <w:t>сільської ради</w:t>
      </w:r>
    </w:p>
    <w:p w:rsidR="00FE6EF0" w:rsidRDefault="00894453" w:rsidP="00472D76">
      <w:pPr>
        <w:spacing w:after="0" w:line="240" w:lineRule="auto"/>
        <w:ind w:firstLine="709"/>
        <w:rPr>
          <w:rFonts w:ascii="Times New Roman" w:eastAsia="Calibri" w:hAnsi="Times New Roman" w:cs="Times New Roman"/>
          <w:sz w:val="24"/>
          <w:szCs w:val="24"/>
          <w:lang w:val="uk-UA"/>
        </w:rPr>
      </w:pPr>
      <w:r w:rsidRPr="00B345B6">
        <w:rPr>
          <w:rFonts w:ascii="Times New Roman" w:eastAsia="Calibri" w:hAnsi="Times New Roman" w:cs="Times New Roman"/>
          <w:sz w:val="24"/>
          <w:szCs w:val="24"/>
          <w:lang w:val="uk-UA"/>
        </w:rPr>
        <w:t xml:space="preserve">                                                                                    </w:t>
      </w:r>
      <w:r w:rsidR="00FE6EF0">
        <w:rPr>
          <w:rFonts w:ascii="Times New Roman" w:eastAsia="Calibri" w:hAnsi="Times New Roman" w:cs="Times New Roman"/>
          <w:sz w:val="24"/>
          <w:szCs w:val="24"/>
          <w:lang w:val="uk-UA"/>
        </w:rPr>
        <w:t xml:space="preserve">               </w:t>
      </w:r>
      <w:r w:rsidR="0018534C">
        <w:rPr>
          <w:rFonts w:ascii="Times New Roman" w:eastAsia="Calibri" w:hAnsi="Times New Roman" w:cs="Times New Roman"/>
          <w:sz w:val="24"/>
          <w:szCs w:val="24"/>
          <w:lang w:val="uk-UA"/>
        </w:rPr>
        <w:t xml:space="preserve">від </w:t>
      </w:r>
      <w:r w:rsidR="00FE6EF0">
        <w:rPr>
          <w:rFonts w:ascii="Times New Roman" w:eastAsia="Calibri" w:hAnsi="Times New Roman" w:cs="Times New Roman"/>
          <w:sz w:val="24"/>
          <w:szCs w:val="24"/>
          <w:lang w:val="uk-UA"/>
        </w:rPr>
        <w:t>21</w:t>
      </w:r>
      <w:r w:rsidR="0084550A">
        <w:rPr>
          <w:rFonts w:ascii="Times New Roman" w:eastAsia="Calibri" w:hAnsi="Times New Roman" w:cs="Times New Roman"/>
          <w:sz w:val="24"/>
          <w:szCs w:val="24"/>
          <w:lang w:val="uk-UA"/>
        </w:rPr>
        <w:t xml:space="preserve"> </w:t>
      </w:r>
      <w:r w:rsidR="0018534C">
        <w:rPr>
          <w:rFonts w:ascii="Times New Roman" w:eastAsia="Calibri" w:hAnsi="Times New Roman" w:cs="Times New Roman"/>
          <w:sz w:val="24"/>
          <w:szCs w:val="24"/>
          <w:lang w:val="uk-UA"/>
        </w:rPr>
        <w:t>березня</w:t>
      </w:r>
      <w:r w:rsidR="00472D76">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202</w:t>
      </w:r>
      <w:r w:rsidR="0018534C">
        <w:rPr>
          <w:rFonts w:ascii="Times New Roman" w:eastAsia="Calibri" w:hAnsi="Times New Roman" w:cs="Times New Roman"/>
          <w:sz w:val="24"/>
          <w:szCs w:val="24"/>
          <w:lang w:val="uk-UA"/>
        </w:rPr>
        <w:t>5</w:t>
      </w:r>
      <w:r w:rsidR="00FE6EF0">
        <w:rPr>
          <w:rFonts w:ascii="Times New Roman" w:eastAsia="Calibri" w:hAnsi="Times New Roman" w:cs="Times New Roman"/>
          <w:sz w:val="24"/>
          <w:szCs w:val="24"/>
          <w:lang w:val="uk-UA"/>
        </w:rPr>
        <w:t xml:space="preserve"> року </w:t>
      </w:r>
      <w:r w:rsidRPr="00472D76">
        <w:rPr>
          <w:rFonts w:ascii="Times New Roman" w:eastAsia="Calibri" w:hAnsi="Times New Roman" w:cs="Times New Roman"/>
          <w:sz w:val="24"/>
          <w:szCs w:val="24"/>
          <w:lang w:val="uk-UA"/>
        </w:rPr>
        <w:t xml:space="preserve"> </w:t>
      </w:r>
      <w:r w:rsidR="00FE6EF0">
        <w:rPr>
          <w:rFonts w:ascii="Times New Roman" w:eastAsia="Calibri" w:hAnsi="Times New Roman" w:cs="Times New Roman"/>
          <w:sz w:val="24"/>
          <w:szCs w:val="24"/>
          <w:lang w:val="uk-UA"/>
        </w:rPr>
        <w:t xml:space="preserve"> </w:t>
      </w:r>
    </w:p>
    <w:p w:rsidR="00894453" w:rsidRPr="00472D76" w:rsidRDefault="00FE6EF0" w:rsidP="00472D76">
      <w:pPr>
        <w:spacing w:after="0" w:line="240" w:lineRule="auto"/>
        <w:ind w:firstLine="709"/>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894453">
        <w:rPr>
          <w:rFonts w:ascii="Times New Roman" w:eastAsia="Calibri" w:hAnsi="Times New Roman" w:cs="Times New Roman"/>
          <w:sz w:val="24"/>
          <w:szCs w:val="24"/>
          <w:lang w:val="uk-UA"/>
        </w:rPr>
        <w:t>№</w:t>
      </w:r>
      <w:r>
        <w:rPr>
          <w:rFonts w:ascii="Times New Roman" w:eastAsia="Calibri" w:hAnsi="Times New Roman" w:cs="Times New Roman"/>
          <w:sz w:val="24"/>
          <w:szCs w:val="24"/>
          <w:lang w:val="uk-UA"/>
        </w:rPr>
        <w:t>1031</w:t>
      </w:r>
      <w:r w:rsidR="00894453">
        <w:rPr>
          <w:rFonts w:ascii="Times New Roman" w:eastAsia="Calibri" w:hAnsi="Times New Roman" w:cs="Times New Roman"/>
          <w:sz w:val="24"/>
          <w:szCs w:val="24"/>
          <w:lang w:val="uk-UA"/>
        </w:rPr>
        <w:t xml:space="preserve"> -V</w:t>
      </w:r>
      <w:r w:rsidR="00894453">
        <w:rPr>
          <w:rFonts w:ascii="Times New Roman" w:eastAsia="Calibri" w:hAnsi="Times New Roman" w:cs="Times New Roman"/>
          <w:sz w:val="24"/>
          <w:szCs w:val="24"/>
          <w:lang w:val="en-US"/>
        </w:rPr>
        <w:t>III</w:t>
      </w:r>
    </w:p>
    <w:p w:rsidR="00583F86" w:rsidRPr="002822BE" w:rsidRDefault="00583F86" w:rsidP="002822BE">
      <w:pPr>
        <w:spacing w:after="0" w:line="240" w:lineRule="auto"/>
        <w:ind w:firstLine="709"/>
        <w:jc w:val="both"/>
        <w:rPr>
          <w:rFonts w:ascii="Times New Roman" w:eastAsia="Calibri" w:hAnsi="Times New Roman" w:cs="Times New Roman"/>
          <w:sz w:val="24"/>
          <w:szCs w:val="24"/>
          <w:lang w:val="uk-UA"/>
        </w:rPr>
      </w:pPr>
    </w:p>
    <w:p w:rsidR="00397BC3" w:rsidRPr="002822BE" w:rsidRDefault="00397BC3" w:rsidP="002822BE">
      <w:pPr>
        <w:spacing w:after="0" w:line="240" w:lineRule="auto"/>
        <w:ind w:firstLine="709"/>
        <w:jc w:val="both"/>
        <w:rPr>
          <w:rFonts w:ascii="Times New Roman" w:eastAsia="Calibri" w:hAnsi="Times New Roman" w:cs="Times New Roman"/>
          <w:sz w:val="24"/>
          <w:szCs w:val="24"/>
          <w:lang w:val="uk-UA"/>
        </w:rPr>
      </w:pPr>
    </w:p>
    <w:p w:rsidR="00583F86" w:rsidRPr="002822BE" w:rsidRDefault="0018534C" w:rsidP="002822BE">
      <w:pPr>
        <w:spacing w:after="0" w:line="240" w:lineRule="auto"/>
        <w:ind w:firstLine="709"/>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ЛОТ №24</w:t>
      </w:r>
    </w:p>
    <w:p w:rsidR="00583F86" w:rsidRPr="002822BE" w:rsidRDefault="00583F86" w:rsidP="002822BE">
      <w:pPr>
        <w:spacing w:after="0" w:line="240" w:lineRule="auto"/>
        <w:ind w:firstLine="709"/>
        <w:jc w:val="center"/>
        <w:rPr>
          <w:rFonts w:ascii="Times New Roman" w:eastAsia="Calibri" w:hAnsi="Times New Roman" w:cs="Times New Roman"/>
          <w:sz w:val="24"/>
          <w:szCs w:val="24"/>
          <w:lang w:val="uk-UA"/>
        </w:rPr>
      </w:pPr>
    </w:p>
    <w:p w:rsidR="00583F86" w:rsidRPr="002822BE" w:rsidRDefault="00583F86" w:rsidP="002822BE">
      <w:pPr>
        <w:spacing w:after="0" w:line="240" w:lineRule="auto"/>
        <w:ind w:firstLine="709"/>
        <w:jc w:val="center"/>
        <w:rPr>
          <w:rFonts w:ascii="Times New Roman" w:eastAsia="Calibri" w:hAnsi="Times New Roman" w:cs="Times New Roman"/>
          <w:sz w:val="24"/>
          <w:szCs w:val="24"/>
          <w:lang w:val="uk-UA"/>
        </w:rPr>
      </w:pPr>
      <w:r w:rsidRPr="002822BE">
        <w:rPr>
          <w:rFonts w:ascii="Times New Roman" w:eastAsia="Calibri" w:hAnsi="Times New Roman" w:cs="Times New Roman"/>
          <w:sz w:val="24"/>
          <w:szCs w:val="24"/>
          <w:lang w:val="uk-UA"/>
        </w:rPr>
        <w:t>земельних торгів в електронній торговій системі</w:t>
      </w:r>
    </w:p>
    <w:p w:rsidR="00583F86" w:rsidRPr="002822BE" w:rsidRDefault="00583F86" w:rsidP="002822BE">
      <w:pPr>
        <w:spacing w:after="0" w:line="240" w:lineRule="auto"/>
        <w:ind w:firstLine="709"/>
        <w:jc w:val="center"/>
        <w:rPr>
          <w:rFonts w:ascii="Times New Roman" w:eastAsia="Calibri" w:hAnsi="Times New Roman" w:cs="Times New Roman"/>
          <w:sz w:val="24"/>
          <w:szCs w:val="24"/>
          <w:lang w:val="uk-UA"/>
        </w:rPr>
      </w:pPr>
    </w:p>
    <w:tbl>
      <w:tblPr>
        <w:tblStyle w:val="ac"/>
        <w:tblW w:w="0" w:type="auto"/>
        <w:tblLook w:val="04A0"/>
      </w:tblPr>
      <w:tblGrid>
        <w:gridCol w:w="5210"/>
        <w:gridCol w:w="4220"/>
      </w:tblGrid>
      <w:tr w:rsidR="00397BC3" w:rsidRPr="002822BE" w:rsidTr="00081858">
        <w:tc>
          <w:tcPr>
            <w:tcW w:w="5211" w:type="dxa"/>
          </w:tcPr>
          <w:p w:rsidR="00397BC3" w:rsidRPr="002822BE" w:rsidRDefault="00397BC3" w:rsidP="002822BE">
            <w:pPr>
              <w:jc w:val="both"/>
              <w:rPr>
                <w:rFonts w:ascii="Times New Roman" w:eastAsia="Calibri" w:hAnsi="Times New Roman" w:cs="Times New Roman"/>
                <w:b/>
                <w:sz w:val="24"/>
                <w:szCs w:val="24"/>
                <w:lang w:val="uk-UA"/>
              </w:rPr>
            </w:pPr>
            <w:r w:rsidRPr="002822BE">
              <w:rPr>
                <w:rFonts w:ascii="Times New Roman" w:eastAsia="Calibri" w:hAnsi="Times New Roman" w:cs="Times New Roman"/>
                <w:b/>
                <w:sz w:val="24"/>
                <w:szCs w:val="24"/>
                <w:lang w:val="uk-UA"/>
              </w:rPr>
              <w:t xml:space="preserve">Назва </w:t>
            </w:r>
          </w:p>
        </w:tc>
        <w:tc>
          <w:tcPr>
            <w:tcW w:w="4221" w:type="dxa"/>
          </w:tcPr>
          <w:p w:rsidR="00397BC3" w:rsidRPr="002822BE" w:rsidRDefault="00397BC3" w:rsidP="002822BE">
            <w:pPr>
              <w:jc w:val="both"/>
              <w:rPr>
                <w:rFonts w:ascii="Times New Roman" w:eastAsia="Calibri" w:hAnsi="Times New Roman" w:cs="Times New Roman"/>
                <w:b/>
                <w:sz w:val="24"/>
                <w:szCs w:val="24"/>
                <w:lang w:val="uk-UA"/>
              </w:rPr>
            </w:pPr>
            <w:r w:rsidRPr="002822BE">
              <w:rPr>
                <w:rFonts w:ascii="Times New Roman" w:eastAsia="Calibri" w:hAnsi="Times New Roman" w:cs="Times New Roman"/>
                <w:b/>
                <w:sz w:val="24"/>
                <w:szCs w:val="24"/>
                <w:lang w:val="uk-UA"/>
              </w:rPr>
              <w:t>Опис</w:t>
            </w:r>
          </w:p>
        </w:tc>
      </w:tr>
      <w:tr w:rsidR="00397BC3" w:rsidRPr="002822BE" w:rsidTr="00081858">
        <w:tc>
          <w:tcPr>
            <w:tcW w:w="5211" w:type="dxa"/>
          </w:tcPr>
          <w:p w:rsidR="00397BC3" w:rsidRPr="002822BE" w:rsidRDefault="00397BC3" w:rsidP="002822BE">
            <w:pPr>
              <w:jc w:val="both"/>
              <w:rPr>
                <w:rFonts w:ascii="Times New Roman" w:eastAsia="Calibri" w:hAnsi="Times New Roman" w:cs="Times New Roman"/>
                <w:sz w:val="24"/>
                <w:szCs w:val="24"/>
                <w:lang w:val="uk-UA"/>
              </w:rPr>
            </w:pPr>
            <w:r w:rsidRPr="002822BE">
              <w:rPr>
                <w:rFonts w:ascii="Times New Roman" w:eastAsia="Calibri" w:hAnsi="Times New Roman" w:cs="Times New Roman"/>
                <w:sz w:val="24"/>
                <w:szCs w:val="24"/>
                <w:lang w:val="uk-UA"/>
              </w:rPr>
              <w:t xml:space="preserve">Назва лота </w:t>
            </w:r>
          </w:p>
        </w:tc>
        <w:tc>
          <w:tcPr>
            <w:tcW w:w="4221" w:type="dxa"/>
          </w:tcPr>
          <w:p w:rsidR="00397BC3" w:rsidRPr="002822BE" w:rsidRDefault="00397BC3" w:rsidP="002822BE">
            <w:pPr>
              <w:jc w:val="both"/>
              <w:rPr>
                <w:rFonts w:ascii="Times New Roman" w:eastAsia="Calibri" w:hAnsi="Times New Roman" w:cs="Times New Roman"/>
                <w:sz w:val="24"/>
                <w:szCs w:val="24"/>
                <w:lang w:val="uk-UA"/>
              </w:rPr>
            </w:pPr>
            <w:r w:rsidRPr="002822BE">
              <w:rPr>
                <w:rFonts w:ascii="Times New Roman" w:eastAsia="Calibri" w:hAnsi="Times New Roman" w:cs="Times New Roman"/>
                <w:sz w:val="24"/>
                <w:szCs w:val="24"/>
                <w:lang w:val="uk-UA"/>
              </w:rPr>
              <w:t>Земельна ділянка</w:t>
            </w:r>
          </w:p>
        </w:tc>
      </w:tr>
      <w:tr w:rsidR="00397BC3" w:rsidRPr="002822BE" w:rsidTr="00081858">
        <w:tc>
          <w:tcPr>
            <w:tcW w:w="5211" w:type="dxa"/>
          </w:tcPr>
          <w:p w:rsidR="00397BC3" w:rsidRPr="002822BE" w:rsidRDefault="00397BC3" w:rsidP="002822BE">
            <w:pPr>
              <w:jc w:val="both"/>
              <w:rPr>
                <w:rFonts w:ascii="Times New Roman" w:eastAsia="Calibri" w:hAnsi="Times New Roman" w:cs="Times New Roman"/>
                <w:sz w:val="24"/>
                <w:szCs w:val="24"/>
                <w:lang w:val="uk-UA"/>
              </w:rPr>
            </w:pPr>
            <w:r w:rsidRPr="002822BE">
              <w:rPr>
                <w:rFonts w:ascii="Times New Roman" w:eastAsia="Calibri" w:hAnsi="Times New Roman" w:cs="Times New Roman"/>
                <w:sz w:val="24"/>
                <w:szCs w:val="24"/>
                <w:lang w:val="uk-UA"/>
              </w:rPr>
              <w:t xml:space="preserve">Прав, яке виставляється на торги </w:t>
            </w:r>
          </w:p>
        </w:tc>
        <w:tc>
          <w:tcPr>
            <w:tcW w:w="4221" w:type="dxa"/>
          </w:tcPr>
          <w:p w:rsidR="00397BC3" w:rsidRPr="002822BE" w:rsidRDefault="00790DDE" w:rsidP="002822BE">
            <w:pPr>
              <w:jc w:val="both"/>
              <w:rPr>
                <w:rFonts w:ascii="Times New Roman" w:eastAsia="Calibri" w:hAnsi="Times New Roman" w:cs="Times New Roman"/>
                <w:sz w:val="24"/>
                <w:szCs w:val="24"/>
                <w:lang w:val="uk-UA"/>
              </w:rPr>
            </w:pPr>
            <w:r w:rsidRPr="002822BE">
              <w:rPr>
                <w:rFonts w:ascii="Times New Roman" w:eastAsia="Calibri" w:hAnsi="Times New Roman" w:cs="Times New Roman"/>
                <w:sz w:val="24"/>
                <w:szCs w:val="24"/>
                <w:lang w:val="uk-UA"/>
              </w:rPr>
              <w:t>Оренда</w:t>
            </w:r>
          </w:p>
        </w:tc>
      </w:tr>
      <w:tr w:rsidR="00397BC3" w:rsidRPr="002822BE" w:rsidTr="00081858">
        <w:tc>
          <w:tcPr>
            <w:tcW w:w="5211" w:type="dxa"/>
          </w:tcPr>
          <w:p w:rsidR="00397BC3" w:rsidRPr="002822BE" w:rsidRDefault="00397BC3" w:rsidP="002822BE">
            <w:pPr>
              <w:jc w:val="both"/>
              <w:rPr>
                <w:rFonts w:ascii="Times New Roman" w:eastAsia="Calibri" w:hAnsi="Times New Roman" w:cs="Times New Roman"/>
                <w:sz w:val="24"/>
                <w:szCs w:val="24"/>
                <w:lang w:val="uk-UA"/>
              </w:rPr>
            </w:pPr>
            <w:r w:rsidRPr="002822BE">
              <w:rPr>
                <w:rFonts w:ascii="Times New Roman" w:eastAsia="Calibri" w:hAnsi="Times New Roman" w:cs="Times New Roman"/>
                <w:sz w:val="24"/>
                <w:szCs w:val="24"/>
                <w:lang w:val="uk-UA"/>
              </w:rPr>
              <w:t>Місце знаходження</w:t>
            </w:r>
          </w:p>
        </w:tc>
        <w:tc>
          <w:tcPr>
            <w:tcW w:w="4221" w:type="dxa"/>
          </w:tcPr>
          <w:p w:rsidR="00397BC3" w:rsidRPr="002822BE" w:rsidRDefault="008F40D6" w:rsidP="0017305A">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Теплицька сільська рада</w:t>
            </w:r>
            <w:r w:rsidR="00790DDE" w:rsidRPr="002822BE">
              <w:rPr>
                <w:rFonts w:ascii="Times New Roman" w:eastAsia="Calibri" w:hAnsi="Times New Roman" w:cs="Times New Roman"/>
                <w:sz w:val="24"/>
                <w:szCs w:val="24"/>
                <w:lang w:val="uk-UA"/>
              </w:rPr>
              <w:t>, Болградс</w:t>
            </w:r>
            <w:r w:rsidR="0017305A">
              <w:rPr>
                <w:rFonts w:ascii="Times New Roman" w:eastAsia="Calibri" w:hAnsi="Times New Roman" w:cs="Times New Roman"/>
                <w:sz w:val="24"/>
                <w:szCs w:val="24"/>
                <w:lang w:val="uk-UA"/>
              </w:rPr>
              <w:t>ький  район, Одеська</w:t>
            </w:r>
            <w:r w:rsidR="00081858" w:rsidRPr="002822BE">
              <w:rPr>
                <w:rFonts w:ascii="Times New Roman" w:eastAsia="Calibri" w:hAnsi="Times New Roman" w:cs="Times New Roman"/>
                <w:sz w:val="24"/>
                <w:szCs w:val="24"/>
                <w:lang w:val="uk-UA"/>
              </w:rPr>
              <w:t xml:space="preserve"> област</w:t>
            </w:r>
            <w:r w:rsidR="0017305A">
              <w:rPr>
                <w:rFonts w:ascii="Times New Roman" w:eastAsia="Calibri" w:hAnsi="Times New Roman" w:cs="Times New Roman"/>
                <w:sz w:val="24"/>
                <w:szCs w:val="24"/>
                <w:lang w:val="uk-UA"/>
              </w:rPr>
              <w:t>ь</w:t>
            </w:r>
            <w:r w:rsidR="004E6A52" w:rsidRPr="004E6A52">
              <w:rPr>
                <w:rFonts w:ascii="Times New Roman" w:eastAsia="Calibri" w:hAnsi="Times New Roman" w:cs="Times New Roman"/>
                <w:color w:val="000000" w:themeColor="text1"/>
                <w:sz w:val="24"/>
                <w:szCs w:val="24"/>
                <w:lang w:val="uk-UA"/>
              </w:rPr>
              <w:t xml:space="preserve">, </w:t>
            </w:r>
            <w:r w:rsidR="00D10322">
              <w:rPr>
                <w:rFonts w:ascii="Times New Roman" w:eastAsia="Calibri" w:hAnsi="Times New Roman" w:cs="Times New Roman"/>
                <w:color w:val="000000" w:themeColor="text1"/>
                <w:sz w:val="24"/>
                <w:szCs w:val="24"/>
                <w:lang w:val="uk-UA"/>
              </w:rPr>
              <w:t xml:space="preserve"> село</w:t>
            </w:r>
            <w:r w:rsidR="00D10322" w:rsidRPr="004E6A52">
              <w:rPr>
                <w:rFonts w:ascii="Times New Roman" w:eastAsia="Calibri" w:hAnsi="Times New Roman" w:cs="Times New Roman"/>
                <w:color w:val="000000" w:themeColor="text1"/>
                <w:sz w:val="24"/>
                <w:szCs w:val="24"/>
                <w:lang w:val="uk-UA"/>
              </w:rPr>
              <w:t xml:space="preserve"> Веселий Кут</w:t>
            </w:r>
            <w:r w:rsidR="0017305A">
              <w:rPr>
                <w:rFonts w:ascii="Times New Roman" w:eastAsia="Calibri" w:hAnsi="Times New Roman" w:cs="Times New Roman"/>
                <w:color w:val="000000" w:themeColor="text1"/>
                <w:sz w:val="24"/>
                <w:szCs w:val="24"/>
                <w:lang w:val="uk-UA"/>
              </w:rPr>
              <w:t>, вулиця Центральна</w:t>
            </w:r>
            <w:r w:rsidR="00D10322">
              <w:rPr>
                <w:rFonts w:ascii="Times New Roman" w:eastAsia="Calibri" w:hAnsi="Times New Roman" w:cs="Times New Roman"/>
                <w:color w:val="000000" w:themeColor="text1"/>
                <w:sz w:val="24"/>
                <w:szCs w:val="24"/>
                <w:lang w:val="uk-UA"/>
              </w:rPr>
              <w:t xml:space="preserve">, 69, </w:t>
            </w:r>
            <w:r w:rsidR="00D10322" w:rsidRPr="004E6A52">
              <w:rPr>
                <w:rFonts w:ascii="Times New Roman" w:eastAsia="Calibri" w:hAnsi="Times New Roman" w:cs="Times New Roman"/>
                <w:color w:val="000000" w:themeColor="text1"/>
                <w:sz w:val="24"/>
                <w:szCs w:val="24"/>
                <w:lang w:val="uk-UA"/>
              </w:rPr>
              <w:t>(в межах населеного  пункту</w:t>
            </w:r>
            <w:r w:rsidR="0017305A">
              <w:rPr>
                <w:rFonts w:ascii="Times New Roman" w:eastAsia="Calibri" w:hAnsi="Times New Roman" w:cs="Times New Roman"/>
                <w:color w:val="000000" w:themeColor="text1"/>
                <w:sz w:val="24"/>
                <w:szCs w:val="24"/>
                <w:lang w:val="uk-UA"/>
              </w:rPr>
              <w:t>)</w:t>
            </w:r>
          </w:p>
        </w:tc>
      </w:tr>
      <w:tr w:rsidR="00397BC3" w:rsidRPr="002822BE" w:rsidTr="00081858">
        <w:tc>
          <w:tcPr>
            <w:tcW w:w="5211" w:type="dxa"/>
          </w:tcPr>
          <w:p w:rsidR="00397BC3" w:rsidRPr="002822BE" w:rsidRDefault="00397BC3" w:rsidP="002822BE">
            <w:pPr>
              <w:jc w:val="both"/>
              <w:rPr>
                <w:rFonts w:ascii="Times New Roman" w:eastAsia="Calibri" w:hAnsi="Times New Roman" w:cs="Times New Roman"/>
                <w:sz w:val="24"/>
                <w:szCs w:val="24"/>
                <w:lang w:val="uk-UA"/>
              </w:rPr>
            </w:pPr>
            <w:r w:rsidRPr="002822BE">
              <w:rPr>
                <w:rFonts w:ascii="Times New Roman" w:eastAsia="Calibri" w:hAnsi="Times New Roman" w:cs="Times New Roman"/>
                <w:sz w:val="24"/>
                <w:szCs w:val="24"/>
                <w:lang w:val="uk-UA"/>
              </w:rPr>
              <w:t>Кадастровий номер</w:t>
            </w:r>
          </w:p>
        </w:tc>
        <w:tc>
          <w:tcPr>
            <w:tcW w:w="4221" w:type="dxa"/>
          </w:tcPr>
          <w:p w:rsidR="00397BC3" w:rsidRPr="003775AF" w:rsidRDefault="002963ED" w:rsidP="002822BE">
            <w:pPr>
              <w:jc w:val="both"/>
              <w:rPr>
                <w:rFonts w:ascii="Times New Roman" w:eastAsia="Calibri" w:hAnsi="Times New Roman" w:cs="Times New Roman"/>
                <w:sz w:val="24"/>
                <w:szCs w:val="24"/>
                <w:lang w:val="uk-UA"/>
              </w:rPr>
            </w:pPr>
            <w:r w:rsidRPr="003775AF">
              <w:rPr>
                <w:rFonts w:ascii="Times New Roman" w:eastAsia="Calibri" w:hAnsi="Times New Roman" w:cs="Times New Roman"/>
                <w:sz w:val="24"/>
                <w:szCs w:val="24"/>
                <w:lang w:val="uk-UA"/>
              </w:rPr>
              <w:t>51204</w:t>
            </w:r>
            <w:r w:rsidR="00FA6D1D">
              <w:rPr>
                <w:rFonts w:ascii="Times New Roman" w:eastAsia="Calibri" w:hAnsi="Times New Roman" w:cs="Times New Roman"/>
                <w:sz w:val="24"/>
                <w:szCs w:val="24"/>
                <w:lang w:val="uk-UA"/>
              </w:rPr>
              <w:t>80500:02</w:t>
            </w:r>
            <w:r w:rsidR="0042292A" w:rsidRPr="003775AF">
              <w:rPr>
                <w:rFonts w:ascii="Times New Roman" w:eastAsia="Calibri" w:hAnsi="Times New Roman" w:cs="Times New Roman"/>
                <w:sz w:val="24"/>
                <w:szCs w:val="24"/>
                <w:lang w:val="uk-UA"/>
              </w:rPr>
              <w:t>:001:</w:t>
            </w:r>
            <w:r w:rsidR="0048359B">
              <w:rPr>
                <w:rFonts w:ascii="Times New Roman" w:eastAsia="Calibri" w:hAnsi="Times New Roman" w:cs="Times New Roman"/>
                <w:sz w:val="24"/>
                <w:szCs w:val="24"/>
                <w:lang w:val="uk-UA"/>
              </w:rPr>
              <w:t>0</w:t>
            </w:r>
            <w:r w:rsidR="00FA6D1D">
              <w:rPr>
                <w:rFonts w:ascii="Times New Roman" w:eastAsia="Calibri" w:hAnsi="Times New Roman" w:cs="Times New Roman"/>
                <w:sz w:val="24"/>
                <w:szCs w:val="24"/>
                <w:lang w:val="uk-UA"/>
              </w:rPr>
              <w:t>265</w:t>
            </w:r>
          </w:p>
        </w:tc>
      </w:tr>
      <w:tr w:rsidR="00397BC3" w:rsidRPr="002822BE" w:rsidTr="00081858">
        <w:tc>
          <w:tcPr>
            <w:tcW w:w="5211" w:type="dxa"/>
          </w:tcPr>
          <w:p w:rsidR="00397BC3" w:rsidRPr="002822BE" w:rsidRDefault="00397BC3" w:rsidP="002822BE">
            <w:pPr>
              <w:jc w:val="both"/>
              <w:rPr>
                <w:rFonts w:ascii="Times New Roman" w:eastAsia="Calibri" w:hAnsi="Times New Roman" w:cs="Times New Roman"/>
                <w:sz w:val="24"/>
                <w:szCs w:val="24"/>
                <w:lang w:val="uk-UA"/>
              </w:rPr>
            </w:pPr>
            <w:r w:rsidRPr="002822BE">
              <w:rPr>
                <w:rFonts w:ascii="Times New Roman" w:eastAsia="Calibri" w:hAnsi="Times New Roman" w:cs="Times New Roman"/>
                <w:sz w:val="24"/>
                <w:szCs w:val="24"/>
                <w:lang w:val="uk-UA"/>
              </w:rPr>
              <w:t>Площа, га</w:t>
            </w:r>
          </w:p>
        </w:tc>
        <w:tc>
          <w:tcPr>
            <w:tcW w:w="4221" w:type="dxa"/>
          </w:tcPr>
          <w:p w:rsidR="00397BC3" w:rsidRPr="003775AF" w:rsidRDefault="00FA6D1D" w:rsidP="002822BE">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0,6893</w:t>
            </w:r>
          </w:p>
        </w:tc>
      </w:tr>
      <w:tr w:rsidR="00397BC3" w:rsidRPr="002822BE" w:rsidTr="00081858">
        <w:tc>
          <w:tcPr>
            <w:tcW w:w="5211" w:type="dxa"/>
          </w:tcPr>
          <w:p w:rsidR="00397BC3" w:rsidRPr="002822BE" w:rsidRDefault="00397BC3" w:rsidP="002822BE">
            <w:pPr>
              <w:jc w:val="both"/>
              <w:rPr>
                <w:rFonts w:ascii="Times New Roman" w:eastAsia="Calibri" w:hAnsi="Times New Roman" w:cs="Times New Roman"/>
                <w:sz w:val="24"/>
                <w:szCs w:val="24"/>
                <w:lang w:val="uk-UA"/>
              </w:rPr>
            </w:pPr>
            <w:r w:rsidRPr="002822BE">
              <w:rPr>
                <w:rFonts w:ascii="Times New Roman" w:eastAsia="Calibri" w:hAnsi="Times New Roman" w:cs="Times New Roman"/>
                <w:sz w:val="24"/>
                <w:szCs w:val="24"/>
                <w:lang w:val="uk-UA"/>
              </w:rPr>
              <w:t xml:space="preserve">Цільове призначення </w:t>
            </w:r>
          </w:p>
        </w:tc>
        <w:tc>
          <w:tcPr>
            <w:tcW w:w="4221" w:type="dxa"/>
          </w:tcPr>
          <w:p w:rsidR="00397BC3" w:rsidRPr="002822BE" w:rsidRDefault="00FA6D1D" w:rsidP="00FA6D1D">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01.1</w:t>
            </w:r>
            <w:r w:rsidR="00BB04F6" w:rsidRPr="002822BE">
              <w:rPr>
                <w:rFonts w:ascii="Times New Roman" w:eastAsia="Calibri" w:hAnsi="Times New Roman" w:cs="Times New Roman"/>
                <w:sz w:val="24"/>
                <w:szCs w:val="24"/>
                <w:lang w:val="uk-UA"/>
              </w:rPr>
              <w:t xml:space="preserve">1 Для </w:t>
            </w:r>
            <w:r>
              <w:rPr>
                <w:rFonts w:ascii="Times New Roman" w:eastAsia="Calibri" w:hAnsi="Times New Roman" w:cs="Times New Roman"/>
                <w:sz w:val="24"/>
                <w:szCs w:val="24"/>
                <w:lang w:val="uk-UA"/>
              </w:rPr>
              <w:t>надання послуг у сільському господарстві</w:t>
            </w:r>
          </w:p>
        </w:tc>
      </w:tr>
      <w:tr w:rsidR="00397BC3" w:rsidRPr="002822BE" w:rsidTr="00081858">
        <w:tc>
          <w:tcPr>
            <w:tcW w:w="5211" w:type="dxa"/>
          </w:tcPr>
          <w:p w:rsidR="00397BC3" w:rsidRPr="002822BE" w:rsidRDefault="00397BC3" w:rsidP="002822BE">
            <w:pPr>
              <w:jc w:val="both"/>
              <w:rPr>
                <w:rFonts w:ascii="Times New Roman" w:eastAsia="Calibri" w:hAnsi="Times New Roman" w:cs="Times New Roman"/>
                <w:sz w:val="24"/>
                <w:szCs w:val="24"/>
                <w:lang w:val="uk-UA"/>
              </w:rPr>
            </w:pPr>
            <w:r w:rsidRPr="002822BE">
              <w:rPr>
                <w:rFonts w:ascii="Times New Roman" w:eastAsia="Calibri" w:hAnsi="Times New Roman" w:cs="Times New Roman"/>
                <w:sz w:val="24"/>
                <w:szCs w:val="24"/>
                <w:lang w:val="uk-UA"/>
              </w:rPr>
              <w:t>Угіддя</w:t>
            </w:r>
          </w:p>
        </w:tc>
        <w:tc>
          <w:tcPr>
            <w:tcW w:w="4221" w:type="dxa"/>
          </w:tcPr>
          <w:p w:rsidR="00397BC3" w:rsidRPr="002822BE" w:rsidRDefault="00062C9F" w:rsidP="002822BE">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Землі під сільськогосподарськими та іншими господарськими будівлями і дворами</w:t>
            </w:r>
            <w:r w:rsidR="004B29A3" w:rsidRPr="002822BE">
              <w:rPr>
                <w:rFonts w:ascii="Times New Roman" w:eastAsia="Calibri" w:hAnsi="Times New Roman" w:cs="Times New Roman"/>
                <w:sz w:val="24"/>
                <w:szCs w:val="24"/>
                <w:lang w:val="uk-UA"/>
              </w:rPr>
              <w:t xml:space="preserve"> </w:t>
            </w:r>
          </w:p>
        </w:tc>
      </w:tr>
      <w:tr w:rsidR="00397BC3" w:rsidRPr="002822BE" w:rsidTr="00081858">
        <w:tc>
          <w:tcPr>
            <w:tcW w:w="5211" w:type="dxa"/>
          </w:tcPr>
          <w:p w:rsidR="00397BC3" w:rsidRPr="002822BE" w:rsidRDefault="00397BC3" w:rsidP="002822BE">
            <w:pPr>
              <w:jc w:val="both"/>
              <w:rPr>
                <w:rFonts w:ascii="Times New Roman" w:eastAsia="Calibri" w:hAnsi="Times New Roman" w:cs="Times New Roman"/>
                <w:sz w:val="24"/>
                <w:szCs w:val="24"/>
                <w:lang w:val="uk-UA"/>
              </w:rPr>
            </w:pPr>
            <w:r w:rsidRPr="002822BE">
              <w:rPr>
                <w:rFonts w:ascii="Times New Roman" w:eastAsia="Calibri" w:hAnsi="Times New Roman" w:cs="Times New Roman"/>
                <w:sz w:val="24"/>
                <w:szCs w:val="24"/>
                <w:lang w:val="uk-UA"/>
              </w:rPr>
              <w:t xml:space="preserve">Тип власності </w:t>
            </w:r>
          </w:p>
        </w:tc>
        <w:tc>
          <w:tcPr>
            <w:tcW w:w="4221" w:type="dxa"/>
          </w:tcPr>
          <w:p w:rsidR="00397BC3" w:rsidRPr="002822BE" w:rsidRDefault="00E000A4" w:rsidP="002822BE">
            <w:pPr>
              <w:jc w:val="both"/>
              <w:rPr>
                <w:rFonts w:ascii="Times New Roman" w:eastAsia="Calibri" w:hAnsi="Times New Roman" w:cs="Times New Roman"/>
                <w:sz w:val="24"/>
                <w:szCs w:val="24"/>
                <w:lang w:val="uk-UA"/>
              </w:rPr>
            </w:pPr>
            <w:r w:rsidRPr="002822BE">
              <w:rPr>
                <w:rFonts w:ascii="Times New Roman" w:eastAsia="Calibri" w:hAnsi="Times New Roman" w:cs="Times New Roman"/>
                <w:sz w:val="24"/>
                <w:szCs w:val="24"/>
                <w:lang w:val="uk-UA"/>
              </w:rPr>
              <w:t>Комунальна</w:t>
            </w:r>
          </w:p>
        </w:tc>
      </w:tr>
      <w:tr w:rsidR="00397BC3" w:rsidRPr="002822BE" w:rsidTr="00081858">
        <w:tc>
          <w:tcPr>
            <w:tcW w:w="5211" w:type="dxa"/>
          </w:tcPr>
          <w:p w:rsidR="00397BC3" w:rsidRPr="002822BE" w:rsidRDefault="00397BC3" w:rsidP="002822BE">
            <w:pPr>
              <w:jc w:val="both"/>
              <w:rPr>
                <w:rFonts w:ascii="Times New Roman" w:eastAsia="Calibri" w:hAnsi="Times New Roman" w:cs="Times New Roman"/>
                <w:sz w:val="24"/>
                <w:szCs w:val="24"/>
                <w:lang w:val="uk-UA"/>
              </w:rPr>
            </w:pPr>
            <w:r w:rsidRPr="002822BE">
              <w:rPr>
                <w:rFonts w:ascii="Times New Roman" w:eastAsia="Calibri" w:hAnsi="Times New Roman" w:cs="Times New Roman"/>
                <w:sz w:val="24"/>
                <w:szCs w:val="24"/>
                <w:lang w:val="uk-UA"/>
              </w:rPr>
              <w:t xml:space="preserve">Обмеження/обтяження/сервітути </w:t>
            </w:r>
          </w:p>
        </w:tc>
        <w:tc>
          <w:tcPr>
            <w:tcW w:w="4221" w:type="dxa"/>
          </w:tcPr>
          <w:p w:rsidR="00397BC3" w:rsidRPr="003775AF" w:rsidRDefault="007B08D1" w:rsidP="0011358F">
            <w:pPr>
              <w:jc w:val="both"/>
              <w:rPr>
                <w:rFonts w:ascii="Times New Roman" w:eastAsia="Calibri" w:hAnsi="Times New Roman" w:cs="Times New Roman"/>
                <w:sz w:val="24"/>
                <w:szCs w:val="24"/>
                <w:lang w:val="uk-UA"/>
              </w:rPr>
            </w:pPr>
            <w:r w:rsidRPr="003775AF">
              <w:rPr>
                <w:rFonts w:ascii="Times New Roman" w:eastAsia="Calibri" w:hAnsi="Times New Roman" w:cs="Times New Roman"/>
                <w:sz w:val="24"/>
                <w:szCs w:val="24"/>
                <w:lang w:val="uk-UA"/>
              </w:rPr>
              <w:t xml:space="preserve"> </w:t>
            </w:r>
            <w:r w:rsidR="0011358F" w:rsidRPr="003775AF">
              <w:rPr>
                <w:rFonts w:ascii="Times New Roman" w:eastAsia="Calibri" w:hAnsi="Times New Roman" w:cs="Times New Roman"/>
                <w:sz w:val="24"/>
                <w:szCs w:val="24"/>
                <w:lang w:val="uk-UA"/>
              </w:rPr>
              <w:t>Не зареєстровані</w:t>
            </w:r>
          </w:p>
        </w:tc>
      </w:tr>
      <w:tr w:rsidR="00397BC3" w:rsidRPr="002822BE" w:rsidTr="00081858">
        <w:tc>
          <w:tcPr>
            <w:tcW w:w="5211" w:type="dxa"/>
          </w:tcPr>
          <w:p w:rsidR="00397BC3" w:rsidRPr="002822BE" w:rsidRDefault="00397BC3" w:rsidP="002822BE">
            <w:pPr>
              <w:jc w:val="both"/>
              <w:rPr>
                <w:rFonts w:ascii="Times New Roman" w:eastAsia="Calibri" w:hAnsi="Times New Roman" w:cs="Times New Roman"/>
                <w:sz w:val="24"/>
                <w:szCs w:val="24"/>
                <w:lang w:val="uk-UA"/>
              </w:rPr>
            </w:pPr>
            <w:r w:rsidRPr="002822BE">
              <w:rPr>
                <w:rFonts w:ascii="Times New Roman" w:eastAsia="Calibri" w:hAnsi="Times New Roman" w:cs="Times New Roman"/>
                <w:sz w:val="24"/>
                <w:szCs w:val="24"/>
                <w:lang w:val="uk-UA"/>
              </w:rPr>
              <w:t>Строк кори</w:t>
            </w:r>
            <w:r w:rsidR="00A62984" w:rsidRPr="002822BE">
              <w:rPr>
                <w:rFonts w:ascii="Times New Roman" w:eastAsia="Calibri" w:hAnsi="Times New Roman" w:cs="Times New Roman"/>
                <w:sz w:val="24"/>
                <w:szCs w:val="24"/>
                <w:lang w:val="uk-UA"/>
              </w:rPr>
              <w:t>стування</w:t>
            </w:r>
            <w:r w:rsidR="00FE0FB7" w:rsidRPr="002822BE">
              <w:rPr>
                <w:rFonts w:ascii="Times New Roman" w:eastAsia="Calibri" w:hAnsi="Times New Roman" w:cs="Times New Roman"/>
                <w:sz w:val="24"/>
                <w:szCs w:val="24"/>
                <w:lang w:val="uk-UA"/>
              </w:rPr>
              <w:t xml:space="preserve">, років </w:t>
            </w:r>
          </w:p>
        </w:tc>
        <w:tc>
          <w:tcPr>
            <w:tcW w:w="4221" w:type="dxa"/>
          </w:tcPr>
          <w:p w:rsidR="00397BC3" w:rsidRPr="002822BE" w:rsidRDefault="00FC50DB" w:rsidP="002822BE">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49</w:t>
            </w:r>
          </w:p>
        </w:tc>
      </w:tr>
      <w:tr w:rsidR="00397BC3" w:rsidRPr="002822BE" w:rsidTr="00081858">
        <w:tc>
          <w:tcPr>
            <w:tcW w:w="5211" w:type="dxa"/>
          </w:tcPr>
          <w:p w:rsidR="00397BC3" w:rsidRPr="002822BE" w:rsidRDefault="00397BC3" w:rsidP="002822BE">
            <w:pPr>
              <w:jc w:val="both"/>
              <w:rPr>
                <w:rFonts w:ascii="Times New Roman" w:eastAsia="Calibri" w:hAnsi="Times New Roman" w:cs="Times New Roman"/>
                <w:sz w:val="24"/>
                <w:szCs w:val="24"/>
                <w:lang w:val="uk-UA"/>
              </w:rPr>
            </w:pPr>
            <w:r w:rsidRPr="002822BE">
              <w:rPr>
                <w:rFonts w:ascii="Times New Roman" w:eastAsia="Calibri" w:hAnsi="Times New Roman" w:cs="Times New Roman"/>
                <w:sz w:val="24"/>
                <w:szCs w:val="24"/>
                <w:lang w:val="uk-UA"/>
              </w:rPr>
              <w:t>Нормативна грошова оцінка, грн</w:t>
            </w:r>
          </w:p>
        </w:tc>
        <w:tc>
          <w:tcPr>
            <w:tcW w:w="4221" w:type="dxa"/>
          </w:tcPr>
          <w:p w:rsidR="00397BC3" w:rsidRPr="00230CD1" w:rsidRDefault="00FC50DB" w:rsidP="002822BE">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29290,73</w:t>
            </w:r>
          </w:p>
        </w:tc>
      </w:tr>
      <w:tr w:rsidR="00397BC3" w:rsidRPr="002822BE" w:rsidTr="00081858">
        <w:tc>
          <w:tcPr>
            <w:tcW w:w="5211" w:type="dxa"/>
          </w:tcPr>
          <w:p w:rsidR="00397BC3" w:rsidRPr="002822BE" w:rsidRDefault="00397BC3" w:rsidP="002822BE">
            <w:pPr>
              <w:jc w:val="both"/>
              <w:rPr>
                <w:rFonts w:ascii="Times New Roman" w:eastAsia="Calibri" w:hAnsi="Times New Roman" w:cs="Times New Roman"/>
                <w:sz w:val="24"/>
                <w:szCs w:val="24"/>
                <w:lang w:val="uk-UA"/>
              </w:rPr>
            </w:pPr>
            <w:r w:rsidRPr="002822BE">
              <w:rPr>
                <w:rFonts w:ascii="Times New Roman" w:eastAsia="Calibri" w:hAnsi="Times New Roman" w:cs="Times New Roman"/>
                <w:sz w:val="24"/>
                <w:szCs w:val="24"/>
                <w:lang w:val="uk-UA"/>
              </w:rPr>
              <w:t>Стартова ціна, грн</w:t>
            </w:r>
          </w:p>
        </w:tc>
        <w:tc>
          <w:tcPr>
            <w:tcW w:w="4221" w:type="dxa"/>
          </w:tcPr>
          <w:p w:rsidR="00397BC3" w:rsidRPr="00230CD1" w:rsidRDefault="00FC50DB" w:rsidP="002822BE">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3514,89</w:t>
            </w:r>
          </w:p>
        </w:tc>
      </w:tr>
      <w:tr w:rsidR="00397BC3" w:rsidRPr="002822BE" w:rsidTr="00081858">
        <w:tc>
          <w:tcPr>
            <w:tcW w:w="5211" w:type="dxa"/>
          </w:tcPr>
          <w:p w:rsidR="00397BC3" w:rsidRPr="002822BE" w:rsidRDefault="002C16FA" w:rsidP="002822BE">
            <w:pPr>
              <w:jc w:val="both"/>
              <w:rPr>
                <w:rFonts w:ascii="Times New Roman" w:eastAsia="Calibri" w:hAnsi="Times New Roman" w:cs="Times New Roman"/>
                <w:sz w:val="24"/>
                <w:szCs w:val="24"/>
                <w:lang w:val="uk-UA"/>
              </w:rPr>
            </w:pPr>
            <w:r w:rsidRPr="002822BE">
              <w:rPr>
                <w:rFonts w:ascii="Times New Roman" w:eastAsia="Calibri" w:hAnsi="Times New Roman" w:cs="Times New Roman"/>
                <w:sz w:val="24"/>
                <w:szCs w:val="24"/>
                <w:lang w:val="uk-UA"/>
              </w:rPr>
              <w:t>Розмір гарантійного внеску, грн</w:t>
            </w:r>
          </w:p>
        </w:tc>
        <w:tc>
          <w:tcPr>
            <w:tcW w:w="4221" w:type="dxa"/>
          </w:tcPr>
          <w:p w:rsidR="00397BC3" w:rsidRPr="00230CD1" w:rsidRDefault="00587730" w:rsidP="002822BE">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1054,47</w:t>
            </w:r>
          </w:p>
        </w:tc>
      </w:tr>
      <w:tr w:rsidR="00397BC3" w:rsidRPr="002822BE" w:rsidTr="00081858">
        <w:tc>
          <w:tcPr>
            <w:tcW w:w="5211" w:type="dxa"/>
          </w:tcPr>
          <w:p w:rsidR="00397BC3" w:rsidRPr="002822BE" w:rsidRDefault="002C16FA" w:rsidP="002822BE">
            <w:pPr>
              <w:jc w:val="both"/>
              <w:rPr>
                <w:rFonts w:ascii="Times New Roman" w:eastAsia="Calibri" w:hAnsi="Times New Roman" w:cs="Times New Roman"/>
                <w:sz w:val="24"/>
                <w:szCs w:val="24"/>
                <w:lang w:val="uk-UA"/>
              </w:rPr>
            </w:pPr>
            <w:r w:rsidRPr="002822BE">
              <w:rPr>
                <w:rFonts w:ascii="Times New Roman" w:eastAsia="Calibri" w:hAnsi="Times New Roman" w:cs="Times New Roman"/>
                <w:sz w:val="24"/>
                <w:szCs w:val="24"/>
                <w:lang w:val="uk-UA"/>
              </w:rPr>
              <w:t>Розмір реєстраційного внеску, грн</w:t>
            </w:r>
          </w:p>
        </w:tc>
        <w:tc>
          <w:tcPr>
            <w:tcW w:w="4221" w:type="dxa"/>
          </w:tcPr>
          <w:p w:rsidR="00397BC3" w:rsidRPr="00230CD1" w:rsidRDefault="00587730" w:rsidP="002822BE">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800</w:t>
            </w:r>
          </w:p>
        </w:tc>
      </w:tr>
      <w:tr w:rsidR="00397BC3" w:rsidRPr="002822BE" w:rsidTr="00081858">
        <w:tc>
          <w:tcPr>
            <w:tcW w:w="5211" w:type="dxa"/>
          </w:tcPr>
          <w:p w:rsidR="00397BC3" w:rsidRPr="002822BE" w:rsidRDefault="00397BC3" w:rsidP="002822BE">
            <w:pPr>
              <w:jc w:val="both"/>
              <w:rPr>
                <w:rFonts w:ascii="Times New Roman" w:eastAsia="Calibri" w:hAnsi="Times New Roman" w:cs="Times New Roman"/>
                <w:sz w:val="24"/>
                <w:szCs w:val="24"/>
                <w:lang w:val="uk-UA"/>
              </w:rPr>
            </w:pPr>
            <w:r w:rsidRPr="002822BE">
              <w:rPr>
                <w:rFonts w:ascii="Times New Roman" w:eastAsia="Calibri" w:hAnsi="Times New Roman" w:cs="Times New Roman"/>
                <w:sz w:val="24"/>
                <w:szCs w:val="24"/>
                <w:lang w:val="uk-UA"/>
              </w:rPr>
              <w:t>Сума витрат (видатків), здійснених на підготовку лота,</w:t>
            </w:r>
            <w:r w:rsidR="001F2AC7" w:rsidRPr="002822BE">
              <w:rPr>
                <w:rFonts w:ascii="Times New Roman" w:eastAsia="Calibri" w:hAnsi="Times New Roman" w:cs="Times New Roman"/>
                <w:sz w:val="24"/>
                <w:szCs w:val="24"/>
                <w:lang w:val="uk-UA"/>
              </w:rPr>
              <w:t xml:space="preserve"> що підлягає відшкодуванню Переможцем торгів, грн</w:t>
            </w:r>
          </w:p>
        </w:tc>
        <w:tc>
          <w:tcPr>
            <w:tcW w:w="4221" w:type="dxa"/>
          </w:tcPr>
          <w:p w:rsidR="00397BC3" w:rsidRPr="00230CD1" w:rsidRDefault="00FE7973" w:rsidP="002822BE">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68</w:t>
            </w:r>
            <w:r w:rsidR="0042292A" w:rsidRPr="00230CD1">
              <w:rPr>
                <w:rFonts w:ascii="Times New Roman" w:eastAsia="Calibri" w:hAnsi="Times New Roman" w:cs="Times New Roman"/>
                <w:sz w:val="24"/>
                <w:szCs w:val="24"/>
                <w:lang w:val="uk-UA"/>
              </w:rPr>
              <w:t>00,00</w:t>
            </w:r>
          </w:p>
        </w:tc>
      </w:tr>
      <w:tr w:rsidR="00397BC3" w:rsidRPr="002822BE" w:rsidTr="00081858">
        <w:tc>
          <w:tcPr>
            <w:tcW w:w="5211" w:type="dxa"/>
          </w:tcPr>
          <w:p w:rsidR="00397BC3" w:rsidRPr="002822BE" w:rsidRDefault="00397BC3" w:rsidP="002822BE">
            <w:pPr>
              <w:jc w:val="both"/>
              <w:rPr>
                <w:rFonts w:ascii="Times New Roman" w:eastAsia="Calibri" w:hAnsi="Times New Roman" w:cs="Times New Roman"/>
                <w:sz w:val="24"/>
                <w:szCs w:val="24"/>
                <w:lang w:val="uk-UA"/>
              </w:rPr>
            </w:pPr>
            <w:r w:rsidRPr="002822BE">
              <w:rPr>
                <w:rFonts w:ascii="Times New Roman" w:eastAsia="Calibri" w:hAnsi="Times New Roman" w:cs="Times New Roman"/>
                <w:sz w:val="24"/>
                <w:szCs w:val="24"/>
                <w:lang w:val="uk-UA"/>
              </w:rPr>
              <w:t>Період проведення</w:t>
            </w:r>
            <w:r w:rsidR="00BF448F" w:rsidRPr="002822BE">
              <w:rPr>
                <w:rFonts w:ascii="Times New Roman" w:eastAsia="Calibri" w:hAnsi="Times New Roman" w:cs="Times New Roman"/>
                <w:sz w:val="24"/>
                <w:szCs w:val="24"/>
                <w:lang w:val="uk-UA"/>
              </w:rPr>
              <w:t xml:space="preserve"> торгів </w:t>
            </w:r>
          </w:p>
        </w:tc>
        <w:tc>
          <w:tcPr>
            <w:tcW w:w="4221" w:type="dxa"/>
          </w:tcPr>
          <w:p w:rsidR="00397BC3" w:rsidRPr="002822BE" w:rsidRDefault="00C109B1" w:rsidP="00C95D7F">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квітень</w:t>
            </w:r>
            <w:r w:rsidR="001F2AC7" w:rsidRPr="002822BE">
              <w:rPr>
                <w:rFonts w:ascii="Times New Roman" w:eastAsia="Calibri" w:hAnsi="Times New Roman" w:cs="Times New Roman"/>
                <w:sz w:val="24"/>
                <w:szCs w:val="24"/>
                <w:lang w:val="uk-UA"/>
              </w:rPr>
              <w:t xml:space="preserve"> 202</w:t>
            </w:r>
            <w:r>
              <w:rPr>
                <w:rFonts w:ascii="Times New Roman" w:eastAsia="Calibri" w:hAnsi="Times New Roman" w:cs="Times New Roman"/>
                <w:sz w:val="24"/>
                <w:szCs w:val="24"/>
                <w:lang w:val="uk-UA"/>
              </w:rPr>
              <w:t>5</w:t>
            </w:r>
            <w:r w:rsidR="001F2AC7" w:rsidRPr="002822BE">
              <w:rPr>
                <w:rFonts w:ascii="Times New Roman" w:eastAsia="Calibri" w:hAnsi="Times New Roman" w:cs="Times New Roman"/>
                <w:sz w:val="24"/>
                <w:szCs w:val="24"/>
                <w:lang w:val="uk-UA"/>
              </w:rPr>
              <w:t xml:space="preserve"> року</w:t>
            </w:r>
            <w:r w:rsidR="00C95D7F">
              <w:rPr>
                <w:rFonts w:ascii="Times New Roman" w:eastAsia="Calibri" w:hAnsi="Times New Roman" w:cs="Times New Roman"/>
                <w:sz w:val="24"/>
                <w:szCs w:val="24"/>
                <w:lang w:val="uk-UA"/>
              </w:rPr>
              <w:t xml:space="preserve"> –</w:t>
            </w:r>
            <w:r w:rsidR="00AD24BA">
              <w:rPr>
                <w:rFonts w:ascii="Times New Roman" w:eastAsia="Calibri" w:hAnsi="Times New Roman" w:cs="Times New Roman"/>
                <w:sz w:val="24"/>
                <w:szCs w:val="24"/>
                <w:lang w:val="uk-UA"/>
              </w:rPr>
              <w:t xml:space="preserve"> червень</w:t>
            </w:r>
            <w:r w:rsidR="00C95D7F">
              <w:rPr>
                <w:rFonts w:ascii="Times New Roman" w:eastAsia="Calibri" w:hAnsi="Times New Roman" w:cs="Times New Roman"/>
                <w:sz w:val="24"/>
                <w:szCs w:val="24"/>
                <w:lang w:val="uk-UA"/>
              </w:rPr>
              <w:t xml:space="preserve"> </w:t>
            </w:r>
            <w:r w:rsidR="00AD24BA">
              <w:rPr>
                <w:rFonts w:ascii="Times New Roman" w:eastAsia="Calibri" w:hAnsi="Times New Roman" w:cs="Times New Roman"/>
                <w:sz w:val="24"/>
                <w:szCs w:val="24"/>
                <w:lang w:val="uk-UA"/>
              </w:rPr>
              <w:t>2025</w:t>
            </w:r>
            <w:r w:rsidR="0042292A">
              <w:rPr>
                <w:rFonts w:ascii="Times New Roman" w:eastAsia="Calibri" w:hAnsi="Times New Roman" w:cs="Times New Roman"/>
                <w:sz w:val="24"/>
                <w:szCs w:val="24"/>
                <w:lang w:val="uk-UA"/>
              </w:rPr>
              <w:t xml:space="preserve"> року</w:t>
            </w:r>
          </w:p>
        </w:tc>
      </w:tr>
      <w:tr w:rsidR="00397BC3" w:rsidRPr="00420EED" w:rsidTr="00081858">
        <w:tc>
          <w:tcPr>
            <w:tcW w:w="5211" w:type="dxa"/>
          </w:tcPr>
          <w:p w:rsidR="00397BC3" w:rsidRPr="002822BE" w:rsidRDefault="00397BC3" w:rsidP="002822BE">
            <w:pPr>
              <w:jc w:val="both"/>
              <w:rPr>
                <w:rFonts w:ascii="Times New Roman" w:eastAsia="Calibri" w:hAnsi="Times New Roman" w:cs="Times New Roman"/>
                <w:sz w:val="24"/>
                <w:szCs w:val="24"/>
                <w:lang w:val="uk-UA"/>
              </w:rPr>
            </w:pPr>
            <w:r w:rsidRPr="002822BE">
              <w:rPr>
                <w:rFonts w:ascii="Times New Roman" w:eastAsia="Calibri" w:hAnsi="Times New Roman" w:cs="Times New Roman"/>
                <w:sz w:val="24"/>
                <w:szCs w:val="24"/>
                <w:lang w:val="uk-UA"/>
              </w:rPr>
              <w:t>Інші документи та матеріали на лот</w:t>
            </w:r>
          </w:p>
        </w:tc>
        <w:tc>
          <w:tcPr>
            <w:tcW w:w="4221" w:type="dxa"/>
          </w:tcPr>
          <w:p w:rsidR="00397BC3" w:rsidRPr="003775AF" w:rsidRDefault="0084550A" w:rsidP="00AD24BA">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Проект землеустрою </w:t>
            </w:r>
            <w:r w:rsidR="00AD24BA">
              <w:rPr>
                <w:rFonts w:ascii="Times New Roman" w:eastAsia="Calibri" w:hAnsi="Times New Roman" w:cs="Times New Roman"/>
                <w:sz w:val="24"/>
                <w:szCs w:val="24"/>
                <w:lang w:val="uk-UA"/>
              </w:rPr>
              <w:t xml:space="preserve">щодо відведення земельної ділянки </w:t>
            </w:r>
            <w:r w:rsidR="00C31344">
              <w:rPr>
                <w:rFonts w:ascii="Times New Roman" w:eastAsia="Calibri" w:hAnsi="Times New Roman" w:cs="Times New Roman"/>
                <w:sz w:val="24"/>
                <w:szCs w:val="24"/>
                <w:lang w:val="uk-UA"/>
              </w:rPr>
              <w:t xml:space="preserve">комунальної власності про здійснення із підготовки лота для проведення земельних торгів із продажу </w:t>
            </w:r>
            <w:r w:rsidR="00052CA4">
              <w:rPr>
                <w:rFonts w:ascii="Times New Roman" w:eastAsia="Calibri" w:hAnsi="Times New Roman" w:cs="Times New Roman"/>
                <w:sz w:val="24"/>
                <w:szCs w:val="24"/>
                <w:lang w:val="uk-UA"/>
              </w:rPr>
              <w:t>права оренди на земельних торгах (у формі електронного аукціону)</w:t>
            </w:r>
          </w:p>
        </w:tc>
      </w:tr>
    </w:tbl>
    <w:p w:rsidR="00D93DF0" w:rsidRPr="002822BE" w:rsidRDefault="00D93DF0" w:rsidP="002822BE">
      <w:pPr>
        <w:spacing w:after="0" w:line="240" w:lineRule="auto"/>
        <w:ind w:firstLine="709"/>
        <w:jc w:val="right"/>
        <w:rPr>
          <w:rFonts w:ascii="Times New Roman" w:eastAsia="Calibri" w:hAnsi="Times New Roman" w:cs="Times New Roman"/>
          <w:sz w:val="24"/>
          <w:szCs w:val="24"/>
          <w:lang w:val="uk-UA"/>
        </w:rPr>
      </w:pPr>
    </w:p>
    <w:p w:rsidR="00D93DF0" w:rsidRPr="002822BE" w:rsidRDefault="00D93DF0" w:rsidP="002822BE">
      <w:pPr>
        <w:spacing w:after="0" w:line="240" w:lineRule="auto"/>
        <w:ind w:firstLine="709"/>
        <w:jc w:val="right"/>
        <w:rPr>
          <w:rFonts w:ascii="Times New Roman" w:eastAsia="Calibri" w:hAnsi="Times New Roman" w:cs="Times New Roman"/>
          <w:sz w:val="24"/>
          <w:szCs w:val="24"/>
          <w:lang w:val="uk-UA"/>
        </w:rPr>
      </w:pPr>
    </w:p>
    <w:p w:rsidR="00D93DF0" w:rsidRPr="002822BE" w:rsidRDefault="00D93DF0" w:rsidP="002822BE">
      <w:pPr>
        <w:spacing w:after="0" w:line="240" w:lineRule="auto"/>
        <w:ind w:firstLine="709"/>
        <w:jc w:val="right"/>
        <w:rPr>
          <w:rFonts w:ascii="Times New Roman" w:eastAsia="Calibri" w:hAnsi="Times New Roman" w:cs="Times New Roman"/>
          <w:sz w:val="24"/>
          <w:szCs w:val="24"/>
          <w:lang w:val="uk-UA"/>
        </w:rPr>
      </w:pPr>
    </w:p>
    <w:p w:rsidR="00D93DF0" w:rsidRPr="002822BE" w:rsidRDefault="00FE6EF0" w:rsidP="00FE6EF0">
      <w:pPr>
        <w:spacing w:after="0" w:line="240" w:lineRule="auto"/>
        <w:ind w:firstLine="709"/>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Секретар сільської ради                                      Наталія ШУТАК</w:t>
      </w:r>
    </w:p>
    <w:p w:rsidR="00D93DF0" w:rsidRDefault="00D93DF0" w:rsidP="002822BE">
      <w:pPr>
        <w:spacing w:after="0" w:line="240" w:lineRule="auto"/>
        <w:ind w:firstLine="709"/>
        <w:jc w:val="right"/>
        <w:rPr>
          <w:rFonts w:ascii="Times New Roman" w:eastAsia="Calibri" w:hAnsi="Times New Roman" w:cs="Times New Roman"/>
          <w:sz w:val="24"/>
          <w:szCs w:val="24"/>
          <w:lang w:val="uk-UA"/>
        </w:rPr>
      </w:pPr>
    </w:p>
    <w:p w:rsidR="00D93DF0" w:rsidRPr="002822BE" w:rsidRDefault="007A678F" w:rsidP="00C40C2C">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p>
    <w:p w:rsidR="004B7C24" w:rsidRDefault="004B7C24" w:rsidP="000629BA">
      <w:pPr>
        <w:spacing w:after="0" w:line="240" w:lineRule="auto"/>
        <w:rPr>
          <w:rFonts w:ascii="Times New Roman" w:eastAsia="Calibri" w:hAnsi="Times New Roman" w:cs="Times New Roman"/>
          <w:sz w:val="24"/>
          <w:szCs w:val="24"/>
          <w:lang w:val="uk-UA"/>
        </w:rPr>
      </w:pPr>
    </w:p>
    <w:p w:rsidR="00FE6EF0" w:rsidRPr="002822BE" w:rsidRDefault="00FE6EF0" w:rsidP="00FE6EF0">
      <w:pPr>
        <w:spacing w:after="0" w:line="240" w:lineRule="auto"/>
        <w:ind w:firstLine="709"/>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 xml:space="preserve">                                                                              Додаток №</w:t>
      </w:r>
      <w:r w:rsidRPr="002822BE">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2</w:t>
      </w:r>
    </w:p>
    <w:p w:rsidR="00FE6EF0" w:rsidRDefault="00FE6EF0" w:rsidP="00FE6EF0">
      <w:pPr>
        <w:spacing w:after="0" w:line="240" w:lineRule="auto"/>
        <w:ind w:firstLine="709"/>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до рішення Теплицької </w:t>
      </w:r>
    </w:p>
    <w:p w:rsidR="00FE6EF0" w:rsidRPr="002822BE" w:rsidRDefault="00FE6EF0" w:rsidP="00FE6EF0">
      <w:pPr>
        <w:spacing w:after="0" w:line="240" w:lineRule="auto"/>
        <w:ind w:firstLine="709"/>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сільської ради</w:t>
      </w:r>
    </w:p>
    <w:p w:rsidR="00FE6EF0" w:rsidRDefault="00FE6EF0" w:rsidP="00FE6EF0">
      <w:pPr>
        <w:spacing w:after="0" w:line="240" w:lineRule="auto"/>
        <w:ind w:firstLine="709"/>
        <w:rPr>
          <w:rFonts w:ascii="Times New Roman" w:eastAsia="Calibri" w:hAnsi="Times New Roman" w:cs="Times New Roman"/>
          <w:sz w:val="24"/>
          <w:szCs w:val="24"/>
          <w:lang w:val="uk-UA"/>
        </w:rPr>
      </w:pPr>
      <w:r w:rsidRPr="00B345B6">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 xml:space="preserve">               від 21 березня 2025 року </w:t>
      </w:r>
      <w:r w:rsidRPr="00472D76">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 xml:space="preserve"> </w:t>
      </w:r>
    </w:p>
    <w:p w:rsidR="00FE6EF0" w:rsidRPr="00472D76" w:rsidRDefault="00FE6EF0" w:rsidP="00FE6EF0">
      <w:pPr>
        <w:spacing w:after="0" w:line="240" w:lineRule="auto"/>
        <w:ind w:firstLine="709"/>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№1031 -V</w:t>
      </w:r>
      <w:r>
        <w:rPr>
          <w:rFonts w:ascii="Times New Roman" w:eastAsia="Calibri" w:hAnsi="Times New Roman" w:cs="Times New Roman"/>
          <w:sz w:val="24"/>
          <w:szCs w:val="24"/>
          <w:lang w:val="en-US"/>
        </w:rPr>
        <w:t>III</w:t>
      </w:r>
    </w:p>
    <w:p w:rsidR="00B80991" w:rsidRPr="002822BE" w:rsidRDefault="00B80991" w:rsidP="00FE6EF0">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ПРОЕКТ </w:t>
      </w:r>
    </w:p>
    <w:p w:rsidR="001D5F49" w:rsidRPr="002822BE" w:rsidRDefault="001D5F49" w:rsidP="002822BE">
      <w:pPr>
        <w:spacing w:after="0" w:line="240" w:lineRule="auto"/>
        <w:jc w:val="both"/>
        <w:rPr>
          <w:sz w:val="24"/>
          <w:szCs w:val="24"/>
          <w:lang w:val="uk-UA"/>
        </w:rPr>
      </w:pPr>
    </w:p>
    <w:p w:rsidR="00B80991" w:rsidRDefault="00B80991" w:rsidP="002822B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ДОГОВІР </w:t>
      </w:r>
    </w:p>
    <w:p w:rsidR="001D5F49" w:rsidRPr="007A2E98" w:rsidRDefault="00B80991" w:rsidP="002822B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ОРЕНДИ ЗЕМЛІ </w:t>
      </w:r>
      <w:r w:rsidR="001D5F49" w:rsidRPr="007A2E98">
        <w:rPr>
          <w:rFonts w:ascii="Times New Roman" w:hAnsi="Times New Roman" w:cs="Times New Roman"/>
          <w:b/>
          <w:sz w:val="24"/>
          <w:szCs w:val="24"/>
          <w:lang w:val="uk-UA"/>
        </w:rPr>
        <w:t xml:space="preserve"> №___</w:t>
      </w:r>
      <w:r w:rsidR="00B34B63">
        <w:rPr>
          <w:rFonts w:ascii="Times New Roman" w:hAnsi="Times New Roman" w:cs="Times New Roman"/>
          <w:b/>
          <w:sz w:val="24"/>
          <w:szCs w:val="24"/>
          <w:lang w:val="uk-UA"/>
        </w:rPr>
        <w:t>/__</w:t>
      </w:r>
    </w:p>
    <w:p w:rsidR="001D5F49" w:rsidRPr="007A2E98" w:rsidRDefault="00DD2B4A" w:rsidP="002822BE">
      <w:pPr>
        <w:spacing w:after="0" w:line="240" w:lineRule="auto"/>
        <w:jc w:val="both"/>
        <w:rPr>
          <w:sz w:val="24"/>
          <w:szCs w:val="24"/>
          <w:lang w:val="uk-UA"/>
        </w:rPr>
      </w:pPr>
      <w:r w:rsidRPr="002822BE">
        <w:rPr>
          <w:rFonts w:ascii="Times New Roman" w:hAnsi="Times New Roman" w:cs="Times New Roman"/>
          <w:b/>
          <w:sz w:val="24"/>
          <w:szCs w:val="24"/>
          <w:lang w:val="uk-UA"/>
        </w:rPr>
        <w:t>с.Теплиця</w:t>
      </w:r>
      <w:r w:rsidR="001D5F49" w:rsidRPr="007A2E98">
        <w:rPr>
          <w:rFonts w:ascii="Times New Roman" w:hAnsi="Times New Roman" w:cs="Times New Roman"/>
          <w:sz w:val="24"/>
          <w:szCs w:val="24"/>
          <w:lang w:val="uk-UA"/>
        </w:rPr>
        <w:t xml:space="preserve">                                                                                 </w:t>
      </w:r>
      <w:r w:rsidR="00C4383C">
        <w:rPr>
          <w:sz w:val="24"/>
          <w:szCs w:val="24"/>
          <w:lang w:val="uk-UA"/>
        </w:rPr>
        <w:t>«____» _____</w:t>
      </w:r>
      <w:r w:rsidR="00B34B63">
        <w:rPr>
          <w:sz w:val="24"/>
          <w:szCs w:val="24"/>
          <w:lang w:val="uk-UA"/>
        </w:rPr>
        <w:t>______  20__</w:t>
      </w:r>
      <w:r w:rsidR="001759B4">
        <w:rPr>
          <w:sz w:val="24"/>
          <w:szCs w:val="24"/>
          <w:lang w:val="uk-UA"/>
        </w:rPr>
        <w:t xml:space="preserve"> </w:t>
      </w:r>
      <w:r w:rsidR="001D5F49" w:rsidRPr="007A2E98">
        <w:rPr>
          <w:sz w:val="24"/>
          <w:szCs w:val="24"/>
          <w:lang w:val="uk-UA"/>
        </w:rPr>
        <w:t xml:space="preserve">року </w:t>
      </w:r>
    </w:p>
    <w:p w:rsidR="001D5F49" w:rsidRDefault="001D1650" w:rsidP="002822BE">
      <w:pPr>
        <w:spacing w:after="0" w:line="240" w:lineRule="auto"/>
        <w:jc w:val="both"/>
        <w:rPr>
          <w:rFonts w:ascii="Times New Roman" w:hAnsi="Times New Roman" w:cs="Times New Roman"/>
          <w:b/>
          <w:sz w:val="24"/>
          <w:szCs w:val="24"/>
          <w:lang w:val="uk-UA"/>
        </w:rPr>
      </w:pPr>
      <w:r w:rsidRPr="001D1650">
        <w:rPr>
          <w:rFonts w:ascii="Times New Roman" w:hAnsi="Times New Roman" w:cs="Times New Roman"/>
          <w:b/>
          <w:sz w:val="24"/>
          <w:szCs w:val="24"/>
          <w:lang w:val="uk-UA"/>
        </w:rPr>
        <w:t>Болградського району Одеської області</w:t>
      </w:r>
    </w:p>
    <w:p w:rsidR="00B80991" w:rsidRPr="001D1650" w:rsidRDefault="00B80991" w:rsidP="002822BE">
      <w:pPr>
        <w:spacing w:after="0" w:line="240" w:lineRule="auto"/>
        <w:jc w:val="both"/>
        <w:rPr>
          <w:rFonts w:ascii="Times New Roman" w:hAnsi="Times New Roman" w:cs="Times New Roman"/>
          <w:b/>
          <w:sz w:val="24"/>
          <w:szCs w:val="24"/>
          <w:lang w:val="uk-UA"/>
        </w:rPr>
      </w:pPr>
    </w:p>
    <w:p w:rsidR="001D5F49" w:rsidRPr="002822BE" w:rsidRDefault="00B80991" w:rsidP="002822BE">
      <w:pPr>
        <w:pStyle w:val="1"/>
        <w:ind w:firstLine="708"/>
        <w:jc w:val="both"/>
        <w:rPr>
          <w:rFonts w:ascii="Times New Roman" w:hAnsi="Times New Roman"/>
          <w:sz w:val="24"/>
          <w:szCs w:val="24"/>
        </w:rPr>
      </w:pPr>
      <w:r w:rsidRPr="00A030DC">
        <w:rPr>
          <w:rFonts w:ascii="Times New Roman" w:hAnsi="Times New Roman"/>
          <w:b/>
          <w:sz w:val="24"/>
          <w:szCs w:val="24"/>
        </w:rPr>
        <w:t>Орендодавець</w:t>
      </w:r>
      <w:r w:rsidR="00A030DC" w:rsidRPr="00A030DC">
        <w:rPr>
          <w:rFonts w:ascii="Times New Roman" w:hAnsi="Times New Roman"/>
          <w:b/>
          <w:sz w:val="24"/>
          <w:szCs w:val="24"/>
        </w:rPr>
        <w:t>:</w:t>
      </w:r>
      <w:r w:rsidR="00DF2645" w:rsidRPr="00A030DC">
        <w:rPr>
          <w:rFonts w:ascii="Times New Roman" w:hAnsi="Times New Roman"/>
          <w:b/>
          <w:sz w:val="24"/>
          <w:szCs w:val="24"/>
        </w:rPr>
        <w:t xml:space="preserve"> Теплицька сільська</w:t>
      </w:r>
      <w:r w:rsidR="00DF2645" w:rsidRPr="002822BE">
        <w:rPr>
          <w:rFonts w:ascii="Times New Roman" w:hAnsi="Times New Roman"/>
          <w:sz w:val="24"/>
          <w:szCs w:val="24"/>
        </w:rPr>
        <w:t xml:space="preserve"> </w:t>
      </w:r>
      <w:r w:rsidR="001D5F49" w:rsidRPr="002822BE">
        <w:rPr>
          <w:rFonts w:ascii="Times New Roman" w:hAnsi="Times New Roman"/>
          <w:sz w:val="24"/>
          <w:szCs w:val="24"/>
        </w:rPr>
        <w:t xml:space="preserve"> рада </w:t>
      </w:r>
      <w:r w:rsidR="00DF2645" w:rsidRPr="002822BE">
        <w:rPr>
          <w:rFonts w:ascii="Times New Roman" w:hAnsi="Times New Roman"/>
          <w:sz w:val="24"/>
          <w:szCs w:val="24"/>
        </w:rPr>
        <w:t>Болградського району  Одеської області, в особі сільського</w:t>
      </w:r>
      <w:r w:rsidR="004B0DBF" w:rsidRPr="002822BE">
        <w:rPr>
          <w:rFonts w:ascii="Times New Roman" w:hAnsi="Times New Roman"/>
          <w:sz w:val="24"/>
          <w:szCs w:val="24"/>
        </w:rPr>
        <w:t xml:space="preserve"> голови Леонтьєва Івана Івановича</w:t>
      </w:r>
      <w:r w:rsidR="00C4383C" w:rsidRPr="00574C17">
        <w:rPr>
          <w:rFonts w:ascii="Times New Roman" w:hAnsi="Times New Roman"/>
          <w:sz w:val="24"/>
          <w:szCs w:val="24"/>
        </w:rPr>
        <w:t xml:space="preserve">, </w:t>
      </w:r>
      <w:r w:rsidR="001D5F49" w:rsidRPr="00574C17">
        <w:rPr>
          <w:rFonts w:ascii="Times New Roman" w:hAnsi="Times New Roman"/>
          <w:sz w:val="24"/>
          <w:szCs w:val="24"/>
        </w:rPr>
        <w:t xml:space="preserve">який діє </w:t>
      </w:r>
      <w:r w:rsidR="005C32A1">
        <w:rPr>
          <w:rFonts w:ascii="Times New Roman" w:hAnsi="Times New Roman"/>
          <w:sz w:val="24"/>
          <w:szCs w:val="24"/>
        </w:rPr>
        <w:t>на підставі</w:t>
      </w:r>
      <w:r w:rsidR="001D5F49" w:rsidRPr="00574C17">
        <w:rPr>
          <w:rFonts w:ascii="Times New Roman" w:hAnsi="Times New Roman"/>
          <w:sz w:val="24"/>
          <w:szCs w:val="24"/>
        </w:rPr>
        <w:t xml:space="preserve"> </w:t>
      </w:r>
      <w:r w:rsidR="00BA4905">
        <w:rPr>
          <w:rFonts w:ascii="Times New Roman" w:hAnsi="Times New Roman"/>
          <w:sz w:val="24"/>
          <w:szCs w:val="24"/>
        </w:rPr>
        <w:t>Регламенту за</w:t>
      </w:r>
      <w:r w:rsidR="00D63878">
        <w:rPr>
          <w:rFonts w:ascii="Times New Roman" w:hAnsi="Times New Roman"/>
          <w:sz w:val="24"/>
          <w:szCs w:val="24"/>
        </w:rPr>
        <w:t xml:space="preserve">твердженого рішенням сесії </w:t>
      </w:r>
      <w:r w:rsidR="00003158">
        <w:rPr>
          <w:rFonts w:ascii="Times New Roman" w:hAnsi="Times New Roman"/>
          <w:sz w:val="24"/>
          <w:szCs w:val="24"/>
        </w:rPr>
        <w:t xml:space="preserve">№ 9 </w:t>
      </w:r>
      <w:r w:rsidR="004638BF">
        <w:rPr>
          <w:rFonts w:ascii="Times New Roman" w:hAnsi="Times New Roman"/>
          <w:sz w:val="24"/>
          <w:szCs w:val="24"/>
        </w:rPr>
        <w:t>–</w:t>
      </w:r>
      <w:r w:rsidR="00003158">
        <w:rPr>
          <w:rFonts w:ascii="Times New Roman" w:hAnsi="Times New Roman"/>
          <w:sz w:val="24"/>
          <w:szCs w:val="24"/>
        </w:rPr>
        <w:t xml:space="preserve"> VІІ</w:t>
      </w:r>
      <w:r w:rsidR="004638BF">
        <w:rPr>
          <w:rFonts w:ascii="Times New Roman" w:hAnsi="Times New Roman"/>
          <w:sz w:val="24"/>
          <w:szCs w:val="24"/>
        </w:rPr>
        <w:t>І від 20.11.2020 року, ст. 42</w:t>
      </w:r>
      <w:r w:rsidR="00003158">
        <w:rPr>
          <w:rFonts w:ascii="Times New Roman" w:hAnsi="Times New Roman"/>
          <w:sz w:val="24"/>
          <w:szCs w:val="24"/>
        </w:rPr>
        <w:t xml:space="preserve"> </w:t>
      </w:r>
      <w:r w:rsidR="001D5F49" w:rsidRPr="00574C17">
        <w:rPr>
          <w:rFonts w:ascii="Times New Roman" w:hAnsi="Times New Roman"/>
          <w:sz w:val="24"/>
          <w:szCs w:val="24"/>
        </w:rPr>
        <w:t>Закону України «Про місцеве самоврядування в Україні</w:t>
      </w:r>
      <w:r w:rsidR="001D5F49" w:rsidRPr="002822BE">
        <w:rPr>
          <w:rFonts w:ascii="Times New Roman" w:hAnsi="Times New Roman"/>
          <w:sz w:val="24"/>
          <w:szCs w:val="24"/>
        </w:rPr>
        <w:t>»</w:t>
      </w:r>
      <w:r w:rsidR="00D11F20">
        <w:rPr>
          <w:rFonts w:ascii="Times New Roman" w:hAnsi="Times New Roman"/>
          <w:sz w:val="24"/>
          <w:szCs w:val="24"/>
        </w:rPr>
        <w:t>,</w:t>
      </w:r>
      <w:r w:rsidR="001D5F49" w:rsidRPr="002822BE">
        <w:rPr>
          <w:rFonts w:ascii="Times New Roman" w:hAnsi="Times New Roman"/>
          <w:sz w:val="24"/>
          <w:szCs w:val="24"/>
        </w:rPr>
        <w:t xml:space="preserve"> </w:t>
      </w:r>
      <w:r w:rsidR="00563E8B" w:rsidRPr="00574C17">
        <w:rPr>
          <w:rFonts w:ascii="Times New Roman" w:hAnsi="Times New Roman"/>
          <w:sz w:val="24"/>
          <w:szCs w:val="24"/>
        </w:rPr>
        <w:t xml:space="preserve">рішення Теплицької сільської  ради від </w:t>
      </w:r>
      <w:r w:rsidR="00563E8B" w:rsidRPr="00986F78">
        <w:rPr>
          <w:rFonts w:ascii="Times New Roman" w:hAnsi="Times New Roman"/>
          <w:sz w:val="24"/>
          <w:szCs w:val="24"/>
        </w:rPr>
        <w:t>__.__.2</w:t>
      </w:r>
      <w:r w:rsidR="00056DDE">
        <w:rPr>
          <w:rFonts w:ascii="Times New Roman" w:hAnsi="Times New Roman"/>
          <w:sz w:val="24"/>
          <w:szCs w:val="24"/>
        </w:rPr>
        <w:t>0___</w:t>
      </w:r>
      <w:r w:rsidR="00563E8B" w:rsidRPr="00574C17">
        <w:rPr>
          <w:rFonts w:ascii="Times New Roman" w:hAnsi="Times New Roman"/>
          <w:sz w:val="24"/>
          <w:szCs w:val="24"/>
        </w:rPr>
        <w:t xml:space="preserve"> року № </w:t>
      </w:r>
      <w:r w:rsidR="00563E8B" w:rsidRPr="00986F78">
        <w:rPr>
          <w:rFonts w:ascii="Times New Roman" w:hAnsi="Times New Roman"/>
          <w:sz w:val="24"/>
          <w:szCs w:val="24"/>
        </w:rPr>
        <w:t>_____</w:t>
      </w:r>
      <w:r w:rsidR="00563E8B" w:rsidRPr="00574C17">
        <w:rPr>
          <w:rFonts w:ascii="Times New Roman" w:hAnsi="Times New Roman"/>
          <w:sz w:val="24"/>
          <w:szCs w:val="24"/>
        </w:rPr>
        <w:t xml:space="preserve"> «Про проведення земельних торгів у формі електронного аукціону»</w:t>
      </w:r>
      <w:r w:rsidR="00563E8B" w:rsidRPr="00574C17">
        <w:rPr>
          <w:rFonts w:ascii="Times New Roman" w:eastAsia="Calibri" w:hAnsi="Times New Roman"/>
          <w:sz w:val="24"/>
          <w:szCs w:val="24"/>
        </w:rPr>
        <w:t xml:space="preserve">, </w:t>
      </w:r>
      <w:r w:rsidR="00563E8B" w:rsidRPr="00574C17">
        <w:rPr>
          <w:rFonts w:ascii="Times New Roman" w:hAnsi="Times New Roman"/>
          <w:sz w:val="24"/>
          <w:szCs w:val="24"/>
        </w:rPr>
        <w:t xml:space="preserve">протоколу про результати земельних торгів </w:t>
      </w:r>
      <w:r w:rsidR="00B34B63">
        <w:rPr>
          <w:rFonts w:ascii="Times New Roman" w:hAnsi="Times New Roman"/>
          <w:sz w:val="24"/>
          <w:szCs w:val="24"/>
        </w:rPr>
        <w:t>від __.__.20___</w:t>
      </w:r>
      <w:r w:rsidR="00563E8B" w:rsidRPr="00986F78">
        <w:rPr>
          <w:rFonts w:ascii="Times New Roman" w:hAnsi="Times New Roman"/>
          <w:sz w:val="24"/>
          <w:szCs w:val="24"/>
        </w:rPr>
        <w:t xml:space="preserve"> року № ___ земельних</w:t>
      </w:r>
      <w:r w:rsidR="00563E8B" w:rsidRPr="00574C17">
        <w:rPr>
          <w:rFonts w:ascii="Times New Roman" w:hAnsi="Times New Roman"/>
          <w:sz w:val="24"/>
          <w:szCs w:val="24"/>
        </w:rPr>
        <w:t xml:space="preserve"> торгів</w:t>
      </w:r>
      <w:r w:rsidR="00563E8B">
        <w:rPr>
          <w:rFonts w:ascii="Times New Roman" w:hAnsi="Times New Roman"/>
          <w:sz w:val="24"/>
          <w:szCs w:val="24"/>
        </w:rPr>
        <w:t xml:space="preserve"> </w:t>
      </w:r>
      <w:r w:rsidR="00A030DC">
        <w:rPr>
          <w:rFonts w:ascii="Times New Roman" w:hAnsi="Times New Roman"/>
          <w:sz w:val="24"/>
          <w:szCs w:val="24"/>
        </w:rPr>
        <w:t xml:space="preserve">з одного боку, та </w:t>
      </w:r>
      <w:r w:rsidR="00A030DC" w:rsidRPr="00A030DC">
        <w:rPr>
          <w:rFonts w:ascii="Times New Roman" w:hAnsi="Times New Roman"/>
          <w:b/>
          <w:sz w:val="24"/>
          <w:szCs w:val="24"/>
        </w:rPr>
        <w:t>Орендар:</w:t>
      </w:r>
      <w:r w:rsidR="001D5F49" w:rsidRPr="002822BE">
        <w:rPr>
          <w:rFonts w:ascii="Times New Roman" w:hAnsi="Times New Roman"/>
          <w:sz w:val="24"/>
          <w:szCs w:val="24"/>
        </w:rPr>
        <w:t>____________</w:t>
      </w:r>
      <w:r w:rsidR="002D3FDF">
        <w:rPr>
          <w:rFonts w:ascii="Times New Roman" w:hAnsi="Times New Roman"/>
          <w:sz w:val="24"/>
          <w:szCs w:val="24"/>
        </w:rPr>
        <w:t>________________</w:t>
      </w:r>
      <w:r w:rsidR="001D5F49" w:rsidRPr="002822BE">
        <w:rPr>
          <w:rFonts w:ascii="Times New Roman" w:hAnsi="Times New Roman"/>
          <w:sz w:val="24"/>
          <w:szCs w:val="24"/>
        </w:rPr>
        <w:t>, в особі _____________________________</w:t>
      </w:r>
      <w:r w:rsidR="00782CC0">
        <w:rPr>
          <w:rFonts w:ascii="Times New Roman" w:hAnsi="Times New Roman"/>
          <w:sz w:val="24"/>
          <w:szCs w:val="24"/>
        </w:rPr>
        <w:t>____</w:t>
      </w:r>
      <w:r w:rsidR="001D5F49" w:rsidRPr="002822BE">
        <w:rPr>
          <w:rFonts w:ascii="Times New Roman" w:hAnsi="Times New Roman"/>
          <w:sz w:val="24"/>
          <w:szCs w:val="24"/>
        </w:rPr>
        <w:t>_, який діє на підставі ________________________, з другого боку, уклали цей договір про нижченаведене:</w:t>
      </w:r>
    </w:p>
    <w:p w:rsidR="001D5F49" w:rsidRPr="002822BE" w:rsidRDefault="001D5F49" w:rsidP="002822BE">
      <w:pPr>
        <w:pStyle w:val="1"/>
        <w:jc w:val="center"/>
        <w:rPr>
          <w:rFonts w:ascii="Times New Roman" w:hAnsi="Times New Roman"/>
          <w:b/>
          <w:sz w:val="24"/>
          <w:szCs w:val="24"/>
        </w:rPr>
      </w:pPr>
    </w:p>
    <w:p w:rsidR="001521D8" w:rsidRPr="002822BE" w:rsidRDefault="001521D8" w:rsidP="00FE6EF0">
      <w:pPr>
        <w:pStyle w:val="ab"/>
        <w:tabs>
          <w:tab w:val="left" w:pos="3246"/>
          <w:tab w:val="center" w:pos="4819"/>
        </w:tabs>
        <w:spacing w:after="0"/>
        <w:ind w:left="0" w:right="-1"/>
        <w:rPr>
          <w:rFonts w:ascii="Times New Roman" w:hAnsi="Times New Roman"/>
          <w:b/>
          <w:sz w:val="24"/>
          <w:szCs w:val="24"/>
        </w:rPr>
      </w:pPr>
      <w:r>
        <w:rPr>
          <w:rFonts w:ascii="Times New Roman" w:hAnsi="Times New Roman"/>
          <w:b/>
          <w:bCs/>
          <w:sz w:val="24"/>
          <w:szCs w:val="24"/>
          <w:lang w:val="uk-UA"/>
        </w:rPr>
        <w:tab/>
      </w:r>
      <w:r>
        <w:rPr>
          <w:rFonts w:ascii="Times New Roman" w:hAnsi="Times New Roman"/>
          <w:b/>
          <w:bCs/>
          <w:sz w:val="24"/>
          <w:szCs w:val="24"/>
          <w:lang w:val="uk-UA"/>
        </w:rPr>
        <w:tab/>
        <w:t xml:space="preserve">1. </w:t>
      </w:r>
      <w:r w:rsidRPr="00113C1D">
        <w:rPr>
          <w:rFonts w:ascii="Times New Roman" w:hAnsi="Times New Roman"/>
          <w:b/>
          <w:bCs/>
          <w:sz w:val="24"/>
          <w:szCs w:val="24"/>
          <w:lang w:val="uk-UA"/>
        </w:rPr>
        <w:t>ПРЕДМЕТ ДОГОВОРУ</w:t>
      </w:r>
    </w:p>
    <w:p w:rsidR="001D5F49" w:rsidRPr="007F3D2C" w:rsidRDefault="007217C2" w:rsidP="002822BE">
      <w:pPr>
        <w:pStyle w:val="1"/>
        <w:ind w:firstLine="708"/>
        <w:jc w:val="both"/>
        <w:rPr>
          <w:rFonts w:ascii="Times New Roman" w:hAnsi="Times New Roman"/>
          <w:color w:val="000000" w:themeColor="text1"/>
          <w:sz w:val="24"/>
          <w:szCs w:val="24"/>
        </w:rPr>
      </w:pPr>
      <w:r w:rsidRPr="007217C2">
        <w:rPr>
          <w:rFonts w:ascii="Times New Roman" w:hAnsi="Times New Roman"/>
          <w:sz w:val="24"/>
          <w:szCs w:val="24"/>
        </w:rPr>
        <w:t xml:space="preserve">1.1. Орендодавець, надає, а Орендар приймає в строкове платне користування земельну ділянку із земель сільськогосподарського призначення комунальної власності для </w:t>
      </w:r>
      <w:r w:rsidR="009B17BC">
        <w:rPr>
          <w:rFonts w:ascii="Times New Roman" w:hAnsi="Times New Roman"/>
          <w:sz w:val="24"/>
          <w:szCs w:val="24"/>
        </w:rPr>
        <w:t>надання послуг у сільському господарстві</w:t>
      </w:r>
      <w:r w:rsidRPr="007217C2">
        <w:rPr>
          <w:rFonts w:ascii="Times New Roman" w:hAnsi="Times New Roman"/>
          <w:sz w:val="24"/>
          <w:szCs w:val="24"/>
        </w:rPr>
        <w:t xml:space="preserve">, кадастровий номер </w:t>
      </w:r>
      <w:r w:rsidR="009B17BC" w:rsidRPr="003775AF">
        <w:rPr>
          <w:rFonts w:ascii="Times New Roman" w:eastAsia="Calibri" w:hAnsi="Times New Roman"/>
          <w:sz w:val="24"/>
          <w:szCs w:val="24"/>
        </w:rPr>
        <w:t>51204</w:t>
      </w:r>
      <w:r w:rsidR="009B17BC">
        <w:rPr>
          <w:rFonts w:ascii="Times New Roman" w:eastAsia="Calibri" w:hAnsi="Times New Roman"/>
          <w:sz w:val="24"/>
          <w:szCs w:val="24"/>
        </w:rPr>
        <w:t>80500:02</w:t>
      </w:r>
      <w:r w:rsidR="009B17BC" w:rsidRPr="003775AF">
        <w:rPr>
          <w:rFonts w:ascii="Times New Roman" w:eastAsia="Calibri" w:hAnsi="Times New Roman"/>
          <w:sz w:val="24"/>
          <w:szCs w:val="24"/>
        </w:rPr>
        <w:t>:001:</w:t>
      </w:r>
      <w:r w:rsidR="009B17BC">
        <w:rPr>
          <w:rFonts w:ascii="Times New Roman" w:eastAsia="Calibri" w:hAnsi="Times New Roman"/>
          <w:sz w:val="24"/>
          <w:szCs w:val="24"/>
        </w:rPr>
        <w:t>0265</w:t>
      </w:r>
      <w:r w:rsidR="001D5F49" w:rsidRPr="007217C2">
        <w:rPr>
          <w:rFonts w:ascii="Times New Roman" w:hAnsi="Times New Roman"/>
          <w:sz w:val="24"/>
          <w:szCs w:val="24"/>
        </w:rPr>
        <w:t xml:space="preserve">, яка розташована </w:t>
      </w:r>
      <w:r w:rsidR="0047374B" w:rsidRPr="007217C2">
        <w:rPr>
          <w:rFonts w:ascii="Times New Roman" w:hAnsi="Times New Roman"/>
          <w:color w:val="FF0000"/>
          <w:sz w:val="24"/>
          <w:szCs w:val="24"/>
          <w:shd w:val="clear" w:color="auto" w:fill="FFFFFF"/>
        </w:rPr>
        <w:t xml:space="preserve"> </w:t>
      </w:r>
      <w:r w:rsidR="0047374B" w:rsidRPr="007F3D2C">
        <w:rPr>
          <w:rFonts w:ascii="Times New Roman" w:hAnsi="Times New Roman"/>
          <w:color w:val="000000" w:themeColor="text1"/>
          <w:sz w:val="24"/>
          <w:szCs w:val="24"/>
          <w:shd w:val="clear" w:color="auto" w:fill="FFFFFF"/>
        </w:rPr>
        <w:t>на території Теплицької сільської ради Болградського району Одеської області (</w:t>
      </w:r>
      <w:r w:rsidR="00912CA5">
        <w:rPr>
          <w:rFonts w:ascii="Times New Roman" w:hAnsi="Times New Roman"/>
          <w:color w:val="000000" w:themeColor="text1"/>
          <w:sz w:val="24"/>
          <w:szCs w:val="24"/>
          <w:shd w:val="clear" w:color="auto" w:fill="FFFFFF"/>
        </w:rPr>
        <w:t xml:space="preserve">в  межах </w:t>
      </w:r>
      <w:r w:rsidR="0047374B" w:rsidRPr="007F3D2C">
        <w:rPr>
          <w:rFonts w:ascii="Times New Roman" w:hAnsi="Times New Roman"/>
          <w:color w:val="000000" w:themeColor="text1"/>
          <w:sz w:val="24"/>
          <w:szCs w:val="24"/>
          <w:shd w:val="clear" w:color="auto" w:fill="FFFFFF"/>
        </w:rPr>
        <w:t xml:space="preserve"> насе</w:t>
      </w:r>
      <w:r w:rsidR="00912CA5">
        <w:rPr>
          <w:rFonts w:ascii="Times New Roman" w:hAnsi="Times New Roman"/>
          <w:color w:val="000000" w:themeColor="text1"/>
          <w:sz w:val="24"/>
          <w:szCs w:val="24"/>
          <w:shd w:val="clear" w:color="auto" w:fill="FFFFFF"/>
        </w:rPr>
        <w:t>леного пункту) села Вес</w:t>
      </w:r>
      <w:r w:rsidR="009B17BC">
        <w:rPr>
          <w:rFonts w:ascii="Times New Roman" w:hAnsi="Times New Roman"/>
          <w:color w:val="000000" w:themeColor="text1"/>
          <w:sz w:val="24"/>
          <w:szCs w:val="24"/>
          <w:shd w:val="clear" w:color="auto" w:fill="FFFFFF"/>
        </w:rPr>
        <w:t>елий Кут , по вулиці Центральна</w:t>
      </w:r>
      <w:r w:rsidR="00912CA5">
        <w:rPr>
          <w:rFonts w:ascii="Times New Roman" w:hAnsi="Times New Roman"/>
          <w:color w:val="000000" w:themeColor="text1"/>
          <w:sz w:val="24"/>
          <w:szCs w:val="24"/>
          <w:shd w:val="clear" w:color="auto" w:fill="FFFFFF"/>
        </w:rPr>
        <w:t>, 69</w:t>
      </w:r>
      <w:r w:rsidR="0047374B" w:rsidRPr="007F3D2C">
        <w:rPr>
          <w:rFonts w:ascii="Times New Roman" w:hAnsi="Times New Roman"/>
          <w:color w:val="000000" w:themeColor="text1"/>
          <w:sz w:val="24"/>
          <w:szCs w:val="24"/>
          <w:shd w:val="clear" w:color="auto" w:fill="FFFFFF"/>
        </w:rPr>
        <w:t>.</w:t>
      </w:r>
    </w:p>
    <w:p w:rsidR="001D5F49" w:rsidRPr="002822BE" w:rsidRDefault="001D5F49" w:rsidP="002822BE">
      <w:pPr>
        <w:pStyle w:val="1"/>
        <w:jc w:val="center"/>
        <w:rPr>
          <w:rFonts w:ascii="Times New Roman" w:hAnsi="Times New Roman"/>
          <w:b/>
          <w:sz w:val="24"/>
          <w:szCs w:val="24"/>
        </w:rPr>
      </w:pPr>
    </w:p>
    <w:p w:rsidR="001521D8" w:rsidRPr="00113C1D" w:rsidRDefault="001521D8" w:rsidP="001521D8">
      <w:pPr>
        <w:pStyle w:val="ab"/>
        <w:spacing w:after="0"/>
        <w:ind w:left="0"/>
        <w:jc w:val="center"/>
        <w:rPr>
          <w:rFonts w:ascii="Times New Roman" w:hAnsi="Times New Roman"/>
          <w:sz w:val="24"/>
          <w:szCs w:val="24"/>
          <w:lang w:val="uk-UA"/>
        </w:rPr>
      </w:pPr>
      <w:r>
        <w:rPr>
          <w:rFonts w:ascii="Times New Roman" w:hAnsi="Times New Roman"/>
          <w:b/>
          <w:sz w:val="24"/>
          <w:szCs w:val="24"/>
          <w:lang w:val="uk-UA"/>
        </w:rPr>
        <w:t xml:space="preserve">2. </w:t>
      </w:r>
      <w:r w:rsidRPr="00113C1D">
        <w:rPr>
          <w:rFonts w:ascii="Times New Roman" w:hAnsi="Times New Roman"/>
          <w:b/>
          <w:sz w:val="24"/>
          <w:szCs w:val="24"/>
          <w:lang w:val="uk-UA"/>
        </w:rPr>
        <w:t>ОБ’ЄКТ ОРЕНДИ</w:t>
      </w:r>
    </w:p>
    <w:p w:rsidR="007F3D2C" w:rsidRPr="007F3D2C" w:rsidRDefault="001521D8" w:rsidP="007F3D2C">
      <w:pPr>
        <w:pStyle w:val="1"/>
        <w:ind w:firstLine="708"/>
        <w:jc w:val="both"/>
        <w:rPr>
          <w:rFonts w:ascii="Times New Roman" w:hAnsi="Times New Roman"/>
          <w:color w:val="000000" w:themeColor="text1"/>
          <w:sz w:val="24"/>
          <w:szCs w:val="24"/>
        </w:rPr>
      </w:pPr>
      <w:r w:rsidRPr="006D1C1C">
        <w:rPr>
          <w:rFonts w:ascii="Times New Roman" w:hAnsi="Times New Roman"/>
          <w:sz w:val="24"/>
          <w:szCs w:val="24"/>
        </w:rPr>
        <w:t xml:space="preserve">2.1. В оренду передається земельна ділянка із земель сільськогосподарського призначення комунальної власності для </w:t>
      </w:r>
      <w:r w:rsidR="00912CA5">
        <w:rPr>
          <w:rFonts w:ascii="Times New Roman" w:hAnsi="Times New Roman"/>
          <w:sz w:val="24"/>
          <w:szCs w:val="24"/>
        </w:rPr>
        <w:t>надання послуг у сільськом</w:t>
      </w:r>
      <w:r w:rsidR="00125D7F">
        <w:rPr>
          <w:rFonts w:ascii="Times New Roman" w:hAnsi="Times New Roman"/>
          <w:sz w:val="24"/>
          <w:szCs w:val="24"/>
        </w:rPr>
        <w:t xml:space="preserve">у </w:t>
      </w:r>
      <w:r w:rsidRPr="006D1C1C">
        <w:rPr>
          <w:rFonts w:ascii="Times New Roman" w:hAnsi="Times New Roman"/>
          <w:sz w:val="24"/>
          <w:szCs w:val="24"/>
        </w:rPr>
        <w:t xml:space="preserve">, </w:t>
      </w:r>
      <w:r w:rsidRPr="00D8299F">
        <w:rPr>
          <w:rFonts w:ascii="Times New Roman" w:hAnsi="Times New Roman"/>
          <w:sz w:val="24"/>
          <w:szCs w:val="24"/>
        </w:rPr>
        <w:t xml:space="preserve">площею </w:t>
      </w:r>
      <w:r w:rsidR="0036541C">
        <w:rPr>
          <w:rFonts w:ascii="Times New Roman" w:hAnsi="Times New Roman"/>
          <w:sz w:val="24"/>
          <w:szCs w:val="24"/>
        </w:rPr>
        <w:t>0,6893</w:t>
      </w:r>
      <w:r w:rsidR="007C4A9B">
        <w:rPr>
          <w:rFonts w:ascii="Times New Roman" w:hAnsi="Times New Roman"/>
          <w:sz w:val="24"/>
          <w:szCs w:val="24"/>
        </w:rPr>
        <w:t xml:space="preserve"> га, у тому числі: 0,6893</w:t>
      </w:r>
      <w:r w:rsidRPr="00D8299F">
        <w:rPr>
          <w:rFonts w:ascii="Times New Roman" w:hAnsi="Times New Roman"/>
          <w:sz w:val="24"/>
          <w:szCs w:val="24"/>
        </w:rPr>
        <w:t xml:space="preserve"> га </w:t>
      </w:r>
      <w:r w:rsidR="007C4A9B">
        <w:rPr>
          <w:rFonts w:ascii="Times New Roman" w:hAnsi="Times New Roman"/>
          <w:sz w:val="24"/>
          <w:szCs w:val="24"/>
        </w:rPr>
        <w:t xml:space="preserve">- </w:t>
      </w:r>
      <w:r w:rsidR="0036541C">
        <w:rPr>
          <w:rFonts w:ascii="Times New Roman" w:eastAsia="Calibri" w:hAnsi="Times New Roman"/>
          <w:sz w:val="24"/>
          <w:szCs w:val="24"/>
        </w:rPr>
        <w:t>Землі під сільськогосподарськими та іншими господарськими будівлями і дворами</w:t>
      </w:r>
      <w:r w:rsidRPr="00D8299F">
        <w:rPr>
          <w:rFonts w:ascii="Times New Roman" w:hAnsi="Times New Roman"/>
          <w:sz w:val="24"/>
          <w:szCs w:val="24"/>
        </w:rPr>
        <w:t>,</w:t>
      </w:r>
      <w:r w:rsidRPr="006D1C1C">
        <w:rPr>
          <w:rFonts w:ascii="Times New Roman" w:hAnsi="Times New Roman"/>
          <w:sz w:val="24"/>
          <w:szCs w:val="24"/>
        </w:rPr>
        <w:t xml:space="preserve"> </w:t>
      </w:r>
      <w:r w:rsidR="007F3D2C" w:rsidRPr="007217C2">
        <w:rPr>
          <w:rFonts w:ascii="Times New Roman" w:hAnsi="Times New Roman"/>
          <w:sz w:val="24"/>
          <w:szCs w:val="24"/>
        </w:rPr>
        <w:t xml:space="preserve">яка розташована </w:t>
      </w:r>
      <w:r w:rsidR="007F3D2C" w:rsidRPr="007217C2">
        <w:rPr>
          <w:rFonts w:ascii="Times New Roman" w:hAnsi="Times New Roman"/>
          <w:color w:val="FF0000"/>
          <w:sz w:val="24"/>
          <w:szCs w:val="24"/>
          <w:shd w:val="clear" w:color="auto" w:fill="FFFFFF"/>
        </w:rPr>
        <w:t xml:space="preserve"> </w:t>
      </w:r>
      <w:r w:rsidR="007F3D2C" w:rsidRPr="007F3D2C">
        <w:rPr>
          <w:rFonts w:ascii="Times New Roman" w:hAnsi="Times New Roman"/>
          <w:color w:val="000000" w:themeColor="text1"/>
          <w:sz w:val="24"/>
          <w:szCs w:val="24"/>
          <w:shd w:val="clear" w:color="auto" w:fill="FFFFFF"/>
        </w:rPr>
        <w:t xml:space="preserve">на території Теплицької сільської ради Болградського району Одеської області </w:t>
      </w:r>
      <w:r w:rsidR="007C4A9B" w:rsidRPr="007F3D2C">
        <w:rPr>
          <w:rFonts w:ascii="Times New Roman" w:hAnsi="Times New Roman"/>
          <w:color w:val="000000" w:themeColor="text1"/>
          <w:sz w:val="24"/>
          <w:szCs w:val="24"/>
          <w:shd w:val="clear" w:color="auto" w:fill="FFFFFF"/>
        </w:rPr>
        <w:t>(</w:t>
      </w:r>
      <w:r w:rsidR="007C4A9B">
        <w:rPr>
          <w:rFonts w:ascii="Times New Roman" w:hAnsi="Times New Roman"/>
          <w:color w:val="000000" w:themeColor="text1"/>
          <w:sz w:val="24"/>
          <w:szCs w:val="24"/>
          <w:shd w:val="clear" w:color="auto" w:fill="FFFFFF"/>
        </w:rPr>
        <w:t xml:space="preserve">в  межах </w:t>
      </w:r>
      <w:r w:rsidR="007C4A9B" w:rsidRPr="007F3D2C">
        <w:rPr>
          <w:rFonts w:ascii="Times New Roman" w:hAnsi="Times New Roman"/>
          <w:color w:val="000000" w:themeColor="text1"/>
          <w:sz w:val="24"/>
          <w:szCs w:val="24"/>
          <w:shd w:val="clear" w:color="auto" w:fill="FFFFFF"/>
        </w:rPr>
        <w:t xml:space="preserve"> насе</w:t>
      </w:r>
      <w:r w:rsidR="007C4A9B">
        <w:rPr>
          <w:rFonts w:ascii="Times New Roman" w:hAnsi="Times New Roman"/>
          <w:color w:val="000000" w:themeColor="text1"/>
          <w:sz w:val="24"/>
          <w:szCs w:val="24"/>
          <w:shd w:val="clear" w:color="auto" w:fill="FFFFFF"/>
        </w:rPr>
        <w:t>леного пункту) села Веселий Кут , по вулиці Центральна, 69</w:t>
      </w:r>
      <w:r w:rsidR="007C4A9B" w:rsidRPr="007F3D2C">
        <w:rPr>
          <w:rFonts w:ascii="Times New Roman" w:hAnsi="Times New Roman"/>
          <w:color w:val="000000" w:themeColor="text1"/>
          <w:sz w:val="24"/>
          <w:szCs w:val="24"/>
          <w:shd w:val="clear" w:color="auto" w:fill="FFFFFF"/>
        </w:rPr>
        <w:t>.</w:t>
      </w:r>
    </w:p>
    <w:p w:rsidR="007F3D2C" w:rsidRPr="002822BE" w:rsidRDefault="007F3D2C" w:rsidP="007F3D2C">
      <w:pPr>
        <w:pStyle w:val="1"/>
        <w:jc w:val="center"/>
        <w:rPr>
          <w:rFonts w:ascii="Times New Roman" w:hAnsi="Times New Roman"/>
          <w:b/>
          <w:sz w:val="24"/>
          <w:szCs w:val="24"/>
        </w:rPr>
      </w:pPr>
    </w:p>
    <w:p w:rsidR="001521D8" w:rsidRPr="006D1C1C" w:rsidRDefault="001521D8" w:rsidP="006D1C1C">
      <w:pPr>
        <w:spacing w:after="0"/>
        <w:ind w:firstLine="567"/>
        <w:jc w:val="both"/>
        <w:rPr>
          <w:rFonts w:ascii="Times New Roman" w:hAnsi="Times New Roman" w:cs="Times New Roman"/>
          <w:sz w:val="24"/>
          <w:szCs w:val="24"/>
        </w:rPr>
      </w:pPr>
      <w:r w:rsidRPr="006D1C1C">
        <w:rPr>
          <w:rFonts w:ascii="Times New Roman" w:hAnsi="Times New Roman" w:cs="Times New Roman"/>
          <w:sz w:val="24"/>
          <w:szCs w:val="24"/>
        </w:rPr>
        <w:t xml:space="preserve">2.2. Кадастровий номер земельної ділянки: </w:t>
      </w:r>
      <w:r w:rsidR="007C4A9B" w:rsidRPr="003775AF">
        <w:rPr>
          <w:rFonts w:ascii="Times New Roman" w:eastAsia="Calibri" w:hAnsi="Times New Roman"/>
          <w:sz w:val="24"/>
          <w:szCs w:val="24"/>
        </w:rPr>
        <w:t>51204</w:t>
      </w:r>
      <w:r w:rsidR="007C4A9B">
        <w:rPr>
          <w:rFonts w:ascii="Times New Roman" w:eastAsia="Calibri" w:hAnsi="Times New Roman"/>
          <w:sz w:val="24"/>
          <w:szCs w:val="24"/>
        </w:rPr>
        <w:t>80500:02</w:t>
      </w:r>
      <w:r w:rsidR="007C4A9B" w:rsidRPr="003775AF">
        <w:rPr>
          <w:rFonts w:ascii="Times New Roman" w:eastAsia="Calibri" w:hAnsi="Times New Roman"/>
          <w:sz w:val="24"/>
          <w:szCs w:val="24"/>
        </w:rPr>
        <w:t>:001:</w:t>
      </w:r>
      <w:r w:rsidR="007C4A9B">
        <w:rPr>
          <w:rFonts w:ascii="Times New Roman" w:eastAsia="Calibri" w:hAnsi="Times New Roman"/>
          <w:sz w:val="24"/>
          <w:szCs w:val="24"/>
        </w:rPr>
        <w:t>0265</w:t>
      </w:r>
      <w:r w:rsidRPr="002F0727">
        <w:rPr>
          <w:rFonts w:ascii="Times New Roman" w:hAnsi="Times New Roman" w:cs="Times New Roman"/>
          <w:sz w:val="24"/>
          <w:szCs w:val="24"/>
        </w:rPr>
        <w:t>.</w:t>
      </w:r>
    </w:p>
    <w:p w:rsidR="001521D8" w:rsidRPr="006D1C1C" w:rsidRDefault="001521D8" w:rsidP="006D1C1C">
      <w:pPr>
        <w:spacing w:after="0"/>
        <w:ind w:firstLine="567"/>
        <w:jc w:val="both"/>
        <w:rPr>
          <w:rFonts w:ascii="Times New Roman" w:hAnsi="Times New Roman" w:cs="Times New Roman"/>
          <w:sz w:val="24"/>
          <w:szCs w:val="24"/>
        </w:rPr>
      </w:pPr>
      <w:r w:rsidRPr="006D1C1C">
        <w:rPr>
          <w:rFonts w:ascii="Times New Roman" w:hAnsi="Times New Roman" w:cs="Times New Roman"/>
          <w:sz w:val="24"/>
          <w:szCs w:val="24"/>
        </w:rPr>
        <w:t>Категорія земель: землі сільськогосподарського призначення.</w:t>
      </w:r>
    </w:p>
    <w:p w:rsidR="001521D8" w:rsidRPr="006D1C1C" w:rsidRDefault="001521D8" w:rsidP="006D1C1C">
      <w:pPr>
        <w:spacing w:after="0"/>
        <w:ind w:firstLine="567"/>
        <w:jc w:val="both"/>
        <w:rPr>
          <w:rFonts w:ascii="Times New Roman" w:hAnsi="Times New Roman" w:cs="Times New Roman"/>
          <w:sz w:val="24"/>
          <w:szCs w:val="24"/>
        </w:rPr>
      </w:pPr>
      <w:r w:rsidRPr="006D1C1C">
        <w:rPr>
          <w:rFonts w:ascii="Times New Roman" w:hAnsi="Times New Roman" w:cs="Times New Roman"/>
          <w:sz w:val="24"/>
          <w:szCs w:val="24"/>
        </w:rPr>
        <w:t>Код виду цільового призначення згідно Класифікатору видів цільового призначення земельних ділянок:</w:t>
      </w:r>
      <w:r w:rsidR="002F0727">
        <w:rPr>
          <w:rFonts w:ascii="Times New Roman" w:hAnsi="Times New Roman" w:cs="Times New Roman"/>
          <w:sz w:val="24"/>
          <w:szCs w:val="24"/>
          <w:lang w:val="uk-UA"/>
        </w:rPr>
        <w:t xml:space="preserve"> </w:t>
      </w:r>
      <w:r w:rsidR="007C4A9B">
        <w:rPr>
          <w:rFonts w:ascii="Times New Roman" w:hAnsi="Times New Roman" w:cs="Times New Roman"/>
          <w:sz w:val="24"/>
          <w:szCs w:val="24"/>
          <w:u w:val="single"/>
          <w:lang w:val="uk-UA"/>
        </w:rPr>
        <w:t>01.1</w:t>
      </w:r>
      <w:r w:rsidR="002F0727" w:rsidRPr="002F0727">
        <w:rPr>
          <w:rFonts w:ascii="Times New Roman" w:hAnsi="Times New Roman" w:cs="Times New Roman"/>
          <w:sz w:val="24"/>
          <w:szCs w:val="24"/>
          <w:u w:val="single"/>
          <w:lang w:val="uk-UA"/>
        </w:rPr>
        <w:t>1</w:t>
      </w:r>
      <w:r w:rsidRPr="002F0727">
        <w:rPr>
          <w:rFonts w:ascii="Times New Roman" w:hAnsi="Times New Roman" w:cs="Times New Roman"/>
          <w:sz w:val="24"/>
          <w:szCs w:val="24"/>
          <w:u w:val="single"/>
        </w:rPr>
        <w:t>.</w:t>
      </w:r>
    </w:p>
    <w:p w:rsidR="001521D8" w:rsidRPr="006D1C1C" w:rsidRDefault="001521D8" w:rsidP="006D1C1C">
      <w:pPr>
        <w:spacing w:after="0"/>
        <w:ind w:firstLine="567"/>
        <w:jc w:val="both"/>
        <w:rPr>
          <w:rFonts w:ascii="Times New Roman" w:hAnsi="Times New Roman" w:cs="Times New Roman"/>
          <w:sz w:val="24"/>
          <w:szCs w:val="24"/>
        </w:rPr>
      </w:pPr>
      <w:r w:rsidRPr="006D1C1C">
        <w:rPr>
          <w:rFonts w:ascii="Times New Roman" w:hAnsi="Times New Roman" w:cs="Times New Roman"/>
          <w:sz w:val="24"/>
          <w:szCs w:val="24"/>
        </w:rPr>
        <w:t>2.3. На земельній ділянці відсутні об’єкти нерухомого майна та об’єкти інфраструктури.</w:t>
      </w:r>
    </w:p>
    <w:p w:rsidR="001521D8" w:rsidRPr="006D1C1C" w:rsidRDefault="001521D8" w:rsidP="006D1C1C">
      <w:pPr>
        <w:spacing w:after="0"/>
        <w:ind w:firstLine="567"/>
        <w:jc w:val="both"/>
        <w:rPr>
          <w:rFonts w:ascii="Times New Roman" w:hAnsi="Times New Roman" w:cs="Times New Roman"/>
          <w:sz w:val="24"/>
          <w:szCs w:val="24"/>
        </w:rPr>
      </w:pPr>
      <w:r w:rsidRPr="006D1C1C">
        <w:rPr>
          <w:rFonts w:ascii="Times New Roman" w:hAnsi="Times New Roman" w:cs="Times New Roman"/>
          <w:sz w:val="24"/>
          <w:szCs w:val="24"/>
        </w:rPr>
        <w:t xml:space="preserve">2.4. Нормативна грошова оцінка земельної ділянки з урахуванням коефіцієнта індексації, визначена станом на </w:t>
      </w:r>
      <w:r w:rsidR="009C69DF">
        <w:rPr>
          <w:rFonts w:ascii="Times New Roman" w:hAnsi="Times New Roman" w:cs="Times New Roman"/>
          <w:sz w:val="24"/>
          <w:szCs w:val="24"/>
          <w:lang w:val="uk-UA"/>
        </w:rPr>
        <w:t>10</w:t>
      </w:r>
      <w:r w:rsidR="009C69DF">
        <w:rPr>
          <w:rFonts w:ascii="Times New Roman" w:hAnsi="Times New Roman" w:cs="Times New Roman"/>
          <w:sz w:val="24"/>
          <w:szCs w:val="24"/>
        </w:rPr>
        <w:t>.</w:t>
      </w:r>
      <w:r w:rsidR="009C69DF">
        <w:rPr>
          <w:rFonts w:ascii="Times New Roman" w:hAnsi="Times New Roman" w:cs="Times New Roman"/>
          <w:sz w:val="24"/>
          <w:szCs w:val="24"/>
          <w:lang w:val="uk-UA"/>
        </w:rPr>
        <w:t>03</w:t>
      </w:r>
      <w:r w:rsidR="00862544">
        <w:rPr>
          <w:rFonts w:ascii="Times New Roman" w:hAnsi="Times New Roman" w:cs="Times New Roman"/>
          <w:sz w:val="24"/>
          <w:szCs w:val="24"/>
        </w:rPr>
        <w:t>.20</w:t>
      </w:r>
      <w:r w:rsidR="009C69DF">
        <w:rPr>
          <w:rFonts w:ascii="Times New Roman" w:hAnsi="Times New Roman" w:cs="Times New Roman"/>
          <w:sz w:val="24"/>
          <w:szCs w:val="24"/>
          <w:lang w:val="uk-UA"/>
        </w:rPr>
        <w:t>25</w:t>
      </w:r>
      <w:r w:rsidRPr="002F0727">
        <w:rPr>
          <w:rFonts w:ascii="Times New Roman" w:hAnsi="Times New Roman" w:cs="Times New Roman"/>
          <w:sz w:val="24"/>
          <w:szCs w:val="24"/>
        </w:rPr>
        <w:t xml:space="preserve"> року складає </w:t>
      </w:r>
      <w:r w:rsidR="009C69DF">
        <w:rPr>
          <w:rFonts w:ascii="Times New Roman" w:hAnsi="Times New Roman" w:cs="Times New Roman"/>
          <w:sz w:val="24"/>
          <w:szCs w:val="24"/>
          <w:lang w:val="uk-UA"/>
        </w:rPr>
        <w:t>29290,73</w:t>
      </w:r>
      <w:r w:rsidR="00150198">
        <w:rPr>
          <w:rFonts w:ascii="Times New Roman" w:hAnsi="Times New Roman" w:cs="Times New Roman"/>
          <w:sz w:val="24"/>
          <w:szCs w:val="24"/>
        </w:rPr>
        <w:t xml:space="preserve"> гривень (</w:t>
      </w:r>
      <w:r w:rsidR="006071DB">
        <w:rPr>
          <w:rFonts w:ascii="Times New Roman" w:hAnsi="Times New Roman" w:cs="Times New Roman"/>
          <w:sz w:val="24"/>
          <w:szCs w:val="24"/>
          <w:lang w:val="uk-UA"/>
        </w:rPr>
        <w:t>двадцять дев’ять тисяч двісті дев’яносто гривень 73 коп.</w:t>
      </w:r>
      <w:r w:rsidRPr="002F0727">
        <w:rPr>
          <w:rFonts w:ascii="Times New Roman" w:hAnsi="Times New Roman" w:cs="Times New Roman"/>
          <w:sz w:val="24"/>
          <w:szCs w:val="24"/>
        </w:rPr>
        <w:t>) та</w:t>
      </w:r>
      <w:r w:rsidRPr="006D1C1C">
        <w:rPr>
          <w:rFonts w:ascii="Times New Roman" w:hAnsi="Times New Roman" w:cs="Times New Roman"/>
          <w:sz w:val="24"/>
          <w:szCs w:val="24"/>
        </w:rPr>
        <w:t xml:space="preserve"> підлягає щорічній індексації.</w:t>
      </w:r>
    </w:p>
    <w:p w:rsidR="001521D8" w:rsidRPr="006D1C1C" w:rsidRDefault="001521D8" w:rsidP="006D1C1C">
      <w:pPr>
        <w:spacing w:after="0"/>
        <w:ind w:firstLine="567"/>
        <w:jc w:val="both"/>
        <w:rPr>
          <w:rFonts w:ascii="Times New Roman" w:hAnsi="Times New Roman" w:cs="Times New Roman"/>
          <w:sz w:val="24"/>
          <w:szCs w:val="24"/>
        </w:rPr>
      </w:pPr>
      <w:r w:rsidRPr="006D1C1C">
        <w:rPr>
          <w:rFonts w:ascii="Times New Roman" w:hAnsi="Times New Roman" w:cs="Times New Roman"/>
          <w:sz w:val="24"/>
          <w:szCs w:val="24"/>
        </w:rPr>
        <w:t>2.5. Земельна ділянка, яка передається в оренду, не має недоліків, що можуть перешкоджати її ефективному використанню.</w:t>
      </w:r>
    </w:p>
    <w:p w:rsidR="001521D8" w:rsidRPr="006D1C1C" w:rsidRDefault="001521D8" w:rsidP="006D1C1C">
      <w:pPr>
        <w:spacing w:after="0"/>
        <w:ind w:firstLine="567"/>
        <w:jc w:val="both"/>
        <w:rPr>
          <w:rFonts w:ascii="Times New Roman" w:hAnsi="Times New Roman" w:cs="Times New Roman"/>
          <w:sz w:val="24"/>
          <w:szCs w:val="24"/>
        </w:rPr>
      </w:pPr>
      <w:r w:rsidRPr="006D1C1C">
        <w:rPr>
          <w:rFonts w:ascii="Times New Roman" w:hAnsi="Times New Roman" w:cs="Times New Roman"/>
          <w:sz w:val="24"/>
          <w:szCs w:val="24"/>
        </w:rPr>
        <w:lastRenderedPageBreak/>
        <w:t xml:space="preserve">2.6. Інші особливості об'єкта оренди, які можуть вплинути на орендні відносини відсутні. </w:t>
      </w:r>
    </w:p>
    <w:p w:rsidR="001521D8" w:rsidRPr="006D1C1C" w:rsidRDefault="001521D8" w:rsidP="006D1C1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center"/>
        <w:rPr>
          <w:rFonts w:ascii="Times New Roman" w:hAnsi="Times New Roman" w:cs="Times New Roman"/>
          <w:b/>
          <w:sz w:val="24"/>
          <w:szCs w:val="24"/>
        </w:rPr>
      </w:pPr>
    </w:p>
    <w:p w:rsidR="001521D8" w:rsidRPr="00FA5F12" w:rsidRDefault="001521D8" w:rsidP="00FA5F1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center"/>
        <w:rPr>
          <w:rFonts w:ascii="Times New Roman" w:hAnsi="Times New Roman" w:cs="Times New Roman"/>
          <w:b/>
          <w:sz w:val="24"/>
          <w:szCs w:val="24"/>
          <w:lang w:val="uk-UA"/>
        </w:rPr>
      </w:pPr>
      <w:r w:rsidRPr="006D1C1C">
        <w:rPr>
          <w:rFonts w:ascii="Times New Roman" w:hAnsi="Times New Roman" w:cs="Times New Roman"/>
          <w:b/>
          <w:sz w:val="24"/>
          <w:szCs w:val="24"/>
        </w:rPr>
        <w:t>3. СТРОК ДІЇ ДОГОВОРУ</w:t>
      </w:r>
    </w:p>
    <w:p w:rsidR="001521D8" w:rsidRPr="006D1C1C" w:rsidRDefault="001521D8" w:rsidP="006D1C1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567"/>
        <w:jc w:val="both"/>
        <w:rPr>
          <w:rFonts w:ascii="Times New Roman" w:hAnsi="Times New Roman" w:cs="Times New Roman"/>
          <w:sz w:val="24"/>
          <w:szCs w:val="24"/>
        </w:rPr>
      </w:pPr>
      <w:r w:rsidRPr="006D1C1C">
        <w:rPr>
          <w:rFonts w:ascii="Times New Roman" w:hAnsi="Times New Roman" w:cs="Times New Roman"/>
          <w:sz w:val="24"/>
          <w:szCs w:val="24"/>
        </w:rPr>
        <w:t xml:space="preserve">3.1. Договір укладено на строк </w:t>
      </w:r>
      <w:r w:rsidR="0079600A">
        <w:rPr>
          <w:rFonts w:ascii="Times New Roman" w:hAnsi="Times New Roman" w:cs="Times New Roman"/>
          <w:sz w:val="24"/>
          <w:szCs w:val="24"/>
          <w:lang w:val="uk-UA"/>
        </w:rPr>
        <w:t>7</w:t>
      </w:r>
      <w:r w:rsidRPr="006D1C1C">
        <w:rPr>
          <w:rFonts w:ascii="Times New Roman" w:hAnsi="Times New Roman" w:cs="Times New Roman"/>
          <w:sz w:val="24"/>
          <w:szCs w:val="24"/>
        </w:rPr>
        <w:t xml:space="preserve"> (</w:t>
      </w:r>
      <w:r w:rsidR="0079600A">
        <w:rPr>
          <w:rFonts w:ascii="Times New Roman" w:hAnsi="Times New Roman" w:cs="Times New Roman"/>
          <w:sz w:val="24"/>
          <w:szCs w:val="24"/>
          <w:lang w:val="uk-UA"/>
        </w:rPr>
        <w:t>сім</w:t>
      </w:r>
      <w:r w:rsidRPr="006D1C1C">
        <w:rPr>
          <w:rFonts w:ascii="Times New Roman" w:hAnsi="Times New Roman" w:cs="Times New Roman"/>
          <w:sz w:val="24"/>
          <w:szCs w:val="24"/>
        </w:rPr>
        <w:t>) років.</w:t>
      </w:r>
    </w:p>
    <w:p w:rsidR="001521D8" w:rsidRPr="006D1C1C" w:rsidRDefault="001521D8" w:rsidP="006D1C1C">
      <w:pPr>
        <w:pStyle w:val="ab"/>
        <w:tabs>
          <w:tab w:val="left" w:pos="10076"/>
          <w:tab w:val="left" w:pos="10992"/>
          <w:tab w:val="left" w:pos="11908"/>
          <w:tab w:val="left" w:pos="12824"/>
          <w:tab w:val="left" w:pos="13740"/>
          <w:tab w:val="left" w:pos="14656"/>
        </w:tabs>
        <w:spacing w:after="0"/>
        <w:ind w:left="0" w:firstLine="567"/>
        <w:jc w:val="both"/>
        <w:rPr>
          <w:rFonts w:ascii="Times New Roman" w:eastAsia="Times New Roman" w:hAnsi="Times New Roman" w:cs="Times New Roman"/>
          <w:sz w:val="24"/>
          <w:szCs w:val="24"/>
          <w:lang w:val="uk-UA"/>
        </w:rPr>
      </w:pPr>
      <w:r w:rsidRPr="006D1C1C">
        <w:rPr>
          <w:rFonts w:ascii="Times New Roman" w:eastAsia="Times New Roman" w:hAnsi="Times New Roman" w:cs="Times New Roman"/>
          <w:sz w:val="24"/>
          <w:szCs w:val="24"/>
          <w:lang w:val="uk-UA"/>
        </w:rPr>
        <w:t>3.2. Після закінчення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w:t>
      </w:r>
    </w:p>
    <w:p w:rsidR="001521D8" w:rsidRPr="006D1C1C" w:rsidRDefault="001521D8" w:rsidP="006D1C1C">
      <w:pPr>
        <w:pStyle w:val="ab"/>
        <w:tabs>
          <w:tab w:val="left" w:pos="10076"/>
          <w:tab w:val="left" w:pos="10992"/>
          <w:tab w:val="left" w:pos="11908"/>
          <w:tab w:val="left" w:pos="12824"/>
          <w:tab w:val="left" w:pos="13740"/>
          <w:tab w:val="left" w:pos="14656"/>
        </w:tabs>
        <w:spacing w:after="0"/>
        <w:ind w:left="0" w:firstLine="567"/>
        <w:jc w:val="both"/>
        <w:rPr>
          <w:rFonts w:ascii="Times New Roman" w:eastAsia="Times New Roman" w:hAnsi="Times New Roman" w:cs="Times New Roman"/>
          <w:sz w:val="24"/>
          <w:szCs w:val="24"/>
          <w:lang w:val="uk-UA"/>
        </w:rPr>
      </w:pPr>
      <w:r w:rsidRPr="006D1C1C">
        <w:rPr>
          <w:rFonts w:ascii="Times New Roman" w:eastAsia="Times New Roman" w:hAnsi="Times New Roman" w:cs="Times New Roman"/>
          <w:sz w:val="24"/>
          <w:szCs w:val="24"/>
          <w:lang w:val="uk-UA"/>
        </w:rPr>
        <w:t>3.3. Орендар, який має намір скористатися переважним правом на укладення договору оренди землі на новий строк, зобов’язаний повідомити про це орендодавця до закінчення строку дії договору оренди землі у строк не пізніш як за один місяць до закінчення строку дії договору оренди землі. До листа-повідомлення про укладення договору оренди землі на новий строк орендар додає проект договору.</w:t>
      </w:r>
    </w:p>
    <w:p w:rsidR="001521D8" w:rsidRPr="006D1C1C" w:rsidRDefault="001521D8" w:rsidP="006D1C1C">
      <w:pPr>
        <w:pStyle w:val="ab"/>
        <w:tabs>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rPr>
      </w:pPr>
      <w:r w:rsidRPr="006D1C1C">
        <w:rPr>
          <w:rFonts w:ascii="Times New Roman" w:eastAsia="Times New Roman" w:hAnsi="Times New Roman" w:cs="Times New Roman"/>
          <w:sz w:val="24"/>
          <w:szCs w:val="24"/>
          <w:lang w:val="uk-UA"/>
        </w:rPr>
        <w:t>3.4. 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1521D8" w:rsidRPr="006D1C1C" w:rsidRDefault="001521D8" w:rsidP="006D1C1C">
      <w:pPr>
        <w:pStyle w:val="ab"/>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center"/>
        <w:rPr>
          <w:rFonts w:ascii="Times New Roman" w:hAnsi="Times New Roman" w:cs="Times New Roman"/>
          <w:b/>
          <w:sz w:val="24"/>
          <w:szCs w:val="24"/>
          <w:lang w:val="uk-UA"/>
        </w:rPr>
      </w:pPr>
      <w:r w:rsidRPr="006D1C1C">
        <w:rPr>
          <w:rFonts w:ascii="Times New Roman" w:hAnsi="Times New Roman" w:cs="Times New Roman"/>
          <w:b/>
          <w:sz w:val="24"/>
          <w:szCs w:val="24"/>
          <w:lang w:val="uk-UA"/>
        </w:rPr>
        <w:t>4. ОРЕНДНА ПЛАТА</w:t>
      </w:r>
    </w:p>
    <w:p w:rsidR="001521D8" w:rsidRPr="006D1C1C" w:rsidRDefault="001521D8" w:rsidP="006D1C1C">
      <w:pPr>
        <w:pStyle w:val="ab"/>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 xml:space="preserve">4.1. Орендна плата вноситься Орендарем у грошовій формі на рахунок </w:t>
      </w:r>
      <w:r w:rsidR="0079600A">
        <w:rPr>
          <w:rFonts w:ascii="Times New Roman" w:hAnsi="Times New Roman" w:cs="Times New Roman"/>
          <w:sz w:val="24"/>
          <w:szCs w:val="24"/>
          <w:lang w:val="uk-UA"/>
        </w:rPr>
        <w:t xml:space="preserve">Теплицької сільської </w:t>
      </w:r>
      <w:r w:rsidRPr="006D1C1C">
        <w:rPr>
          <w:rFonts w:ascii="Times New Roman" w:hAnsi="Times New Roman" w:cs="Times New Roman"/>
          <w:sz w:val="24"/>
          <w:szCs w:val="24"/>
          <w:lang w:val="uk-UA"/>
        </w:rPr>
        <w:t xml:space="preserve"> </w:t>
      </w:r>
      <w:r w:rsidRPr="00774F9F">
        <w:rPr>
          <w:rFonts w:ascii="Times New Roman" w:hAnsi="Times New Roman" w:cs="Times New Roman"/>
          <w:sz w:val="24"/>
          <w:szCs w:val="24"/>
          <w:lang w:val="uk-UA"/>
        </w:rPr>
        <w:t>ради _______</w:t>
      </w:r>
      <w:r w:rsidRPr="00774F9F">
        <w:rPr>
          <w:rFonts w:ascii="Times New Roman" w:hAnsi="Times New Roman" w:cs="Times New Roman"/>
          <w:sz w:val="24"/>
          <w:szCs w:val="24"/>
          <w:u w:val="single"/>
          <w:lang w:val="uk-UA"/>
        </w:rPr>
        <w:t xml:space="preserve">банківські реквізити </w:t>
      </w:r>
      <w:r w:rsidRPr="00774F9F">
        <w:rPr>
          <w:rFonts w:ascii="Times New Roman" w:hAnsi="Times New Roman" w:cs="Times New Roman"/>
          <w:sz w:val="24"/>
          <w:szCs w:val="24"/>
          <w:lang w:val="uk-UA"/>
        </w:rPr>
        <w:t>_________________________________ у розмірі ___ (</w:t>
      </w:r>
      <w:r w:rsidR="00150198" w:rsidRPr="00774F9F">
        <w:rPr>
          <w:rFonts w:ascii="Times New Roman" w:hAnsi="Times New Roman" w:cs="Times New Roman"/>
          <w:sz w:val="24"/>
          <w:szCs w:val="24"/>
          <w:lang w:val="uk-UA"/>
        </w:rPr>
        <w:t>___________________</w:t>
      </w:r>
      <w:r w:rsidRPr="00774F9F">
        <w:rPr>
          <w:rFonts w:ascii="Times New Roman" w:hAnsi="Times New Roman" w:cs="Times New Roman"/>
          <w:sz w:val="24"/>
          <w:szCs w:val="24"/>
          <w:lang w:val="uk-UA"/>
        </w:rPr>
        <w:t>) % від нормативної грошової оцінки земельної ділянки за 1 (один) рік, відповідно до протоколу проведення</w:t>
      </w:r>
      <w:r w:rsidR="00862544">
        <w:rPr>
          <w:rFonts w:ascii="Times New Roman" w:hAnsi="Times New Roman" w:cs="Times New Roman"/>
          <w:sz w:val="24"/>
          <w:szCs w:val="24"/>
          <w:lang w:val="uk-UA"/>
        </w:rPr>
        <w:t xml:space="preserve"> земельних торгів від __.__.20___</w:t>
      </w:r>
      <w:r w:rsidRPr="00774F9F">
        <w:rPr>
          <w:rFonts w:ascii="Times New Roman" w:hAnsi="Times New Roman" w:cs="Times New Roman"/>
          <w:sz w:val="24"/>
          <w:szCs w:val="24"/>
          <w:lang w:val="uk-UA"/>
        </w:rPr>
        <w:t xml:space="preserve"> № _______ за лотом № ____, що становить на дату укладання договору ______ грн. ______ коп. (_______</w:t>
      </w:r>
      <w:r w:rsidR="00774F9F" w:rsidRPr="00774F9F">
        <w:rPr>
          <w:rFonts w:ascii="Times New Roman" w:hAnsi="Times New Roman" w:cs="Times New Roman"/>
          <w:sz w:val="24"/>
          <w:szCs w:val="24"/>
          <w:lang w:val="uk-UA"/>
        </w:rPr>
        <w:t>_______________________________________________________</w:t>
      </w:r>
      <w:r w:rsidRPr="006D1C1C">
        <w:rPr>
          <w:rFonts w:ascii="Times New Roman" w:hAnsi="Times New Roman" w:cs="Times New Roman"/>
          <w:sz w:val="24"/>
          <w:szCs w:val="24"/>
          <w:lang w:val="uk-UA"/>
        </w:rPr>
        <w:t xml:space="preserve">гривень </w:t>
      </w:r>
      <w:r w:rsidRPr="00774F9F">
        <w:rPr>
          <w:rFonts w:ascii="Times New Roman" w:hAnsi="Times New Roman" w:cs="Times New Roman"/>
          <w:sz w:val="24"/>
          <w:szCs w:val="24"/>
          <w:lang w:val="uk-UA"/>
        </w:rPr>
        <w:t>_____ к</w:t>
      </w:r>
      <w:r w:rsidRPr="006D1C1C">
        <w:rPr>
          <w:rFonts w:ascii="Times New Roman" w:hAnsi="Times New Roman" w:cs="Times New Roman"/>
          <w:sz w:val="24"/>
          <w:szCs w:val="24"/>
          <w:lang w:val="uk-UA"/>
        </w:rPr>
        <w:t>оп.).</w:t>
      </w:r>
    </w:p>
    <w:p w:rsidR="001521D8" w:rsidRPr="00960D82" w:rsidRDefault="001521D8" w:rsidP="006D1C1C">
      <w:pPr>
        <w:spacing w:after="0"/>
        <w:ind w:firstLine="567"/>
        <w:jc w:val="both"/>
        <w:rPr>
          <w:rFonts w:ascii="Times New Roman" w:hAnsi="Times New Roman" w:cs="Times New Roman"/>
          <w:sz w:val="24"/>
          <w:szCs w:val="24"/>
        </w:rPr>
      </w:pPr>
      <w:r w:rsidRPr="006D1C1C">
        <w:rPr>
          <w:rFonts w:ascii="Times New Roman" w:hAnsi="Times New Roman" w:cs="Times New Roman"/>
          <w:sz w:val="24"/>
          <w:szCs w:val="24"/>
        </w:rPr>
        <w:t xml:space="preserve">4.2. Орендна плата за перший рік </w:t>
      </w:r>
      <w:bookmarkStart w:id="0" w:name="_Hlk134101716"/>
      <w:r w:rsidRPr="006D1C1C">
        <w:rPr>
          <w:rFonts w:ascii="Times New Roman" w:hAnsi="Times New Roman" w:cs="Times New Roman"/>
          <w:sz w:val="24"/>
          <w:szCs w:val="24"/>
        </w:rPr>
        <w:t xml:space="preserve">користування земельною ділянкою </w:t>
      </w:r>
      <w:bookmarkEnd w:id="0"/>
      <w:r w:rsidRPr="006D1C1C">
        <w:rPr>
          <w:rFonts w:ascii="Times New Roman" w:hAnsi="Times New Roman" w:cs="Times New Roman"/>
          <w:sz w:val="24"/>
          <w:szCs w:val="24"/>
        </w:rPr>
        <w:t xml:space="preserve">сплачується </w:t>
      </w:r>
      <w:bookmarkStart w:id="1" w:name="_Hlk134101745"/>
      <w:r w:rsidRPr="006D1C1C">
        <w:rPr>
          <w:rFonts w:ascii="Times New Roman" w:hAnsi="Times New Roman" w:cs="Times New Roman"/>
          <w:sz w:val="24"/>
          <w:szCs w:val="24"/>
        </w:rPr>
        <w:t xml:space="preserve">Орендарем </w:t>
      </w:r>
      <w:bookmarkEnd w:id="1"/>
      <w:r w:rsidRPr="006D1C1C">
        <w:rPr>
          <w:rFonts w:ascii="Times New Roman" w:hAnsi="Times New Roman" w:cs="Times New Roman"/>
          <w:sz w:val="24"/>
          <w:szCs w:val="24"/>
        </w:rPr>
        <w:t xml:space="preserve">протягом п’яти робочих днів з дня підписання цього договору, за виключенням </w:t>
      </w:r>
      <w:r w:rsidRPr="00960D82">
        <w:rPr>
          <w:rFonts w:ascii="Times New Roman" w:hAnsi="Times New Roman" w:cs="Times New Roman"/>
          <w:sz w:val="24"/>
          <w:szCs w:val="24"/>
        </w:rPr>
        <w:t>сплаченого гарантійного внеску, у розмірі ______ грн. __ коп. (_______</w:t>
      </w:r>
      <w:r w:rsidR="00774F9F" w:rsidRPr="00960D82">
        <w:rPr>
          <w:rFonts w:ascii="Times New Roman" w:hAnsi="Times New Roman" w:cs="Times New Roman"/>
          <w:sz w:val="24"/>
          <w:szCs w:val="24"/>
          <w:lang w:val="uk-UA"/>
        </w:rPr>
        <w:t>_______________________________________________________</w:t>
      </w:r>
      <w:r w:rsidRPr="00960D82">
        <w:rPr>
          <w:rFonts w:ascii="Times New Roman" w:hAnsi="Times New Roman" w:cs="Times New Roman"/>
          <w:sz w:val="24"/>
          <w:szCs w:val="24"/>
        </w:rPr>
        <w:t>гривень _____ коп.).</w:t>
      </w:r>
    </w:p>
    <w:p w:rsidR="001521D8" w:rsidRPr="006D1C1C" w:rsidRDefault="001521D8" w:rsidP="006D1C1C">
      <w:pPr>
        <w:pStyle w:val="ab"/>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960D82">
        <w:rPr>
          <w:rFonts w:ascii="Times New Roman" w:hAnsi="Times New Roman" w:cs="Times New Roman"/>
          <w:sz w:val="24"/>
          <w:szCs w:val="24"/>
          <w:lang w:val="uk-UA"/>
        </w:rPr>
        <w:t>4.3. Орендна плата</w:t>
      </w:r>
      <w:r w:rsidRPr="00960D82">
        <w:rPr>
          <w:rFonts w:ascii="Times New Roman" w:hAnsi="Times New Roman" w:cs="Times New Roman"/>
          <w:sz w:val="24"/>
          <w:szCs w:val="24"/>
        </w:rPr>
        <w:t xml:space="preserve"> </w:t>
      </w:r>
      <w:r w:rsidRPr="00960D82">
        <w:rPr>
          <w:rFonts w:ascii="Times New Roman" w:hAnsi="Times New Roman" w:cs="Times New Roman"/>
          <w:sz w:val="24"/>
          <w:szCs w:val="24"/>
          <w:lang w:val="uk-UA"/>
        </w:rPr>
        <w:t>за наступні роки користування земельною ділянкою сплачуєтеся</w:t>
      </w:r>
      <w:r w:rsidRPr="006D1C1C">
        <w:rPr>
          <w:rFonts w:ascii="Times New Roman" w:hAnsi="Times New Roman" w:cs="Times New Roman"/>
          <w:sz w:val="24"/>
          <w:szCs w:val="24"/>
          <w:lang w:val="uk-UA"/>
        </w:rPr>
        <w:t xml:space="preserve"> Орендарем відповідно до Податкового кодексу України</w:t>
      </w:r>
    </w:p>
    <w:p w:rsidR="001521D8" w:rsidRPr="006D1C1C" w:rsidRDefault="001521D8" w:rsidP="006D1C1C">
      <w:pPr>
        <w:spacing w:after="0"/>
        <w:ind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 xml:space="preserve">4.4. У разі зміни коефіцієнтів індексації нормативної грошової оцінки земельної ділянки відповідно до вимог чинного законодавства до застосування підлягають коефіцієнти індексації чинні на початок бюджетного періоду (календарного року) без внесення змін та доповнень до цього Договору. </w:t>
      </w:r>
    </w:p>
    <w:p w:rsidR="001521D8" w:rsidRPr="006D1C1C" w:rsidRDefault="001521D8" w:rsidP="006D1C1C">
      <w:pPr>
        <w:spacing w:after="0"/>
        <w:ind w:firstLine="567"/>
        <w:jc w:val="both"/>
        <w:rPr>
          <w:rFonts w:ascii="Times New Roman" w:hAnsi="Times New Roman" w:cs="Times New Roman"/>
          <w:sz w:val="24"/>
          <w:szCs w:val="24"/>
        </w:rPr>
      </w:pPr>
      <w:r w:rsidRPr="006D1C1C">
        <w:rPr>
          <w:rFonts w:ascii="Times New Roman" w:hAnsi="Times New Roman" w:cs="Times New Roman"/>
          <w:sz w:val="24"/>
          <w:szCs w:val="24"/>
        </w:rPr>
        <w:t>4.5. У разі зміни нормативної грошової оцінки земельної ділянки відповідно до вимог чинного законодавства до застосовування для розрахунку орендної плати підлягає нова нормативна грошова оцінка земельної ділянки, чинна на початок поточного бюджетного періоду (календарного року) без внесення змін та доповнення до цього Договору.</w:t>
      </w:r>
    </w:p>
    <w:p w:rsidR="001521D8" w:rsidRPr="006D1C1C" w:rsidRDefault="001521D8" w:rsidP="006D1C1C">
      <w:pPr>
        <w:spacing w:after="0"/>
        <w:ind w:firstLine="567"/>
        <w:jc w:val="both"/>
        <w:rPr>
          <w:rFonts w:ascii="Times New Roman" w:hAnsi="Times New Roman" w:cs="Times New Roman"/>
          <w:sz w:val="24"/>
          <w:szCs w:val="24"/>
        </w:rPr>
      </w:pPr>
      <w:r w:rsidRPr="006D1C1C">
        <w:rPr>
          <w:rFonts w:ascii="Times New Roman" w:hAnsi="Times New Roman" w:cs="Times New Roman"/>
          <w:sz w:val="24"/>
          <w:szCs w:val="24"/>
        </w:rPr>
        <w:t>4.6. Розмір орендної плати переглядається щорічно у разі:</w:t>
      </w:r>
    </w:p>
    <w:p w:rsidR="001521D8" w:rsidRPr="006D1C1C" w:rsidRDefault="001521D8" w:rsidP="006D1C1C">
      <w:pPr>
        <w:spacing w:after="0"/>
        <w:ind w:firstLine="567"/>
        <w:jc w:val="both"/>
        <w:rPr>
          <w:rFonts w:ascii="Times New Roman" w:eastAsia="Calibri" w:hAnsi="Times New Roman" w:cs="Times New Roman"/>
          <w:sz w:val="24"/>
          <w:szCs w:val="24"/>
          <w:lang w:eastAsia="en-US"/>
        </w:rPr>
      </w:pPr>
      <w:r w:rsidRPr="006D1C1C">
        <w:rPr>
          <w:rFonts w:ascii="Times New Roman" w:eastAsia="Calibri" w:hAnsi="Times New Roman" w:cs="Times New Roman"/>
          <w:sz w:val="24"/>
          <w:szCs w:val="24"/>
          <w:lang w:eastAsia="en-US"/>
        </w:rPr>
        <w:t>- зміни умов господарювання, передбачених договором;</w:t>
      </w:r>
    </w:p>
    <w:p w:rsidR="001521D8" w:rsidRPr="006D1C1C" w:rsidRDefault="001521D8" w:rsidP="006D1C1C">
      <w:pPr>
        <w:spacing w:after="0"/>
        <w:ind w:firstLine="567"/>
        <w:jc w:val="both"/>
        <w:rPr>
          <w:rFonts w:ascii="Times New Roman" w:eastAsia="Calibri" w:hAnsi="Times New Roman" w:cs="Times New Roman"/>
          <w:sz w:val="24"/>
          <w:szCs w:val="24"/>
          <w:lang w:eastAsia="en-US"/>
        </w:rPr>
      </w:pPr>
      <w:r w:rsidRPr="006D1C1C">
        <w:rPr>
          <w:rFonts w:ascii="Times New Roman" w:eastAsia="Calibri" w:hAnsi="Times New Roman" w:cs="Times New Roman"/>
          <w:sz w:val="24"/>
          <w:szCs w:val="24"/>
          <w:lang w:eastAsia="en-US"/>
        </w:rPr>
        <w:lastRenderedPageBreak/>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1521D8" w:rsidRPr="006D1C1C" w:rsidRDefault="001521D8" w:rsidP="006D1C1C">
      <w:pPr>
        <w:spacing w:after="0"/>
        <w:ind w:firstLine="567"/>
        <w:jc w:val="both"/>
        <w:rPr>
          <w:rFonts w:ascii="Times New Roman" w:eastAsia="Calibri" w:hAnsi="Times New Roman" w:cs="Times New Roman"/>
          <w:sz w:val="24"/>
          <w:szCs w:val="24"/>
          <w:lang w:eastAsia="en-US"/>
        </w:rPr>
      </w:pPr>
      <w:r w:rsidRPr="006D1C1C">
        <w:rPr>
          <w:rFonts w:ascii="Times New Roman" w:eastAsia="Calibri" w:hAnsi="Times New Roman" w:cs="Times New Roman"/>
          <w:sz w:val="24"/>
          <w:szCs w:val="24"/>
          <w:lang w:eastAsia="en-US"/>
        </w:rPr>
        <w:t>- погіршення стану орендованої земельної ділянки не з вини Орендаря, що підтверджено документами;</w:t>
      </w:r>
    </w:p>
    <w:p w:rsidR="001521D8" w:rsidRPr="006D1C1C" w:rsidRDefault="001521D8" w:rsidP="006D1C1C">
      <w:pPr>
        <w:spacing w:after="0"/>
        <w:ind w:firstLine="567"/>
        <w:jc w:val="both"/>
        <w:rPr>
          <w:rFonts w:ascii="Times New Roman" w:eastAsia="Calibri" w:hAnsi="Times New Roman" w:cs="Times New Roman"/>
          <w:sz w:val="24"/>
          <w:szCs w:val="24"/>
          <w:lang w:eastAsia="en-US"/>
        </w:rPr>
      </w:pPr>
      <w:r w:rsidRPr="006D1C1C">
        <w:rPr>
          <w:rFonts w:ascii="Times New Roman" w:eastAsia="Calibri" w:hAnsi="Times New Roman" w:cs="Times New Roman"/>
          <w:sz w:val="24"/>
          <w:szCs w:val="24"/>
          <w:lang w:eastAsia="en-US"/>
        </w:rPr>
        <w:t>- зміни нормативної грошової оцінки земельної ділянки державної та комунальної власності;</w:t>
      </w:r>
    </w:p>
    <w:p w:rsidR="001521D8" w:rsidRPr="006D1C1C" w:rsidRDefault="001521D8" w:rsidP="006D1C1C">
      <w:pPr>
        <w:spacing w:after="0"/>
        <w:ind w:firstLine="567"/>
        <w:jc w:val="both"/>
        <w:rPr>
          <w:rFonts w:ascii="Times New Roman" w:eastAsia="Calibri" w:hAnsi="Times New Roman" w:cs="Times New Roman"/>
          <w:sz w:val="24"/>
          <w:szCs w:val="24"/>
          <w:lang w:eastAsia="en-US"/>
        </w:rPr>
      </w:pPr>
      <w:r w:rsidRPr="006D1C1C">
        <w:rPr>
          <w:rFonts w:ascii="Times New Roman" w:eastAsia="Calibri" w:hAnsi="Times New Roman" w:cs="Times New Roman"/>
          <w:sz w:val="24"/>
          <w:szCs w:val="24"/>
          <w:lang w:eastAsia="en-US"/>
        </w:rPr>
        <w:t>- в інших випадках, передбачених законом.</w:t>
      </w:r>
    </w:p>
    <w:p w:rsidR="001521D8" w:rsidRPr="006D1C1C" w:rsidRDefault="001521D8" w:rsidP="006D1C1C">
      <w:pPr>
        <w:spacing w:after="0"/>
        <w:ind w:firstLine="567"/>
        <w:jc w:val="both"/>
        <w:rPr>
          <w:rFonts w:ascii="Times New Roman" w:eastAsia="Calibri" w:hAnsi="Times New Roman" w:cs="Times New Roman"/>
          <w:sz w:val="24"/>
          <w:szCs w:val="24"/>
          <w:lang w:eastAsia="en-US"/>
        </w:rPr>
      </w:pPr>
      <w:r w:rsidRPr="006D1C1C">
        <w:rPr>
          <w:rFonts w:ascii="Times New Roman" w:eastAsia="Calibri" w:hAnsi="Times New Roman" w:cs="Times New Roman"/>
          <w:sz w:val="24"/>
          <w:szCs w:val="24"/>
          <w:lang w:eastAsia="en-US"/>
        </w:rPr>
        <w:t>Розмір орендної плати за користування земельною ділянкою не може переглядатися у бік зменшення.</w:t>
      </w:r>
    </w:p>
    <w:p w:rsidR="001521D8" w:rsidRPr="006D1C1C" w:rsidRDefault="001521D8" w:rsidP="006D1C1C">
      <w:pPr>
        <w:spacing w:after="0"/>
        <w:ind w:firstLine="567"/>
        <w:jc w:val="both"/>
        <w:rPr>
          <w:rFonts w:ascii="Times New Roman" w:hAnsi="Times New Roman" w:cs="Times New Roman"/>
          <w:sz w:val="24"/>
          <w:szCs w:val="24"/>
        </w:rPr>
      </w:pPr>
      <w:r w:rsidRPr="006D1C1C">
        <w:rPr>
          <w:rFonts w:ascii="Times New Roman" w:hAnsi="Times New Roman" w:cs="Times New Roman"/>
          <w:sz w:val="24"/>
          <w:szCs w:val="24"/>
        </w:rPr>
        <w:t>4.7. У разі невнесення орендної плати у строки, визначені цим договором:</w:t>
      </w:r>
    </w:p>
    <w:p w:rsidR="001521D8" w:rsidRPr="006D1C1C" w:rsidRDefault="001521D8" w:rsidP="006D1C1C">
      <w:pPr>
        <w:spacing w:after="0"/>
        <w:ind w:firstLine="567"/>
        <w:jc w:val="both"/>
        <w:rPr>
          <w:rFonts w:ascii="Times New Roman" w:hAnsi="Times New Roman" w:cs="Times New Roman"/>
          <w:sz w:val="24"/>
          <w:szCs w:val="24"/>
        </w:rPr>
      </w:pPr>
      <w:r w:rsidRPr="006D1C1C">
        <w:rPr>
          <w:rFonts w:ascii="Times New Roman" w:hAnsi="Times New Roman" w:cs="Times New Roman"/>
          <w:sz w:val="24"/>
          <w:szCs w:val="24"/>
        </w:rPr>
        <w:t>- у 10-денний строк</w:t>
      </w:r>
      <w:r w:rsidR="00720A46">
        <w:rPr>
          <w:rFonts w:ascii="Times New Roman" w:hAnsi="Times New Roman" w:cs="Times New Roman"/>
          <w:sz w:val="24"/>
          <w:szCs w:val="24"/>
        </w:rPr>
        <w:t xml:space="preserve"> сплачується штраф у розмірі </w:t>
      </w:r>
      <w:r w:rsidR="00D17E75">
        <w:rPr>
          <w:rFonts w:ascii="Times New Roman" w:hAnsi="Times New Roman" w:cs="Times New Roman"/>
          <w:sz w:val="24"/>
          <w:szCs w:val="24"/>
          <w:lang w:val="uk-UA"/>
        </w:rPr>
        <w:t>1 %</w:t>
      </w:r>
      <w:r w:rsidRPr="006D1C1C">
        <w:rPr>
          <w:rFonts w:ascii="Times New Roman" w:hAnsi="Times New Roman" w:cs="Times New Roman"/>
          <w:sz w:val="24"/>
          <w:szCs w:val="24"/>
        </w:rPr>
        <w:t xml:space="preserve"> відсотків річної орендної плати, встановленої цим договором;</w:t>
      </w:r>
    </w:p>
    <w:p w:rsidR="001521D8" w:rsidRPr="00990B14" w:rsidRDefault="001521D8" w:rsidP="006D1C1C">
      <w:pPr>
        <w:spacing w:after="0"/>
        <w:ind w:firstLine="567"/>
        <w:jc w:val="both"/>
        <w:rPr>
          <w:rFonts w:ascii="Times New Roman" w:hAnsi="Times New Roman" w:cs="Times New Roman"/>
          <w:sz w:val="24"/>
          <w:szCs w:val="24"/>
          <w:lang w:val="uk-UA"/>
        </w:rPr>
      </w:pPr>
      <w:r w:rsidRPr="006D1C1C">
        <w:rPr>
          <w:rFonts w:ascii="Times New Roman" w:hAnsi="Times New Roman" w:cs="Times New Roman"/>
          <w:sz w:val="24"/>
          <w:szCs w:val="24"/>
        </w:rPr>
        <w:t xml:space="preserve">- </w:t>
      </w:r>
      <w:r w:rsidR="00990B14" w:rsidRPr="008E7577">
        <w:rPr>
          <w:rFonts w:ascii="Times New Roman" w:hAnsi="Times New Roman" w:cs="Times New Roman"/>
          <w:color w:val="000000" w:themeColor="text1"/>
          <w:sz w:val="24"/>
          <w:szCs w:val="24"/>
        </w:rPr>
        <w:t>стягується пеня у розмірі</w:t>
      </w:r>
      <w:r w:rsidR="00990B14" w:rsidRPr="008E7577">
        <w:rPr>
          <w:rFonts w:ascii="Times New Roman" w:hAnsi="Times New Roman" w:cs="Times New Roman"/>
          <w:color w:val="000000" w:themeColor="text1"/>
          <w:sz w:val="24"/>
          <w:szCs w:val="24"/>
          <w:lang w:val="uk-UA"/>
        </w:rPr>
        <w:t xml:space="preserve"> подвійної облікової ставки НБУ що діяла за період за який нарахована пеня, від суми до сплати, за кожний день просрочення. Сплата штрафу та пені не звільняє орендаря, який допустив прострочення виконання відповідного зобов’язання, від виконання цього зобов’язання</w:t>
      </w:r>
      <w:r w:rsidR="00990B14">
        <w:rPr>
          <w:rFonts w:ascii="Times New Roman" w:hAnsi="Times New Roman" w:cs="Times New Roman"/>
          <w:color w:val="000000" w:themeColor="text1"/>
          <w:sz w:val="24"/>
          <w:szCs w:val="24"/>
          <w:lang w:val="uk-UA"/>
        </w:rPr>
        <w:t>.</w:t>
      </w:r>
    </w:p>
    <w:p w:rsidR="001521D8" w:rsidRPr="006D1C1C" w:rsidRDefault="001521D8" w:rsidP="001521D8">
      <w:pPr>
        <w:pStyle w:val="HTML"/>
        <w:spacing w:line="276" w:lineRule="auto"/>
        <w:jc w:val="center"/>
        <w:rPr>
          <w:rFonts w:ascii="Times New Roman" w:hAnsi="Times New Roman"/>
          <w:b/>
          <w:sz w:val="24"/>
          <w:szCs w:val="24"/>
          <w:lang w:val="uk-UA"/>
        </w:rPr>
      </w:pPr>
    </w:p>
    <w:p w:rsidR="001521D8" w:rsidRPr="006D1C1C" w:rsidRDefault="001521D8" w:rsidP="00FE6EF0">
      <w:pPr>
        <w:pStyle w:val="HTML"/>
        <w:spacing w:line="276" w:lineRule="auto"/>
        <w:jc w:val="center"/>
        <w:rPr>
          <w:rFonts w:ascii="Times New Roman" w:hAnsi="Times New Roman"/>
          <w:sz w:val="24"/>
          <w:szCs w:val="24"/>
          <w:lang w:val="uk-UA"/>
        </w:rPr>
      </w:pPr>
      <w:r w:rsidRPr="006D1C1C">
        <w:rPr>
          <w:rFonts w:ascii="Times New Roman" w:hAnsi="Times New Roman"/>
          <w:b/>
          <w:sz w:val="24"/>
          <w:szCs w:val="24"/>
          <w:lang w:val="uk-UA"/>
        </w:rPr>
        <w:t>5. УМОВИ ВИКОРИСТАННЯ ЗЕМЕЛЬНОЇ ДІЛЯНКИ</w:t>
      </w:r>
    </w:p>
    <w:p w:rsidR="00960D82" w:rsidRPr="00960D82" w:rsidRDefault="001521D8" w:rsidP="00960D82">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960D82">
        <w:rPr>
          <w:rFonts w:ascii="Times New Roman" w:hAnsi="Times New Roman" w:cs="Times New Roman"/>
          <w:sz w:val="24"/>
          <w:szCs w:val="24"/>
          <w:lang w:val="uk-UA"/>
        </w:rPr>
        <w:t xml:space="preserve">5.1. Земельна ділянка передається в оренду для </w:t>
      </w:r>
      <w:r w:rsidR="00960D82" w:rsidRPr="00960D82">
        <w:rPr>
          <w:rFonts w:ascii="Times New Roman" w:hAnsi="Times New Roman" w:cs="Times New Roman"/>
          <w:sz w:val="24"/>
          <w:szCs w:val="24"/>
          <w:lang w:val="uk-UA"/>
        </w:rPr>
        <w:t xml:space="preserve"> ведення товарного сільськогосподарського виробництва.</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960D82">
        <w:rPr>
          <w:rFonts w:ascii="Times New Roman" w:hAnsi="Times New Roman" w:cs="Times New Roman"/>
          <w:sz w:val="24"/>
          <w:szCs w:val="24"/>
          <w:lang w:val="uk-UA"/>
        </w:rPr>
        <w:t>5.2. Цільове призначення земельної ділянки: для ведення товарного сільськогосподарського виробництва.</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 xml:space="preserve">5.3. Орендар зобов’язаний використовувати земельну ділянку відповідно до умов Договору та вимог чинного законодавства. </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color w:val="000000"/>
          <w:sz w:val="24"/>
          <w:szCs w:val="24"/>
          <w:lang w:val="uk-UA"/>
        </w:rPr>
      </w:pPr>
      <w:r w:rsidRPr="006D1C1C">
        <w:rPr>
          <w:rFonts w:ascii="Times New Roman" w:hAnsi="Times New Roman" w:cs="Times New Roman"/>
          <w:sz w:val="24"/>
          <w:szCs w:val="24"/>
          <w:lang w:val="uk-UA"/>
        </w:rPr>
        <w:t xml:space="preserve">5.4. </w:t>
      </w:r>
      <w:r w:rsidRPr="006D1C1C">
        <w:rPr>
          <w:rFonts w:ascii="Times New Roman" w:hAnsi="Times New Roman" w:cs="Times New Roman"/>
          <w:color w:val="000000"/>
          <w:sz w:val="24"/>
          <w:szCs w:val="24"/>
          <w:lang w:val="uk-UA"/>
        </w:rPr>
        <w:t xml:space="preserve">Орендована земельна ділянка повинна використовуватись способами, що не суперечать чинному законодавству. </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color w:val="000000"/>
          <w:sz w:val="24"/>
          <w:szCs w:val="24"/>
          <w:lang w:val="uk-UA"/>
        </w:rPr>
      </w:pPr>
      <w:r w:rsidRPr="006D1C1C">
        <w:rPr>
          <w:rFonts w:ascii="Times New Roman" w:hAnsi="Times New Roman" w:cs="Times New Roman"/>
          <w:color w:val="000000"/>
          <w:sz w:val="24"/>
          <w:szCs w:val="24"/>
          <w:lang w:val="uk-UA"/>
        </w:rPr>
        <w:t>5.5. У разі зміни угідь земельної ділянки орендар зобов’язаний за власний рахунок замовити виготовлення відповідної документацію із землеустрою, забезпечити внесення змін до відомостей Державного земельного кадастру про земельну ділянку, складання технічної документації про нормативну грошову оцінку земельної ділянки (за відсутності)  та внесення змін до цього договору.</w:t>
      </w:r>
    </w:p>
    <w:p w:rsidR="001521D8" w:rsidRPr="006D1C1C" w:rsidRDefault="001521D8" w:rsidP="006D1C1C">
      <w:pPr>
        <w:spacing w:after="0"/>
        <w:ind w:firstLine="567"/>
        <w:contextualSpacing/>
        <w:jc w:val="both"/>
        <w:rPr>
          <w:rFonts w:ascii="Times New Roman" w:hAnsi="Times New Roman" w:cs="Times New Roman"/>
          <w:sz w:val="24"/>
          <w:szCs w:val="24"/>
          <w:lang w:val="uk-UA"/>
        </w:rPr>
      </w:pP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center"/>
        <w:rPr>
          <w:rFonts w:ascii="Times New Roman" w:hAnsi="Times New Roman" w:cs="Times New Roman"/>
          <w:b/>
          <w:sz w:val="24"/>
          <w:szCs w:val="24"/>
          <w:lang w:val="uk-UA"/>
        </w:rPr>
      </w:pPr>
      <w:r w:rsidRPr="006D1C1C">
        <w:rPr>
          <w:rFonts w:ascii="Times New Roman" w:hAnsi="Times New Roman" w:cs="Times New Roman"/>
          <w:b/>
          <w:sz w:val="24"/>
          <w:szCs w:val="24"/>
          <w:lang w:val="uk-UA"/>
        </w:rPr>
        <w:t>6. УМОВИ ПОВЕРНЕННЯ ЗЕМЕЛЬНОЇ ДІЛЯНКИ</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6.1.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1521D8" w:rsidRPr="006D1C1C" w:rsidRDefault="001521D8" w:rsidP="001521D8">
      <w:pPr>
        <w:pStyle w:val="HTML"/>
        <w:spacing w:line="276" w:lineRule="auto"/>
        <w:ind w:firstLine="567"/>
        <w:jc w:val="both"/>
        <w:rPr>
          <w:rFonts w:ascii="Times New Roman" w:hAnsi="Times New Roman"/>
          <w:sz w:val="24"/>
          <w:szCs w:val="24"/>
          <w:lang w:val="uk-UA"/>
        </w:rPr>
      </w:pPr>
      <w:r w:rsidRPr="006D1C1C">
        <w:rPr>
          <w:rFonts w:ascii="Times New Roman" w:hAnsi="Times New Roman"/>
          <w:sz w:val="24"/>
          <w:szCs w:val="24"/>
          <w:lang w:val="uk-UA"/>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eastAsia="Times New Roman" w:hAnsi="Times New Roman" w:cs="Times New Roman"/>
          <w:sz w:val="24"/>
          <w:szCs w:val="24"/>
          <w:lang w:val="uk-UA"/>
        </w:rPr>
      </w:pPr>
      <w:r w:rsidRPr="006D1C1C">
        <w:rPr>
          <w:rFonts w:ascii="Times New Roman" w:eastAsia="Times New Roman" w:hAnsi="Times New Roman" w:cs="Times New Roman"/>
          <w:sz w:val="24"/>
          <w:szCs w:val="24"/>
          <w:lang w:val="uk-UA"/>
        </w:rPr>
        <w:t xml:space="preserve">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Сторонами відповідно до Порядку визначення та відшкодування збитків власникам землі </w:t>
      </w:r>
      <w:r w:rsidRPr="006D1C1C">
        <w:rPr>
          <w:rFonts w:ascii="Times New Roman" w:eastAsia="Times New Roman" w:hAnsi="Times New Roman" w:cs="Times New Roman"/>
          <w:sz w:val="24"/>
          <w:szCs w:val="24"/>
          <w:lang w:val="uk-UA"/>
        </w:rPr>
        <w:lastRenderedPageBreak/>
        <w:t>та землекористувачам, затвердженого постановою Кабінету Міністрів України від 19 квітня 1993 р. № 284.</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6.2. Поліпшення стану земельної ділянки, проведені Орендарем за згодою Орендодавця та/або без згоди Орендодавця не підлягають відшкодуванню.</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6.3. Орендар має право на відшкодування збитків, заподіяних унаслідок невиконання Орендодавцем зобов’язань, передбачених цим договором.</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Збитками вважаються:</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 доходи, які орендар міг би реально отримати в разі належного виконання Орендодавцем умов договору.</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6.4. Розмір фактичних витрат Орендаря визначається на підставі документально підтверджених даних.</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center"/>
        <w:rPr>
          <w:rFonts w:ascii="Times New Roman" w:hAnsi="Times New Roman" w:cs="Times New Roman"/>
          <w:b/>
          <w:sz w:val="24"/>
          <w:szCs w:val="24"/>
          <w:lang w:val="uk-UA"/>
        </w:rPr>
      </w:pP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center"/>
        <w:rPr>
          <w:rFonts w:ascii="Times New Roman" w:hAnsi="Times New Roman" w:cs="Times New Roman"/>
          <w:b/>
          <w:sz w:val="24"/>
          <w:szCs w:val="24"/>
          <w:lang w:val="uk-UA"/>
        </w:rPr>
      </w:pPr>
      <w:r w:rsidRPr="006D1C1C">
        <w:rPr>
          <w:rFonts w:ascii="Times New Roman" w:hAnsi="Times New Roman" w:cs="Times New Roman"/>
          <w:b/>
          <w:sz w:val="24"/>
          <w:szCs w:val="24"/>
          <w:lang w:val="uk-UA"/>
        </w:rPr>
        <w:t xml:space="preserve">7. ОБМЕЖЕННЯ (ОБТЯЖЕННЯ) ЩОДО ВИКОРИСТАННЯ </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center"/>
        <w:rPr>
          <w:rFonts w:ascii="Times New Roman" w:hAnsi="Times New Roman" w:cs="Times New Roman"/>
          <w:b/>
          <w:sz w:val="24"/>
          <w:szCs w:val="24"/>
          <w:lang w:val="uk-UA"/>
        </w:rPr>
      </w:pPr>
      <w:r w:rsidRPr="006D1C1C">
        <w:rPr>
          <w:rFonts w:ascii="Times New Roman" w:hAnsi="Times New Roman" w:cs="Times New Roman"/>
          <w:b/>
          <w:sz w:val="24"/>
          <w:szCs w:val="24"/>
          <w:lang w:val="uk-UA"/>
        </w:rPr>
        <w:t>ЗЕМЕЛЬНОЇ ДІЛЯНКИ</w:t>
      </w:r>
    </w:p>
    <w:p w:rsidR="006D5695" w:rsidRPr="00625078" w:rsidRDefault="006D5695" w:rsidP="006D5695">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color w:val="000000" w:themeColor="text1"/>
          <w:sz w:val="24"/>
          <w:szCs w:val="24"/>
          <w:lang w:val="uk-UA"/>
        </w:rPr>
      </w:pPr>
      <w:r w:rsidRPr="00625078">
        <w:rPr>
          <w:rFonts w:ascii="Times New Roman" w:hAnsi="Times New Roman" w:cs="Times New Roman"/>
          <w:color w:val="000000" w:themeColor="text1"/>
          <w:sz w:val="24"/>
          <w:szCs w:val="24"/>
          <w:lang w:val="uk-UA"/>
        </w:rPr>
        <w:t xml:space="preserve">7.1. </w:t>
      </w:r>
      <w:r w:rsidRPr="00625078">
        <w:rPr>
          <w:rFonts w:ascii="Times New Roman" w:hAnsi="Times New Roman" w:cs="Times New Roman"/>
          <w:bCs/>
          <w:iCs/>
          <w:color w:val="000000" w:themeColor="text1"/>
          <w:sz w:val="24"/>
          <w:szCs w:val="24"/>
          <w:lang w:val="uk-UA"/>
        </w:rPr>
        <w:t>На орендовану земельну ділянку не встановлено  обмеження (обтяження) та інші права третіх осіб.</w:t>
      </w:r>
    </w:p>
    <w:p w:rsidR="006D5695" w:rsidRPr="00625078" w:rsidRDefault="006D5695" w:rsidP="006D5695">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iCs/>
          <w:color w:val="000000" w:themeColor="text1"/>
          <w:sz w:val="24"/>
          <w:szCs w:val="24"/>
          <w:lang w:val="uk-UA"/>
        </w:rPr>
      </w:pPr>
      <w:r w:rsidRPr="00625078">
        <w:rPr>
          <w:rFonts w:ascii="Times New Roman" w:hAnsi="Times New Roman" w:cs="Times New Roman"/>
          <w:bCs/>
          <w:iCs/>
          <w:color w:val="000000" w:themeColor="text1"/>
          <w:sz w:val="24"/>
          <w:szCs w:val="24"/>
          <w:lang w:val="uk-UA"/>
        </w:rPr>
        <w:t>7.2. Передача в оренду земельної ділянки не є підставою для припинення або зміни обмежень (обтяжень) та інших прав третіх осіб на цю ділянку.</w:t>
      </w:r>
    </w:p>
    <w:p w:rsidR="00FA5F12" w:rsidRPr="006D1C1C" w:rsidRDefault="00FA5F12"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iCs/>
          <w:sz w:val="24"/>
          <w:szCs w:val="24"/>
          <w:lang w:val="uk-UA"/>
        </w:rPr>
      </w:pP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center"/>
        <w:rPr>
          <w:rFonts w:ascii="Times New Roman" w:hAnsi="Times New Roman" w:cs="Times New Roman"/>
          <w:b/>
          <w:sz w:val="24"/>
          <w:szCs w:val="24"/>
          <w:lang w:val="uk-UA"/>
        </w:rPr>
      </w:pPr>
      <w:r w:rsidRPr="006D1C1C">
        <w:rPr>
          <w:rFonts w:ascii="Times New Roman" w:hAnsi="Times New Roman" w:cs="Times New Roman"/>
          <w:b/>
          <w:sz w:val="24"/>
          <w:szCs w:val="24"/>
          <w:lang w:val="uk-UA"/>
        </w:rPr>
        <w:t>8. ПРАВА ТА ОБОВ’ЯЗКИ СТОРІН</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
          <w:sz w:val="24"/>
          <w:szCs w:val="24"/>
          <w:lang w:val="uk-UA"/>
        </w:rPr>
      </w:pPr>
      <w:r w:rsidRPr="006D1C1C">
        <w:rPr>
          <w:rFonts w:ascii="Times New Roman" w:hAnsi="Times New Roman" w:cs="Times New Roman"/>
          <w:b/>
          <w:sz w:val="24"/>
          <w:szCs w:val="24"/>
          <w:lang w:val="uk-UA"/>
        </w:rPr>
        <w:t>8.1. Права Орендодавця:</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8.1.1. Орендодавець має право вимагати від Орендаря:</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 використання земельної ділянки у відповідності із цільовим призначенням згідно з цим договором;</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 раціонального використання та охорони земель;</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 своєчасного та повного внесення орендної плати;</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 вільного доступу до переданої в оренду земельної ділянки для здійснення Орендодавцем контролю за додержанням умов договору та вимог законодавства, у тому числі з метою перевірки стану орендованої земельної ділянки на дотримання містобудівних умов та обмежень. Перевірка стану об’єкта оренди за цим договором на дотримання містобудівних умов та обмежень земельної ділянки проводиться не рідше ніж 1 (один) раз на 3 (три) роки;</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 відшкодування збитків унаслідок погіршення Орендарем корисних властивостей орендованої земельної ділянки. Розмір збитків визначається Сторонами договору. У разі недосягнення Сторонами згоди про розмір відшкодування збитків спір вирішується у судовому порядку;</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 xml:space="preserve">- у разі розірвання договору з ініціативи </w:t>
      </w:r>
      <w:r w:rsidRPr="006D1C1C">
        <w:rPr>
          <w:rFonts w:ascii="Times New Roman" w:hAnsi="Times New Roman" w:cs="Times New Roman"/>
          <w:bCs/>
          <w:sz w:val="24"/>
          <w:szCs w:val="24"/>
          <w:lang w:val="uk-UA"/>
        </w:rPr>
        <w:t>Орендаря</w:t>
      </w:r>
      <w:r w:rsidRPr="006D1C1C">
        <w:rPr>
          <w:rFonts w:ascii="Times New Roman" w:hAnsi="Times New Roman" w:cs="Times New Roman"/>
          <w:sz w:val="24"/>
          <w:szCs w:val="24"/>
          <w:lang w:val="uk-UA"/>
        </w:rPr>
        <w:t xml:space="preserve">, вимагати від </w:t>
      </w:r>
      <w:r w:rsidRPr="006D1C1C">
        <w:rPr>
          <w:rFonts w:ascii="Times New Roman" w:hAnsi="Times New Roman" w:cs="Times New Roman"/>
          <w:bCs/>
          <w:sz w:val="24"/>
          <w:szCs w:val="24"/>
          <w:lang w:val="uk-UA"/>
        </w:rPr>
        <w:t>Орендаря</w:t>
      </w:r>
      <w:r w:rsidRPr="006D1C1C">
        <w:rPr>
          <w:rFonts w:ascii="Times New Roman" w:hAnsi="Times New Roman" w:cs="Times New Roman"/>
          <w:sz w:val="24"/>
          <w:szCs w:val="24"/>
          <w:lang w:val="uk-UA"/>
        </w:rPr>
        <w:t xml:space="preserve"> відшкодування упущеної вигоди у розмірі суми орендної плати за 6 (шість) місяців, якщо протягом зазначеного періоду не надійшло пропозицій від інших осіб на укладання договору оренди цієї ж земельної ділянки на тих самих умовах, за винятком випадків, </w:t>
      </w:r>
      <w:r w:rsidRPr="006D1C1C">
        <w:rPr>
          <w:rFonts w:ascii="Times New Roman" w:hAnsi="Times New Roman" w:cs="Times New Roman"/>
          <w:sz w:val="24"/>
          <w:szCs w:val="24"/>
          <w:lang w:val="uk-UA"/>
        </w:rPr>
        <w:lastRenderedPageBreak/>
        <w:t>коли розірвання договору було обумовлено невиконанням або неналежним виконанням Орендодавцем договірних зобов’язань.</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8.1.2. Орендодавець має право здійснювати контроль за виконанням умов договору з боку Орендаря.</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jc w:val="both"/>
        <w:rPr>
          <w:rFonts w:ascii="Times New Roman" w:hAnsi="Times New Roman" w:cs="Times New Roman"/>
          <w:b/>
          <w:sz w:val="24"/>
          <w:szCs w:val="24"/>
          <w:lang w:val="uk-UA"/>
        </w:rPr>
      </w:pPr>
      <w:r w:rsidRPr="006D1C1C">
        <w:rPr>
          <w:rFonts w:ascii="Times New Roman" w:hAnsi="Times New Roman" w:cs="Times New Roman"/>
          <w:b/>
          <w:sz w:val="24"/>
          <w:szCs w:val="24"/>
          <w:lang w:val="uk-UA"/>
        </w:rPr>
        <w:t>8.2. Обов’язки Орендодавця:</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8.2.1. Не вчиняти дій, які б перешкоджали Орендареві користуватись земельною ділянкою за цільовим призначенням та здійснювати на ній господарську діяльність.</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
          <w:sz w:val="24"/>
          <w:szCs w:val="24"/>
          <w:lang w:val="uk-UA"/>
        </w:rPr>
      </w:pPr>
      <w:r w:rsidRPr="006D1C1C">
        <w:rPr>
          <w:rFonts w:ascii="Times New Roman" w:hAnsi="Times New Roman" w:cs="Times New Roman"/>
          <w:b/>
          <w:sz w:val="24"/>
          <w:szCs w:val="24"/>
          <w:lang w:val="uk-UA"/>
        </w:rPr>
        <w:t>8.3. Права Орендаря:</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8.3.1. Самостійно господарювати на земельній ділянці з дотриманням умов договору та чинного законодавства.</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8.3.2. Отримувати продукцію і доходи.</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8.3.3. </w:t>
      </w:r>
      <w:r w:rsidRPr="006D1C1C">
        <w:rPr>
          <w:rFonts w:ascii="Times New Roman" w:hAnsi="Times New Roman" w:cs="Times New Roman"/>
          <w:color w:val="000000"/>
          <w:sz w:val="24"/>
          <w:szCs w:val="24"/>
          <w:lang w:val="uk-UA"/>
        </w:rPr>
        <w:t xml:space="preserve">Орендар має право витребувати орендовану земельну ділянку з </w:t>
      </w:r>
      <w:r w:rsidRPr="006D1C1C">
        <w:rPr>
          <w:rFonts w:ascii="Times New Roman" w:hAnsi="Times New Roman" w:cs="Times New Roman"/>
          <w:color w:val="000000"/>
          <w:sz w:val="24"/>
          <w:szCs w:val="24"/>
          <w:lang w:val="uk-UA"/>
        </w:rPr>
        <w:br/>
        <w:t>будь-якого незаконного володіння та користування, усунення перешкод у користуванні нею, відшкодування збитків, заподіяних земельній ділянці громадянами та юридичними особами.</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color w:val="000000"/>
          <w:sz w:val="24"/>
          <w:szCs w:val="24"/>
          <w:lang w:val="uk-UA"/>
        </w:rPr>
      </w:pPr>
      <w:r w:rsidRPr="006D1C1C">
        <w:rPr>
          <w:rFonts w:ascii="Times New Roman" w:hAnsi="Times New Roman" w:cs="Times New Roman"/>
          <w:sz w:val="24"/>
          <w:szCs w:val="24"/>
          <w:lang w:val="uk-UA"/>
        </w:rPr>
        <w:t>8.3.4. Орендар має право передавати орендовану земельну ділянку або її частину іншій особі у суборенду за умови забезпечення використання її за цільовим призначенням та умовам договору.</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color w:val="000000"/>
          <w:sz w:val="24"/>
          <w:szCs w:val="24"/>
          <w:lang w:val="uk-UA"/>
        </w:rPr>
        <w:t xml:space="preserve">8.3.5. </w:t>
      </w:r>
      <w:r w:rsidRPr="006D1C1C">
        <w:rPr>
          <w:rFonts w:ascii="Times New Roman" w:hAnsi="Times New Roman" w:cs="Times New Roman"/>
          <w:sz w:val="24"/>
          <w:szCs w:val="24"/>
          <w:lang w:val="uk-UA"/>
        </w:rPr>
        <w:t>Орендар має переважне право на укладення договору оренди землі на новий строк за умови належного виконання умов цього Договору.</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
          <w:sz w:val="24"/>
          <w:szCs w:val="24"/>
          <w:lang w:val="uk-UA"/>
        </w:rPr>
      </w:pPr>
      <w:r w:rsidRPr="006D1C1C">
        <w:rPr>
          <w:rFonts w:ascii="Times New Roman" w:hAnsi="Times New Roman" w:cs="Times New Roman"/>
          <w:b/>
          <w:sz w:val="24"/>
          <w:szCs w:val="24"/>
          <w:lang w:val="uk-UA"/>
        </w:rPr>
        <w:t xml:space="preserve">8.4. Обов’язки Орендаря: </w:t>
      </w:r>
    </w:p>
    <w:p w:rsidR="001521D8" w:rsidRPr="006D1C1C" w:rsidRDefault="001521D8" w:rsidP="006D1C1C">
      <w:pPr>
        <w:spacing w:after="0"/>
        <w:ind w:firstLine="567"/>
        <w:contextualSpacing/>
        <w:jc w:val="both"/>
        <w:rPr>
          <w:rFonts w:ascii="Times New Roman" w:hAnsi="Times New Roman" w:cs="Times New Roman"/>
          <w:sz w:val="24"/>
          <w:szCs w:val="24"/>
        </w:rPr>
      </w:pPr>
      <w:r w:rsidRPr="006D1C1C">
        <w:rPr>
          <w:rFonts w:ascii="Times New Roman" w:hAnsi="Times New Roman" w:cs="Times New Roman"/>
          <w:sz w:val="24"/>
          <w:szCs w:val="24"/>
        </w:rPr>
        <w:t xml:space="preserve">8.4.1. Протягом 5 (п’яти) робочих днів з дня укладення цього договору сплатити річну орендну плату за перший рік користування земельною ділянкою, за виключенням сплаченого гарантійного внеску. </w:t>
      </w:r>
    </w:p>
    <w:p w:rsidR="001521D8" w:rsidRPr="006D1C1C" w:rsidRDefault="001521D8" w:rsidP="006D1C1C">
      <w:pPr>
        <w:spacing w:after="0"/>
        <w:ind w:firstLine="567"/>
        <w:contextualSpacing/>
        <w:jc w:val="both"/>
        <w:rPr>
          <w:rFonts w:ascii="Times New Roman" w:hAnsi="Times New Roman" w:cs="Times New Roman"/>
          <w:color w:val="000000"/>
          <w:sz w:val="24"/>
          <w:szCs w:val="24"/>
        </w:rPr>
      </w:pPr>
      <w:r w:rsidRPr="006D1C1C">
        <w:rPr>
          <w:rFonts w:ascii="Times New Roman" w:hAnsi="Times New Roman" w:cs="Times New Roman"/>
          <w:sz w:val="24"/>
          <w:szCs w:val="24"/>
        </w:rPr>
        <w:t>8.4.2. </w:t>
      </w:r>
      <w:r w:rsidRPr="006D1C1C">
        <w:rPr>
          <w:rFonts w:ascii="Times New Roman" w:hAnsi="Times New Roman" w:cs="Times New Roman"/>
          <w:color w:val="000000"/>
          <w:sz w:val="24"/>
          <w:szCs w:val="24"/>
        </w:rPr>
        <w:t>Дотримуватись встановлених щодо об’єкта оренди обмежень в обсязі, передбаченому договором та законодавством.</w:t>
      </w:r>
    </w:p>
    <w:p w:rsidR="001521D8" w:rsidRPr="006D1C1C" w:rsidRDefault="001521D8" w:rsidP="006D1C1C">
      <w:pPr>
        <w:spacing w:after="0"/>
        <w:ind w:firstLine="567"/>
        <w:contextualSpacing/>
        <w:jc w:val="both"/>
        <w:rPr>
          <w:rFonts w:ascii="Times New Roman" w:hAnsi="Times New Roman" w:cs="Times New Roman"/>
          <w:sz w:val="24"/>
          <w:szCs w:val="24"/>
        </w:rPr>
      </w:pPr>
      <w:r w:rsidRPr="006D1C1C">
        <w:rPr>
          <w:rFonts w:ascii="Times New Roman" w:hAnsi="Times New Roman" w:cs="Times New Roman"/>
          <w:sz w:val="24"/>
          <w:szCs w:val="24"/>
        </w:rPr>
        <w:t>8.4.3. </w:t>
      </w:r>
      <w:r w:rsidRPr="006D1C1C">
        <w:rPr>
          <w:rFonts w:ascii="Times New Roman" w:hAnsi="Times New Roman" w:cs="Times New Roman"/>
          <w:color w:val="000000"/>
          <w:sz w:val="24"/>
          <w:szCs w:val="24"/>
        </w:rPr>
        <w:t xml:space="preserve">Використовувати земельну ділянку відповідно до її цільового призначення та умов договору, дотримуючись при цьому вимог чинного земельного, екологічного законодавства, </w:t>
      </w:r>
      <w:r w:rsidRPr="006D1C1C">
        <w:rPr>
          <w:rFonts w:ascii="Times New Roman" w:hAnsi="Times New Roman" w:cs="Times New Roman"/>
          <w:sz w:val="24"/>
          <w:szCs w:val="24"/>
        </w:rPr>
        <w:t xml:space="preserve">законодавства про охорону довкілля, </w:t>
      </w:r>
      <w:r w:rsidRPr="006D1C1C">
        <w:rPr>
          <w:rFonts w:ascii="Times New Roman" w:hAnsi="Times New Roman" w:cs="Times New Roman"/>
          <w:color w:val="000000"/>
          <w:sz w:val="24"/>
          <w:szCs w:val="24"/>
        </w:rPr>
        <w:t xml:space="preserve">державних стандартів, норм і правил, виконувати встановлені законодавством вимоги пожежної безпеки. </w:t>
      </w:r>
      <w:r w:rsidRPr="006D1C1C">
        <w:rPr>
          <w:rFonts w:ascii="Times New Roman" w:hAnsi="Times New Roman" w:cs="Times New Roman"/>
          <w:sz w:val="24"/>
          <w:szCs w:val="24"/>
        </w:rPr>
        <w:t>Не допускати, під час здійснення господарської діяльності, забруднення земельної ділянки радіоактивними і хімічними речовинами, відходами, стічними водами.</w:t>
      </w:r>
    </w:p>
    <w:p w:rsidR="001521D8" w:rsidRPr="006D1C1C" w:rsidRDefault="001521D8" w:rsidP="006D1C1C">
      <w:pPr>
        <w:spacing w:after="0"/>
        <w:ind w:firstLine="567"/>
        <w:contextualSpacing/>
        <w:jc w:val="both"/>
        <w:rPr>
          <w:rFonts w:ascii="Times New Roman" w:hAnsi="Times New Roman" w:cs="Times New Roman"/>
          <w:sz w:val="24"/>
          <w:szCs w:val="24"/>
        </w:rPr>
      </w:pPr>
      <w:r w:rsidRPr="006D1C1C">
        <w:rPr>
          <w:rFonts w:ascii="Times New Roman" w:hAnsi="Times New Roman" w:cs="Times New Roman"/>
          <w:sz w:val="24"/>
          <w:szCs w:val="24"/>
        </w:rPr>
        <w:t>8.4.4. Виконувати встановлені щодо об’єкта оренди обмеження (обтяження) в обсязі, передбачені законом та цим Договором.</w:t>
      </w:r>
    </w:p>
    <w:p w:rsidR="001521D8" w:rsidRPr="006D1C1C" w:rsidRDefault="001521D8" w:rsidP="006D1C1C">
      <w:pPr>
        <w:spacing w:after="0"/>
        <w:ind w:firstLine="567"/>
        <w:contextualSpacing/>
        <w:jc w:val="both"/>
        <w:rPr>
          <w:rFonts w:ascii="Times New Roman" w:hAnsi="Times New Roman" w:cs="Times New Roman"/>
          <w:sz w:val="24"/>
          <w:szCs w:val="24"/>
        </w:rPr>
      </w:pPr>
      <w:r w:rsidRPr="006D1C1C">
        <w:rPr>
          <w:rFonts w:ascii="Times New Roman" w:hAnsi="Times New Roman" w:cs="Times New Roman"/>
          <w:sz w:val="24"/>
          <w:szCs w:val="24"/>
        </w:rPr>
        <w:t>8.4.4. Своєчасно та в повному обсязі вносити орендну плату.</w:t>
      </w:r>
    </w:p>
    <w:p w:rsidR="001521D8" w:rsidRPr="006D1C1C" w:rsidRDefault="001521D8" w:rsidP="006D1C1C">
      <w:pPr>
        <w:spacing w:after="0"/>
        <w:ind w:firstLine="567"/>
        <w:contextualSpacing/>
        <w:jc w:val="both"/>
        <w:rPr>
          <w:rFonts w:ascii="Times New Roman" w:hAnsi="Times New Roman" w:cs="Times New Roman"/>
          <w:color w:val="000000"/>
          <w:sz w:val="24"/>
          <w:szCs w:val="24"/>
        </w:rPr>
      </w:pPr>
      <w:r w:rsidRPr="006D1C1C">
        <w:rPr>
          <w:rFonts w:ascii="Times New Roman" w:eastAsia="Calibri" w:hAnsi="Times New Roman" w:cs="Times New Roman"/>
          <w:color w:val="000000"/>
          <w:sz w:val="24"/>
          <w:szCs w:val="24"/>
        </w:rPr>
        <w:t>8.4.5. </w:t>
      </w:r>
      <w:r w:rsidRPr="006D1C1C">
        <w:rPr>
          <w:rFonts w:ascii="Times New Roman" w:hAnsi="Times New Roman" w:cs="Times New Roman"/>
          <w:color w:val="000000"/>
          <w:sz w:val="24"/>
          <w:szCs w:val="24"/>
        </w:rPr>
        <w:t>Не порушувати прав власників суміжних земельних ділянок та землекористувачів.</w:t>
      </w:r>
    </w:p>
    <w:p w:rsidR="001521D8" w:rsidRPr="006D1C1C" w:rsidRDefault="001521D8" w:rsidP="006D1C1C">
      <w:pPr>
        <w:spacing w:after="0"/>
        <w:ind w:firstLine="567"/>
        <w:contextualSpacing/>
        <w:jc w:val="both"/>
        <w:rPr>
          <w:rFonts w:ascii="Times New Roman" w:hAnsi="Times New Roman" w:cs="Times New Roman"/>
          <w:color w:val="000000"/>
          <w:sz w:val="24"/>
          <w:szCs w:val="24"/>
        </w:rPr>
      </w:pPr>
      <w:r w:rsidRPr="006D1C1C">
        <w:rPr>
          <w:rFonts w:ascii="Times New Roman" w:hAnsi="Times New Roman" w:cs="Times New Roman"/>
          <w:color w:val="000000"/>
          <w:sz w:val="24"/>
          <w:szCs w:val="24"/>
        </w:rPr>
        <w:t>8.4.6. Дотримуватись правил добросусідства та обмежень, пов’язаних зі встановленням земельних сервітутів та охоронних зон.</w:t>
      </w:r>
    </w:p>
    <w:p w:rsidR="001521D8" w:rsidRPr="006D1C1C" w:rsidRDefault="001521D8" w:rsidP="006D1C1C">
      <w:pPr>
        <w:spacing w:after="0"/>
        <w:ind w:firstLine="567"/>
        <w:contextualSpacing/>
        <w:jc w:val="both"/>
        <w:rPr>
          <w:rFonts w:ascii="Times New Roman" w:hAnsi="Times New Roman" w:cs="Times New Roman"/>
          <w:color w:val="000000"/>
          <w:sz w:val="24"/>
          <w:szCs w:val="24"/>
        </w:rPr>
      </w:pPr>
      <w:r w:rsidRPr="006D1C1C">
        <w:rPr>
          <w:rFonts w:ascii="Times New Roman" w:hAnsi="Times New Roman" w:cs="Times New Roman"/>
          <w:sz w:val="24"/>
          <w:szCs w:val="24"/>
        </w:rPr>
        <w:t>8.4.7. </w:t>
      </w:r>
      <w:r w:rsidRPr="006D1C1C">
        <w:rPr>
          <w:rFonts w:ascii="Times New Roman" w:hAnsi="Times New Roman" w:cs="Times New Roman"/>
          <w:color w:val="000000"/>
          <w:sz w:val="24"/>
          <w:szCs w:val="24"/>
        </w:rPr>
        <w:t>Після закінчення строку договору повернути земельну ділянку орендодавцю в належному стані в порядку, встановленому договором.</w:t>
      </w:r>
    </w:p>
    <w:p w:rsidR="001521D8" w:rsidRPr="006D1C1C" w:rsidRDefault="001521D8" w:rsidP="006D1C1C">
      <w:pPr>
        <w:spacing w:after="0"/>
        <w:ind w:firstLine="567"/>
        <w:contextualSpacing/>
        <w:jc w:val="both"/>
        <w:rPr>
          <w:rFonts w:ascii="Times New Roman" w:hAnsi="Times New Roman" w:cs="Times New Roman"/>
          <w:sz w:val="24"/>
          <w:szCs w:val="24"/>
        </w:rPr>
      </w:pPr>
      <w:r w:rsidRPr="006D1C1C">
        <w:rPr>
          <w:rFonts w:ascii="Times New Roman" w:hAnsi="Times New Roman" w:cs="Times New Roman"/>
          <w:sz w:val="24"/>
          <w:szCs w:val="24"/>
        </w:rPr>
        <w:t xml:space="preserve">8.4.8. </w:t>
      </w:r>
      <w:r w:rsidRPr="006D1C1C">
        <w:rPr>
          <w:rFonts w:ascii="Times New Roman" w:hAnsi="Times New Roman" w:cs="Times New Roman"/>
          <w:color w:val="000000"/>
          <w:sz w:val="24"/>
          <w:szCs w:val="24"/>
        </w:rPr>
        <w:t xml:space="preserve">У разі укладення додаткових угод до договору, </w:t>
      </w:r>
      <w:r w:rsidRPr="006D1C1C">
        <w:rPr>
          <w:rFonts w:ascii="Times New Roman" w:hAnsi="Times New Roman" w:cs="Times New Roman"/>
          <w:sz w:val="24"/>
          <w:szCs w:val="24"/>
        </w:rPr>
        <w:t>здійснювати всі передбачені законодавством заходи, спрямовані на їх державну реєстрацію.</w:t>
      </w:r>
    </w:p>
    <w:p w:rsidR="001521D8" w:rsidRPr="006D1C1C" w:rsidRDefault="001521D8" w:rsidP="006D1C1C">
      <w:pPr>
        <w:spacing w:after="0"/>
        <w:ind w:firstLine="567"/>
        <w:contextualSpacing/>
        <w:jc w:val="both"/>
        <w:rPr>
          <w:rFonts w:ascii="Times New Roman" w:hAnsi="Times New Roman" w:cs="Times New Roman"/>
          <w:color w:val="000000"/>
          <w:sz w:val="24"/>
          <w:szCs w:val="24"/>
        </w:rPr>
      </w:pPr>
      <w:r w:rsidRPr="006D1C1C">
        <w:rPr>
          <w:rFonts w:ascii="Times New Roman" w:hAnsi="Times New Roman" w:cs="Times New Roman"/>
          <w:sz w:val="24"/>
          <w:szCs w:val="24"/>
        </w:rPr>
        <w:lastRenderedPageBreak/>
        <w:t>8.</w:t>
      </w:r>
      <w:r w:rsidRPr="006D1C1C">
        <w:rPr>
          <w:rFonts w:ascii="Times New Roman" w:hAnsi="Times New Roman" w:cs="Times New Roman"/>
          <w:color w:val="000000"/>
          <w:sz w:val="24"/>
          <w:szCs w:val="24"/>
        </w:rPr>
        <w:t>4.9. У п’ятиденний строк після державної реєстрації права оренди земельної ділянки надати копію цього договору оренди до відповідного податкового органу та зареєструватись у якості платника орендної плати за землю.</w:t>
      </w:r>
    </w:p>
    <w:p w:rsidR="001521D8" w:rsidRPr="006D1C1C" w:rsidRDefault="001521D8" w:rsidP="006D1C1C">
      <w:pPr>
        <w:spacing w:after="0"/>
        <w:ind w:firstLine="567"/>
        <w:contextualSpacing/>
        <w:jc w:val="both"/>
        <w:rPr>
          <w:rFonts w:ascii="Times New Roman" w:hAnsi="Times New Roman" w:cs="Times New Roman"/>
          <w:i/>
          <w:color w:val="000000"/>
          <w:sz w:val="24"/>
          <w:szCs w:val="24"/>
        </w:rPr>
      </w:pPr>
      <w:r w:rsidRPr="006D1C1C">
        <w:rPr>
          <w:rFonts w:ascii="Times New Roman" w:hAnsi="Times New Roman" w:cs="Times New Roman"/>
          <w:color w:val="000000"/>
          <w:sz w:val="24"/>
          <w:szCs w:val="24"/>
        </w:rPr>
        <w:t>8.4.10. У разі зміни угідь земельної ділянки за власний рахунок замовити виготовлення відповідної документації із землеустрою, забезпечити внесення змін до відомостей Державного земельного кадастру про земельну ділянку, складання технічної документації про нормативну грошову оцінку земельної ділянки (за відсутності) та внесення змін до цього договору.</w:t>
      </w:r>
      <w:r w:rsidRPr="006D1C1C">
        <w:rPr>
          <w:rFonts w:ascii="Times New Roman" w:hAnsi="Times New Roman" w:cs="Times New Roman"/>
          <w:i/>
          <w:color w:val="000000"/>
          <w:sz w:val="24"/>
          <w:szCs w:val="24"/>
        </w:rPr>
        <w:t xml:space="preserve"> </w:t>
      </w:r>
    </w:p>
    <w:p w:rsidR="001521D8" w:rsidRPr="006D1C1C" w:rsidRDefault="001521D8" w:rsidP="006D1C1C">
      <w:pPr>
        <w:spacing w:after="0"/>
        <w:ind w:firstLine="567"/>
        <w:contextualSpacing/>
        <w:jc w:val="both"/>
        <w:rPr>
          <w:rFonts w:ascii="Times New Roman" w:hAnsi="Times New Roman" w:cs="Times New Roman"/>
          <w:sz w:val="24"/>
          <w:szCs w:val="24"/>
        </w:rPr>
      </w:pPr>
    </w:p>
    <w:p w:rsidR="00FA5F12" w:rsidRPr="006D1C1C" w:rsidRDefault="001521D8" w:rsidP="006D1C1C">
      <w:pPr>
        <w:pStyle w:val="ab"/>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center"/>
        <w:rPr>
          <w:rFonts w:ascii="Times New Roman" w:hAnsi="Times New Roman" w:cs="Times New Roman"/>
          <w:b/>
          <w:sz w:val="24"/>
          <w:szCs w:val="24"/>
          <w:lang w:val="uk-UA"/>
        </w:rPr>
      </w:pPr>
      <w:r w:rsidRPr="006D1C1C">
        <w:rPr>
          <w:rFonts w:ascii="Times New Roman" w:hAnsi="Times New Roman" w:cs="Times New Roman"/>
          <w:b/>
          <w:sz w:val="24"/>
          <w:szCs w:val="24"/>
          <w:lang w:val="uk-UA"/>
        </w:rPr>
        <w:t>9. РИЗИК ВИПАДКОВОГО ЗНИЩЕННЯ АБО ПОШКОДЖЕННЯ ОБ’ЄКТА ОРЕНДИ ЧИ ЙОГО ЧАСТИНИ</w:t>
      </w:r>
    </w:p>
    <w:p w:rsidR="001521D8" w:rsidRPr="006D1C1C" w:rsidRDefault="001521D8" w:rsidP="006D1C1C">
      <w:pPr>
        <w:pStyle w:val="ab"/>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9.1. Ризик випадкового знищення або пошкодження об’єкта оренди чи його частини несе Орендар.</w:t>
      </w:r>
    </w:p>
    <w:p w:rsidR="001521D8" w:rsidRPr="006D1C1C" w:rsidRDefault="001521D8" w:rsidP="006D1C1C">
      <w:pPr>
        <w:pStyle w:val="ab"/>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color w:val="000000"/>
          <w:sz w:val="24"/>
          <w:szCs w:val="24"/>
          <w:lang w:val="uk-UA"/>
        </w:rPr>
      </w:pPr>
      <w:r w:rsidRPr="006D1C1C">
        <w:rPr>
          <w:rFonts w:ascii="Times New Roman" w:hAnsi="Times New Roman" w:cs="Times New Roman"/>
          <w:sz w:val="24"/>
          <w:szCs w:val="24"/>
          <w:lang w:val="uk-UA"/>
        </w:rPr>
        <w:t>9.2. </w:t>
      </w:r>
      <w:r w:rsidRPr="006D1C1C">
        <w:rPr>
          <w:rFonts w:ascii="Times New Roman" w:hAnsi="Times New Roman" w:cs="Times New Roman"/>
          <w:color w:val="000000"/>
          <w:sz w:val="24"/>
          <w:szCs w:val="24"/>
          <w:lang w:val="uk-UA"/>
        </w:rPr>
        <w:t>У разі прострочення Орендодавцем або Орендарем установлених договором оренди землі строків передачі об’єкта оренди ризик його випадкового знищення або пошкодження у цей період несе сторона, яка допустила прострочення його передачі.</w:t>
      </w:r>
    </w:p>
    <w:p w:rsidR="001521D8" w:rsidRPr="006D1C1C" w:rsidRDefault="001521D8" w:rsidP="006D1C1C">
      <w:pPr>
        <w:pStyle w:val="ab"/>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color w:val="000000"/>
          <w:sz w:val="24"/>
          <w:szCs w:val="24"/>
          <w:lang w:val="uk-UA"/>
        </w:rPr>
      </w:pPr>
      <w:r w:rsidRPr="006D1C1C">
        <w:rPr>
          <w:rFonts w:ascii="Times New Roman" w:hAnsi="Times New Roman" w:cs="Times New Roman"/>
          <w:color w:val="000000"/>
          <w:sz w:val="24"/>
          <w:szCs w:val="24"/>
          <w:lang w:val="uk-UA"/>
        </w:rPr>
        <w:t xml:space="preserve">9.3. Земельна ділянка вважається переданою Орендодавцем Орендареві з моменту державної реєстрації права оренди відповідно до закону. </w:t>
      </w:r>
    </w:p>
    <w:p w:rsidR="001521D8" w:rsidRPr="006D1C1C" w:rsidRDefault="001521D8" w:rsidP="006D1C1C">
      <w:pPr>
        <w:pStyle w:val="ab"/>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center"/>
        <w:rPr>
          <w:rFonts w:ascii="Times New Roman" w:hAnsi="Times New Roman" w:cs="Times New Roman"/>
          <w:b/>
          <w:sz w:val="24"/>
          <w:szCs w:val="24"/>
          <w:lang w:val="uk-UA"/>
        </w:rPr>
      </w:pPr>
    </w:p>
    <w:p w:rsidR="001521D8" w:rsidRPr="006D1C1C" w:rsidRDefault="001521D8" w:rsidP="006D1C1C">
      <w:pPr>
        <w:pStyle w:val="ab"/>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center"/>
        <w:rPr>
          <w:rFonts w:ascii="Times New Roman" w:hAnsi="Times New Roman" w:cs="Times New Roman"/>
          <w:b/>
          <w:sz w:val="24"/>
          <w:szCs w:val="24"/>
          <w:lang w:val="uk-UA"/>
        </w:rPr>
      </w:pPr>
      <w:r w:rsidRPr="006D1C1C">
        <w:rPr>
          <w:rFonts w:ascii="Times New Roman" w:hAnsi="Times New Roman" w:cs="Times New Roman"/>
          <w:b/>
          <w:sz w:val="24"/>
          <w:szCs w:val="24"/>
          <w:lang w:val="uk-UA"/>
        </w:rPr>
        <w:t>10. СТРАХУВАННЯ ОБ’ЄКТА ОРЕНДИ</w:t>
      </w:r>
    </w:p>
    <w:p w:rsidR="001521D8" w:rsidRPr="006D1C1C" w:rsidRDefault="001521D8" w:rsidP="006D1C1C">
      <w:pPr>
        <w:pStyle w:val="ab"/>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10.1. Згідно з цим договором об’єкт оренди не підлягає страхуванню на весь період дії цього договору.</w:t>
      </w:r>
    </w:p>
    <w:p w:rsidR="001521D8" w:rsidRPr="006D1C1C" w:rsidRDefault="001521D8" w:rsidP="006D1C1C">
      <w:pPr>
        <w:pStyle w:val="ab"/>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center"/>
        <w:rPr>
          <w:rFonts w:ascii="Times New Roman" w:hAnsi="Times New Roman" w:cs="Times New Roman"/>
          <w:b/>
          <w:sz w:val="24"/>
          <w:szCs w:val="24"/>
          <w:lang w:val="uk-UA"/>
        </w:rPr>
      </w:pPr>
    </w:p>
    <w:p w:rsidR="001521D8" w:rsidRPr="006D1C1C" w:rsidRDefault="001521D8" w:rsidP="006D1C1C">
      <w:pPr>
        <w:pStyle w:val="ab"/>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center"/>
        <w:rPr>
          <w:rFonts w:ascii="Times New Roman" w:hAnsi="Times New Roman" w:cs="Times New Roman"/>
          <w:b/>
          <w:sz w:val="24"/>
          <w:szCs w:val="24"/>
          <w:lang w:val="uk-UA"/>
        </w:rPr>
      </w:pPr>
      <w:r w:rsidRPr="006D1C1C">
        <w:rPr>
          <w:rFonts w:ascii="Times New Roman" w:hAnsi="Times New Roman" w:cs="Times New Roman"/>
          <w:b/>
          <w:sz w:val="24"/>
          <w:szCs w:val="24"/>
          <w:lang w:val="uk-UA"/>
        </w:rPr>
        <w:t>11. ЗМІНА УМОВ ДОГОВОРУ І ПРИПИНЕННЯ ЙОГО ДІЇ</w:t>
      </w:r>
    </w:p>
    <w:p w:rsidR="001521D8" w:rsidRPr="006D1C1C" w:rsidRDefault="001521D8" w:rsidP="006D1C1C">
      <w:pPr>
        <w:pStyle w:val="ab"/>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color w:val="000000"/>
          <w:sz w:val="24"/>
          <w:szCs w:val="24"/>
          <w:lang w:val="uk-UA"/>
        </w:rPr>
      </w:pPr>
      <w:r w:rsidRPr="006D1C1C">
        <w:rPr>
          <w:rFonts w:ascii="Times New Roman" w:hAnsi="Times New Roman" w:cs="Times New Roman"/>
          <w:sz w:val="24"/>
          <w:szCs w:val="24"/>
          <w:lang w:val="uk-UA"/>
        </w:rPr>
        <w:t xml:space="preserve">11.1. </w:t>
      </w:r>
      <w:r w:rsidRPr="006D1C1C">
        <w:rPr>
          <w:rFonts w:ascii="Times New Roman" w:hAnsi="Times New Roman" w:cs="Times New Roman"/>
          <w:color w:val="000000"/>
          <w:sz w:val="24"/>
          <w:szCs w:val="24"/>
          <w:lang w:val="uk-UA"/>
        </w:rPr>
        <w:t>Зміна умов договору здійснюється у письмовій формі за взаємною згодою Сторін шляхом підписання додаткової угоди до договору. У разі недосягнення згоди щодо зміни умов договору спір розглядається у судовому порядку.</w:t>
      </w:r>
    </w:p>
    <w:p w:rsidR="001521D8" w:rsidRPr="006D1C1C" w:rsidRDefault="001521D8" w:rsidP="006D1C1C">
      <w:pPr>
        <w:pStyle w:val="ab"/>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color w:val="000000"/>
          <w:sz w:val="24"/>
          <w:szCs w:val="24"/>
          <w:lang w:val="uk-UA"/>
        </w:rPr>
      </w:pPr>
      <w:r w:rsidRPr="006D1C1C">
        <w:rPr>
          <w:rFonts w:ascii="Times New Roman" w:hAnsi="Times New Roman" w:cs="Times New Roman"/>
          <w:color w:val="000000"/>
          <w:sz w:val="24"/>
          <w:szCs w:val="24"/>
          <w:lang w:val="uk-UA"/>
        </w:rPr>
        <w:t>11.2. Дія договору припиняється у разі</w:t>
      </w:r>
    </w:p>
    <w:p w:rsidR="001521D8" w:rsidRPr="006D1C1C" w:rsidRDefault="001521D8" w:rsidP="006D1C1C">
      <w:pPr>
        <w:pStyle w:val="ab"/>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 xml:space="preserve">- закінчення строку, на який його було укладено; </w:t>
      </w:r>
    </w:p>
    <w:p w:rsidR="001521D8" w:rsidRPr="006D1C1C" w:rsidRDefault="001521D8" w:rsidP="006D1C1C">
      <w:pPr>
        <w:pStyle w:val="ab"/>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 придбання Орендарем земельної ділянки у власність;</w:t>
      </w:r>
    </w:p>
    <w:p w:rsidR="001521D8" w:rsidRPr="006D1C1C" w:rsidRDefault="001521D8" w:rsidP="006D1C1C">
      <w:pPr>
        <w:pStyle w:val="ab"/>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 xml:space="preserve">-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 </w:t>
      </w:r>
    </w:p>
    <w:p w:rsidR="001521D8" w:rsidRPr="006D1C1C" w:rsidRDefault="001521D8" w:rsidP="006D1C1C">
      <w:pPr>
        <w:pStyle w:val="ab"/>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 ліквідації юридичної особи-Орендаря;</w:t>
      </w:r>
    </w:p>
    <w:p w:rsidR="001521D8" w:rsidRPr="006D1C1C" w:rsidRDefault="001521D8" w:rsidP="001521D8">
      <w:pPr>
        <w:pStyle w:val="HTML"/>
        <w:spacing w:line="276" w:lineRule="auto"/>
        <w:ind w:firstLine="567"/>
        <w:jc w:val="both"/>
        <w:rPr>
          <w:rFonts w:ascii="Times New Roman" w:hAnsi="Times New Roman"/>
          <w:sz w:val="24"/>
          <w:szCs w:val="24"/>
          <w:lang w:val="uk-UA"/>
        </w:rPr>
      </w:pPr>
      <w:bookmarkStart w:id="2" w:name="o169"/>
      <w:bookmarkEnd w:id="2"/>
      <w:r w:rsidRPr="006D1C1C">
        <w:rPr>
          <w:rFonts w:ascii="Times New Roman" w:hAnsi="Times New Roman"/>
          <w:sz w:val="24"/>
          <w:szCs w:val="24"/>
          <w:lang w:val="uk-UA"/>
        </w:rPr>
        <w:t>- смерті фізичної особи-орендаря та відмови або відсутності спадкоємців орендаря, а також осіб, які використовували цю земельну ділянку разом з орендарем від виконання укладеного договору;</w:t>
      </w:r>
    </w:p>
    <w:p w:rsidR="001521D8" w:rsidRPr="006D1C1C" w:rsidRDefault="001521D8" w:rsidP="001521D8">
      <w:pPr>
        <w:pStyle w:val="HTML"/>
        <w:spacing w:line="276" w:lineRule="auto"/>
        <w:ind w:firstLine="567"/>
        <w:jc w:val="both"/>
        <w:rPr>
          <w:rFonts w:ascii="Times New Roman" w:hAnsi="Times New Roman"/>
          <w:sz w:val="24"/>
          <w:szCs w:val="24"/>
          <w:lang w:val="uk-UA"/>
        </w:rPr>
      </w:pPr>
      <w:r w:rsidRPr="006D1C1C">
        <w:rPr>
          <w:rFonts w:ascii="Times New Roman" w:hAnsi="Times New Roman"/>
          <w:sz w:val="24"/>
          <w:szCs w:val="24"/>
          <w:lang w:val="uk-UA"/>
        </w:rPr>
        <w:t>- засудження фізичної-особи орендаря до позбавлення волі або обмеження його дієздатності за рішенням суду та відмови або відсутності членів його сім'ї, а також осіб, які використовували цю земельну ділянку разом з орендарем від виконання укладеного договору.</w:t>
      </w:r>
    </w:p>
    <w:p w:rsidR="001521D8" w:rsidRPr="006D1C1C" w:rsidRDefault="001521D8" w:rsidP="001521D8">
      <w:pPr>
        <w:pStyle w:val="HTML"/>
        <w:spacing w:line="276" w:lineRule="auto"/>
        <w:ind w:firstLine="567"/>
        <w:jc w:val="both"/>
        <w:rPr>
          <w:rFonts w:ascii="Times New Roman" w:hAnsi="Times New Roman"/>
          <w:sz w:val="24"/>
          <w:szCs w:val="24"/>
          <w:lang w:val="uk-UA"/>
        </w:rPr>
      </w:pPr>
      <w:bookmarkStart w:id="3" w:name="o170"/>
      <w:bookmarkEnd w:id="3"/>
      <w:r w:rsidRPr="006D1C1C">
        <w:rPr>
          <w:rFonts w:ascii="Times New Roman" w:hAnsi="Times New Roman"/>
          <w:sz w:val="24"/>
          <w:szCs w:val="24"/>
          <w:lang w:val="uk-UA"/>
        </w:rPr>
        <w:t>Договір припиняється також в інших випадках, передбачених законодавством.</w:t>
      </w:r>
    </w:p>
    <w:p w:rsidR="001521D8" w:rsidRPr="006D1C1C" w:rsidRDefault="001521D8" w:rsidP="006D1C1C">
      <w:pPr>
        <w:pStyle w:val="ab"/>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11.3. Дія договору припиняється шляхом його розірвання за:</w:t>
      </w:r>
    </w:p>
    <w:p w:rsidR="001521D8" w:rsidRPr="006D1C1C" w:rsidRDefault="001521D8" w:rsidP="006D1C1C">
      <w:pPr>
        <w:pStyle w:val="ab"/>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 взаємною згодою Сторін;</w:t>
      </w:r>
    </w:p>
    <w:p w:rsidR="001521D8" w:rsidRPr="006D1C1C" w:rsidRDefault="001521D8" w:rsidP="006D1C1C">
      <w:pPr>
        <w:pStyle w:val="ab"/>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 xml:space="preserve">- рішенням суду на вимогу однієї із Сторін унаслідок невиконання другою стороною обов’язків, передбачених договором, а також внаслідок випадкового </w:t>
      </w:r>
      <w:r w:rsidRPr="006D1C1C">
        <w:rPr>
          <w:rFonts w:ascii="Times New Roman" w:hAnsi="Times New Roman" w:cs="Times New Roman"/>
          <w:sz w:val="24"/>
          <w:szCs w:val="24"/>
          <w:lang w:val="uk-UA"/>
        </w:rPr>
        <w:lastRenderedPageBreak/>
        <w:t xml:space="preserve">знищення, пошкодження орендованої земельної ділянки, яке істотно перешкоджає її використанню, </w:t>
      </w:r>
      <w:r w:rsidRPr="006D1C1C">
        <w:rPr>
          <w:rFonts w:ascii="Times New Roman" w:hAnsi="Times New Roman" w:cs="Times New Roman"/>
          <w:color w:val="000000"/>
          <w:sz w:val="24"/>
          <w:szCs w:val="24"/>
          <w:lang w:val="uk-UA"/>
        </w:rPr>
        <w:t>несплати, несвоєчасної або неповної сплати орендарем орендної плати</w:t>
      </w:r>
      <w:r w:rsidRPr="006D1C1C">
        <w:rPr>
          <w:rFonts w:ascii="Times New Roman" w:hAnsi="Times New Roman" w:cs="Times New Roman"/>
          <w:sz w:val="24"/>
          <w:szCs w:val="24"/>
          <w:lang w:val="uk-UA"/>
        </w:rPr>
        <w:t>.</w:t>
      </w:r>
    </w:p>
    <w:p w:rsidR="001521D8" w:rsidRPr="006D1C1C" w:rsidRDefault="001521D8" w:rsidP="006D1C1C">
      <w:pPr>
        <w:pStyle w:val="ab"/>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11.4. У разі поновлення договору оренди земельної ділянки на новий строк, його умови можуть бути змінені за згодою Сторін.</w:t>
      </w:r>
    </w:p>
    <w:p w:rsidR="001521D8" w:rsidRPr="006D1C1C" w:rsidRDefault="001521D8" w:rsidP="006D1C1C">
      <w:pPr>
        <w:pStyle w:val="ab"/>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11.6. Перехід права власності на орендовану земельну ділянку до іншої особи, а також реорганізація юридичної особи-орендаря не є підставою для зміни умов або розірвання договору.</w:t>
      </w:r>
    </w:p>
    <w:p w:rsidR="001521D8" w:rsidRDefault="001521D8" w:rsidP="00035D91">
      <w:pPr>
        <w:autoSpaceDE w:val="0"/>
        <w:autoSpaceDN w:val="0"/>
        <w:adjustRightInd w:val="0"/>
        <w:spacing w:after="0"/>
        <w:ind w:firstLine="567"/>
        <w:jc w:val="both"/>
        <w:rPr>
          <w:rFonts w:ascii="Times New Roman" w:hAnsi="Times New Roman" w:cs="Times New Roman"/>
          <w:sz w:val="24"/>
          <w:szCs w:val="24"/>
          <w:lang w:val="uk-UA"/>
        </w:rPr>
      </w:pPr>
      <w:r w:rsidRPr="006D1C1C">
        <w:rPr>
          <w:rFonts w:ascii="Times New Roman" w:hAnsi="Times New Roman" w:cs="Times New Roman"/>
          <w:sz w:val="24"/>
          <w:szCs w:val="24"/>
          <w:lang w:val="uk-UA"/>
        </w:rPr>
        <w:t>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w:t>
      </w:r>
    </w:p>
    <w:p w:rsidR="00F743F9" w:rsidRPr="00035D91" w:rsidRDefault="00F743F9" w:rsidP="00035D91">
      <w:pPr>
        <w:autoSpaceDE w:val="0"/>
        <w:autoSpaceDN w:val="0"/>
        <w:adjustRightInd w:val="0"/>
        <w:spacing w:after="0"/>
        <w:ind w:firstLine="567"/>
        <w:jc w:val="both"/>
        <w:rPr>
          <w:rFonts w:ascii="Times New Roman" w:hAnsi="Times New Roman" w:cs="Times New Roman"/>
          <w:sz w:val="24"/>
          <w:szCs w:val="24"/>
          <w:lang w:val="uk-UA"/>
        </w:rPr>
      </w:pPr>
    </w:p>
    <w:p w:rsidR="00F743F9" w:rsidRPr="006D1C1C" w:rsidRDefault="001521D8" w:rsidP="006D1C1C">
      <w:pPr>
        <w:pStyle w:val="ab"/>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center"/>
        <w:rPr>
          <w:rFonts w:ascii="Times New Roman" w:hAnsi="Times New Roman" w:cs="Times New Roman"/>
          <w:b/>
          <w:sz w:val="24"/>
          <w:szCs w:val="24"/>
          <w:lang w:val="uk-UA"/>
        </w:rPr>
      </w:pPr>
      <w:r w:rsidRPr="006D1C1C">
        <w:rPr>
          <w:rFonts w:ascii="Times New Roman" w:hAnsi="Times New Roman" w:cs="Times New Roman"/>
          <w:b/>
          <w:sz w:val="24"/>
          <w:szCs w:val="24"/>
          <w:lang w:val="uk-UA"/>
        </w:rPr>
        <w:t>12. ВІДПОВІДАЛЬНІСТЬ СТОРІН ЗА НЕВИКОНАННЯ АБО НЕНАЛЕЖНЕ ВИКОНАННЯ ДОГОВОРУ</w:t>
      </w:r>
    </w:p>
    <w:p w:rsidR="001521D8" w:rsidRPr="006D1C1C" w:rsidRDefault="001521D8" w:rsidP="006D1C1C">
      <w:pPr>
        <w:pStyle w:val="ab"/>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color w:val="000000"/>
          <w:sz w:val="24"/>
          <w:szCs w:val="24"/>
          <w:lang w:val="uk-UA"/>
        </w:rPr>
      </w:pPr>
      <w:r w:rsidRPr="006D1C1C">
        <w:rPr>
          <w:rFonts w:ascii="Times New Roman" w:hAnsi="Times New Roman" w:cs="Times New Roman"/>
          <w:sz w:val="24"/>
          <w:szCs w:val="24"/>
          <w:lang w:val="uk-UA"/>
        </w:rPr>
        <w:t xml:space="preserve">12.1. </w:t>
      </w:r>
      <w:r w:rsidRPr="006D1C1C">
        <w:rPr>
          <w:rFonts w:ascii="Times New Roman" w:hAnsi="Times New Roman" w:cs="Times New Roman"/>
          <w:color w:val="000000"/>
          <w:sz w:val="24"/>
          <w:szCs w:val="24"/>
          <w:lang w:val="uk-UA"/>
        </w:rPr>
        <w:t>За невиконання або неналежне виконання договору Сторони несуть відповідальність відповідно до чинного законодавства та цього договору.</w:t>
      </w:r>
    </w:p>
    <w:p w:rsidR="001521D8" w:rsidRPr="006D1C1C" w:rsidRDefault="001521D8" w:rsidP="006D1C1C">
      <w:pPr>
        <w:pStyle w:val="ab"/>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color w:val="000000"/>
          <w:sz w:val="24"/>
          <w:szCs w:val="24"/>
          <w:lang w:val="uk-UA"/>
        </w:rPr>
      </w:pPr>
      <w:r w:rsidRPr="006D1C1C">
        <w:rPr>
          <w:rFonts w:ascii="Times New Roman" w:hAnsi="Times New Roman" w:cs="Times New Roman"/>
          <w:color w:val="000000"/>
          <w:sz w:val="24"/>
          <w:szCs w:val="24"/>
          <w:lang w:val="uk-UA"/>
        </w:rPr>
        <w:t>12.2. Сторона, яка порушила зобов’язання за договором, звільняється від відповідальності, якщо вона доведе, що це порушення сталося не з її вини.</w:t>
      </w:r>
    </w:p>
    <w:p w:rsidR="001521D8" w:rsidRPr="006D1C1C" w:rsidRDefault="001521D8" w:rsidP="006D1C1C">
      <w:pPr>
        <w:pStyle w:val="ab"/>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color w:val="000000"/>
          <w:sz w:val="24"/>
          <w:szCs w:val="24"/>
          <w:lang w:val="uk-UA"/>
        </w:rPr>
      </w:pPr>
      <w:r w:rsidRPr="006D1C1C">
        <w:rPr>
          <w:rFonts w:ascii="Times New Roman" w:hAnsi="Times New Roman" w:cs="Times New Roman"/>
          <w:color w:val="000000"/>
          <w:sz w:val="24"/>
          <w:szCs w:val="24"/>
          <w:lang w:val="uk-UA"/>
        </w:rPr>
        <w:t>12.3. У разі виникнення розбіжностей (спорів) між Сторонами в процесі виконання цього договору Сторони вживають заходів до врегулювання спірних питань шляхом переговорів. При недосягненні згоди спір вирішується у судовому порядку.</w:t>
      </w:r>
    </w:p>
    <w:p w:rsidR="001521D8" w:rsidRPr="006D1C1C" w:rsidRDefault="001521D8" w:rsidP="006D1C1C">
      <w:pPr>
        <w:pStyle w:val="ab"/>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center"/>
        <w:rPr>
          <w:rFonts w:ascii="Times New Roman" w:hAnsi="Times New Roman" w:cs="Times New Roman"/>
          <w:b/>
          <w:color w:val="000000"/>
          <w:sz w:val="24"/>
          <w:szCs w:val="24"/>
          <w:lang w:val="uk-UA"/>
        </w:rPr>
      </w:pPr>
    </w:p>
    <w:p w:rsidR="001521D8" w:rsidRPr="006D1C1C" w:rsidRDefault="001521D8" w:rsidP="006D1C1C">
      <w:pPr>
        <w:pStyle w:val="ab"/>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center"/>
        <w:rPr>
          <w:rFonts w:ascii="Times New Roman" w:hAnsi="Times New Roman" w:cs="Times New Roman"/>
          <w:b/>
          <w:color w:val="000000"/>
          <w:sz w:val="24"/>
          <w:szCs w:val="24"/>
          <w:lang w:val="uk-UA"/>
        </w:rPr>
      </w:pPr>
      <w:r w:rsidRPr="006D1C1C">
        <w:rPr>
          <w:rFonts w:ascii="Times New Roman" w:hAnsi="Times New Roman" w:cs="Times New Roman"/>
          <w:b/>
          <w:color w:val="000000"/>
          <w:sz w:val="24"/>
          <w:szCs w:val="24"/>
          <w:lang w:val="uk-UA"/>
        </w:rPr>
        <w:t>13. УМОВИ ПЕРЕДАЧІ У ЗАСТАВУ ТА ВНЕСЕННЯ</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center"/>
        <w:rPr>
          <w:rFonts w:ascii="Times New Roman" w:hAnsi="Times New Roman" w:cs="Times New Roman"/>
          <w:b/>
          <w:color w:val="000000"/>
          <w:sz w:val="24"/>
          <w:szCs w:val="24"/>
          <w:lang w:val="uk-UA"/>
        </w:rPr>
      </w:pPr>
      <w:r w:rsidRPr="006D1C1C">
        <w:rPr>
          <w:rFonts w:ascii="Times New Roman" w:hAnsi="Times New Roman" w:cs="Times New Roman"/>
          <w:b/>
          <w:color w:val="000000"/>
          <w:sz w:val="24"/>
          <w:szCs w:val="24"/>
          <w:lang w:val="uk-UA"/>
        </w:rPr>
        <w:t>ДО СТАТУТНОГО ФОНДУ ПРАВА ОРЕНДИ ЗЕМЕЛЬНОЇ ДІЛЯНКИ</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
          <w:sz w:val="24"/>
          <w:szCs w:val="24"/>
          <w:lang w:val="uk-UA"/>
        </w:rPr>
      </w:pPr>
      <w:r w:rsidRPr="006D1C1C">
        <w:rPr>
          <w:rFonts w:ascii="Times New Roman" w:hAnsi="Times New Roman" w:cs="Times New Roman"/>
          <w:color w:val="000000"/>
          <w:sz w:val="24"/>
          <w:szCs w:val="24"/>
          <w:lang w:val="uk-UA"/>
        </w:rPr>
        <w:t>13.1. Забороняється передача у заставу та внесення до статутного фонду права оренди земельної ділянки.</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center"/>
        <w:rPr>
          <w:rFonts w:ascii="Times New Roman" w:hAnsi="Times New Roman" w:cs="Times New Roman"/>
          <w:b/>
          <w:color w:val="000000"/>
          <w:sz w:val="24"/>
          <w:szCs w:val="24"/>
          <w:lang w:val="uk-UA"/>
        </w:rPr>
      </w:pPr>
      <w:r w:rsidRPr="006D1C1C">
        <w:rPr>
          <w:rFonts w:ascii="Times New Roman" w:hAnsi="Times New Roman" w:cs="Times New Roman"/>
          <w:b/>
          <w:color w:val="000000"/>
          <w:sz w:val="24"/>
          <w:szCs w:val="24"/>
          <w:lang w:val="uk-UA"/>
        </w:rPr>
        <w:t>14. ПРИКІНЦЕВІ ПОЛОЖЕННЯ</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color w:val="000000"/>
          <w:sz w:val="24"/>
          <w:szCs w:val="24"/>
          <w:lang w:val="uk-UA"/>
        </w:rPr>
        <w:t>14.1. </w:t>
      </w:r>
      <w:r w:rsidRPr="006D1C1C">
        <w:rPr>
          <w:rFonts w:ascii="Times New Roman" w:hAnsi="Times New Roman" w:cs="Times New Roman"/>
          <w:sz w:val="24"/>
          <w:szCs w:val="24"/>
          <w:lang w:val="uk-UA"/>
        </w:rPr>
        <w:t xml:space="preserve">Цей договір набирає чинності з моменту його підписання Сторонами. </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color w:val="000000"/>
          <w:sz w:val="24"/>
          <w:szCs w:val="24"/>
          <w:lang w:val="uk-UA"/>
        </w:rPr>
      </w:pPr>
      <w:r w:rsidRPr="006D1C1C">
        <w:rPr>
          <w:rFonts w:ascii="Times New Roman" w:hAnsi="Times New Roman" w:cs="Times New Roman"/>
          <w:color w:val="000000"/>
          <w:sz w:val="24"/>
          <w:szCs w:val="24"/>
          <w:lang w:val="uk-UA"/>
        </w:rPr>
        <w:t>14.2. Реєстрація права оренди здійснюється відповідно до закону та після виконання орендарем обов’язків, встановлених п. 8.4.1 цього договору.</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color w:val="000000"/>
          <w:sz w:val="24"/>
          <w:szCs w:val="24"/>
          <w:lang w:val="uk-UA"/>
        </w:rPr>
      </w:pPr>
      <w:r w:rsidRPr="006D1C1C">
        <w:rPr>
          <w:rFonts w:ascii="Times New Roman" w:hAnsi="Times New Roman" w:cs="Times New Roman"/>
          <w:sz w:val="24"/>
          <w:szCs w:val="24"/>
          <w:lang w:val="uk-UA"/>
        </w:rPr>
        <w:t>14.3. </w:t>
      </w:r>
      <w:r w:rsidRPr="006D1C1C">
        <w:rPr>
          <w:rFonts w:ascii="Times New Roman" w:hAnsi="Times New Roman" w:cs="Times New Roman"/>
          <w:color w:val="000000"/>
          <w:sz w:val="24"/>
          <w:szCs w:val="24"/>
          <w:lang w:val="uk-UA"/>
        </w:rPr>
        <w:t>Земельна ділянка вважається переданою орендодавцем оренда</w:t>
      </w:r>
      <w:bookmarkStart w:id="4" w:name="o101"/>
      <w:bookmarkEnd w:id="4"/>
      <w:r w:rsidRPr="006D1C1C">
        <w:rPr>
          <w:rFonts w:ascii="Times New Roman" w:hAnsi="Times New Roman" w:cs="Times New Roman"/>
          <w:color w:val="000000"/>
          <w:sz w:val="24"/>
          <w:szCs w:val="24"/>
          <w:lang w:val="uk-UA"/>
        </w:rPr>
        <w:t xml:space="preserve">реві з моменту державної реєстрації права оренди відповідно до закону. </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lang w:val="uk-UA"/>
        </w:rPr>
      </w:pPr>
      <w:r w:rsidRPr="006D1C1C">
        <w:rPr>
          <w:rFonts w:ascii="Times New Roman" w:hAnsi="Times New Roman" w:cs="Times New Roman"/>
          <w:color w:val="000000"/>
          <w:sz w:val="24"/>
          <w:szCs w:val="24"/>
          <w:lang w:val="uk-UA"/>
        </w:rPr>
        <w:t>14.4. </w:t>
      </w:r>
      <w:r w:rsidRPr="006D1C1C">
        <w:rPr>
          <w:rFonts w:ascii="Times New Roman" w:hAnsi="Times New Roman" w:cs="Times New Roman"/>
          <w:sz w:val="24"/>
          <w:szCs w:val="24"/>
          <w:lang w:val="uk-UA"/>
        </w:rPr>
        <w:t xml:space="preserve">Цей договір укладено у трьох примірниках, що мають однакову юридичну силу, один з яких знаходиться в орендодавця, другий - в орендаря, третій - в органі, який </w:t>
      </w:r>
      <w:r w:rsidRPr="006D1C1C">
        <w:rPr>
          <w:rFonts w:ascii="Times New Roman" w:hAnsi="Times New Roman" w:cs="Times New Roman"/>
          <w:color w:val="000000"/>
          <w:sz w:val="24"/>
          <w:szCs w:val="24"/>
          <w:lang w:val="uk-UA"/>
        </w:rPr>
        <w:t>здійснив державну реєстрацію речового права</w:t>
      </w:r>
      <w:r w:rsidRPr="006D1C1C">
        <w:rPr>
          <w:rFonts w:ascii="Times New Roman" w:hAnsi="Times New Roman" w:cs="Times New Roman"/>
          <w:sz w:val="24"/>
          <w:szCs w:val="24"/>
          <w:lang w:val="uk-UA"/>
        </w:rPr>
        <w:t>.</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color w:val="000000"/>
          <w:sz w:val="24"/>
          <w:szCs w:val="24"/>
          <w:lang w:val="uk-UA"/>
        </w:rPr>
      </w:pPr>
      <w:r w:rsidRPr="006D1C1C">
        <w:rPr>
          <w:rFonts w:ascii="Times New Roman" w:hAnsi="Times New Roman" w:cs="Times New Roman"/>
          <w:color w:val="000000"/>
          <w:sz w:val="24"/>
          <w:szCs w:val="24"/>
          <w:lang w:val="uk-UA"/>
        </w:rPr>
        <w:t>14.5. Всі витрати, пов’язанні з укладенням та виконанням цього договору та додаткових угод (у разі їх укладання у подальшому) бере на себе орендар.</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color w:val="000000"/>
          <w:sz w:val="24"/>
          <w:szCs w:val="24"/>
          <w:lang w:val="uk-UA"/>
        </w:rPr>
      </w:pPr>
      <w:r w:rsidRPr="006D1C1C">
        <w:rPr>
          <w:rFonts w:ascii="Times New Roman" w:hAnsi="Times New Roman" w:cs="Times New Roman"/>
          <w:color w:val="000000"/>
          <w:sz w:val="24"/>
          <w:szCs w:val="24"/>
          <w:lang w:val="uk-UA"/>
        </w:rPr>
        <w:t>14.6. Взаємовідносини Сторін за договором, які неврегульовані цим договором, регулюються чинним законодавством України.</w:t>
      </w:r>
    </w:p>
    <w:p w:rsidR="001521D8" w:rsidRPr="006D1C1C" w:rsidRDefault="001521D8" w:rsidP="006D1C1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color w:val="000000"/>
          <w:sz w:val="24"/>
          <w:szCs w:val="24"/>
          <w:lang w:val="uk-UA"/>
        </w:rPr>
      </w:pPr>
    </w:p>
    <w:p w:rsidR="001521D8" w:rsidRPr="006D1C1C" w:rsidRDefault="001521D8" w:rsidP="00FE6EF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center"/>
        <w:rPr>
          <w:rFonts w:ascii="Times New Roman" w:hAnsi="Times New Roman" w:cs="Times New Roman"/>
          <w:b/>
          <w:color w:val="000000"/>
          <w:sz w:val="24"/>
          <w:szCs w:val="24"/>
          <w:lang w:val="uk-UA"/>
        </w:rPr>
      </w:pPr>
      <w:r w:rsidRPr="006D1C1C">
        <w:rPr>
          <w:rFonts w:ascii="Times New Roman" w:hAnsi="Times New Roman" w:cs="Times New Roman"/>
          <w:b/>
          <w:color w:val="000000"/>
          <w:sz w:val="24"/>
          <w:szCs w:val="24"/>
          <w:lang w:val="uk-UA"/>
        </w:rPr>
        <w:t>15. РЕКВІЗИТИ СТОРІН:</w:t>
      </w:r>
    </w:p>
    <w:tbl>
      <w:tblPr>
        <w:tblW w:w="9889" w:type="dxa"/>
        <w:tblLayout w:type="fixed"/>
        <w:tblLook w:val="04A0"/>
      </w:tblPr>
      <w:tblGrid>
        <w:gridCol w:w="4928"/>
        <w:gridCol w:w="284"/>
        <w:gridCol w:w="4677"/>
      </w:tblGrid>
      <w:tr w:rsidR="001521D8" w:rsidRPr="006D1C1C" w:rsidTr="006D1C1C">
        <w:tc>
          <w:tcPr>
            <w:tcW w:w="4928" w:type="dxa"/>
            <w:shd w:val="clear" w:color="auto" w:fill="auto"/>
          </w:tcPr>
          <w:p w:rsidR="001521D8" w:rsidRPr="006D1C1C" w:rsidRDefault="001521D8" w:rsidP="006D1C1C">
            <w:pPr>
              <w:spacing w:after="0"/>
              <w:jc w:val="center"/>
              <w:rPr>
                <w:rFonts w:ascii="Times New Roman" w:hAnsi="Times New Roman" w:cs="Times New Roman"/>
                <w:b/>
                <w:sz w:val="24"/>
                <w:szCs w:val="24"/>
              </w:rPr>
            </w:pPr>
            <w:r w:rsidRPr="006D1C1C">
              <w:rPr>
                <w:rFonts w:ascii="Times New Roman" w:hAnsi="Times New Roman" w:cs="Times New Roman"/>
                <w:b/>
                <w:sz w:val="24"/>
                <w:szCs w:val="24"/>
              </w:rPr>
              <w:t>Орендодавець:</w:t>
            </w:r>
          </w:p>
        </w:tc>
        <w:tc>
          <w:tcPr>
            <w:tcW w:w="284" w:type="dxa"/>
            <w:shd w:val="clear" w:color="auto" w:fill="auto"/>
          </w:tcPr>
          <w:p w:rsidR="001521D8" w:rsidRPr="006D1C1C" w:rsidRDefault="001521D8" w:rsidP="006D1C1C">
            <w:pPr>
              <w:spacing w:after="0"/>
              <w:jc w:val="center"/>
              <w:rPr>
                <w:rFonts w:ascii="Times New Roman" w:hAnsi="Times New Roman" w:cs="Times New Roman"/>
                <w:b/>
                <w:sz w:val="24"/>
                <w:szCs w:val="24"/>
              </w:rPr>
            </w:pPr>
          </w:p>
        </w:tc>
        <w:tc>
          <w:tcPr>
            <w:tcW w:w="4677" w:type="dxa"/>
            <w:shd w:val="clear" w:color="auto" w:fill="auto"/>
          </w:tcPr>
          <w:p w:rsidR="00720A46" w:rsidRPr="00720A46" w:rsidRDefault="001521D8" w:rsidP="00FE6EF0">
            <w:pPr>
              <w:spacing w:after="0"/>
              <w:ind w:right="-117"/>
              <w:jc w:val="center"/>
              <w:rPr>
                <w:rFonts w:ascii="Times New Roman" w:hAnsi="Times New Roman" w:cs="Times New Roman"/>
                <w:b/>
                <w:sz w:val="24"/>
                <w:szCs w:val="24"/>
                <w:lang w:val="uk-UA"/>
              </w:rPr>
            </w:pPr>
            <w:r w:rsidRPr="006D1C1C">
              <w:rPr>
                <w:rFonts w:ascii="Times New Roman" w:hAnsi="Times New Roman" w:cs="Times New Roman"/>
                <w:b/>
                <w:sz w:val="24"/>
                <w:szCs w:val="24"/>
              </w:rPr>
              <w:t>Орендар:</w:t>
            </w:r>
          </w:p>
        </w:tc>
      </w:tr>
      <w:tr w:rsidR="001521D8" w:rsidRPr="006D1C1C" w:rsidTr="006D1C1C">
        <w:tc>
          <w:tcPr>
            <w:tcW w:w="4928" w:type="dxa"/>
            <w:shd w:val="clear" w:color="auto" w:fill="auto"/>
          </w:tcPr>
          <w:p w:rsidR="001521D8" w:rsidRPr="006D1C1C" w:rsidRDefault="001521D8" w:rsidP="006D1C1C">
            <w:pPr>
              <w:spacing w:after="0"/>
              <w:jc w:val="center"/>
              <w:rPr>
                <w:rFonts w:ascii="Times New Roman" w:hAnsi="Times New Roman" w:cs="Times New Roman"/>
                <w:b/>
                <w:sz w:val="24"/>
                <w:szCs w:val="24"/>
              </w:rPr>
            </w:pPr>
          </w:p>
        </w:tc>
        <w:tc>
          <w:tcPr>
            <w:tcW w:w="284" w:type="dxa"/>
            <w:shd w:val="clear" w:color="auto" w:fill="auto"/>
          </w:tcPr>
          <w:p w:rsidR="001521D8" w:rsidRPr="006D1C1C" w:rsidRDefault="001521D8" w:rsidP="006D1C1C">
            <w:pPr>
              <w:spacing w:after="0"/>
              <w:jc w:val="center"/>
              <w:rPr>
                <w:rFonts w:ascii="Times New Roman" w:hAnsi="Times New Roman" w:cs="Times New Roman"/>
                <w:b/>
                <w:sz w:val="24"/>
                <w:szCs w:val="24"/>
              </w:rPr>
            </w:pPr>
          </w:p>
        </w:tc>
        <w:tc>
          <w:tcPr>
            <w:tcW w:w="4677" w:type="dxa"/>
            <w:shd w:val="clear" w:color="auto" w:fill="auto"/>
          </w:tcPr>
          <w:p w:rsidR="001521D8" w:rsidRPr="006D1C1C" w:rsidRDefault="001521D8" w:rsidP="006D1C1C">
            <w:pPr>
              <w:spacing w:after="0"/>
              <w:ind w:right="-117"/>
              <w:jc w:val="center"/>
              <w:rPr>
                <w:rFonts w:ascii="Times New Roman" w:hAnsi="Times New Roman" w:cs="Times New Roman"/>
                <w:b/>
                <w:sz w:val="24"/>
                <w:szCs w:val="24"/>
              </w:rPr>
            </w:pPr>
          </w:p>
        </w:tc>
      </w:tr>
      <w:tr w:rsidR="001521D8" w:rsidRPr="006D1C1C" w:rsidTr="006D1C1C">
        <w:tc>
          <w:tcPr>
            <w:tcW w:w="4928" w:type="dxa"/>
            <w:shd w:val="clear" w:color="auto" w:fill="auto"/>
            <w:vAlign w:val="center"/>
          </w:tcPr>
          <w:p w:rsidR="001521D8" w:rsidRPr="006D1C1C" w:rsidRDefault="001E7994" w:rsidP="001E7994">
            <w:pPr>
              <w:spacing w:after="0"/>
              <w:rPr>
                <w:rFonts w:ascii="Times New Roman" w:hAnsi="Times New Roman" w:cs="Times New Roman"/>
                <w:b/>
                <w:sz w:val="24"/>
                <w:szCs w:val="24"/>
              </w:rPr>
            </w:pPr>
            <w:r>
              <w:rPr>
                <w:rFonts w:ascii="Times New Roman" w:hAnsi="Times New Roman" w:cs="Times New Roman"/>
                <w:b/>
                <w:sz w:val="24"/>
                <w:szCs w:val="24"/>
                <w:lang w:val="uk-UA"/>
              </w:rPr>
              <w:t xml:space="preserve">Теплицька сільська </w:t>
            </w:r>
            <w:r w:rsidR="001521D8" w:rsidRPr="006D1C1C">
              <w:rPr>
                <w:rFonts w:ascii="Times New Roman" w:hAnsi="Times New Roman" w:cs="Times New Roman"/>
                <w:b/>
                <w:sz w:val="24"/>
                <w:szCs w:val="24"/>
              </w:rPr>
              <w:t xml:space="preserve"> рада</w:t>
            </w:r>
          </w:p>
        </w:tc>
        <w:tc>
          <w:tcPr>
            <w:tcW w:w="284" w:type="dxa"/>
            <w:shd w:val="clear" w:color="auto" w:fill="auto"/>
          </w:tcPr>
          <w:p w:rsidR="001521D8" w:rsidRPr="006D1C1C" w:rsidRDefault="001521D8" w:rsidP="006D1C1C">
            <w:pPr>
              <w:spacing w:after="0"/>
              <w:jc w:val="center"/>
              <w:rPr>
                <w:rFonts w:ascii="Times New Roman" w:hAnsi="Times New Roman" w:cs="Times New Roman"/>
                <w:b/>
                <w:sz w:val="24"/>
                <w:szCs w:val="24"/>
              </w:rPr>
            </w:pPr>
          </w:p>
        </w:tc>
        <w:tc>
          <w:tcPr>
            <w:tcW w:w="4677" w:type="dxa"/>
            <w:shd w:val="clear" w:color="auto" w:fill="auto"/>
          </w:tcPr>
          <w:p w:rsidR="001521D8" w:rsidRPr="006D1C1C" w:rsidRDefault="001521D8" w:rsidP="006D1C1C">
            <w:pPr>
              <w:spacing w:after="0"/>
              <w:ind w:right="-117"/>
              <w:jc w:val="center"/>
              <w:rPr>
                <w:rFonts w:ascii="Times New Roman" w:hAnsi="Times New Roman" w:cs="Times New Roman"/>
                <w:b/>
                <w:noProof/>
                <w:sz w:val="24"/>
                <w:szCs w:val="24"/>
              </w:rPr>
            </w:pPr>
            <w:r w:rsidRPr="006D1C1C">
              <w:rPr>
                <w:rFonts w:ascii="Times New Roman" w:hAnsi="Times New Roman" w:cs="Times New Roman"/>
                <w:b/>
                <w:noProof/>
                <w:sz w:val="24"/>
                <w:szCs w:val="24"/>
              </w:rPr>
              <w:t>_________________________________</w:t>
            </w:r>
          </w:p>
        </w:tc>
      </w:tr>
      <w:tr w:rsidR="001521D8" w:rsidRPr="006D1C1C" w:rsidTr="006D1C1C">
        <w:trPr>
          <w:trHeight w:val="216"/>
        </w:trPr>
        <w:tc>
          <w:tcPr>
            <w:tcW w:w="4928" w:type="dxa"/>
            <w:shd w:val="clear" w:color="auto" w:fill="auto"/>
          </w:tcPr>
          <w:p w:rsidR="001521D8" w:rsidRPr="006D1C1C" w:rsidRDefault="001521D8" w:rsidP="006D1C1C">
            <w:pPr>
              <w:spacing w:after="0"/>
              <w:jc w:val="center"/>
              <w:rPr>
                <w:rFonts w:ascii="Times New Roman" w:hAnsi="Times New Roman" w:cs="Times New Roman"/>
                <w:b/>
                <w:sz w:val="24"/>
                <w:szCs w:val="24"/>
              </w:rPr>
            </w:pPr>
          </w:p>
        </w:tc>
        <w:tc>
          <w:tcPr>
            <w:tcW w:w="284" w:type="dxa"/>
            <w:shd w:val="clear" w:color="auto" w:fill="auto"/>
          </w:tcPr>
          <w:p w:rsidR="001521D8" w:rsidRPr="006D1C1C" w:rsidRDefault="001521D8" w:rsidP="006D1C1C">
            <w:pPr>
              <w:spacing w:after="0"/>
              <w:jc w:val="center"/>
              <w:rPr>
                <w:rFonts w:ascii="Times New Roman" w:hAnsi="Times New Roman" w:cs="Times New Roman"/>
                <w:b/>
                <w:sz w:val="24"/>
                <w:szCs w:val="24"/>
              </w:rPr>
            </w:pPr>
          </w:p>
        </w:tc>
        <w:tc>
          <w:tcPr>
            <w:tcW w:w="4677" w:type="dxa"/>
            <w:shd w:val="clear" w:color="auto" w:fill="auto"/>
          </w:tcPr>
          <w:p w:rsidR="001521D8" w:rsidRPr="006D1C1C" w:rsidRDefault="001521D8" w:rsidP="006D1C1C">
            <w:pPr>
              <w:spacing w:after="0"/>
              <w:ind w:right="-117"/>
              <w:jc w:val="center"/>
              <w:rPr>
                <w:rFonts w:ascii="Times New Roman" w:hAnsi="Times New Roman" w:cs="Times New Roman"/>
                <w:b/>
                <w:sz w:val="24"/>
                <w:szCs w:val="24"/>
              </w:rPr>
            </w:pPr>
          </w:p>
        </w:tc>
      </w:tr>
      <w:tr w:rsidR="001521D8" w:rsidRPr="006D1C1C" w:rsidTr="006D1C1C">
        <w:tc>
          <w:tcPr>
            <w:tcW w:w="4928" w:type="dxa"/>
            <w:shd w:val="clear" w:color="auto" w:fill="auto"/>
          </w:tcPr>
          <w:p w:rsidR="001521D8" w:rsidRPr="00133B03" w:rsidRDefault="001521D8" w:rsidP="006D1C1C">
            <w:pPr>
              <w:spacing w:after="0"/>
              <w:rPr>
                <w:rFonts w:ascii="Times New Roman" w:hAnsi="Times New Roman" w:cs="Times New Roman"/>
                <w:sz w:val="24"/>
                <w:szCs w:val="24"/>
                <w:lang w:val="uk-UA"/>
              </w:rPr>
            </w:pPr>
            <w:r w:rsidRPr="006D1C1C">
              <w:rPr>
                <w:rFonts w:ascii="Times New Roman" w:hAnsi="Times New Roman" w:cs="Times New Roman"/>
                <w:sz w:val="24"/>
                <w:szCs w:val="24"/>
              </w:rPr>
              <w:t xml:space="preserve">діюча на підставі </w:t>
            </w:r>
            <w:r w:rsidR="00BB60A0" w:rsidRPr="00133B03">
              <w:rPr>
                <w:rFonts w:ascii="Times New Roman" w:hAnsi="Times New Roman" w:cs="Times New Roman"/>
                <w:sz w:val="20"/>
                <w:szCs w:val="20"/>
                <w:u w:val="single"/>
                <w:lang w:val="uk-UA"/>
              </w:rPr>
              <w:t xml:space="preserve">Виписки з </w:t>
            </w:r>
            <w:r w:rsidR="00BD0EA0" w:rsidRPr="00133B03">
              <w:rPr>
                <w:rFonts w:ascii="Times New Roman" w:hAnsi="Times New Roman" w:cs="Times New Roman"/>
                <w:sz w:val="20"/>
                <w:szCs w:val="20"/>
                <w:u w:val="single"/>
                <w:lang w:val="uk-UA"/>
              </w:rPr>
              <w:t>з Єдиного де</w:t>
            </w:r>
            <w:r w:rsidR="00831DEC" w:rsidRPr="00133B03">
              <w:rPr>
                <w:rFonts w:ascii="Times New Roman" w:hAnsi="Times New Roman" w:cs="Times New Roman"/>
                <w:sz w:val="20"/>
                <w:szCs w:val="20"/>
                <w:u w:val="single"/>
                <w:lang w:val="uk-UA"/>
              </w:rPr>
              <w:t xml:space="preserve">ржавного </w:t>
            </w:r>
            <w:r w:rsidR="00831DEC" w:rsidRPr="00133B03">
              <w:rPr>
                <w:rFonts w:ascii="Times New Roman" w:hAnsi="Times New Roman" w:cs="Times New Roman"/>
                <w:sz w:val="20"/>
                <w:szCs w:val="20"/>
                <w:u w:val="single"/>
                <w:lang w:val="uk-UA"/>
              </w:rPr>
              <w:lastRenderedPageBreak/>
              <w:t xml:space="preserve">реєстру </w:t>
            </w:r>
            <w:r w:rsidR="00BD0EA0" w:rsidRPr="00133B03">
              <w:rPr>
                <w:rFonts w:ascii="Times New Roman" w:hAnsi="Times New Roman" w:cs="Times New Roman"/>
                <w:sz w:val="20"/>
                <w:szCs w:val="20"/>
                <w:u w:val="single"/>
                <w:lang w:val="uk-UA"/>
              </w:rPr>
              <w:t xml:space="preserve">юридичних осіб фізичних осіб- </w:t>
            </w:r>
            <w:r w:rsidR="00133B03" w:rsidRPr="00133B03">
              <w:rPr>
                <w:rFonts w:ascii="Times New Roman" w:hAnsi="Times New Roman" w:cs="Times New Roman"/>
                <w:sz w:val="20"/>
                <w:szCs w:val="20"/>
                <w:u w:val="single"/>
                <w:lang w:val="uk-UA"/>
              </w:rPr>
              <w:t xml:space="preserve">підприємців та громадських </w:t>
            </w:r>
            <w:r w:rsidR="00BD0EA0" w:rsidRPr="00133B03">
              <w:rPr>
                <w:rFonts w:ascii="Times New Roman" w:hAnsi="Times New Roman" w:cs="Times New Roman"/>
                <w:sz w:val="20"/>
                <w:szCs w:val="20"/>
                <w:u w:val="single"/>
                <w:lang w:val="uk-UA"/>
              </w:rPr>
              <w:t xml:space="preserve"> формувань</w:t>
            </w:r>
            <w:r w:rsidR="00133B03">
              <w:rPr>
                <w:rFonts w:ascii="Times New Roman" w:hAnsi="Times New Roman" w:cs="Times New Roman"/>
                <w:sz w:val="24"/>
                <w:szCs w:val="24"/>
              </w:rPr>
              <w:t>____________________</w:t>
            </w:r>
            <w:r w:rsidR="00133B03">
              <w:rPr>
                <w:rFonts w:ascii="Times New Roman" w:hAnsi="Times New Roman" w:cs="Times New Roman"/>
                <w:sz w:val="24"/>
                <w:szCs w:val="24"/>
                <w:lang w:val="uk-UA"/>
              </w:rPr>
              <w:t>_</w:t>
            </w:r>
          </w:p>
          <w:p w:rsidR="001521D8" w:rsidRPr="00133B03" w:rsidRDefault="001521D8" w:rsidP="006D1C1C">
            <w:pPr>
              <w:spacing w:after="0"/>
              <w:rPr>
                <w:rFonts w:ascii="Times New Roman" w:hAnsi="Times New Roman" w:cs="Times New Roman"/>
                <w:sz w:val="24"/>
                <w:szCs w:val="24"/>
                <w:lang w:val="uk-UA"/>
              </w:rPr>
            </w:pPr>
          </w:p>
        </w:tc>
        <w:tc>
          <w:tcPr>
            <w:tcW w:w="284" w:type="dxa"/>
            <w:shd w:val="clear" w:color="auto" w:fill="auto"/>
          </w:tcPr>
          <w:p w:rsidR="001521D8" w:rsidRPr="006D1C1C" w:rsidRDefault="001521D8" w:rsidP="006D1C1C">
            <w:pPr>
              <w:spacing w:after="0"/>
              <w:rPr>
                <w:rFonts w:ascii="Times New Roman" w:hAnsi="Times New Roman" w:cs="Times New Roman"/>
                <w:sz w:val="24"/>
                <w:szCs w:val="24"/>
              </w:rPr>
            </w:pPr>
          </w:p>
        </w:tc>
        <w:tc>
          <w:tcPr>
            <w:tcW w:w="4677" w:type="dxa"/>
            <w:shd w:val="clear" w:color="auto" w:fill="auto"/>
          </w:tcPr>
          <w:p w:rsidR="001521D8" w:rsidRPr="006D1C1C" w:rsidRDefault="001521D8" w:rsidP="006D1C1C">
            <w:pPr>
              <w:spacing w:after="0"/>
              <w:rPr>
                <w:rFonts w:ascii="Times New Roman" w:hAnsi="Times New Roman" w:cs="Times New Roman"/>
                <w:sz w:val="24"/>
                <w:szCs w:val="24"/>
              </w:rPr>
            </w:pPr>
            <w:r w:rsidRPr="006D1C1C">
              <w:rPr>
                <w:rFonts w:ascii="Times New Roman" w:hAnsi="Times New Roman" w:cs="Times New Roman"/>
                <w:sz w:val="24"/>
                <w:szCs w:val="24"/>
              </w:rPr>
              <w:t>діюче на п</w:t>
            </w:r>
            <w:r w:rsidR="00035D91">
              <w:rPr>
                <w:rFonts w:ascii="Times New Roman" w:hAnsi="Times New Roman" w:cs="Times New Roman"/>
                <w:sz w:val="24"/>
                <w:szCs w:val="24"/>
              </w:rPr>
              <w:t>ідставі: ____________________</w:t>
            </w:r>
            <w:r w:rsidRPr="006D1C1C">
              <w:rPr>
                <w:rFonts w:ascii="Times New Roman" w:hAnsi="Times New Roman" w:cs="Times New Roman"/>
                <w:sz w:val="24"/>
                <w:szCs w:val="24"/>
              </w:rPr>
              <w:t>_</w:t>
            </w:r>
          </w:p>
          <w:p w:rsidR="001521D8" w:rsidRPr="00EC5D00" w:rsidRDefault="001521D8" w:rsidP="006D1C1C">
            <w:pPr>
              <w:spacing w:after="0"/>
              <w:rPr>
                <w:rFonts w:ascii="Times New Roman" w:hAnsi="Times New Roman" w:cs="Times New Roman"/>
                <w:sz w:val="24"/>
                <w:szCs w:val="24"/>
                <w:lang w:val="uk-UA"/>
              </w:rPr>
            </w:pPr>
            <w:r w:rsidRPr="006D1C1C">
              <w:rPr>
                <w:rFonts w:ascii="Times New Roman" w:hAnsi="Times New Roman" w:cs="Times New Roman"/>
                <w:sz w:val="24"/>
                <w:szCs w:val="24"/>
              </w:rPr>
              <w:lastRenderedPageBreak/>
              <w:t>________</w:t>
            </w:r>
            <w:r w:rsidR="00EC5D00">
              <w:rPr>
                <w:rFonts w:ascii="Times New Roman" w:hAnsi="Times New Roman" w:cs="Times New Roman"/>
                <w:sz w:val="24"/>
                <w:szCs w:val="24"/>
              </w:rPr>
              <w:t>_____________________________</w:t>
            </w:r>
          </w:p>
        </w:tc>
      </w:tr>
      <w:tr w:rsidR="001521D8" w:rsidRPr="006D1C1C" w:rsidTr="006D1C1C">
        <w:tc>
          <w:tcPr>
            <w:tcW w:w="4928" w:type="dxa"/>
            <w:shd w:val="clear" w:color="auto" w:fill="auto"/>
          </w:tcPr>
          <w:p w:rsidR="001521D8" w:rsidRPr="006D1C1C" w:rsidRDefault="001521D8" w:rsidP="006D1C1C">
            <w:pPr>
              <w:spacing w:after="0"/>
              <w:rPr>
                <w:rFonts w:ascii="Times New Roman" w:hAnsi="Times New Roman" w:cs="Times New Roman"/>
                <w:sz w:val="24"/>
                <w:szCs w:val="24"/>
              </w:rPr>
            </w:pPr>
            <w:r w:rsidRPr="006D1C1C">
              <w:rPr>
                <w:rFonts w:ascii="Times New Roman" w:hAnsi="Times New Roman" w:cs="Times New Roman"/>
                <w:sz w:val="24"/>
                <w:szCs w:val="24"/>
              </w:rPr>
              <w:lastRenderedPageBreak/>
              <w:t xml:space="preserve">місце проведення державної реєстрації: </w:t>
            </w:r>
          </w:p>
          <w:p w:rsidR="001521D8" w:rsidRPr="0005234E" w:rsidRDefault="0005234E" w:rsidP="006D1C1C">
            <w:pPr>
              <w:spacing w:after="0"/>
              <w:rPr>
                <w:rFonts w:ascii="Times New Roman" w:hAnsi="Times New Roman" w:cs="Times New Roman"/>
                <w:sz w:val="20"/>
                <w:szCs w:val="20"/>
                <w:u w:val="single"/>
                <w:lang w:val="uk-UA"/>
              </w:rPr>
            </w:pPr>
            <w:r w:rsidRPr="0005234E">
              <w:rPr>
                <w:rFonts w:ascii="Times New Roman" w:hAnsi="Times New Roman" w:cs="Times New Roman"/>
                <w:sz w:val="20"/>
                <w:szCs w:val="20"/>
                <w:u w:val="single"/>
                <w:lang w:val="uk-UA"/>
              </w:rPr>
              <w:t>Арцизька міська рада</w:t>
            </w:r>
            <w:r>
              <w:rPr>
                <w:rFonts w:ascii="Times New Roman" w:hAnsi="Times New Roman" w:cs="Times New Roman"/>
                <w:sz w:val="20"/>
                <w:szCs w:val="20"/>
                <w:u w:val="single"/>
                <w:lang w:val="uk-UA"/>
              </w:rPr>
              <w:t>____________________________</w:t>
            </w:r>
            <w:r w:rsidRPr="0005234E">
              <w:rPr>
                <w:rFonts w:ascii="Times New Roman" w:hAnsi="Times New Roman" w:cs="Times New Roman"/>
                <w:sz w:val="20"/>
                <w:szCs w:val="20"/>
                <w:u w:val="single"/>
                <w:lang w:val="uk-UA"/>
              </w:rPr>
              <w:t xml:space="preserve"> </w:t>
            </w:r>
          </w:p>
        </w:tc>
        <w:tc>
          <w:tcPr>
            <w:tcW w:w="284" w:type="dxa"/>
            <w:shd w:val="clear" w:color="auto" w:fill="auto"/>
          </w:tcPr>
          <w:p w:rsidR="001521D8" w:rsidRPr="006D1C1C" w:rsidRDefault="001521D8" w:rsidP="006D1C1C">
            <w:pPr>
              <w:spacing w:after="0"/>
              <w:rPr>
                <w:rFonts w:ascii="Times New Roman" w:hAnsi="Times New Roman" w:cs="Times New Roman"/>
                <w:sz w:val="24"/>
                <w:szCs w:val="24"/>
              </w:rPr>
            </w:pPr>
          </w:p>
        </w:tc>
        <w:tc>
          <w:tcPr>
            <w:tcW w:w="4677" w:type="dxa"/>
            <w:shd w:val="clear" w:color="auto" w:fill="auto"/>
          </w:tcPr>
          <w:p w:rsidR="001521D8" w:rsidRPr="006D1C1C" w:rsidRDefault="001521D8" w:rsidP="006D1C1C">
            <w:pPr>
              <w:spacing w:after="0"/>
              <w:rPr>
                <w:rFonts w:ascii="Times New Roman" w:hAnsi="Times New Roman" w:cs="Times New Roman"/>
                <w:sz w:val="24"/>
                <w:szCs w:val="24"/>
              </w:rPr>
            </w:pPr>
            <w:r w:rsidRPr="006D1C1C">
              <w:rPr>
                <w:rFonts w:ascii="Times New Roman" w:hAnsi="Times New Roman" w:cs="Times New Roman"/>
                <w:sz w:val="24"/>
                <w:szCs w:val="24"/>
              </w:rPr>
              <w:t xml:space="preserve">місце проведення державної реєстрації: </w:t>
            </w:r>
          </w:p>
          <w:p w:rsidR="001521D8" w:rsidRPr="00EC5D00" w:rsidRDefault="001521D8" w:rsidP="006D1C1C">
            <w:pPr>
              <w:spacing w:after="0"/>
              <w:rPr>
                <w:rFonts w:ascii="Times New Roman" w:hAnsi="Times New Roman" w:cs="Times New Roman"/>
                <w:sz w:val="24"/>
                <w:szCs w:val="24"/>
                <w:lang w:val="uk-UA"/>
              </w:rPr>
            </w:pPr>
            <w:r w:rsidRPr="006D1C1C">
              <w:rPr>
                <w:rFonts w:ascii="Times New Roman" w:hAnsi="Times New Roman" w:cs="Times New Roman"/>
                <w:sz w:val="24"/>
                <w:szCs w:val="24"/>
              </w:rPr>
              <w:t>_________</w:t>
            </w:r>
            <w:r w:rsidR="00EC5D00">
              <w:rPr>
                <w:rFonts w:ascii="Times New Roman" w:hAnsi="Times New Roman" w:cs="Times New Roman"/>
                <w:sz w:val="24"/>
                <w:szCs w:val="24"/>
              </w:rPr>
              <w:t>____________________________</w:t>
            </w:r>
          </w:p>
        </w:tc>
      </w:tr>
      <w:tr w:rsidR="001521D8" w:rsidRPr="006D1C1C" w:rsidTr="006D1C1C">
        <w:tc>
          <w:tcPr>
            <w:tcW w:w="4928" w:type="dxa"/>
            <w:shd w:val="clear" w:color="auto" w:fill="auto"/>
          </w:tcPr>
          <w:p w:rsidR="001521D8" w:rsidRPr="006D1C1C" w:rsidRDefault="00BB60A0" w:rsidP="006D1C1C">
            <w:pPr>
              <w:spacing w:after="0"/>
              <w:ind w:right="30"/>
              <w:rPr>
                <w:rFonts w:ascii="Times New Roman" w:hAnsi="Times New Roman" w:cs="Times New Roman"/>
                <w:sz w:val="24"/>
                <w:szCs w:val="24"/>
              </w:rPr>
            </w:pPr>
            <w:r>
              <w:rPr>
                <w:rFonts w:ascii="Times New Roman" w:hAnsi="Times New Roman" w:cs="Times New Roman"/>
                <w:sz w:val="24"/>
                <w:szCs w:val="24"/>
              </w:rPr>
              <w:t xml:space="preserve">дата державної реєстрації: </w:t>
            </w:r>
            <w:r w:rsidRPr="00831DEC">
              <w:rPr>
                <w:rFonts w:ascii="Times New Roman" w:hAnsi="Times New Roman" w:cs="Times New Roman"/>
                <w:sz w:val="20"/>
                <w:szCs w:val="20"/>
                <w:u w:val="single"/>
                <w:lang w:val="uk-UA"/>
              </w:rPr>
              <w:t>09</w:t>
            </w:r>
            <w:r w:rsidR="00D876B4" w:rsidRPr="00831DEC">
              <w:rPr>
                <w:rFonts w:ascii="Times New Roman" w:hAnsi="Times New Roman" w:cs="Times New Roman"/>
                <w:sz w:val="20"/>
                <w:szCs w:val="20"/>
                <w:u w:val="single"/>
              </w:rPr>
              <w:t>.</w:t>
            </w:r>
            <w:r w:rsidR="00D876B4" w:rsidRPr="00831DEC">
              <w:rPr>
                <w:rFonts w:ascii="Times New Roman" w:hAnsi="Times New Roman" w:cs="Times New Roman"/>
                <w:sz w:val="20"/>
                <w:szCs w:val="20"/>
                <w:u w:val="single"/>
                <w:lang w:val="uk-UA"/>
              </w:rPr>
              <w:t>11</w:t>
            </w:r>
            <w:r w:rsidR="00D876B4" w:rsidRPr="00831DEC">
              <w:rPr>
                <w:rFonts w:ascii="Times New Roman" w:hAnsi="Times New Roman" w:cs="Times New Roman"/>
                <w:sz w:val="20"/>
                <w:szCs w:val="20"/>
                <w:u w:val="single"/>
              </w:rPr>
              <w:t>.</w:t>
            </w:r>
            <w:r w:rsidR="00D876B4" w:rsidRPr="00831DEC">
              <w:rPr>
                <w:rFonts w:ascii="Times New Roman" w:hAnsi="Times New Roman" w:cs="Times New Roman"/>
                <w:sz w:val="20"/>
                <w:szCs w:val="20"/>
                <w:u w:val="single"/>
                <w:lang w:val="uk-UA"/>
              </w:rPr>
              <w:t xml:space="preserve">2021 </w:t>
            </w:r>
            <w:r w:rsidR="001521D8" w:rsidRPr="00831DEC">
              <w:rPr>
                <w:rFonts w:ascii="Times New Roman" w:hAnsi="Times New Roman" w:cs="Times New Roman"/>
                <w:sz w:val="20"/>
                <w:szCs w:val="20"/>
                <w:u w:val="single"/>
              </w:rPr>
              <w:t xml:space="preserve"> р.</w:t>
            </w:r>
          </w:p>
        </w:tc>
        <w:tc>
          <w:tcPr>
            <w:tcW w:w="284" w:type="dxa"/>
            <w:shd w:val="clear" w:color="auto" w:fill="auto"/>
          </w:tcPr>
          <w:p w:rsidR="001521D8" w:rsidRPr="006D1C1C" w:rsidRDefault="001521D8" w:rsidP="006D1C1C">
            <w:pPr>
              <w:spacing w:after="0"/>
              <w:rPr>
                <w:rFonts w:ascii="Times New Roman" w:hAnsi="Times New Roman" w:cs="Times New Roman"/>
                <w:sz w:val="24"/>
                <w:szCs w:val="24"/>
              </w:rPr>
            </w:pPr>
          </w:p>
        </w:tc>
        <w:tc>
          <w:tcPr>
            <w:tcW w:w="4677" w:type="dxa"/>
            <w:shd w:val="clear" w:color="auto" w:fill="auto"/>
          </w:tcPr>
          <w:p w:rsidR="001521D8" w:rsidRPr="006D1C1C" w:rsidRDefault="001521D8" w:rsidP="006D1C1C">
            <w:pPr>
              <w:spacing w:after="0"/>
              <w:rPr>
                <w:rFonts w:ascii="Times New Roman" w:hAnsi="Times New Roman" w:cs="Times New Roman"/>
                <w:sz w:val="24"/>
                <w:szCs w:val="24"/>
              </w:rPr>
            </w:pPr>
            <w:r w:rsidRPr="006D1C1C">
              <w:rPr>
                <w:rFonts w:ascii="Times New Roman" w:hAnsi="Times New Roman" w:cs="Times New Roman"/>
                <w:sz w:val="24"/>
                <w:szCs w:val="24"/>
              </w:rPr>
              <w:t xml:space="preserve">дата державної реєстрації: __.__.____ р. </w:t>
            </w:r>
          </w:p>
        </w:tc>
      </w:tr>
      <w:tr w:rsidR="001521D8" w:rsidRPr="006D1C1C" w:rsidTr="006D1C1C">
        <w:tc>
          <w:tcPr>
            <w:tcW w:w="4928" w:type="dxa"/>
            <w:shd w:val="clear" w:color="auto" w:fill="auto"/>
          </w:tcPr>
          <w:p w:rsidR="001521D8" w:rsidRPr="00D876B4" w:rsidRDefault="001521D8" w:rsidP="006D1C1C">
            <w:pPr>
              <w:spacing w:after="0"/>
              <w:rPr>
                <w:rFonts w:ascii="Times New Roman" w:hAnsi="Times New Roman" w:cs="Times New Roman"/>
                <w:sz w:val="24"/>
                <w:szCs w:val="24"/>
                <w:lang w:val="uk-UA"/>
              </w:rPr>
            </w:pPr>
            <w:r w:rsidRPr="006D1C1C">
              <w:rPr>
                <w:rFonts w:ascii="Times New Roman" w:hAnsi="Times New Roman" w:cs="Times New Roman"/>
                <w:sz w:val="24"/>
                <w:szCs w:val="24"/>
              </w:rPr>
              <w:t>номер зап</w:t>
            </w:r>
            <w:r w:rsidR="00035D91">
              <w:rPr>
                <w:rFonts w:ascii="Times New Roman" w:hAnsi="Times New Roman" w:cs="Times New Roman"/>
                <w:sz w:val="24"/>
                <w:szCs w:val="24"/>
              </w:rPr>
              <w:t>ису в ЄДРПОУ</w:t>
            </w:r>
            <w:r w:rsidR="00035D91" w:rsidRPr="00831DEC">
              <w:rPr>
                <w:rFonts w:ascii="Times New Roman" w:hAnsi="Times New Roman" w:cs="Times New Roman"/>
                <w:sz w:val="24"/>
                <w:szCs w:val="24"/>
                <w:u w:val="single"/>
              </w:rPr>
              <w:t xml:space="preserve">:  </w:t>
            </w:r>
            <w:r w:rsidR="00D876B4" w:rsidRPr="00831DEC">
              <w:rPr>
                <w:rFonts w:ascii="Times New Roman" w:hAnsi="Times New Roman" w:cs="Times New Roman"/>
                <w:sz w:val="20"/>
                <w:szCs w:val="20"/>
                <w:u w:val="single"/>
                <w:lang w:val="uk-UA"/>
              </w:rPr>
              <w:t>1005271070016000280</w:t>
            </w:r>
          </w:p>
        </w:tc>
        <w:tc>
          <w:tcPr>
            <w:tcW w:w="284" w:type="dxa"/>
            <w:shd w:val="clear" w:color="auto" w:fill="auto"/>
          </w:tcPr>
          <w:p w:rsidR="001521D8" w:rsidRPr="006D1C1C" w:rsidRDefault="001521D8" w:rsidP="006D1C1C">
            <w:pPr>
              <w:spacing w:after="0"/>
              <w:rPr>
                <w:rFonts w:ascii="Times New Roman" w:hAnsi="Times New Roman" w:cs="Times New Roman"/>
                <w:sz w:val="24"/>
                <w:szCs w:val="24"/>
              </w:rPr>
            </w:pPr>
          </w:p>
        </w:tc>
        <w:tc>
          <w:tcPr>
            <w:tcW w:w="4677" w:type="dxa"/>
            <w:shd w:val="clear" w:color="auto" w:fill="auto"/>
          </w:tcPr>
          <w:p w:rsidR="001521D8" w:rsidRPr="00035D91" w:rsidRDefault="001521D8" w:rsidP="006D1C1C">
            <w:pPr>
              <w:spacing w:after="0"/>
              <w:rPr>
                <w:rFonts w:ascii="Times New Roman" w:hAnsi="Times New Roman" w:cs="Times New Roman"/>
                <w:sz w:val="24"/>
                <w:szCs w:val="24"/>
                <w:lang w:val="uk-UA"/>
              </w:rPr>
            </w:pPr>
            <w:r w:rsidRPr="006D1C1C">
              <w:rPr>
                <w:rFonts w:ascii="Times New Roman" w:hAnsi="Times New Roman" w:cs="Times New Roman"/>
                <w:sz w:val="24"/>
                <w:szCs w:val="24"/>
              </w:rPr>
              <w:t>номер запису в ЄДРПОУ:_________</w:t>
            </w:r>
            <w:r w:rsidR="00035D91">
              <w:rPr>
                <w:rFonts w:ascii="Times New Roman" w:hAnsi="Times New Roman" w:cs="Times New Roman"/>
                <w:sz w:val="24"/>
                <w:szCs w:val="24"/>
              </w:rPr>
              <w:t>______</w:t>
            </w:r>
          </w:p>
        </w:tc>
      </w:tr>
      <w:tr w:rsidR="001521D8" w:rsidRPr="006D1C1C" w:rsidTr="006D1C1C">
        <w:tc>
          <w:tcPr>
            <w:tcW w:w="4928" w:type="dxa"/>
            <w:shd w:val="clear" w:color="auto" w:fill="auto"/>
          </w:tcPr>
          <w:p w:rsidR="001521D8" w:rsidRPr="006D1C1C" w:rsidRDefault="001521D8" w:rsidP="006D1C1C">
            <w:pPr>
              <w:spacing w:after="0"/>
              <w:rPr>
                <w:rFonts w:ascii="Times New Roman" w:hAnsi="Times New Roman" w:cs="Times New Roman"/>
                <w:sz w:val="24"/>
                <w:szCs w:val="24"/>
              </w:rPr>
            </w:pPr>
          </w:p>
        </w:tc>
        <w:tc>
          <w:tcPr>
            <w:tcW w:w="284" w:type="dxa"/>
            <w:shd w:val="clear" w:color="auto" w:fill="auto"/>
          </w:tcPr>
          <w:p w:rsidR="001521D8" w:rsidRPr="006D1C1C" w:rsidRDefault="001521D8" w:rsidP="006D1C1C">
            <w:pPr>
              <w:spacing w:after="0"/>
              <w:rPr>
                <w:rFonts w:ascii="Times New Roman" w:hAnsi="Times New Roman" w:cs="Times New Roman"/>
                <w:sz w:val="24"/>
                <w:szCs w:val="24"/>
              </w:rPr>
            </w:pPr>
          </w:p>
        </w:tc>
        <w:tc>
          <w:tcPr>
            <w:tcW w:w="4677" w:type="dxa"/>
            <w:shd w:val="clear" w:color="auto" w:fill="auto"/>
          </w:tcPr>
          <w:p w:rsidR="001521D8" w:rsidRPr="006D1C1C" w:rsidRDefault="001521D8" w:rsidP="006D1C1C">
            <w:pPr>
              <w:spacing w:after="0"/>
              <w:rPr>
                <w:rFonts w:ascii="Times New Roman" w:hAnsi="Times New Roman" w:cs="Times New Roman"/>
                <w:sz w:val="24"/>
                <w:szCs w:val="24"/>
              </w:rPr>
            </w:pPr>
          </w:p>
        </w:tc>
      </w:tr>
      <w:tr w:rsidR="001521D8" w:rsidRPr="006D1C1C" w:rsidTr="006D1C1C">
        <w:tc>
          <w:tcPr>
            <w:tcW w:w="4928" w:type="dxa"/>
            <w:shd w:val="clear" w:color="auto" w:fill="auto"/>
          </w:tcPr>
          <w:p w:rsidR="001521D8" w:rsidRPr="006D1C1C" w:rsidRDefault="001521D8" w:rsidP="006D1C1C">
            <w:pPr>
              <w:spacing w:after="0"/>
              <w:rPr>
                <w:rFonts w:ascii="Times New Roman" w:hAnsi="Times New Roman" w:cs="Times New Roman"/>
                <w:b/>
                <w:bCs/>
                <w:sz w:val="24"/>
                <w:szCs w:val="24"/>
              </w:rPr>
            </w:pPr>
            <w:r w:rsidRPr="006D1C1C">
              <w:rPr>
                <w:rFonts w:ascii="Times New Roman" w:hAnsi="Times New Roman" w:cs="Times New Roman"/>
                <w:b/>
                <w:bCs/>
                <w:sz w:val="24"/>
                <w:szCs w:val="24"/>
              </w:rPr>
              <w:t xml:space="preserve">Банківські реквізити: </w:t>
            </w:r>
          </w:p>
        </w:tc>
        <w:tc>
          <w:tcPr>
            <w:tcW w:w="284" w:type="dxa"/>
            <w:shd w:val="clear" w:color="auto" w:fill="auto"/>
          </w:tcPr>
          <w:p w:rsidR="001521D8" w:rsidRPr="006D1C1C" w:rsidRDefault="001521D8" w:rsidP="006D1C1C">
            <w:pPr>
              <w:spacing w:after="0"/>
              <w:rPr>
                <w:rFonts w:ascii="Times New Roman" w:hAnsi="Times New Roman" w:cs="Times New Roman"/>
                <w:sz w:val="24"/>
                <w:szCs w:val="24"/>
              </w:rPr>
            </w:pPr>
          </w:p>
        </w:tc>
        <w:tc>
          <w:tcPr>
            <w:tcW w:w="4677" w:type="dxa"/>
            <w:shd w:val="clear" w:color="auto" w:fill="auto"/>
          </w:tcPr>
          <w:p w:rsidR="001521D8" w:rsidRPr="006D1C1C" w:rsidRDefault="001521D8" w:rsidP="006D1C1C">
            <w:pPr>
              <w:spacing w:after="0"/>
              <w:rPr>
                <w:rFonts w:ascii="Times New Roman" w:hAnsi="Times New Roman" w:cs="Times New Roman"/>
                <w:b/>
                <w:bCs/>
                <w:sz w:val="24"/>
                <w:szCs w:val="24"/>
              </w:rPr>
            </w:pPr>
            <w:r w:rsidRPr="006D1C1C">
              <w:rPr>
                <w:rFonts w:ascii="Times New Roman" w:hAnsi="Times New Roman" w:cs="Times New Roman"/>
                <w:b/>
                <w:bCs/>
                <w:sz w:val="24"/>
                <w:szCs w:val="24"/>
              </w:rPr>
              <w:t>Банківські реквізити:</w:t>
            </w:r>
          </w:p>
        </w:tc>
      </w:tr>
      <w:tr w:rsidR="001521D8" w:rsidRPr="006D1C1C" w:rsidTr="006D1C1C">
        <w:tc>
          <w:tcPr>
            <w:tcW w:w="4928" w:type="dxa"/>
            <w:shd w:val="clear" w:color="auto" w:fill="auto"/>
          </w:tcPr>
          <w:p w:rsidR="001521D8" w:rsidRPr="006D1C1C" w:rsidRDefault="001521D8" w:rsidP="006D1C1C">
            <w:pPr>
              <w:spacing w:after="0"/>
              <w:rPr>
                <w:rFonts w:ascii="Times New Roman" w:hAnsi="Times New Roman" w:cs="Times New Roman"/>
                <w:sz w:val="24"/>
                <w:szCs w:val="24"/>
              </w:rPr>
            </w:pPr>
            <w:r w:rsidRPr="006D1C1C">
              <w:rPr>
                <w:rFonts w:ascii="Times New Roman" w:hAnsi="Times New Roman" w:cs="Times New Roman"/>
                <w:sz w:val="24"/>
                <w:szCs w:val="24"/>
              </w:rPr>
              <w:t>/</w:t>
            </w:r>
            <w:r w:rsidRPr="006D1C1C">
              <w:rPr>
                <w:rFonts w:ascii="Times New Roman" w:hAnsi="Times New Roman" w:cs="Times New Roman"/>
                <w:b/>
                <w:bCs/>
                <w:sz w:val="24"/>
                <w:szCs w:val="24"/>
              </w:rPr>
              <w:t xml:space="preserve">орендна плата з </w:t>
            </w:r>
            <w:r w:rsidR="00EC5D00">
              <w:rPr>
                <w:rFonts w:ascii="Times New Roman" w:hAnsi="Times New Roman" w:cs="Times New Roman"/>
                <w:b/>
                <w:bCs/>
                <w:sz w:val="18"/>
                <w:szCs w:val="18"/>
                <w:u w:val="single"/>
              </w:rPr>
              <w:t>юридичних</w:t>
            </w:r>
            <w:r w:rsidR="00EC5D00">
              <w:rPr>
                <w:rFonts w:ascii="Times New Roman" w:hAnsi="Times New Roman" w:cs="Times New Roman"/>
                <w:b/>
                <w:bCs/>
                <w:sz w:val="18"/>
                <w:szCs w:val="18"/>
                <w:u w:val="single"/>
                <w:lang w:val="uk-UA"/>
              </w:rPr>
              <w:t xml:space="preserve"> або </w:t>
            </w:r>
            <w:r w:rsidRPr="00EC5D00">
              <w:rPr>
                <w:rFonts w:ascii="Times New Roman" w:hAnsi="Times New Roman" w:cs="Times New Roman"/>
                <w:b/>
                <w:bCs/>
                <w:sz w:val="18"/>
                <w:szCs w:val="18"/>
                <w:u w:val="single"/>
              </w:rPr>
              <w:t>фізичних</w:t>
            </w:r>
            <w:r w:rsidRPr="006D1C1C">
              <w:rPr>
                <w:rFonts w:ascii="Times New Roman" w:hAnsi="Times New Roman" w:cs="Times New Roman"/>
                <w:b/>
                <w:bCs/>
                <w:sz w:val="24"/>
                <w:szCs w:val="24"/>
              </w:rPr>
              <w:t xml:space="preserve"> осіб/:</w:t>
            </w:r>
          </w:p>
        </w:tc>
        <w:tc>
          <w:tcPr>
            <w:tcW w:w="284" w:type="dxa"/>
            <w:shd w:val="clear" w:color="auto" w:fill="auto"/>
          </w:tcPr>
          <w:p w:rsidR="001521D8" w:rsidRPr="006D1C1C" w:rsidRDefault="001521D8" w:rsidP="006D1C1C">
            <w:pPr>
              <w:spacing w:after="0"/>
              <w:rPr>
                <w:rFonts w:ascii="Times New Roman" w:hAnsi="Times New Roman" w:cs="Times New Roman"/>
                <w:sz w:val="24"/>
                <w:szCs w:val="24"/>
              </w:rPr>
            </w:pPr>
          </w:p>
        </w:tc>
        <w:tc>
          <w:tcPr>
            <w:tcW w:w="4677" w:type="dxa"/>
            <w:vMerge w:val="restart"/>
            <w:shd w:val="clear" w:color="auto" w:fill="auto"/>
          </w:tcPr>
          <w:p w:rsidR="001521D8" w:rsidRPr="006D1C1C" w:rsidRDefault="001521D8" w:rsidP="006D1C1C">
            <w:pPr>
              <w:spacing w:after="0"/>
              <w:rPr>
                <w:rFonts w:ascii="Times New Roman" w:hAnsi="Times New Roman" w:cs="Times New Roman"/>
                <w:sz w:val="24"/>
                <w:szCs w:val="24"/>
              </w:rPr>
            </w:pPr>
            <w:r w:rsidRPr="006D1C1C">
              <w:rPr>
                <w:rFonts w:ascii="Times New Roman" w:hAnsi="Times New Roman" w:cs="Times New Roman"/>
                <w:sz w:val="24"/>
                <w:szCs w:val="24"/>
              </w:rPr>
              <w:t>р/р: ____________________________________</w:t>
            </w:r>
          </w:p>
          <w:p w:rsidR="001521D8" w:rsidRPr="00F04798" w:rsidRDefault="001521D8" w:rsidP="006D1C1C">
            <w:pPr>
              <w:spacing w:after="0"/>
              <w:rPr>
                <w:rFonts w:ascii="Times New Roman" w:hAnsi="Times New Roman" w:cs="Times New Roman"/>
                <w:sz w:val="24"/>
                <w:szCs w:val="24"/>
                <w:lang w:val="uk-UA"/>
              </w:rPr>
            </w:pPr>
            <w:r w:rsidRPr="006D1C1C">
              <w:rPr>
                <w:rFonts w:ascii="Times New Roman" w:hAnsi="Times New Roman" w:cs="Times New Roman"/>
                <w:sz w:val="24"/>
                <w:szCs w:val="24"/>
              </w:rPr>
              <w:t>в ______</w:t>
            </w:r>
            <w:r w:rsidR="00F04798">
              <w:rPr>
                <w:rFonts w:ascii="Times New Roman" w:hAnsi="Times New Roman" w:cs="Times New Roman"/>
                <w:sz w:val="24"/>
                <w:szCs w:val="24"/>
              </w:rPr>
              <w:t>_______________________________</w:t>
            </w:r>
          </w:p>
          <w:p w:rsidR="001521D8" w:rsidRPr="006D1C1C" w:rsidRDefault="001521D8" w:rsidP="006D1C1C">
            <w:pPr>
              <w:spacing w:after="0"/>
              <w:rPr>
                <w:rFonts w:ascii="Times New Roman" w:hAnsi="Times New Roman" w:cs="Times New Roman"/>
                <w:sz w:val="24"/>
                <w:szCs w:val="24"/>
              </w:rPr>
            </w:pPr>
            <w:r w:rsidRPr="006D1C1C">
              <w:rPr>
                <w:rFonts w:ascii="Times New Roman" w:hAnsi="Times New Roman" w:cs="Times New Roman"/>
                <w:sz w:val="24"/>
                <w:szCs w:val="24"/>
              </w:rPr>
              <w:t xml:space="preserve">МФО______________ </w:t>
            </w:r>
          </w:p>
          <w:p w:rsidR="001521D8" w:rsidRPr="0000467D" w:rsidRDefault="001521D8" w:rsidP="006D1C1C">
            <w:pPr>
              <w:spacing w:after="0"/>
              <w:rPr>
                <w:rFonts w:ascii="Times New Roman" w:hAnsi="Times New Roman" w:cs="Times New Roman"/>
                <w:sz w:val="24"/>
                <w:szCs w:val="24"/>
                <w:lang w:val="uk-UA"/>
              </w:rPr>
            </w:pPr>
            <w:r w:rsidRPr="006D1C1C">
              <w:rPr>
                <w:rFonts w:ascii="Times New Roman" w:hAnsi="Times New Roman" w:cs="Times New Roman"/>
                <w:sz w:val="24"/>
                <w:szCs w:val="24"/>
              </w:rPr>
              <w:t>Місце проживання фізичної особи/ місцезнаходження</w:t>
            </w:r>
            <w:r w:rsidR="0000467D">
              <w:rPr>
                <w:rFonts w:ascii="Times New Roman" w:hAnsi="Times New Roman" w:cs="Times New Roman"/>
                <w:sz w:val="24"/>
                <w:szCs w:val="24"/>
              </w:rPr>
              <w:t xml:space="preserve"> юридичної особи:  ___</w:t>
            </w:r>
            <w:r w:rsidR="0000467D">
              <w:rPr>
                <w:rFonts w:ascii="Times New Roman" w:hAnsi="Times New Roman" w:cs="Times New Roman"/>
                <w:sz w:val="24"/>
                <w:szCs w:val="24"/>
                <w:lang w:val="uk-UA"/>
              </w:rPr>
              <w:t>_</w:t>
            </w:r>
          </w:p>
          <w:p w:rsidR="001521D8" w:rsidRPr="0000467D" w:rsidRDefault="001521D8" w:rsidP="006D1C1C">
            <w:pPr>
              <w:spacing w:after="0"/>
              <w:rPr>
                <w:rFonts w:ascii="Times New Roman" w:hAnsi="Times New Roman" w:cs="Times New Roman"/>
                <w:sz w:val="24"/>
                <w:szCs w:val="24"/>
                <w:lang w:val="uk-UA"/>
              </w:rPr>
            </w:pPr>
            <w:r w:rsidRPr="006D1C1C">
              <w:rPr>
                <w:rFonts w:ascii="Times New Roman" w:hAnsi="Times New Roman" w:cs="Times New Roman"/>
                <w:sz w:val="24"/>
                <w:szCs w:val="24"/>
              </w:rPr>
              <w:t>________</w:t>
            </w:r>
            <w:r w:rsidR="0000467D">
              <w:rPr>
                <w:rFonts w:ascii="Times New Roman" w:hAnsi="Times New Roman" w:cs="Times New Roman"/>
                <w:sz w:val="24"/>
                <w:szCs w:val="24"/>
              </w:rPr>
              <w:t>_____________________________</w:t>
            </w:r>
          </w:p>
          <w:p w:rsidR="001521D8" w:rsidRPr="002D4A05" w:rsidRDefault="001521D8" w:rsidP="006D1C1C">
            <w:pPr>
              <w:spacing w:after="0"/>
              <w:rPr>
                <w:rFonts w:ascii="Times New Roman" w:hAnsi="Times New Roman" w:cs="Times New Roman"/>
                <w:sz w:val="24"/>
                <w:szCs w:val="24"/>
                <w:lang w:val="uk-UA"/>
              </w:rPr>
            </w:pPr>
            <w:r w:rsidRPr="006D1C1C">
              <w:rPr>
                <w:rFonts w:ascii="Times New Roman" w:hAnsi="Times New Roman" w:cs="Times New Roman"/>
                <w:sz w:val="24"/>
                <w:szCs w:val="24"/>
              </w:rPr>
              <w:t>________</w:t>
            </w:r>
            <w:r w:rsidR="002D4A05">
              <w:rPr>
                <w:rFonts w:ascii="Times New Roman" w:hAnsi="Times New Roman" w:cs="Times New Roman"/>
                <w:sz w:val="24"/>
                <w:szCs w:val="24"/>
              </w:rPr>
              <w:t>_____________________________</w:t>
            </w:r>
          </w:p>
        </w:tc>
      </w:tr>
      <w:tr w:rsidR="001521D8" w:rsidRPr="006D1C1C" w:rsidTr="006D1C1C">
        <w:tc>
          <w:tcPr>
            <w:tcW w:w="4928" w:type="dxa"/>
            <w:shd w:val="clear" w:color="auto" w:fill="auto"/>
          </w:tcPr>
          <w:p w:rsidR="001521D8" w:rsidRPr="006D1C1C" w:rsidRDefault="001521D8" w:rsidP="006D1C1C">
            <w:pPr>
              <w:spacing w:after="0"/>
              <w:rPr>
                <w:rFonts w:ascii="Times New Roman" w:hAnsi="Times New Roman" w:cs="Times New Roman"/>
                <w:sz w:val="24"/>
                <w:szCs w:val="24"/>
              </w:rPr>
            </w:pPr>
            <w:r w:rsidRPr="006D1C1C">
              <w:rPr>
                <w:rFonts w:ascii="Times New Roman" w:hAnsi="Times New Roman" w:cs="Times New Roman"/>
                <w:sz w:val="24"/>
                <w:szCs w:val="24"/>
              </w:rPr>
              <w:t>р/р:  __________________________________</w:t>
            </w:r>
          </w:p>
          <w:p w:rsidR="001521D8" w:rsidRPr="006D1C1C" w:rsidRDefault="001521D8" w:rsidP="006D1C1C">
            <w:pPr>
              <w:spacing w:after="0"/>
              <w:rPr>
                <w:rFonts w:ascii="Times New Roman" w:hAnsi="Times New Roman" w:cs="Times New Roman"/>
                <w:sz w:val="24"/>
                <w:szCs w:val="24"/>
              </w:rPr>
            </w:pPr>
            <w:r w:rsidRPr="006D1C1C">
              <w:rPr>
                <w:rFonts w:ascii="Times New Roman" w:hAnsi="Times New Roman" w:cs="Times New Roman"/>
                <w:sz w:val="24"/>
                <w:szCs w:val="24"/>
              </w:rPr>
              <w:t xml:space="preserve">Код платежу -  _________________________ </w:t>
            </w:r>
          </w:p>
          <w:p w:rsidR="001521D8" w:rsidRPr="00A8522B" w:rsidRDefault="001521D8" w:rsidP="006D1C1C">
            <w:pPr>
              <w:spacing w:after="0"/>
              <w:rPr>
                <w:rFonts w:ascii="Times New Roman" w:hAnsi="Times New Roman" w:cs="Times New Roman"/>
                <w:sz w:val="24"/>
                <w:szCs w:val="24"/>
                <w:u w:val="single"/>
                <w:lang w:val="uk-UA"/>
              </w:rPr>
            </w:pPr>
            <w:r w:rsidRPr="006D1C1C">
              <w:rPr>
                <w:rFonts w:ascii="Times New Roman" w:hAnsi="Times New Roman" w:cs="Times New Roman"/>
                <w:sz w:val="24"/>
                <w:szCs w:val="24"/>
              </w:rPr>
              <w:t>утримув</w:t>
            </w:r>
            <w:r w:rsidR="00A8522B">
              <w:rPr>
                <w:rFonts w:ascii="Times New Roman" w:hAnsi="Times New Roman" w:cs="Times New Roman"/>
                <w:sz w:val="24"/>
                <w:szCs w:val="24"/>
              </w:rPr>
              <w:t xml:space="preserve">ач: </w:t>
            </w:r>
            <w:r w:rsidR="00A8522B">
              <w:rPr>
                <w:rFonts w:ascii="Times New Roman" w:hAnsi="Times New Roman" w:cs="Times New Roman"/>
                <w:sz w:val="24"/>
                <w:szCs w:val="24"/>
                <w:lang w:val="uk-UA"/>
              </w:rPr>
              <w:t xml:space="preserve">  </w:t>
            </w:r>
            <w:r w:rsidR="00A8522B" w:rsidRPr="00A8522B">
              <w:rPr>
                <w:rFonts w:ascii="Times New Roman" w:hAnsi="Times New Roman" w:cs="Times New Roman"/>
                <w:sz w:val="24"/>
                <w:szCs w:val="24"/>
                <w:u w:val="single"/>
                <w:lang w:val="uk-UA"/>
              </w:rPr>
              <w:t>Теплицька сільська рада</w:t>
            </w:r>
            <w:r w:rsidR="00A8522B">
              <w:rPr>
                <w:rFonts w:ascii="Times New Roman" w:hAnsi="Times New Roman" w:cs="Times New Roman"/>
                <w:sz w:val="24"/>
                <w:szCs w:val="24"/>
                <w:u w:val="single"/>
                <w:lang w:val="uk-UA"/>
              </w:rPr>
              <w:t>______</w:t>
            </w:r>
            <w:r w:rsidR="00A8522B" w:rsidRPr="00A8522B">
              <w:rPr>
                <w:rFonts w:ascii="Times New Roman" w:hAnsi="Times New Roman" w:cs="Times New Roman"/>
                <w:sz w:val="24"/>
                <w:szCs w:val="24"/>
                <w:u w:val="single"/>
                <w:lang w:val="uk-UA"/>
              </w:rPr>
              <w:t xml:space="preserve"> </w:t>
            </w:r>
          </w:p>
          <w:p w:rsidR="001521D8" w:rsidRPr="00FA308B" w:rsidRDefault="001521D8" w:rsidP="006D1C1C">
            <w:pPr>
              <w:spacing w:after="0"/>
              <w:rPr>
                <w:rFonts w:ascii="Times New Roman" w:hAnsi="Times New Roman" w:cs="Times New Roman"/>
                <w:sz w:val="24"/>
                <w:szCs w:val="24"/>
                <w:u w:val="single"/>
                <w:lang w:val="uk-UA"/>
              </w:rPr>
            </w:pPr>
            <w:r w:rsidRPr="006D1C1C">
              <w:rPr>
                <w:rFonts w:ascii="Times New Roman" w:hAnsi="Times New Roman" w:cs="Times New Roman"/>
                <w:sz w:val="24"/>
                <w:szCs w:val="24"/>
              </w:rPr>
              <w:t>Код Є</w:t>
            </w:r>
            <w:r w:rsidR="00A8522B">
              <w:rPr>
                <w:rFonts w:ascii="Times New Roman" w:hAnsi="Times New Roman" w:cs="Times New Roman"/>
                <w:sz w:val="24"/>
                <w:szCs w:val="24"/>
              </w:rPr>
              <w:t xml:space="preserve">ДРПОУ: </w:t>
            </w:r>
            <w:r w:rsidR="0009209A">
              <w:rPr>
                <w:rFonts w:ascii="Times New Roman" w:hAnsi="Times New Roman" w:cs="Times New Roman"/>
                <w:sz w:val="24"/>
                <w:szCs w:val="24"/>
                <w:u w:val="single"/>
                <w:lang w:val="uk-UA"/>
              </w:rPr>
              <w:t>37607526</w:t>
            </w:r>
            <w:r w:rsidR="00FA308B">
              <w:rPr>
                <w:rFonts w:ascii="Times New Roman" w:hAnsi="Times New Roman" w:cs="Times New Roman"/>
                <w:sz w:val="24"/>
                <w:szCs w:val="24"/>
                <w:u w:val="single"/>
                <w:lang w:val="uk-UA"/>
              </w:rPr>
              <w:t>________________</w:t>
            </w:r>
          </w:p>
          <w:p w:rsidR="001521D8" w:rsidRPr="0009209A" w:rsidRDefault="001521D8" w:rsidP="006D1C1C">
            <w:pPr>
              <w:spacing w:after="0"/>
              <w:rPr>
                <w:rFonts w:ascii="Times New Roman" w:hAnsi="Times New Roman" w:cs="Times New Roman"/>
                <w:sz w:val="20"/>
                <w:szCs w:val="20"/>
              </w:rPr>
            </w:pPr>
            <w:r w:rsidRPr="006D1C1C">
              <w:rPr>
                <w:rFonts w:ascii="Times New Roman" w:hAnsi="Times New Roman" w:cs="Times New Roman"/>
                <w:sz w:val="24"/>
                <w:szCs w:val="24"/>
              </w:rPr>
              <w:t xml:space="preserve">Банк утримувача: Казначейство України </w:t>
            </w:r>
            <w:r w:rsidRPr="0009209A">
              <w:rPr>
                <w:rFonts w:ascii="Times New Roman" w:hAnsi="Times New Roman" w:cs="Times New Roman"/>
                <w:sz w:val="20"/>
                <w:szCs w:val="20"/>
              </w:rPr>
              <w:t>(ЕАП)</w:t>
            </w:r>
          </w:p>
          <w:p w:rsidR="001521D8" w:rsidRPr="00025345" w:rsidRDefault="00025345" w:rsidP="006D1C1C">
            <w:pPr>
              <w:spacing w:after="0"/>
              <w:rPr>
                <w:rFonts w:ascii="Times New Roman" w:hAnsi="Times New Roman" w:cs="Times New Roman"/>
                <w:sz w:val="24"/>
                <w:szCs w:val="24"/>
                <w:lang w:val="uk-UA"/>
              </w:rPr>
            </w:pPr>
            <w:r>
              <w:rPr>
                <w:rFonts w:ascii="Times New Roman" w:hAnsi="Times New Roman" w:cs="Times New Roman"/>
                <w:sz w:val="24"/>
                <w:szCs w:val="24"/>
              </w:rPr>
              <w:t>МФО:899998</w:t>
            </w:r>
          </w:p>
        </w:tc>
        <w:tc>
          <w:tcPr>
            <w:tcW w:w="284" w:type="dxa"/>
            <w:shd w:val="clear" w:color="auto" w:fill="auto"/>
          </w:tcPr>
          <w:p w:rsidR="001521D8" w:rsidRPr="006D1C1C" w:rsidRDefault="001521D8" w:rsidP="006D1C1C">
            <w:pPr>
              <w:spacing w:after="0"/>
              <w:rPr>
                <w:rFonts w:ascii="Times New Roman" w:hAnsi="Times New Roman" w:cs="Times New Roman"/>
                <w:sz w:val="24"/>
                <w:szCs w:val="24"/>
              </w:rPr>
            </w:pPr>
          </w:p>
        </w:tc>
        <w:tc>
          <w:tcPr>
            <w:tcW w:w="4677" w:type="dxa"/>
            <w:vMerge/>
            <w:shd w:val="clear" w:color="auto" w:fill="auto"/>
          </w:tcPr>
          <w:p w:rsidR="001521D8" w:rsidRPr="006D1C1C" w:rsidRDefault="001521D8" w:rsidP="006D1C1C">
            <w:pPr>
              <w:spacing w:after="0"/>
              <w:rPr>
                <w:rFonts w:ascii="Times New Roman" w:hAnsi="Times New Roman" w:cs="Times New Roman"/>
                <w:sz w:val="24"/>
                <w:szCs w:val="24"/>
              </w:rPr>
            </w:pPr>
          </w:p>
        </w:tc>
      </w:tr>
      <w:tr w:rsidR="001521D8" w:rsidRPr="006D1C1C" w:rsidTr="006D1C1C">
        <w:tc>
          <w:tcPr>
            <w:tcW w:w="4928" w:type="dxa"/>
            <w:shd w:val="clear" w:color="auto" w:fill="auto"/>
          </w:tcPr>
          <w:p w:rsidR="008A7E00" w:rsidRDefault="001521D8" w:rsidP="008A7E00">
            <w:pPr>
              <w:spacing w:after="0"/>
              <w:rPr>
                <w:rFonts w:ascii="Times New Roman" w:hAnsi="Times New Roman" w:cs="Times New Roman"/>
                <w:sz w:val="24"/>
                <w:szCs w:val="24"/>
                <w:lang w:val="uk-UA"/>
              </w:rPr>
            </w:pPr>
            <w:r w:rsidRPr="006D1C1C">
              <w:rPr>
                <w:rFonts w:ascii="Times New Roman" w:hAnsi="Times New Roman" w:cs="Times New Roman"/>
                <w:sz w:val="24"/>
                <w:szCs w:val="24"/>
              </w:rPr>
              <w:t xml:space="preserve">місцезнаходження: </w:t>
            </w:r>
          </w:p>
          <w:p w:rsidR="002E10F6" w:rsidRDefault="002E10F6" w:rsidP="008A7E00">
            <w:pPr>
              <w:spacing w:after="0"/>
              <w:rPr>
                <w:rFonts w:ascii="Times New Roman" w:hAnsi="Times New Roman" w:cs="Times New Roman"/>
                <w:sz w:val="24"/>
                <w:szCs w:val="24"/>
                <w:lang w:val="uk-UA"/>
              </w:rPr>
            </w:pPr>
            <w:r>
              <w:rPr>
                <w:rFonts w:ascii="Times New Roman" w:hAnsi="Times New Roman" w:cs="Times New Roman"/>
                <w:sz w:val="24"/>
                <w:szCs w:val="24"/>
                <w:lang w:val="uk-UA"/>
              </w:rPr>
              <w:t>68421, Одеська область, Болградський район, село теплиця, вул.. Центральна, буд. 135</w:t>
            </w:r>
          </w:p>
          <w:p w:rsidR="001521D8" w:rsidRPr="003C234C" w:rsidRDefault="001521D8" w:rsidP="003C234C">
            <w:pPr>
              <w:spacing w:after="0"/>
              <w:rPr>
                <w:rFonts w:ascii="Times New Roman" w:hAnsi="Times New Roman" w:cs="Times New Roman"/>
                <w:sz w:val="24"/>
                <w:szCs w:val="24"/>
                <w:lang w:val="uk-UA"/>
              </w:rPr>
            </w:pPr>
            <w:r w:rsidRPr="006D1C1C">
              <w:rPr>
                <w:rFonts w:ascii="Times New Roman" w:hAnsi="Times New Roman" w:cs="Times New Roman"/>
                <w:sz w:val="24"/>
                <w:szCs w:val="24"/>
              </w:rPr>
              <w:t>ідентиф</w:t>
            </w:r>
            <w:r w:rsidR="003C234C">
              <w:rPr>
                <w:rFonts w:ascii="Times New Roman" w:hAnsi="Times New Roman" w:cs="Times New Roman"/>
                <w:sz w:val="24"/>
                <w:szCs w:val="24"/>
              </w:rPr>
              <w:t>ікаційний код:</w:t>
            </w:r>
            <w:r w:rsidR="003C234C">
              <w:rPr>
                <w:rFonts w:ascii="Times New Roman" w:hAnsi="Times New Roman" w:cs="Times New Roman"/>
                <w:sz w:val="24"/>
                <w:szCs w:val="24"/>
                <w:lang w:val="uk-UA"/>
              </w:rPr>
              <w:t xml:space="preserve"> </w:t>
            </w:r>
            <w:r w:rsidR="003C234C" w:rsidRPr="003C234C">
              <w:rPr>
                <w:rFonts w:ascii="Times New Roman" w:hAnsi="Times New Roman" w:cs="Times New Roman"/>
                <w:sz w:val="24"/>
                <w:szCs w:val="24"/>
                <w:u w:val="single"/>
                <w:lang w:val="uk-UA"/>
              </w:rPr>
              <w:t>04377428</w:t>
            </w:r>
          </w:p>
        </w:tc>
        <w:tc>
          <w:tcPr>
            <w:tcW w:w="284" w:type="dxa"/>
            <w:shd w:val="clear" w:color="auto" w:fill="auto"/>
          </w:tcPr>
          <w:p w:rsidR="001521D8" w:rsidRPr="006D1C1C" w:rsidRDefault="001521D8" w:rsidP="006D1C1C">
            <w:pPr>
              <w:spacing w:after="0"/>
              <w:rPr>
                <w:rFonts w:ascii="Times New Roman" w:hAnsi="Times New Roman" w:cs="Times New Roman"/>
                <w:sz w:val="24"/>
                <w:szCs w:val="24"/>
              </w:rPr>
            </w:pPr>
          </w:p>
        </w:tc>
        <w:tc>
          <w:tcPr>
            <w:tcW w:w="4677" w:type="dxa"/>
            <w:shd w:val="clear" w:color="auto" w:fill="auto"/>
          </w:tcPr>
          <w:p w:rsidR="001521D8" w:rsidRPr="002D4A05" w:rsidRDefault="001521D8" w:rsidP="006D1C1C">
            <w:pPr>
              <w:spacing w:after="0"/>
              <w:rPr>
                <w:rFonts w:ascii="Times New Roman" w:hAnsi="Times New Roman" w:cs="Times New Roman"/>
                <w:sz w:val="24"/>
                <w:szCs w:val="24"/>
                <w:lang w:val="uk-UA"/>
              </w:rPr>
            </w:pPr>
            <w:r w:rsidRPr="006D1C1C">
              <w:rPr>
                <w:rFonts w:ascii="Times New Roman" w:hAnsi="Times New Roman" w:cs="Times New Roman"/>
                <w:sz w:val="24"/>
                <w:szCs w:val="24"/>
              </w:rPr>
              <w:t>_______________</w:t>
            </w:r>
            <w:r w:rsidR="002D4A05">
              <w:rPr>
                <w:rFonts w:ascii="Times New Roman" w:hAnsi="Times New Roman" w:cs="Times New Roman"/>
                <w:sz w:val="24"/>
                <w:szCs w:val="24"/>
              </w:rPr>
              <w:t>______________________</w:t>
            </w:r>
          </w:p>
          <w:p w:rsidR="001521D8" w:rsidRPr="002D4A05" w:rsidRDefault="001521D8" w:rsidP="006D1C1C">
            <w:pPr>
              <w:spacing w:after="0"/>
              <w:ind w:left="-109"/>
              <w:rPr>
                <w:rFonts w:ascii="Times New Roman" w:hAnsi="Times New Roman" w:cs="Times New Roman"/>
                <w:sz w:val="24"/>
                <w:szCs w:val="24"/>
                <w:lang w:val="uk-UA"/>
              </w:rPr>
            </w:pPr>
            <w:r w:rsidRPr="006D1C1C">
              <w:rPr>
                <w:rFonts w:ascii="Times New Roman" w:hAnsi="Times New Roman" w:cs="Times New Roman"/>
                <w:sz w:val="24"/>
                <w:szCs w:val="24"/>
              </w:rPr>
              <w:t>_______</w:t>
            </w:r>
            <w:r w:rsidR="002D4A05">
              <w:rPr>
                <w:rFonts w:ascii="Times New Roman" w:hAnsi="Times New Roman" w:cs="Times New Roman"/>
                <w:sz w:val="24"/>
                <w:szCs w:val="24"/>
              </w:rPr>
              <w:t>_______________________________</w:t>
            </w:r>
          </w:p>
          <w:p w:rsidR="001521D8" w:rsidRPr="006D1C1C" w:rsidRDefault="001521D8" w:rsidP="006D1C1C">
            <w:pPr>
              <w:spacing w:after="0"/>
              <w:rPr>
                <w:rFonts w:ascii="Times New Roman" w:hAnsi="Times New Roman" w:cs="Times New Roman"/>
                <w:sz w:val="24"/>
                <w:szCs w:val="24"/>
              </w:rPr>
            </w:pPr>
            <w:r w:rsidRPr="006D1C1C">
              <w:rPr>
                <w:rFonts w:ascii="Times New Roman" w:hAnsi="Times New Roman" w:cs="Times New Roman"/>
                <w:sz w:val="24"/>
                <w:szCs w:val="24"/>
              </w:rPr>
              <w:t>Код ЄДРПОУ/РНОКПП:  _________________</w:t>
            </w:r>
          </w:p>
          <w:p w:rsidR="001521D8" w:rsidRPr="006D1C1C" w:rsidRDefault="001521D8" w:rsidP="006D1C1C">
            <w:pPr>
              <w:spacing w:after="0"/>
              <w:rPr>
                <w:rFonts w:ascii="Times New Roman" w:hAnsi="Times New Roman" w:cs="Times New Roman"/>
                <w:sz w:val="24"/>
                <w:szCs w:val="24"/>
              </w:rPr>
            </w:pPr>
            <w:r w:rsidRPr="006D1C1C">
              <w:rPr>
                <w:rFonts w:ascii="Times New Roman" w:hAnsi="Times New Roman" w:cs="Times New Roman"/>
                <w:sz w:val="24"/>
                <w:szCs w:val="24"/>
              </w:rPr>
              <w:t>тел.: _________________________</w:t>
            </w:r>
          </w:p>
          <w:p w:rsidR="001521D8" w:rsidRPr="006D1C1C" w:rsidRDefault="001521D8" w:rsidP="006D1C1C">
            <w:pPr>
              <w:spacing w:after="0"/>
              <w:rPr>
                <w:rFonts w:ascii="Times New Roman" w:hAnsi="Times New Roman" w:cs="Times New Roman"/>
                <w:sz w:val="24"/>
                <w:szCs w:val="24"/>
              </w:rPr>
            </w:pPr>
            <w:r w:rsidRPr="006D1C1C">
              <w:rPr>
                <w:rFonts w:ascii="Times New Roman" w:hAnsi="Times New Roman" w:cs="Times New Roman"/>
                <w:sz w:val="24"/>
                <w:szCs w:val="24"/>
              </w:rPr>
              <w:t>e-mail:   ______________________</w:t>
            </w:r>
          </w:p>
        </w:tc>
      </w:tr>
      <w:tr w:rsidR="001521D8" w:rsidRPr="006D1C1C" w:rsidTr="006D1C1C">
        <w:tc>
          <w:tcPr>
            <w:tcW w:w="4928" w:type="dxa"/>
            <w:shd w:val="clear" w:color="auto" w:fill="auto"/>
          </w:tcPr>
          <w:p w:rsidR="001521D8" w:rsidRPr="006D1C1C" w:rsidRDefault="001521D8" w:rsidP="006D1C1C">
            <w:pPr>
              <w:spacing w:after="0"/>
              <w:ind w:left="-109" w:right="-110"/>
              <w:rPr>
                <w:rFonts w:ascii="Times New Roman" w:hAnsi="Times New Roman" w:cs="Times New Roman"/>
                <w:sz w:val="24"/>
                <w:szCs w:val="24"/>
              </w:rPr>
            </w:pPr>
          </w:p>
        </w:tc>
        <w:tc>
          <w:tcPr>
            <w:tcW w:w="284" w:type="dxa"/>
            <w:shd w:val="clear" w:color="auto" w:fill="auto"/>
          </w:tcPr>
          <w:p w:rsidR="001521D8" w:rsidRPr="006D1C1C" w:rsidRDefault="001521D8" w:rsidP="006D1C1C">
            <w:pPr>
              <w:spacing w:after="0"/>
              <w:jc w:val="center"/>
              <w:rPr>
                <w:rFonts w:ascii="Times New Roman" w:hAnsi="Times New Roman" w:cs="Times New Roman"/>
                <w:sz w:val="24"/>
                <w:szCs w:val="24"/>
              </w:rPr>
            </w:pPr>
          </w:p>
        </w:tc>
        <w:tc>
          <w:tcPr>
            <w:tcW w:w="4677" w:type="dxa"/>
            <w:shd w:val="clear" w:color="auto" w:fill="auto"/>
          </w:tcPr>
          <w:p w:rsidR="001521D8" w:rsidRPr="006D1C1C" w:rsidRDefault="001521D8" w:rsidP="006D1C1C">
            <w:pPr>
              <w:spacing w:after="0"/>
              <w:ind w:left="-112" w:right="-117"/>
              <w:rPr>
                <w:rFonts w:ascii="Times New Roman" w:hAnsi="Times New Roman" w:cs="Times New Roman"/>
                <w:sz w:val="24"/>
                <w:szCs w:val="24"/>
              </w:rPr>
            </w:pPr>
          </w:p>
        </w:tc>
      </w:tr>
      <w:tr w:rsidR="001521D8" w:rsidRPr="006D1C1C" w:rsidTr="006D1C1C">
        <w:tc>
          <w:tcPr>
            <w:tcW w:w="9889" w:type="dxa"/>
            <w:gridSpan w:val="3"/>
            <w:shd w:val="clear" w:color="auto" w:fill="auto"/>
          </w:tcPr>
          <w:p w:rsidR="001521D8" w:rsidRPr="006D1C1C" w:rsidRDefault="001521D8" w:rsidP="006D1C1C">
            <w:pPr>
              <w:spacing w:after="0"/>
              <w:ind w:left="-112" w:right="-117"/>
              <w:jc w:val="center"/>
              <w:rPr>
                <w:rFonts w:ascii="Times New Roman" w:hAnsi="Times New Roman" w:cs="Times New Roman"/>
                <w:b/>
                <w:sz w:val="24"/>
                <w:szCs w:val="24"/>
              </w:rPr>
            </w:pPr>
            <w:r w:rsidRPr="006D1C1C">
              <w:rPr>
                <w:rFonts w:ascii="Times New Roman" w:hAnsi="Times New Roman" w:cs="Times New Roman"/>
                <w:b/>
                <w:sz w:val="24"/>
                <w:szCs w:val="24"/>
              </w:rPr>
              <w:t>Підписи сторін</w:t>
            </w:r>
          </w:p>
        </w:tc>
      </w:tr>
      <w:tr w:rsidR="001521D8" w:rsidRPr="006D1C1C" w:rsidTr="006D1C1C">
        <w:tc>
          <w:tcPr>
            <w:tcW w:w="4928" w:type="dxa"/>
            <w:shd w:val="clear" w:color="auto" w:fill="auto"/>
          </w:tcPr>
          <w:p w:rsidR="001521D8" w:rsidRPr="006D1C1C" w:rsidRDefault="001521D8" w:rsidP="006D1C1C">
            <w:pPr>
              <w:spacing w:after="0"/>
              <w:ind w:left="-109" w:right="-110"/>
              <w:rPr>
                <w:rFonts w:ascii="Times New Roman" w:hAnsi="Times New Roman" w:cs="Times New Roman"/>
                <w:sz w:val="24"/>
                <w:szCs w:val="24"/>
              </w:rPr>
            </w:pPr>
          </w:p>
        </w:tc>
        <w:tc>
          <w:tcPr>
            <w:tcW w:w="284" w:type="dxa"/>
            <w:shd w:val="clear" w:color="auto" w:fill="auto"/>
          </w:tcPr>
          <w:p w:rsidR="001521D8" w:rsidRPr="006D1C1C" w:rsidRDefault="001521D8" w:rsidP="006D1C1C">
            <w:pPr>
              <w:spacing w:after="0"/>
              <w:jc w:val="center"/>
              <w:rPr>
                <w:rFonts w:ascii="Times New Roman" w:hAnsi="Times New Roman" w:cs="Times New Roman"/>
                <w:sz w:val="24"/>
                <w:szCs w:val="24"/>
              </w:rPr>
            </w:pPr>
          </w:p>
        </w:tc>
        <w:tc>
          <w:tcPr>
            <w:tcW w:w="4677" w:type="dxa"/>
            <w:shd w:val="clear" w:color="auto" w:fill="auto"/>
          </w:tcPr>
          <w:p w:rsidR="001521D8" w:rsidRPr="006D1C1C" w:rsidRDefault="001521D8" w:rsidP="006D1C1C">
            <w:pPr>
              <w:spacing w:after="0"/>
              <w:ind w:left="-112" w:right="-117"/>
              <w:rPr>
                <w:rFonts w:ascii="Times New Roman" w:hAnsi="Times New Roman" w:cs="Times New Roman"/>
                <w:sz w:val="24"/>
                <w:szCs w:val="24"/>
              </w:rPr>
            </w:pPr>
          </w:p>
        </w:tc>
      </w:tr>
      <w:tr w:rsidR="001521D8" w:rsidRPr="006D1C1C" w:rsidTr="006D1C1C">
        <w:tc>
          <w:tcPr>
            <w:tcW w:w="4928" w:type="dxa"/>
            <w:shd w:val="clear" w:color="auto" w:fill="auto"/>
          </w:tcPr>
          <w:p w:rsidR="001521D8" w:rsidRPr="006D1C1C" w:rsidRDefault="001521D8" w:rsidP="006D1C1C">
            <w:pPr>
              <w:spacing w:after="0"/>
              <w:jc w:val="center"/>
              <w:rPr>
                <w:rFonts w:ascii="Times New Roman" w:hAnsi="Times New Roman" w:cs="Times New Roman"/>
                <w:b/>
                <w:sz w:val="24"/>
                <w:szCs w:val="24"/>
              </w:rPr>
            </w:pPr>
            <w:r w:rsidRPr="006D1C1C">
              <w:rPr>
                <w:rFonts w:ascii="Times New Roman" w:hAnsi="Times New Roman" w:cs="Times New Roman"/>
                <w:b/>
                <w:sz w:val="24"/>
                <w:szCs w:val="24"/>
              </w:rPr>
              <w:t>Орендодавець:</w:t>
            </w:r>
          </w:p>
        </w:tc>
        <w:tc>
          <w:tcPr>
            <w:tcW w:w="284" w:type="dxa"/>
            <w:shd w:val="clear" w:color="auto" w:fill="auto"/>
          </w:tcPr>
          <w:p w:rsidR="001521D8" w:rsidRPr="006D1C1C" w:rsidRDefault="001521D8" w:rsidP="006D1C1C">
            <w:pPr>
              <w:spacing w:after="0"/>
              <w:jc w:val="center"/>
              <w:rPr>
                <w:rFonts w:ascii="Times New Roman" w:hAnsi="Times New Roman" w:cs="Times New Roman"/>
                <w:b/>
                <w:sz w:val="24"/>
                <w:szCs w:val="24"/>
              </w:rPr>
            </w:pPr>
          </w:p>
        </w:tc>
        <w:tc>
          <w:tcPr>
            <w:tcW w:w="4677" w:type="dxa"/>
            <w:shd w:val="clear" w:color="auto" w:fill="auto"/>
          </w:tcPr>
          <w:p w:rsidR="001521D8" w:rsidRPr="006D1C1C" w:rsidRDefault="001521D8" w:rsidP="006D1C1C">
            <w:pPr>
              <w:spacing w:after="0"/>
              <w:ind w:right="-117"/>
              <w:jc w:val="center"/>
              <w:rPr>
                <w:rFonts w:ascii="Times New Roman" w:hAnsi="Times New Roman" w:cs="Times New Roman"/>
                <w:b/>
                <w:sz w:val="24"/>
                <w:szCs w:val="24"/>
              </w:rPr>
            </w:pPr>
            <w:r w:rsidRPr="006D1C1C">
              <w:rPr>
                <w:rFonts w:ascii="Times New Roman" w:hAnsi="Times New Roman" w:cs="Times New Roman"/>
                <w:b/>
                <w:sz w:val="24"/>
                <w:szCs w:val="24"/>
              </w:rPr>
              <w:t>Орендар:</w:t>
            </w:r>
          </w:p>
        </w:tc>
      </w:tr>
      <w:tr w:rsidR="001521D8" w:rsidRPr="006D1C1C" w:rsidTr="006D1C1C">
        <w:tc>
          <w:tcPr>
            <w:tcW w:w="4928" w:type="dxa"/>
            <w:shd w:val="clear" w:color="auto" w:fill="auto"/>
          </w:tcPr>
          <w:p w:rsidR="001521D8" w:rsidRPr="006D1C1C" w:rsidRDefault="001521D8" w:rsidP="006D1C1C">
            <w:pPr>
              <w:spacing w:after="0"/>
              <w:rPr>
                <w:rFonts w:ascii="Times New Roman" w:hAnsi="Times New Roman" w:cs="Times New Roman"/>
                <w:i/>
                <w:sz w:val="24"/>
                <w:szCs w:val="24"/>
              </w:rPr>
            </w:pPr>
          </w:p>
        </w:tc>
        <w:tc>
          <w:tcPr>
            <w:tcW w:w="284" w:type="dxa"/>
            <w:shd w:val="clear" w:color="auto" w:fill="auto"/>
          </w:tcPr>
          <w:p w:rsidR="001521D8" w:rsidRPr="006D1C1C" w:rsidRDefault="001521D8" w:rsidP="006D1C1C">
            <w:pPr>
              <w:spacing w:after="0"/>
              <w:jc w:val="center"/>
              <w:rPr>
                <w:rFonts w:ascii="Times New Roman" w:hAnsi="Times New Roman" w:cs="Times New Roman"/>
                <w:i/>
                <w:sz w:val="24"/>
                <w:szCs w:val="24"/>
              </w:rPr>
            </w:pPr>
          </w:p>
        </w:tc>
        <w:tc>
          <w:tcPr>
            <w:tcW w:w="4677" w:type="dxa"/>
            <w:shd w:val="clear" w:color="auto" w:fill="auto"/>
          </w:tcPr>
          <w:p w:rsidR="001521D8" w:rsidRPr="006D1C1C" w:rsidRDefault="001521D8" w:rsidP="006D1C1C">
            <w:pPr>
              <w:spacing w:after="0"/>
              <w:ind w:right="-117"/>
              <w:rPr>
                <w:rFonts w:ascii="Times New Roman" w:hAnsi="Times New Roman" w:cs="Times New Roman"/>
                <w:i/>
                <w:sz w:val="24"/>
                <w:szCs w:val="24"/>
              </w:rPr>
            </w:pPr>
          </w:p>
        </w:tc>
      </w:tr>
      <w:tr w:rsidR="001521D8" w:rsidRPr="006D1C1C" w:rsidTr="006D1C1C">
        <w:tc>
          <w:tcPr>
            <w:tcW w:w="4928" w:type="dxa"/>
            <w:shd w:val="clear" w:color="auto" w:fill="auto"/>
          </w:tcPr>
          <w:p w:rsidR="001521D8" w:rsidRPr="006D1C1C" w:rsidRDefault="00F743F9" w:rsidP="006D1C1C">
            <w:pPr>
              <w:spacing w:after="0"/>
              <w:rPr>
                <w:rFonts w:ascii="Times New Roman" w:hAnsi="Times New Roman" w:cs="Times New Roman"/>
                <w:sz w:val="24"/>
                <w:szCs w:val="24"/>
              </w:rPr>
            </w:pPr>
            <w:r>
              <w:rPr>
                <w:rFonts w:ascii="Times New Roman" w:hAnsi="Times New Roman" w:cs="Times New Roman"/>
                <w:sz w:val="24"/>
                <w:szCs w:val="24"/>
                <w:lang w:val="uk-UA"/>
              </w:rPr>
              <w:t xml:space="preserve">Сільський </w:t>
            </w:r>
            <w:r w:rsidR="001521D8" w:rsidRPr="006D1C1C">
              <w:rPr>
                <w:rFonts w:ascii="Times New Roman" w:hAnsi="Times New Roman" w:cs="Times New Roman"/>
                <w:sz w:val="24"/>
                <w:szCs w:val="24"/>
              </w:rPr>
              <w:t>голова</w:t>
            </w:r>
          </w:p>
        </w:tc>
        <w:tc>
          <w:tcPr>
            <w:tcW w:w="284" w:type="dxa"/>
            <w:shd w:val="clear" w:color="auto" w:fill="auto"/>
          </w:tcPr>
          <w:p w:rsidR="001521D8" w:rsidRPr="006D1C1C" w:rsidRDefault="001521D8" w:rsidP="006D1C1C">
            <w:pPr>
              <w:spacing w:after="0"/>
              <w:jc w:val="center"/>
              <w:rPr>
                <w:rFonts w:ascii="Times New Roman" w:hAnsi="Times New Roman" w:cs="Times New Roman"/>
                <w:i/>
                <w:sz w:val="24"/>
                <w:szCs w:val="24"/>
              </w:rPr>
            </w:pPr>
          </w:p>
        </w:tc>
        <w:tc>
          <w:tcPr>
            <w:tcW w:w="4677" w:type="dxa"/>
            <w:shd w:val="clear" w:color="auto" w:fill="auto"/>
          </w:tcPr>
          <w:p w:rsidR="001521D8" w:rsidRPr="006D1C1C" w:rsidRDefault="001521D8" w:rsidP="006D1C1C">
            <w:pPr>
              <w:spacing w:after="0"/>
              <w:ind w:right="-117"/>
              <w:rPr>
                <w:rFonts w:ascii="Times New Roman" w:hAnsi="Times New Roman" w:cs="Times New Roman"/>
                <w:sz w:val="24"/>
                <w:szCs w:val="24"/>
              </w:rPr>
            </w:pPr>
          </w:p>
        </w:tc>
      </w:tr>
      <w:tr w:rsidR="001521D8" w:rsidRPr="006D1C1C" w:rsidTr="006D1C1C">
        <w:tc>
          <w:tcPr>
            <w:tcW w:w="4928" w:type="dxa"/>
            <w:shd w:val="clear" w:color="auto" w:fill="auto"/>
          </w:tcPr>
          <w:p w:rsidR="001521D8" w:rsidRPr="006D1C1C" w:rsidRDefault="001521D8" w:rsidP="006D1C1C">
            <w:pPr>
              <w:spacing w:after="0"/>
              <w:rPr>
                <w:rFonts w:ascii="Times New Roman" w:hAnsi="Times New Roman" w:cs="Times New Roman"/>
                <w:i/>
                <w:sz w:val="24"/>
                <w:szCs w:val="24"/>
              </w:rPr>
            </w:pPr>
          </w:p>
        </w:tc>
        <w:tc>
          <w:tcPr>
            <w:tcW w:w="284" w:type="dxa"/>
            <w:shd w:val="clear" w:color="auto" w:fill="auto"/>
          </w:tcPr>
          <w:p w:rsidR="001521D8" w:rsidRPr="006D1C1C" w:rsidRDefault="001521D8" w:rsidP="006D1C1C">
            <w:pPr>
              <w:spacing w:after="0"/>
              <w:jc w:val="center"/>
              <w:rPr>
                <w:rFonts w:ascii="Times New Roman" w:hAnsi="Times New Roman" w:cs="Times New Roman"/>
                <w:i/>
                <w:sz w:val="24"/>
                <w:szCs w:val="24"/>
              </w:rPr>
            </w:pPr>
          </w:p>
        </w:tc>
        <w:tc>
          <w:tcPr>
            <w:tcW w:w="4677" w:type="dxa"/>
            <w:shd w:val="clear" w:color="auto" w:fill="auto"/>
          </w:tcPr>
          <w:p w:rsidR="001521D8" w:rsidRPr="006D1C1C" w:rsidRDefault="001521D8" w:rsidP="006D1C1C">
            <w:pPr>
              <w:spacing w:after="0"/>
              <w:ind w:right="-117"/>
              <w:rPr>
                <w:rFonts w:ascii="Times New Roman" w:hAnsi="Times New Roman" w:cs="Times New Roman"/>
                <w:i/>
                <w:sz w:val="24"/>
                <w:szCs w:val="24"/>
              </w:rPr>
            </w:pPr>
          </w:p>
        </w:tc>
      </w:tr>
      <w:tr w:rsidR="001521D8" w:rsidRPr="006D1C1C" w:rsidTr="006D1C1C">
        <w:tc>
          <w:tcPr>
            <w:tcW w:w="4928" w:type="dxa"/>
            <w:shd w:val="clear" w:color="auto" w:fill="auto"/>
          </w:tcPr>
          <w:p w:rsidR="001521D8" w:rsidRPr="001572C3" w:rsidRDefault="001521D8" w:rsidP="006D1C1C">
            <w:pPr>
              <w:spacing w:after="0"/>
              <w:rPr>
                <w:rFonts w:ascii="Times New Roman" w:hAnsi="Times New Roman" w:cs="Times New Roman"/>
                <w:sz w:val="24"/>
                <w:szCs w:val="24"/>
                <w:lang w:val="uk-UA"/>
              </w:rPr>
            </w:pPr>
            <w:r w:rsidRPr="006D1C1C">
              <w:rPr>
                <w:rFonts w:ascii="Times New Roman" w:hAnsi="Times New Roman" w:cs="Times New Roman"/>
                <w:sz w:val="24"/>
                <w:szCs w:val="24"/>
              </w:rPr>
              <w:t xml:space="preserve">_______________ </w:t>
            </w:r>
            <w:r w:rsidR="001572C3">
              <w:rPr>
                <w:rFonts w:ascii="Times New Roman" w:hAnsi="Times New Roman" w:cs="Times New Roman"/>
                <w:b/>
                <w:sz w:val="24"/>
                <w:szCs w:val="24"/>
                <w:lang w:val="uk-UA"/>
              </w:rPr>
              <w:t xml:space="preserve">  Іван ЛЕОНТЬЄВ</w:t>
            </w:r>
          </w:p>
        </w:tc>
        <w:tc>
          <w:tcPr>
            <w:tcW w:w="284" w:type="dxa"/>
            <w:shd w:val="clear" w:color="auto" w:fill="auto"/>
          </w:tcPr>
          <w:p w:rsidR="001521D8" w:rsidRPr="006D1C1C" w:rsidRDefault="001521D8" w:rsidP="006D1C1C">
            <w:pPr>
              <w:spacing w:after="0"/>
              <w:jc w:val="center"/>
              <w:rPr>
                <w:rFonts w:ascii="Times New Roman" w:hAnsi="Times New Roman" w:cs="Times New Roman"/>
                <w:i/>
                <w:sz w:val="24"/>
                <w:szCs w:val="24"/>
              </w:rPr>
            </w:pPr>
          </w:p>
        </w:tc>
        <w:tc>
          <w:tcPr>
            <w:tcW w:w="4677" w:type="dxa"/>
            <w:shd w:val="clear" w:color="auto" w:fill="auto"/>
          </w:tcPr>
          <w:p w:rsidR="001521D8" w:rsidRPr="006D1C1C" w:rsidRDefault="001521D8" w:rsidP="006D1C1C">
            <w:pPr>
              <w:spacing w:after="0"/>
              <w:ind w:right="-117"/>
              <w:rPr>
                <w:rFonts w:ascii="Times New Roman" w:hAnsi="Times New Roman" w:cs="Times New Roman"/>
                <w:b/>
                <w:sz w:val="24"/>
                <w:szCs w:val="24"/>
              </w:rPr>
            </w:pPr>
            <w:r w:rsidRPr="006D1C1C">
              <w:rPr>
                <w:rFonts w:ascii="Times New Roman" w:hAnsi="Times New Roman" w:cs="Times New Roman"/>
                <w:sz w:val="24"/>
                <w:szCs w:val="24"/>
              </w:rPr>
              <w:t>________________</w:t>
            </w:r>
            <w:r w:rsidRPr="006D1C1C">
              <w:rPr>
                <w:rFonts w:ascii="Times New Roman" w:hAnsi="Times New Roman" w:cs="Times New Roman"/>
                <w:b/>
                <w:sz w:val="24"/>
                <w:szCs w:val="24"/>
              </w:rPr>
              <w:t xml:space="preserve"> ________________</w:t>
            </w:r>
          </w:p>
        </w:tc>
      </w:tr>
      <w:tr w:rsidR="001521D8" w:rsidRPr="006D1C1C" w:rsidTr="006D1C1C">
        <w:tc>
          <w:tcPr>
            <w:tcW w:w="4928" w:type="dxa"/>
            <w:shd w:val="clear" w:color="auto" w:fill="auto"/>
          </w:tcPr>
          <w:p w:rsidR="001521D8" w:rsidRPr="006D1C1C" w:rsidRDefault="001521D8" w:rsidP="006D1C1C">
            <w:pPr>
              <w:spacing w:after="0"/>
              <w:rPr>
                <w:rFonts w:ascii="Times New Roman" w:hAnsi="Times New Roman" w:cs="Times New Roman"/>
                <w:i/>
                <w:sz w:val="24"/>
                <w:szCs w:val="24"/>
              </w:rPr>
            </w:pPr>
            <w:r w:rsidRPr="006D1C1C">
              <w:rPr>
                <w:rFonts w:ascii="Times New Roman" w:hAnsi="Times New Roman" w:cs="Times New Roman"/>
                <w:i/>
                <w:sz w:val="24"/>
                <w:szCs w:val="24"/>
              </w:rPr>
              <w:t xml:space="preserve">                         (підпис)</w:t>
            </w:r>
          </w:p>
        </w:tc>
        <w:tc>
          <w:tcPr>
            <w:tcW w:w="284" w:type="dxa"/>
            <w:shd w:val="clear" w:color="auto" w:fill="auto"/>
          </w:tcPr>
          <w:p w:rsidR="001521D8" w:rsidRPr="006D1C1C" w:rsidRDefault="001521D8" w:rsidP="006D1C1C">
            <w:pPr>
              <w:spacing w:after="0"/>
              <w:jc w:val="center"/>
              <w:rPr>
                <w:rFonts w:ascii="Times New Roman" w:hAnsi="Times New Roman" w:cs="Times New Roman"/>
                <w:i/>
                <w:sz w:val="24"/>
                <w:szCs w:val="24"/>
              </w:rPr>
            </w:pPr>
          </w:p>
        </w:tc>
        <w:tc>
          <w:tcPr>
            <w:tcW w:w="4677" w:type="dxa"/>
            <w:shd w:val="clear" w:color="auto" w:fill="auto"/>
          </w:tcPr>
          <w:p w:rsidR="001521D8" w:rsidRPr="006D1C1C" w:rsidRDefault="001521D8" w:rsidP="006D1C1C">
            <w:pPr>
              <w:spacing w:after="0"/>
              <w:ind w:right="-117"/>
              <w:rPr>
                <w:rFonts w:ascii="Times New Roman" w:hAnsi="Times New Roman" w:cs="Times New Roman"/>
                <w:i/>
                <w:sz w:val="24"/>
                <w:szCs w:val="24"/>
              </w:rPr>
            </w:pPr>
            <w:r w:rsidRPr="006D1C1C">
              <w:rPr>
                <w:rFonts w:ascii="Times New Roman" w:hAnsi="Times New Roman" w:cs="Times New Roman"/>
                <w:i/>
                <w:sz w:val="24"/>
                <w:szCs w:val="24"/>
              </w:rPr>
              <w:t xml:space="preserve">                         (підпис)</w:t>
            </w:r>
          </w:p>
        </w:tc>
      </w:tr>
      <w:tr w:rsidR="001521D8" w:rsidRPr="006D1C1C" w:rsidTr="006D1C1C">
        <w:tc>
          <w:tcPr>
            <w:tcW w:w="4928" w:type="dxa"/>
            <w:shd w:val="clear" w:color="auto" w:fill="auto"/>
          </w:tcPr>
          <w:p w:rsidR="001521D8" w:rsidRPr="006D1C1C" w:rsidRDefault="001521D8" w:rsidP="006D1C1C">
            <w:pPr>
              <w:spacing w:after="0"/>
              <w:rPr>
                <w:rFonts w:ascii="Times New Roman" w:hAnsi="Times New Roman" w:cs="Times New Roman"/>
                <w:i/>
                <w:sz w:val="24"/>
                <w:szCs w:val="24"/>
              </w:rPr>
            </w:pPr>
          </w:p>
        </w:tc>
        <w:tc>
          <w:tcPr>
            <w:tcW w:w="284" w:type="dxa"/>
            <w:shd w:val="clear" w:color="auto" w:fill="auto"/>
          </w:tcPr>
          <w:p w:rsidR="001521D8" w:rsidRPr="006D1C1C" w:rsidRDefault="001521D8" w:rsidP="006D1C1C">
            <w:pPr>
              <w:spacing w:after="0"/>
              <w:jc w:val="center"/>
              <w:rPr>
                <w:rFonts w:ascii="Times New Roman" w:hAnsi="Times New Roman" w:cs="Times New Roman"/>
                <w:i/>
                <w:sz w:val="24"/>
                <w:szCs w:val="24"/>
              </w:rPr>
            </w:pPr>
          </w:p>
        </w:tc>
        <w:tc>
          <w:tcPr>
            <w:tcW w:w="4677" w:type="dxa"/>
            <w:shd w:val="clear" w:color="auto" w:fill="auto"/>
          </w:tcPr>
          <w:p w:rsidR="001521D8" w:rsidRPr="006D1C1C" w:rsidRDefault="001521D8" w:rsidP="006D1C1C">
            <w:pPr>
              <w:spacing w:after="0"/>
              <w:ind w:right="-117"/>
              <w:rPr>
                <w:rFonts w:ascii="Times New Roman" w:hAnsi="Times New Roman" w:cs="Times New Roman"/>
                <w:i/>
                <w:sz w:val="24"/>
                <w:szCs w:val="24"/>
              </w:rPr>
            </w:pPr>
          </w:p>
        </w:tc>
      </w:tr>
      <w:tr w:rsidR="001521D8" w:rsidRPr="006D1C1C" w:rsidTr="006D1C1C">
        <w:tc>
          <w:tcPr>
            <w:tcW w:w="4928" w:type="dxa"/>
            <w:shd w:val="clear" w:color="auto" w:fill="auto"/>
          </w:tcPr>
          <w:p w:rsidR="001521D8" w:rsidRPr="006D1C1C" w:rsidRDefault="001521D8" w:rsidP="006D1C1C">
            <w:pPr>
              <w:spacing w:after="0"/>
              <w:rPr>
                <w:rFonts w:ascii="Times New Roman" w:hAnsi="Times New Roman" w:cs="Times New Roman"/>
                <w:i/>
                <w:sz w:val="24"/>
                <w:szCs w:val="24"/>
              </w:rPr>
            </w:pPr>
            <w:r w:rsidRPr="006D1C1C">
              <w:rPr>
                <w:rFonts w:ascii="Times New Roman" w:hAnsi="Times New Roman" w:cs="Times New Roman"/>
                <w:i/>
                <w:sz w:val="24"/>
                <w:szCs w:val="24"/>
              </w:rPr>
              <w:t>М.П.</w:t>
            </w:r>
          </w:p>
        </w:tc>
        <w:tc>
          <w:tcPr>
            <w:tcW w:w="284" w:type="dxa"/>
            <w:shd w:val="clear" w:color="auto" w:fill="auto"/>
          </w:tcPr>
          <w:p w:rsidR="001521D8" w:rsidRPr="006D1C1C" w:rsidRDefault="001521D8" w:rsidP="006D1C1C">
            <w:pPr>
              <w:spacing w:after="0"/>
              <w:jc w:val="center"/>
              <w:rPr>
                <w:rFonts w:ascii="Times New Roman" w:hAnsi="Times New Roman" w:cs="Times New Roman"/>
                <w:i/>
                <w:sz w:val="24"/>
                <w:szCs w:val="24"/>
              </w:rPr>
            </w:pPr>
          </w:p>
        </w:tc>
        <w:tc>
          <w:tcPr>
            <w:tcW w:w="4677" w:type="dxa"/>
            <w:shd w:val="clear" w:color="auto" w:fill="auto"/>
          </w:tcPr>
          <w:p w:rsidR="001521D8" w:rsidRPr="006D1C1C" w:rsidRDefault="001521D8" w:rsidP="006D1C1C">
            <w:pPr>
              <w:spacing w:after="0"/>
              <w:ind w:right="-117"/>
              <w:rPr>
                <w:rFonts w:ascii="Times New Roman" w:hAnsi="Times New Roman" w:cs="Times New Roman"/>
                <w:i/>
                <w:sz w:val="24"/>
                <w:szCs w:val="24"/>
              </w:rPr>
            </w:pPr>
            <w:r w:rsidRPr="006D1C1C">
              <w:rPr>
                <w:rFonts w:ascii="Times New Roman" w:hAnsi="Times New Roman" w:cs="Times New Roman"/>
                <w:i/>
                <w:sz w:val="24"/>
                <w:szCs w:val="24"/>
              </w:rPr>
              <w:t>М.П.(за наявності)</w:t>
            </w:r>
          </w:p>
        </w:tc>
      </w:tr>
    </w:tbl>
    <w:p w:rsidR="00A22EF3" w:rsidRDefault="00A22EF3" w:rsidP="006D1C1C">
      <w:pPr>
        <w:spacing w:after="0" w:line="240" w:lineRule="auto"/>
        <w:rPr>
          <w:rFonts w:ascii="Times New Roman" w:hAnsi="Times New Roman" w:cs="Times New Roman"/>
          <w:sz w:val="24"/>
          <w:szCs w:val="24"/>
          <w:lang w:val="uk-UA"/>
        </w:rPr>
      </w:pPr>
    </w:p>
    <w:p w:rsidR="00FE6EF0" w:rsidRDefault="00FE6EF0" w:rsidP="006D1C1C">
      <w:pPr>
        <w:spacing w:after="0" w:line="240" w:lineRule="auto"/>
        <w:rPr>
          <w:rFonts w:ascii="Times New Roman" w:hAnsi="Times New Roman" w:cs="Times New Roman"/>
          <w:sz w:val="24"/>
          <w:szCs w:val="24"/>
          <w:lang w:val="uk-UA"/>
        </w:rPr>
      </w:pPr>
    </w:p>
    <w:p w:rsidR="00FE6EF0" w:rsidRDefault="00FE6EF0" w:rsidP="006D1C1C">
      <w:pPr>
        <w:spacing w:after="0" w:line="240" w:lineRule="auto"/>
        <w:rPr>
          <w:rFonts w:ascii="Times New Roman" w:hAnsi="Times New Roman" w:cs="Times New Roman"/>
          <w:sz w:val="24"/>
          <w:szCs w:val="24"/>
          <w:lang w:val="uk-UA"/>
        </w:rPr>
      </w:pPr>
    </w:p>
    <w:p w:rsidR="00FE6EF0" w:rsidRPr="006D1C1C" w:rsidRDefault="00FE6EF0" w:rsidP="006D1C1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Секретар сільської ради                                            Наталія ШУТАК</w:t>
      </w:r>
    </w:p>
    <w:sectPr w:rsidR="00FE6EF0" w:rsidRPr="006D1C1C" w:rsidSect="00BF3FE1">
      <w:headerReference w:type="even" r:id="rId8"/>
      <w:headerReference w:type="default" r:id="rId9"/>
      <w:footerReference w:type="even" r:id="rId10"/>
      <w:footerReference w:type="default" r:id="rId11"/>
      <w:headerReference w:type="first" r:id="rId12"/>
      <w:footerReference w:type="first" r:id="rId13"/>
      <w:pgSz w:w="11906" w:h="16838"/>
      <w:pgMar w:top="1276" w:right="99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570" w:rsidRDefault="007E0570" w:rsidP="007326C6">
      <w:pPr>
        <w:spacing w:after="0" w:line="240" w:lineRule="auto"/>
      </w:pPr>
      <w:r>
        <w:separator/>
      </w:r>
    </w:p>
  </w:endnote>
  <w:endnote w:type="continuationSeparator" w:id="1">
    <w:p w:rsidR="007E0570" w:rsidRDefault="007E0570" w:rsidP="007326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EF0" w:rsidRDefault="00FE6EF0">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831"/>
      <w:docPartObj>
        <w:docPartGallery w:val="Page Numbers (Bottom of Page)"/>
        <w:docPartUnique/>
      </w:docPartObj>
    </w:sdtPr>
    <w:sdtContent>
      <w:p w:rsidR="00FE6EF0" w:rsidRDefault="00FE6EF0">
        <w:pPr>
          <w:pStyle w:val="af"/>
          <w:jc w:val="right"/>
        </w:pPr>
        <w:fldSimple w:instr=" PAGE   \* MERGEFORMAT ">
          <w:r w:rsidR="0005012B">
            <w:rPr>
              <w:noProof/>
            </w:rPr>
            <w:t>12</w:t>
          </w:r>
        </w:fldSimple>
      </w:p>
    </w:sdtContent>
  </w:sdt>
  <w:p w:rsidR="00FE6EF0" w:rsidRDefault="00FE6EF0">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EF0" w:rsidRDefault="00FE6EF0">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570" w:rsidRDefault="007E0570" w:rsidP="007326C6">
      <w:pPr>
        <w:spacing w:after="0" w:line="240" w:lineRule="auto"/>
      </w:pPr>
      <w:r>
        <w:separator/>
      </w:r>
    </w:p>
  </w:footnote>
  <w:footnote w:type="continuationSeparator" w:id="1">
    <w:p w:rsidR="007E0570" w:rsidRDefault="007E0570" w:rsidP="007326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EF0" w:rsidRDefault="00FE6EF0">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EF0" w:rsidRDefault="00FE6EF0">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EF0" w:rsidRDefault="00FE6EF0">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51EE"/>
    <w:multiLevelType w:val="multilevel"/>
    <w:tmpl w:val="C8DE8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D751DA"/>
    <w:multiLevelType w:val="hybridMultilevel"/>
    <w:tmpl w:val="B81A2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8117FC"/>
    <w:multiLevelType w:val="hybridMultilevel"/>
    <w:tmpl w:val="7714DAE0"/>
    <w:lvl w:ilvl="0" w:tplc="8A7892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2627E88"/>
    <w:multiLevelType w:val="hybridMultilevel"/>
    <w:tmpl w:val="623C15B8"/>
    <w:lvl w:ilvl="0" w:tplc="90BE340E">
      <w:start w:val="44"/>
      <w:numFmt w:val="bullet"/>
      <w:lvlText w:val="-"/>
      <w:lvlJc w:val="left"/>
      <w:pPr>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44034"/>
  </w:hdrShapeDefaults>
  <w:footnotePr>
    <w:footnote w:id="0"/>
    <w:footnote w:id="1"/>
  </w:footnotePr>
  <w:endnotePr>
    <w:endnote w:id="0"/>
    <w:endnote w:id="1"/>
  </w:endnotePr>
  <w:compat>
    <w:useFELayout/>
  </w:compat>
  <w:rsids>
    <w:rsidRoot w:val="00A22EF3"/>
    <w:rsid w:val="0000179D"/>
    <w:rsid w:val="00003158"/>
    <w:rsid w:val="0000467D"/>
    <w:rsid w:val="0000516D"/>
    <w:rsid w:val="00012782"/>
    <w:rsid w:val="00023303"/>
    <w:rsid w:val="00025345"/>
    <w:rsid w:val="00027A78"/>
    <w:rsid w:val="00034067"/>
    <w:rsid w:val="0003591B"/>
    <w:rsid w:val="00035D91"/>
    <w:rsid w:val="0003602F"/>
    <w:rsid w:val="000361E1"/>
    <w:rsid w:val="0005012B"/>
    <w:rsid w:val="0005234E"/>
    <w:rsid w:val="00052CA4"/>
    <w:rsid w:val="00056DDE"/>
    <w:rsid w:val="000629BA"/>
    <w:rsid w:val="00062C9F"/>
    <w:rsid w:val="00063AA2"/>
    <w:rsid w:val="00063FB7"/>
    <w:rsid w:val="0006629A"/>
    <w:rsid w:val="00066876"/>
    <w:rsid w:val="00073032"/>
    <w:rsid w:val="00081858"/>
    <w:rsid w:val="0008627A"/>
    <w:rsid w:val="00090639"/>
    <w:rsid w:val="0009209A"/>
    <w:rsid w:val="00093097"/>
    <w:rsid w:val="000A0CB0"/>
    <w:rsid w:val="000A6F06"/>
    <w:rsid w:val="000B0CE3"/>
    <w:rsid w:val="000B35D9"/>
    <w:rsid w:val="000B3D26"/>
    <w:rsid w:val="000B562D"/>
    <w:rsid w:val="000C5D0F"/>
    <w:rsid w:val="000E2016"/>
    <w:rsid w:val="000E3BE8"/>
    <w:rsid w:val="000E46FD"/>
    <w:rsid w:val="00101F75"/>
    <w:rsid w:val="0010362E"/>
    <w:rsid w:val="00105881"/>
    <w:rsid w:val="00110A3D"/>
    <w:rsid w:val="0011236A"/>
    <w:rsid w:val="0011358F"/>
    <w:rsid w:val="001173A0"/>
    <w:rsid w:val="00125D7F"/>
    <w:rsid w:val="001269F3"/>
    <w:rsid w:val="00130EB9"/>
    <w:rsid w:val="00132BEA"/>
    <w:rsid w:val="00133B03"/>
    <w:rsid w:val="00150198"/>
    <w:rsid w:val="001521D8"/>
    <w:rsid w:val="00152BB6"/>
    <w:rsid w:val="001572C3"/>
    <w:rsid w:val="00164D18"/>
    <w:rsid w:val="00167712"/>
    <w:rsid w:val="0017305A"/>
    <w:rsid w:val="001759B4"/>
    <w:rsid w:val="001801BE"/>
    <w:rsid w:val="0018534C"/>
    <w:rsid w:val="001B632A"/>
    <w:rsid w:val="001C5C93"/>
    <w:rsid w:val="001D1650"/>
    <w:rsid w:val="001D3FF5"/>
    <w:rsid w:val="001D46B2"/>
    <w:rsid w:val="001D5F49"/>
    <w:rsid w:val="001E3D84"/>
    <w:rsid w:val="001E45BE"/>
    <w:rsid w:val="001E4685"/>
    <w:rsid w:val="001E5876"/>
    <w:rsid w:val="001E6B27"/>
    <w:rsid w:val="001E7994"/>
    <w:rsid w:val="001F13F4"/>
    <w:rsid w:val="001F2AC7"/>
    <w:rsid w:val="00201C1C"/>
    <w:rsid w:val="00202466"/>
    <w:rsid w:val="00202533"/>
    <w:rsid w:val="002137CC"/>
    <w:rsid w:val="002176B3"/>
    <w:rsid w:val="002178EF"/>
    <w:rsid w:val="00230CD1"/>
    <w:rsid w:val="00245ED0"/>
    <w:rsid w:val="0025748D"/>
    <w:rsid w:val="00260917"/>
    <w:rsid w:val="002609D1"/>
    <w:rsid w:val="0026213A"/>
    <w:rsid w:val="00264D55"/>
    <w:rsid w:val="00273875"/>
    <w:rsid w:val="0028134B"/>
    <w:rsid w:val="00281856"/>
    <w:rsid w:val="002822BE"/>
    <w:rsid w:val="002876B6"/>
    <w:rsid w:val="0029051A"/>
    <w:rsid w:val="002957F3"/>
    <w:rsid w:val="002963ED"/>
    <w:rsid w:val="0029673A"/>
    <w:rsid w:val="00296D23"/>
    <w:rsid w:val="002A0ACF"/>
    <w:rsid w:val="002A405C"/>
    <w:rsid w:val="002A5DA9"/>
    <w:rsid w:val="002B43D6"/>
    <w:rsid w:val="002B69D4"/>
    <w:rsid w:val="002C0F65"/>
    <w:rsid w:val="002C16FA"/>
    <w:rsid w:val="002C749F"/>
    <w:rsid w:val="002D3FDF"/>
    <w:rsid w:val="002D4A05"/>
    <w:rsid w:val="002E10F6"/>
    <w:rsid w:val="002F0727"/>
    <w:rsid w:val="002F5578"/>
    <w:rsid w:val="002F7306"/>
    <w:rsid w:val="00301E7B"/>
    <w:rsid w:val="003022D3"/>
    <w:rsid w:val="00310167"/>
    <w:rsid w:val="003107B7"/>
    <w:rsid w:val="003121E2"/>
    <w:rsid w:val="00321411"/>
    <w:rsid w:val="00331B17"/>
    <w:rsid w:val="00352190"/>
    <w:rsid w:val="003529F8"/>
    <w:rsid w:val="00363724"/>
    <w:rsid w:val="0036378D"/>
    <w:rsid w:val="0036541C"/>
    <w:rsid w:val="00371C6F"/>
    <w:rsid w:val="00373DBD"/>
    <w:rsid w:val="00374571"/>
    <w:rsid w:val="003775AF"/>
    <w:rsid w:val="00381179"/>
    <w:rsid w:val="00381EC1"/>
    <w:rsid w:val="0038359A"/>
    <w:rsid w:val="00397BC3"/>
    <w:rsid w:val="003A070C"/>
    <w:rsid w:val="003A4B10"/>
    <w:rsid w:val="003A7ED9"/>
    <w:rsid w:val="003B5614"/>
    <w:rsid w:val="003C234C"/>
    <w:rsid w:val="003C3831"/>
    <w:rsid w:val="003D356D"/>
    <w:rsid w:val="003D675F"/>
    <w:rsid w:val="003D6854"/>
    <w:rsid w:val="003E23A2"/>
    <w:rsid w:val="003E755E"/>
    <w:rsid w:val="003E7888"/>
    <w:rsid w:val="003F1A2B"/>
    <w:rsid w:val="003F7186"/>
    <w:rsid w:val="004033EA"/>
    <w:rsid w:val="00416DFB"/>
    <w:rsid w:val="00420EED"/>
    <w:rsid w:val="0042292A"/>
    <w:rsid w:val="00431EF4"/>
    <w:rsid w:val="00447742"/>
    <w:rsid w:val="004506E9"/>
    <w:rsid w:val="00454C99"/>
    <w:rsid w:val="004638BF"/>
    <w:rsid w:val="00464565"/>
    <w:rsid w:val="004668BC"/>
    <w:rsid w:val="004671D9"/>
    <w:rsid w:val="00472BF8"/>
    <w:rsid w:val="00472D76"/>
    <w:rsid w:val="0047374B"/>
    <w:rsid w:val="004812A3"/>
    <w:rsid w:val="0048359B"/>
    <w:rsid w:val="004870E6"/>
    <w:rsid w:val="00493C82"/>
    <w:rsid w:val="004A155C"/>
    <w:rsid w:val="004A1834"/>
    <w:rsid w:val="004A5C3C"/>
    <w:rsid w:val="004A73D8"/>
    <w:rsid w:val="004A79ED"/>
    <w:rsid w:val="004B0DBF"/>
    <w:rsid w:val="004B1669"/>
    <w:rsid w:val="004B29A3"/>
    <w:rsid w:val="004B2B32"/>
    <w:rsid w:val="004B7C15"/>
    <w:rsid w:val="004B7C24"/>
    <w:rsid w:val="004E6451"/>
    <w:rsid w:val="004E6A52"/>
    <w:rsid w:val="004F033B"/>
    <w:rsid w:val="004F0A73"/>
    <w:rsid w:val="00501C54"/>
    <w:rsid w:val="0051702A"/>
    <w:rsid w:val="005235CF"/>
    <w:rsid w:val="0052578C"/>
    <w:rsid w:val="0054162A"/>
    <w:rsid w:val="00545351"/>
    <w:rsid w:val="005470A5"/>
    <w:rsid w:val="00553EF8"/>
    <w:rsid w:val="0055425C"/>
    <w:rsid w:val="00555363"/>
    <w:rsid w:val="005570CA"/>
    <w:rsid w:val="00557800"/>
    <w:rsid w:val="00563E8B"/>
    <w:rsid w:val="00564A5C"/>
    <w:rsid w:val="00574C17"/>
    <w:rsid w:val="00575DBA"/>
    <w:rsid w:val="0057619E"/>
    <w:rsid w:val="00580A08"/>
    <w:rsid w:val="00583F86"/>
    <w:rsid w:val="00587730"/>
    <w:rsid w:val="005A1950"/>
    <w:rsid w:val="005A536A"/>
    <w:rsid w:val="005A666B"/>
    <w:rsid w:val="005B2DBF"/>
    <w:rsid w:val="005B6406"/>
    <w:rsid w:val="005C32A1"/>
    <w:rsid w:val="005C7196"/>
    <w:rsid w:val="005D29C0"/>
    <w:rsid w:val="005D5049"/>
    <w:rsid w:val="005D5407"/>
    <w:rsid w:val="005E77D5"/>
    <w:rsid w:val="005E7952"/>
    <w:rsid w:val="00600844"/>
    <w:rsid w:val="006071DB"/>
    <w:rsid w:val="00616F79"/>
    <w:rsid w:val="00624E14"/>
    <w:rsid w:val="006260BA"/>
    <w:rsid w:val="0062669C"/>
    <w:rsid w:val="00642893"/>
    <w:rsid w:val="006504AF"/>
    <w:rsid w:val="0065151A"/>
    <w:rsid w:val="00662605"/>
    <w:rsid w:val="00665CCA"/>
    <w:rsid w:val="0067259B"/>
    <w:rsid w:val="006745F4"/>
    <w:rsid w:val="00675DEC"/>
    <w:rsid w:val="00677E05"/>
    <w:rsid w:val="00680387"/>
    <w:rsid w:val="00681C8E"/>
    <w:rsid w:val="006A09DA"/>
    <w:rsid w:val="006B671E"/>
    <w:rsid w:val="006C3EC2"/>
    <w:rsid w:val="006D1C1C"/>
    <w:rsid w:val="006D5695"/>
    <w:rsid w:val="006E4050"/>
    <w:rsid w:val="006E5308"/>
    <w:rsid w:val="006E641F"/>
    <w:rsid w:val="006E6E8C"/>
    <w:rsid w:val="00701C36"/>
    <w:rsid w:val="0070572B"/>
    <w:rsid w:val="007137E3"/>
    <w:rsid w:val="00720A46"/>
    <w:rsid w:val="007217C2"/>
    <w:rsid w:val="00723352"/>
    <w:rsid w:val="007272E2"/>
    <w:rsid w:val="00727773"/>
    <w:rsid w:val="0073080D"/>
    <w:rsid w:val="007322FC"/>
    <w:rsid w:val="007326C6"/>
    <w:rsid w:val="007336C5"/>
    <w:rsid w:val="0073587A"/>
    <w:rsid w:val="007516C0"/>
    <w:rsid w:val="0075542B"/>
    <w:rsid w:val="007561A6"/>
    <w:rsid w:val="00774F9F"/>
    <w:rsid w:val="007775E3"/>
    <w:rsid w:val="007814E5"/>
    <w:rsid w:val="00781B36"/>
    <w:rsid w:val="00782CC0"/>
    <w:rsid w:val="00790DDE"/>
    <w:rsid w:val="0079600A"/>
    <w:rsid w:val="0079686D"/>
    <w:rsid w:val="007A0133"/>
    <w:rsid w:val="007A2E98"/>
    <w:rsid w:val="007A678F"/>
    <w:rsid w:val="007A7B0B"/>
    <w:rsid w:val="007B08D1"/>
    <w:rsid w:val="007B39A7"/>
    <w:rsid w:val="007C1F3B"/>
    <w:rsid w:val="007C4A9B"/>
    <w:rsid w:val="007C7937"/>
    <w:rsid w:val="007E0570"/>
    <w:rsid w:val="007E40F8"/>
    <w:rsid w:val="007F357A"/>
    <w:rsid w:val="007F3D2C"/>
    <w:rsid w:val="00816165"/>
    <w:rsid w:val="00831DEC"/>
    <w:rsid w:val="00836694"/>
    <w:rsid w:val="00837E4D"/>
    <w:rsid w:val="00840FF6"/>
    <w:rsid w:val="0084419C"/>
    <w:rsid w:val="0084550A"/>
    <w:rsid w:val="00847A6A"/>
    <w:rsid w:val="00856E86"/>
    <w:rsid w:val="00862544"/>
    <w:rsid w:val="00871E19"/>
    <w:rsid w:val="008758D8"/>
    <w:rsid w:val="008941B6"/>
    <w:rsid w:val="00894453"/>
    <w:rsid w:val="00894E29"/>
    <w:rsid w:val="008A43D4"/>
    <w:rsid w:val="008A7E00"/>
    <w:rsid w:val="008B0065"/>
    <w:rsid w:val="008B3937"/>
    <w:rsid w:val="008B44CD"/>
    <w:rsid w:val="008C2ADD"/>
    <w:rsid w:val="008C2BA0"/>
    <w:rsid w:val="008D17FB"/>
    <w:rsid w:val="008D5383"/>
    <w:rsid w:val="008D5BFD"/>
    <w:rsid w:val="008E0C33"/>
    <w:rsid w:val="008E19FC"/>
    <w:rsid w:val="008E78CE"/>
    <w:rsid w:val="008F20C9"/>
    <w:rsid w:val="008F40D6"/>
    <w:rsid w:val="008F6D58"/>
    <w:rsid w:val="00903725"/>
    <w:rsid w:val="00907638"/>
    <w:rsid w:val="00912CA5"/>
    <w:rsid w:val="00914C6C"/>
    <w:rsid w:val="009346D8"/>
    <w:rsid w:val="00935B99"/>
    <w:rsid w:val="00936FA8"/>
    <w:rsid w:val="009376CF"/>
    <w:rsid w:val="0094166E"/>
    <w:rsid w:val="00943361"/>
    <w:rsid w:val="009448A6"/>
    <w:rsid w:val="00947E3B"/>
    <w:rsid w:val="00951DB9"/>
    <w:rsid w:val="00952E52"/>
    <w:rsid w:val="00960D82"/>
    <w:rsid w:val="009631B8"/>
    <w:rsid w:val="00965E22"/>
    <w:rsid w:val="00980455"/>
    <w:rsid w:val="00986F78"/>
    <w:rsid w:val="00990B14"/>
    <w:rsid w:val="0099453B"/>
    <w:rsid w:val="00996DA1"/>
    <w:rsid w:val="009A0DA4"/>
    <w:rsid w:val="009A3B39"/>
    <w:rsid w:val="009B17BC"/>
    <w:rsid w:val="009C0F6B"/>
    <w:rsid w:val="009C2A13"/>
    <w:rsid w:val="009C2A8E"/>
    <w:rsid w:val="009C5D1B"/>
    <w:rsid w:val="009C69DF"/>
    <w:rsid w:val="009D61DD"/>
    <w:rsid w:val="009D6B14"/>
    <w:rsid w:val="009E46B7"/>
    <w:rsid w:val="009F1F46"/>
    <w:rsid w:val="009F5D88"/>
    <w:rsid w:val="00A030DC"/>
    <w:rsid w:val="00A036E2"/>
    <w:rsid w:val="00A22EF3"/>
    <w:rsid w:val="00A60038"/>
    <w:rsid w:val="00A61E9B"/>
    <w:rsid w:val="00A62984"/>
    <w:rsid w:val="00A63B8E"/>
    <w:rsid w:val="00A63EF0"/>
    <w:rsid w:val="00A8522B"/>
    <w:rsid w:val="00A9136C"/>
    <w:rsid w:val="00A93596"/>
    <w:rsid w:val="00AA2C81"/>
    <w:rsid w:val="00AB3EC1"/>
    <w:rsid w:val="00AB6EE3"/>
    <w:rsid w:val="00AC608F"/>
    <w:rsid w:val="00AD24BA"/>
    <w:rsid w:val="00AE0673"/>
    <w:rsid w:val="00AF3979"/>
    <w:rsid w:val="00B11E80"/>
    <w:rsid w:val="00B2218F"/>
    <w:rsid w:val="00B25449"/>
    <w:rsid w:val="00B345B6"/>
    <w:rsid w:val="00B34B63"/>
    <w:rsid w:val="00B47308"/>
    <w:rsid w:val="00B51246"/>
    <w:rsid w:val="00B566F5"/>
    <w:rsid w:val="00B60FB1"/>
    <w:rsid w:val="00B80991"/>
    <w:rsid w:val="00B81402"/>
    <w:rsid w:val="00B8204F"/>
    <w:rsid w:val="00B86816"/>
    <w:rsid w:val="00B93449"/>
    <w:rsid w:val="00B93BEE"/>
    <w:rsid w:val="00B9541B"/>
    <w:rsid w:val="00B96E14"/>
    <w:rsid w:val="00BA34BA"/>
    <w:rsid w:val="00BA4905"/>
    <w:rsid w:val="00BA4FAF"/>
    <w:rsid w:val="00BA55F2"/>
    <w:rsid w:val="00BB04F6"/>
    <w:rsid w:val="00BB60A0"/>
    <w:rsid w:val="00BD05F4"/>
    <w:rsid w:val="00BD0C5E"/>
    <w:rsid w:val="00BD0EA0"/>
    <w:rsid w:val="00BE11E4"/>
    <w:rsid w:val="00BF12F6"/>
    <w:rsid w:val="00BF3FE1"/>
    <w:rsid w:val="00BF448F"/>
    <w:rsid w:val="00C062F8"/>
    <w:rsid w:val="00C109B1"/>
    <w:rsid w:val="00C15B8E"/>
    <w:rsid w:val="00C170CD"/>
    <w:rsid w:val="00C31344"/>
    <w:rsid w:val="00C40663"/>
    <w:rsid w:val="00C40C2C"/>
    <w:rsid w:val="00C4107A"/>
    <w:rsid w:val="00C41258"/>
    <w:rsid w:val="00C4383C"/>
    <w:rsid w:val="00C443E0"/>
    <w:rsid w:val="00C60F45"/>
    <w:rsid w:val="00C67D7E"/>
    <w:rsid w:val="00C8051E"/>
    <w:rsid w:val="00C92A1D"/>
    <w:rsid w:val="00C95D7F"/>
    <w:rsid w:val="00CA59C2"/>
    <w:rsid w:val="00CC08AA"/>
    <w:rsid w:val="00CC40F4"/>
    <w:rsid w:val="00CC558E"/>
    <w:rsid w:val="00CE11F3"/>
    <w:rsid w:val="00CE60AE"/>
    <w:rsid w:val="00CF4B99"/>
    <w:rsid w:val="00CF4D02"/>
    <w:rsid w:val="00CF5B0B"/>
    <w:rsid w:val="00CF72E2"/>
    <w:rsid w:val="00D0444C"/>
    <w:rsid w:val="00D0619C"/>
    <w:rsid w:val="00D10322"/>
    <w:rsid w:val="00D10674"/>
    <w:rsid w:val="00D11F20"/>
    <w:rsid w:val="00D13BDF"/>
    <w:rsid w:val="00D1536C"/>
    <w:rsid w:val="00D17E75"/>
    <w:rsid w:val="00D21B45"/>
    <w:rsid w:val="00D34F13"/>
    <w:rsid w:val="00D408FD"/>
    <w:rsid w:val="00D40B72"/>
    <w:rsid w:val="00D45806"/>
    <w:rsid w:val="00D50DC1"/>
    <w:rsid w:val="00D52302"/>
    <w:rsid w:val="00D60B83"/>
    <w:rsid w:val="00D614B5"/>
    <w:rsid w:val="00D63878"/>
    <w:rsid w:val="00D733EB"/>
    <w:rsid w:val="00D80D65"/>
    <w:rsid w:val="00D8299F"/>
    <w:rsid w:val="00D83498"/>
    <w:rsid w:val="00D876B4"/>
    <w:rsid w:val="00D93DF0"/>
    <w:rsid w:val="00DA1BAB"/>
    <w:rsid w:val="00DC359B"/>
    <w:rsid w:val="00DC3E90"/>
    <w:rsid w:val="00DD2B4A"/>
    <w:rsid w:val="00DD2D0A"/>
    <w:rsid w:val="00DE66C0"/>
    <w:rsid w:val="00DF092C"/>
    <w:rsid w:val="00DF2645"/>
    <w:rsid w:val="00E000A4"/>
    <w:rsid w:val="00E0056C"/>
    <w:rsid w:val="00E0658D"/>
    <w:rsid w:val="00E11050"/>
    <w:rsid w:val="00E1217D"/>
    <w:rsid w:val="00E14D47"/>
    <w:rsid w:val="00E17379"/>
    <w:rsid w:val="00E221EF"/>
    <w:rsid w:val="00E22605"/>
    <w:rsid w:val="00E31805"/>
    <w:rsid w:val="00E43A08"/>
    <w:rsid w:val="00E46113"/>
    <w:rsid w:val="00E512D5"/>
    <w:rsid w:val="00E602E1"/>
    <w:rsid w:val="00E717AE"/>
    <w:rsid w:val="00E71E7B"/>
    <w:rsid w:val="00E758FF"/>
    <w:rsid w:val="00E8296E"/>
    <w:rsid w:val="00E83B7C"/>
    <w:rsid w:val="00E8673D"/>
    <w:rsid w:val="00E912DC"/>
    <w:rsid w:val="00EA2A27"/>
    <w:rsid w:val="00EA31E3"/>
    <w:rsid w:val="00EA51D5"/>
    <w:rsid w:val="00EB1B66"/>
    <w:rsid w:val="00EC5D00"/>
    <w:rsid w:val="00EE2749"/>
    <w:rsid w:val="00EE2B34"/>
    <w:rsid w:val="00EF12CC"/>
    <w:rsid w:val="00EF3141"/>
    <w:rsid w:val="00EF7054"/>
    <w:rsid w:val="00F04798"/>
    <w:rsid w:val="00F32608"/>
    <w:rsid w:val="00F378D7"/>
    <w:rsid w:val="00F51C53"/>
    <w:rsid w:val="00F72F27"/>
    <w:rsid w:val="00F743F9"/>
    <w:rsid w:val="00F74762"/>
    <w:rsid w:val="00F7757D"/>
    <w:rsid w:val="00F81FE7"/>
    <w:rsid w:val="00F94C1A"/>
    <w:rsid w:val="00FA308B"/>
    <w:rsid w:val="00FA5F12"/>
    <w:rsid w:val="00FA6D1D"/>
    <w:rsid w:val="00FB0387"/>
    <w:rsid w:val="00FB757F"/>
    <w:rsid w:val="00FC263B"/>
    <w:rsid w:val="00FC4855"/>
    <w:rsid w:val="00FC50DB"/>
    <w:rsid w:val="00FE0FB7"/>
    <w:rsid w:val="00FE12BB"/>
    <w:rsid w:val="00FE14FF"/>
    <w:rsid w:val="00FE6EF0"/>
    <w:rsid w:val="00FE7973"/>
    <w:rsid w:val="00FF3591"/>
    <w:rsid w:val="00FF39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BB6"/>
  </w:style>
  <w:style w:type="paragraph" w:styleId="2">
    <w:name w:val="heading 2"/>
    <w:basedOn w:val="a"/>
    <w:next w:val="a"/>
    <w:link w:val="20"/>
    <w:uiPriority w:val="99"/>
    <w:qFormat/>
    <w:rsid w:val="00E43A08"/>
    <w:pPr>
      <w:keepNext/>
      <w:spacing w:after="0" w:line="240" w:lineRule="auto"/>
      <w:jc w:val="center"/>
      <w:outlineLvl w:val="1"/>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22EF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22EF3"/>
    <w:rPr>
      <w:b/>
      <w:bCs/>
    </w:rPr>
  </w:style>
  <w:style w:type="character" w:styleId="a5">
    <w:name w:val="Hyperlink"/>
    <w:basedOn w:val="a0"/>
    <w:uiPriority w:val="99"/>
    <w:semiHidden/>
    <w:unhideWhenUsed/>
    <w:rsid w:val="00A22EF3"/>
    <w:rPr>
      <w:color w:val="0000FF"/>
      <w:u w:val="single"/>
    </w:rPr>
  </w:style>
  <w:style w:type="character" w:customStyle="1" w:styleId="20">
    <w:name w:val="Заголовок 2 Знак"/>
    <w:basedOn w:val="a0"/>
    <w:link w:val="2"/>
    <w:uiPriority w:val="99"/>
    <w:rsid w:val="00E43A08"/>
    <w:rPr>
      <w:rFonts w:ascii="Times New Roman" w:eastAsia="Times New Roman" w:hAnsi="Times New Roman" w:cs="Times New Roman"/>
      <w:b/>
      <w:bCs/>
      <w:sz w:val="28"/>
      <w:szCs w:val="24"/>
      <w:lang w:val="uk-UA"/>
    </w:rPr>
  </w:style>
  <w:style w:type="paragraph" w:styleId="a6">
    <w:name w:val="Balloon Text"/>
    <w:basedOn w:val="a"/>
    <w:link w:val="a7"/>
    <w:uiPriority w:val="99"/>
    <w:semiHidden/>
    <w:unhideWhenUsed/>
    <w:rsid w:val="00E43A0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43A08"/>
    <w:rPr>
      <w:rFonts w:ascii="Tahoma" w:hAnsi="Tahoma" w:cs="Tahoma"/>
      <w:sz w:val="16"/>
      <w:szCs w:val="16"/>
    </w:rPr>
  </w:style>
  <w:style w:type="paragraph" w:styleId="a8">
    <w:name w:val="Body Text Indent"/>
    <w:basedOn w:val="a"/>
    <w:link w:val="a9"/>
    <w:uiPriority w:val="99"/>
    <w:semiHidden/>
    <w:rsid w:val="006B671E"/>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uiPriority w:val="99"/>
    <w:semiHidden/>
    <w:rsid w:val="006B671E"/>
    <w:rPr>
      <w:rFonts w:ascii="Times New Roman" w:eastAsia="Times New Roman" w:hAnsi="Times New Roman" w:cs="Times New Roman"/>
      <w:sz w:val="24"/>
      <w:szCs w:val="24"/>
    </w:rPr>
  </w:style>
  <w:style w:type="paragraph" w:styleId="aa">
    <w:name w:val="No Spacing"/>
    <w:uiPriority w:val="1"/>
    <w:qFormat/>
    <w:rsid w:val="00B8204F"/>
    <w:pPr>
      <w:spacing w:after="0" w:line="240" w:lineRule="auto"/>
    </w:pPr>
    <w:rPr>
      <w:rFonts w:ascii="Calibri" w:eastAsia="Calibri" w:hAnsi="Calibri" w:cs="Times New Roman"/>
      <w:lang w:eastAsia="en-US"/>
    </w:rPr>
  </w:style>
  <w:style w:type="paragraph" w:styleId="ab">
    <w:name w:val="List Paragraph"/>
    <w:basedOn w:val="a"/>
    <w:uiPriority w:val="34"/>
    <w:qFormat/>
    <w:rsid w:val="00B8204F"/>
    <w:pPr>
      <w:ind w:left="720"/>
      <w:contextualSpacing/>
    </w:pPr>
  </w:style>
  <w:style w:type="paragraph" w:customStyle="1" w:styleId="Heading11">
    <w:name w:val="Heading 11"/>
    <w:basedOn w:val="a"/>
    <w:uiPriority w:val="99"/>
    <w:rsid w:val="001D5F49"/>
    <w:pPr>
      <w:widowControl w:val="0"/>
      <w:autoSpaceDE w:val="0"/>
      <w:autoSpaceDN w:val="0"/>
      <w:spacing w:after="0" w:line="319" w:lineRule="exact"/>
      <w:ind w:left="359"/>
      <w:jc w:val="both"/>
      <w:outlineLvl w:val="1"/>
    </w:pPr>
    <w:rPr>
      <w:rFonts w:ascii="Times New Roman" w:eastAsia="Times New Roman" w:hAnsi="Times New Roman" w:cs="Times New Roman"/>
      <w:b/>
      <w:bCs/>
      <w:sz w:val="28"/>
      <w:szCs w:val="28"/>
      <w:lang w:val="uk-UA" w:eastAsia="uk-UA"/>
    </w:rPr>
  </w:style>
  <w:style w:type="paragraph" w:customStyle="1" w:styleId="1">
    <w:name w:val="Без интервала1"/>
    <w:rsid w:val="001D5F49"/>
    <w:pPr>
      <w:spacing w:after="0" w:line="240" w:lineRule="auto"/>
    </w:pPr>
    <w:rPr>
      <w:rFonts w:ascii="Calibri" w:eastAsia="Times New Roman" w:hAnsi="Calibri" w:cs="Times New Roman"/>
      <w:lang w:val="uk-UA" w:eastAsia="en-US"/>
    </w:rPr>
  </w:style>
  <w:style w:type="character" w:customStyle="1" w:styleId="st42">
    <w:name w:val="st42"/>
    <w:uiPriority w:val="99"/>
    <w:rsid w:val="001D5F49"/>
    <w:rPr>
      <w:color w:val="000000"/>
    </w:rPr>
  </w:style>
  <w:style w:type="table" w:styleId="ac">
    <w:name w:val="Table Grid"/>
    <w:basedOn w:val="a1"/>
    <w:uiPriority w:val="59"/>
    <w:rsid w:val="00E22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152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1521D8"/>
    <w:rPr>
      <w:rFonts w:ascii="Courier New" w:eastAsia="Times New Roman" w:hAnsi="Courier New" w:cs="Times New Roman"/>
      <w:sz w:val="20"/>
      <w:szCs w:val="20"/>
    </w:rPr>
  </w:style>
  <w:style w:type="paragraph" w:styleId="ad">
    <w:name w:val="header"/>
    <w:basedOn w:val="a"/>
    <w:link w:val="ae"/>
    <w:uiPriority w:val="99"/>
    <w:semiHidden/>
    <w:unhideWhenUsed/>
    <w:rsid w:val="007326C6"/>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7326C6"/>
  </w:style>
  <w:style w:type="paragraph" w:styleId="af">
    <w:name w:val="footer"/>
    <w:basedOn w:val="a"/>
    <w:link w:val="af0"/>
    <w:uiPriority w:val="99"/>
    <w:unhideWhenUsed/>
    <w:rsid w:val="007326C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326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5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2362</TotalTime>
  <Pages>12</Pages>
  <Words>4112</Words>
  <Characters>23445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User1</cp:lastModifiedBy>
  <cp:revision>48</cp:revision>
  <cp:lastPrinted>2025-03-24T15:16:00Z</cp:lastPrinted>
  <dcterms:created xsi:type="dcterms:W3CDTF">2023-06-07T12:24:00Z</dcterms:created>
  <dcterms:modified xsi:type="dcterms:W3CDTF">2025-03-24T15:17:00Z</dcterms:modified>
</cp:coreProperties>
</file>