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D2" w:rsidRPr="00BF5447" w:rsidRDefault="00E577D2" w:rsidP="00E57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447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5447">
        <w:rPr>
          <w:rFonts w:ascii="Times New Roman" w:hAnsi="Times New Roman" w:cs="Times New Roman"/>
          <w:sz w:val="28"/>
          <w:szCs w:val="28"/>
        </w:rPr>
        <w:t xml:space="preserve">   </w:t>
      </w:r>
      <w:r w:rsidRPr="00BF54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E577D2" w:rsidRPr="00BF5447" w:rsidRDefault="00E577D2" w:rsidP="00E57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447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E577D2" w:rsidRPr="00BF5447" w:rsidRDefault="00E577D2" w:rsidP="00E57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447">
        <w:rPr>
          <w:rFonts w:ascii="Times New Roman" w:hAnsi="Times New Roman" w:cs="Times New Roman"/>
          <w:b/>
          <w:sz w:val="28"/>
          <w:szCs w:val="28"/>
        </w:rPr>
        <w:t>БОЛГРАДСЬКОГО  РАЙОНУ  ОДЕСЬКОЇ  ОБЛАСТІ</w:t>
      </w:r>
    </w:p>
    <w:p w:rsidR="00E577D2" w:rsidRPr="00BF5447" w:rsidRDefault="00E577D2" w:rsidP="00E577D2">
      <w:pPr>
        <w:pStyle w:val="2"/>
        <w:rPr>
          <w:szCs w:val="28"/>
        </w:rPr>
      </w:pPr>
      <w:r w:rsidRPr="00BF5447">
        <w:rPr>
          <w:szCs w:val="28"/>
        </w:rPr>
        <w:t>XXХХVI сесія  VIII скликання</w:t>
      </w:r>
    </w:p>
    <w:p w:rsidR="00E577D2" w:rsidRPr="00BF5447" w:rsidRDefault="00E577D2" w:rsidP="00E577D2">
      <w:pPr>
        <w:rPr>
          <w:rFonts w:hint="eastAsia"/>
          <w:sz w:val="28"/>
          <w:szCs w:val="28"/>
          <w:lang w:eastAsia="ru-RU"/>
        </w:rPr>
      </w:pPr>
    </w:p>
    <w:p w:rsidR="00E577D2" w:rsidRPr="00BF5447" w:rsidRDefault="00E577D2" w:rsidP="00E577D2">
      <w:pPr>
        <w:pStyle w:val="2"/>
        <w:rPr>
          <w:color w:val="333333"/>
          <w:szCs w:val="28"/>
        </w:rPr>
      </w:pPr>
      <w:r w:rsidRPr="00BF5447">
        <w:rPr>
          <w:szCs w:val="28"/>
        </w:rPr>
        <w:t xml:space="preserve">  РІШЕННЯ</w:t>
      </w:r>
      <w:r w:rsidRPr="00BF5447">
        <w:rPr>
          <w:color w:val="333333"/>
          <w:szCs w:val="28"/>
        </w:rPr>
        <w:t>  </w:t>
      </w:r>
    </w:p>
    <w:p w:rsidR="00E577D2" w:rsidRPr="00E577D2" w:rsidRDefault="00E577D2" w:rsidP="00E577D2">
      <w:pPr>
        <w:rPr>
          <w:rFonts w:hint="eastAsia"/>
          <w:lang w:eastAsia="ru-RU" w:bidi="ar-SA"/>
        </w:rPr>
      </w:pPr>
    </w:p>
    <w:p w:rsidR="00486AF7" w:rsidRDefault="00BF5447" w:rsidP="00341578">
      <w:pPr>
        <w:pStyle w:val="a5"/>
        <w:spacing w:after="0" w:line="240" w:lineRule="auto"/>
        <w:rPr>
          <w:rFonts w:ascii="Times New Roman;serif" w:hAnsi="Times New Roman;serif" w:hint="eastAsia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Про затвердження </w:t>
      </w:r>
      <w:r w:rsidR="00486AF7">
        <w:rPr>
          <w:rFonts w:ascii="Times New Roman;serif" w:hAnsi="Times New Roman;serif"/>
          <w:b/>
          <w:color w:val="000000"/>
          <w:sz w:val="28"/>
        </w:rPr>
        <w:t>складу комісії</w:t>
      </w:r>
    </w:p>
    <w:p w:rsidR="00341578" w:rsidRDefault="00486AF7" w:rsidP="00341578">
      <w:pPr>
        <w:pStyle w:val="a5"/>
        <w:spacing w:after="0" w:line="240" w:lineRule="auto"/>
        <w:rPr>
          <w:rFonts w:ascii="Times New Roman;serif" w:hAnsi="Times New Roman;serif" w:hint="eastAsia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по виявленню фактів</w:t>
      </w:r>
      <w:r w:rsidR="00341578">
        <w:rPr>
          <w:rFonts w:ascii="Times New Roman;serif" w:hAnsi="Times New Roman;serif"/>
          <w:b/>
          <w:color w:val="000000"/>
          <w:sz w:val="28"/>
        </w:rPr>
        <w:t xml:space="preserve"> </w:t>
      </w:r>
      <w:r w:rsidR="00BF5447">
        <w:rPr>
          <w:rFonts w:ascii="Times New Roman;serif" w:hAnsi="Times New Roman;serif"/>
          <w:b/>
          <w:color w:val="000000"/>
          <w:sz w:val="28"/>
        </w:rPr>
        <w:t>самовільного</w:t>
      </w:r>
    </w:p>
    <w:p w:rsidR="00341578" w:rsidRDefault="00BF5447" w:rsidP="00341578">
      <w:pPr>
        <w:pStyle w:val="a5"/>
        <w:spacing w:after="0" w:line="240" w:lineRule="auto"/>
        <w:rPr>
          <w:rFonts w:ascii="Times New Roman;serif" w:hAnsi="Times New Roman;serif" w:hint="eastAsia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зайняття земельних</w:t>
      </w:r>
      <w:r w:rsidR="00341578">
        <w:rPr>
          <w:rFonts w:ascii="Times New Roman;serif" w:hAnsi="Times New Roman;serif"/>
          <w:b/>
          <w:color w:val="000000"/>
          <w:sz w:val="28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 xml:space="preserve">ділянок та </w:t>
      </w:r>
    </w:p>
    <w:p w:rsidR="00D00EAB" w:rsidRDefault="00BF5447" w:rsidP="00341578">
      <w:pPr>
        <w:pStyle w:val="a5"/>
        <w:spacing w:after="0" w:line="240" w:lineRule="auto"/>
        <w:rPr>
          <w:rFonts w:ascii="Times New Roman;serif" w:hAnsi="Times New Roman;serif" w:hint="eastAsia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використання земельних ділянок</w:t>
      </w:r>
    </w:p>
    <w:p w:rsidR="00D00EAB" w:rsidRDefault="00BF5447" w:rsidP="00341578">
      <w:pPr>
        <w:pStyle w:val="a5"/>
        <w:spacing w:after="0" w:line="240" w:lineRule="auto"/>
        <w:rPr>
          <w:rFonts w:hint="eastAsia"/>
          <w:shd w:val="clear" w:color="auto" w:fill="FFFFFF"/>
        </w:rPr>
      </w:pPr>
      <w:r>
        <w:rPr>
          <w:rFonts w:ascii="Times New Roman;serif" w:hAnsi="Times New Roman;serif"/>
          <w:b/>
          <w:color w:val="000000"/>
          <w:sz w:val="28"/>
        </w:rPr>
        <w:t>з порушенням законодавства</w:t>
      </w:r>
      <w:r w:rsidR="00486AF7">
        <w:rPr>
          <w:rFonts w:ascii="Times New Roman;serif" w:hAnsi="Times New Roman;serif"/>
          <w:b/>
          <w:color w:val="000000"/>
          <w:sz w:val="28"/>
        </w:rPr>
        <w:t>.</w:t>
      </w:r>
      <w:r>
        <w:rPr>
          <w:shd w:val="clear" w:color="auto" w:fill="FFFFFF"/>
        </w:rPr>
        <w:t> </w:t>
      </w:r>
    </w:p>
    <w:p w:rsidR="00E577D2" w:rsidRDefault="00E577D2" w:rsidP="00E577D2">
      <w:pPr>
        <w:pStyle w:val="a5"/>
        <w:spacing w:after="0"/>
        <w:rPr>
          <w:rFonts w:hint="eastAsia"/>
          <w:shd w:val="clear" w:color="auto" w:fill="FFFFFF"/>
        </w:rPr>
      </w:pPr>
    </w:p>
    <w:p w:rsidR="00D00EAB" w:rsidRPr="00341578" w:rsidRDefault="00BF5447" w:rsidP="00341578">
      <w:pPr>
        <w:pStyle w:val="a5"/>
        <w:spacing w:line="306" w:lineRule="atLeast"/>
        <w:jc w:val="both"/>
        <w:rPr>
          <w:rFonts w:ascii="Times New Roman;serif" w:hAnsi="Times New Roman;serif" w:hint="eastAsia"/>
          <w:color w:val="000000"/>
          <w:sz w:val="28"/>
          <w:szCs w:val="28"/>
          <w:shd w:val="clear" w:color="auto" w:fill="FFFFFF"/>
        </w:rPr>
      </w:pPr>
      <w:r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 xml:space="preserve">З метою посилення контролю за використанням земель, створення єдиних організаційно-правових та економічних засад визначення розмірів збитків, заподіяних внаслідок самовільного зайняття земельних ділянок та використання земельних ділянок з порушенням законодавства про плату за землю, на підставі Земельного кодексу України, Цивільного кодексу України, керуючись п. 34 ч. 1 ст. 26, ч. 1 ст. 59 Закону України </w:t>
      </w:r>
      <w:r w:rsidR="00E577D2" w:rsidRPr="00341578">
        <w:rPr>
          <w:rFonts w:ascii="Times New Roman;serif" w:hAnsi="Times New Roman;serif" w:hint="eastAsia"/>
          <w:color w:val="000000"/>
          <w:sz w:val="28"/>
          <w:szCs w:val="28"/>
          <w:shd w:val="clear" w:color="auto" w:fill="FFFFFF"/>
        </w:rPr>
        <w:t>«</w:t>
      </w:r>
      <w:r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>Про місцеве самоврядування в Україні</w:t>
      </w:r>
      <w:r w:rsidR="00E577D2" w:rsidRPr="00341578">
        <w:rPr>
          <w:rFonts w:ascii="Times New Roman;serif" w:hAnsi="Times New Roman;serif" w:hint="eastAsia"/>
          <w:color w:val="000000"/>
          <w:sz w:val="28"/>
          <w:szCs w:val="28"/>
          <w:shd w:val="clear" w:color="auto" w:fill="FFFFFF"/>
        </w:rPr>
        <w:t>»</w:t>
      </w:r>
      <w:r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86AF7"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>Теплицька</w:t>
      </w:r>
      <w:proofErr w:type="spellEnd"/>
      <w:r w:rsidR="00486AF7"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 xml:space="preserve"> </w:t>
      </w:r>
      <w:r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 xml:space="preserve">сільська рада </w:t>
      </w:r>
    </w:p>
    <w:p w:rsidR="00D00EAB" w:rsidRPr="00341578" w:rsidRDefault="00BF5447" w:rsidP="00341578">
      <w:pPr>
        <w:pStyle w:val="a5"/>
        <w:spacing w:line="306" w:lineRule="atLeast"/>
        <w:jc w:val="both"/>
        <w:rPr>
          <w:rFonts w:ascii="Times New Roman;serif" w:hAnsi="Times New Roman;serif" w:hint="eastAsia"/>
          <w:b/>
          <w:color w:val="000000"/>
          <w:sz w:val="28"/>
          <w:szCs w:val="28"/>
          <w:shd w:val="clear" w:color="auto" w:fill="FFFFFF"/>
        </w:rPr>
      </w:pPr>
      <w:r w:rsidRPr="00341578">
        <w:rPr>
          <w:rFonts w:ascii="Times New Roman;serif" w:hAnsi="Times New Roman;serif"/>
          <w:b/>
          <w:color w:val="000000"/>
          <w:sz w:val="28"/>
          <w:szCs w:val="28"/>
          <w:shd w:val="clear" w:color="auto" w:fill="FFFFFF"/>
        </w:rPr>
        <w:t>ВИРІШИЛА:</w:t>
      </w:r>
    </w:p>
    <w:p w:rsidR="00D00EAB" w:rsidRPr="00341578" w:rsidRDefault="00BF5447" w:rsidP="00341578">
      <w:pPr>
        <w:pStyle w:val="a5"/>
        <w:spacing w:after="0" w:line="240" w:lineRule="auto"/>
        <w:jc w:val="both"/>
        <w:rPr>
          <w:rFonts w:ascii="Times New Roman;serif" w:hAnsi="Times New Roman;serif" w:hint="eastAsia"/>
          <w:color w:val="000000"/>
          <w:sz w:val="28"/>
          <w:szCs w:val="28"/>
          <w:shd w:val="clear" w:color="auto" w:fill="FFFFFF"/>
        </w:rPr>
      </w:pPr>
      <w:r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 xml:space="preserve">1.Затвердити </w:t>
      </w:r>
      <w:r w:rsidR="00486AF7"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>склад комісії по виявленню фактів</w:t>
      </w:r>
      <w:r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 xml:space="preserve"> самовільного зайняття земельних ділянок та використання земельних ділянок з порушенням законодавства</w:t>
      </w:r>
      <w:r w:rsidR="00361585"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 xml:space="preserve"> (Д</w:t>
      </w:r>
      <w:r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>одат</w:t>
      </w:r>
      <w:r w:rsidR="00361585"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>ок</w:t>
      </w:r>
      <w:r w:rsidR="00486AF7"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 xml:space="preserve"> 1</w:t>
      </w:r>
      <w:r w:rsidR="00361585"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>)</w:t>
      </w:r>
      <w:r w:rsidRPr="00341578"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>.</w:t>
      </w:r>
    </w:p>
    <w:p w:rsidR="00E577D2" w:rsidRPr="00341578" w:rsidRDefault="00486AF7" w:rsidP="00341578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1578">
        <w:rPr>
          <w:sz w:val="28"/>
          <w:szCs w:val="28"/>
        </w:rPr>
        <w:t>2</w:t>
      </w:r>
      <w:r w:rsidR="00E577D2" w:rsidRPr="003415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577D2" w:rsidRPr="00341578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E577D2" w:rsidRPr="00341578">
        <w:rPr>
          <w:rFonts w:ascii="Times New Roman" w:eastAsia="Calibri" w:hAnsi="Times New Roman" w:cs="Times New Roman"/>
          <w:sz w:val="28"/>
          <w:szCs w:val="28"/>
        </w:rPr>
        <w:t xml:space="preserve">сільської ради </w:t>
      </w:r>
      <w:r w:rsidR="00E577D2" w:rsidRPr="00341578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E577D2" w:rsidRPr="00341578">
        <w:rPr>
          <w:rFonts w:ascii="Times New Roman" w:eastAsia="Calibri" w:hAnsi="Times New Roman" w:cs="Times New Roman"/>
          <w:sz w:val="28"/>
          <w:szCs w:val="28"/>
        </w:rPr>
        <w:t>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E577D2" w:rsidRPr="00341578" w:rsidRDefault="00E577D2" w:rsidP="00341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157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41578" w:rsidRDefault="00341578" w:rsidP="003415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Сільський голова                                                                  Іван ЛЕОНТЬЄВ</w:t>
      </w:r>
    </w:p>
    <w:p w:rsidR="00341578" w:rsidRDefault="00341578" w:rsidP="00341578">
      <w:pPr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березня 2025 р.</w:t>
      </w:r>
    </w:p>
    <w:p w:rsidR="00341578" w:rsidRDefault="00341578" w:rsidP="003415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1025-VІIІ </w:t>
      </w: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Секретар сільської ради                      </w:t>
      </w:r>
      <w:r w:rsidR="00CC5EF7">
        <w:rPr>
          <w:rFonts w:ascii="Times New Roman" w:hAnsi="Times New Roman"/>
          <w:sz w:val="28"/>
          <w:szCs w:val="28"/>
        </w:rPr>
        <w:t xml:space="preserve">                      Наталія ШУТАК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Розсилка:</w:t>
      </w: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341578" w:rsidTr="00924702">
        <w:tc>
          <w:tcPr>
            <w:tcW w:w="3887" w:type="dxa"/>
          </w:tcPr>
          <w:p w:rsidR="00341578" w:rsidRDefault="00341578" w:rsidP="00924702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341578" w:rsidRDefault="00341578" w:rsidP="00924702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341578" w:rsidTr="00924702">
        <w:tc>
          <w:tcPr>
            <w:tcW w:w="3887" w:type="dxa"/>
          </w:tcPr>
          <w:p w:rsidR="00341578" w:rsidRDefault="00341578" w:rsidP="00924702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Фінансовий відділ</w:t>
            </w:r>
          </w:p>
        </w:tc>
        <w:tc>
          <w:tcPr>
            <w:tcW w:w="540" w:type="dxa"/>
          </w:tcPr>
          <w:p w:rsidR="00341578" w:rsidRDefault="00341578" w:rsidP="00924702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341578" w:rsidTr="00924702">
        <w:tc>
          <w:tcPr>
            <w:tcW w:w="3887" w:type="dxa"/>
          </w:tcPr>
          <w:p w:rsidR="00341578" w:rsidRDefault="00341578" w:rsidP="00924702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бухгалтерського обліку, звітності та фінансування</w:t>
            </w:r>
          </w:p>
        </w:tc>
        <w:tc>
          <w:tcPr>
            <w:tcW w:w="540" w:type="dxa"/>
          </w:tcPr>
          <w:p w:rsidR="00341578" w:rsidRDefault="00341578" w:rsidP="00924702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341578" w:rsidTr="00924702">
        <w:tc>
          <w:tcPr>
            <w:tcW w:w="3887" w:type="dxa"/>
          </w:tcPr>
          <w:p w:rsidR="00341578" w:rsidRDefault="00341578" w:rsidP="00341578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архітектури, містобудування, житлово-комунального господарства та земельних відносин</w:t>
            </w:r>
          </w:p>
        </w:tc>
        <w:tc>
          <w:tcPr>
            <w:tcW w:w="540" w:type="dxa"/>
          </w:tcPr>
          <w:p w:rsidR="00341578" w:rsidRDefault="00341578" w:rsidP="00924702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</w:tbl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________</w:t>
      </w:r>
    </w:p>
    <w:p w:rsidR="00341578" w:rsidRDefault="00341578" w:rsidP="0034157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4</w:t>
      </w:r>
    </w:p>
    <w:p w:rsidR="00341578" w:rsidRDefault="00341578" w:rsidP="00341578">
      <w:pPr>
        <w:rPr>
          <w:rFonts w:ascii="Times New Roman" w:hAnsi="Times New Roman"/>
          <w:sz w:val="28"/>
          <w:szCs w:val="28"/>
        </w:rPr>
      </w:pPr>
    </w:p>
    <w:p w:rsidR="00E577D2" w:rsidRDefault="00BF5447" w:rsidP="00E577D2">
      <w:pPr>
        <w:pStyle w:val="a5"/>
        <w:jc w:val="right"/>
        <w:rPr>
          <w:rFonts w:hint="eastAsia"/>
        </w:rPr>
      </w:pPr>
      <w:r>
        <w:t>                                                                   </w:t>
      </w:r>
    </w:p>
    <w:p w:rsidR="00E577D2" w:rsidRDefault="00BF5447" w:rsidP="00E577D2">
      <w:pPr>
        <w:pStyle w:val="a5"/>
        <w:jc w:val="right"/>
        <w:rPr>
          <w:rFonts w:hint="eastAsia"/>
        </w:rPr>
      </w:pPr>
      <w:r>
        <w:t>                            </w:t>
      </w:r>
      <w:r w:rsidR="00E577D2">
        <w:t>                           </w:t>
      </w:r>
      <w:r>
        <w:t>      </w:t>
      </w:r>
    </w:p>
    <w:p w:rsidR="00486AF7" w:rsidRDefault="00E577D2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577D2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              </w:t>
      </w: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86AF7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486AF7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</w:t>
      </w:r>
      <w:r w:rsidR="00E577D2">
        <w:rPr>
          <w:rFonts w:ascii="Times New Roman" w:hAnsi="Times New Roman" w:cs="Times New Roman"/>
          <w:b/>
          <w:color w:val="000000"/>
        </w:rPr>
        <w:t xml:space="preserve">  </w:t>
      </w: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00EAB" w:rsidRPr="00341578" w:rsidRDefault="00341578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                                                                                                     </w:t>
      </w:r>
      <w:r w:rsidR="00E577D2">
        <w:rPr>
          <w:rFonts w:ascii="Times New Roman" w:hAnsi="Times New Roman" w:cs="Times New Roman"/>
          <w:b/>
          <w:color w:val="000000"/>
        </w:rPr>
        <w:t xml:space="preserve"> </w:t>
      </w:r>
      <w:r w:rsidR="00BF5447" w:rsidRPr="00341578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r w:rsidR="00E577D2" w:rsidRPr="00341578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BF5447" w:rsidRPr="00341578">
        <w:rPr>
          <w:rFonts w:ascii="Times New Roman" w:hAnsi="Times New Roman" w:cs="Times New Roman"/>
          <w:color w:val="000000"/>
          <w:sz w:val="28"/>
          <w:szCs w:val="28"/>
        </w:rPr>
        <w:t xml:space="preserve">до рішення </w:t>
      </w:r>
    </w:p>
    <w:p w:rsidR="00D00EAB" w:rsidRPr="00341578" w:rsidRDefault="00E577D2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</w:t>
      </w:r>
      <w:r w:rsidR="00BF5447"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ицької</w:t>
      </w:r>
      <w:proofErr w:type="spellEnd"/>
      <w:r w:rsidR="00BF5447"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сільської ради </w:t>
      </w:r>
    </w:p>
    <w:p w:rsidR="00E577D2" w:rsidRPr="00341578" w:rsidRDefault="00E577D2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BF5447"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</w:t>
      </w:r>
      <w:r w:rsidR="00341578"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</w:t>
      </w:r>
      <w:r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березня </w:t>
      </w:r>
      <w:r w:rsidR="00BF5447"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F5447"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 </w:t>
      </w:r>
    </w:p>
    <w:p w:rsidR="00D00EAB" w:rsidRPr="00341578" w:rsidRDefault="00E577D2" w:rsidP="00E577D2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 w:rsid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341578"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5447"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341578"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1025</w:t>
      </w:r>
      <w:r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41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VIII</w:t>
      </w:r>
    </w:p>
    <w:p w:rsidR="00D00EAB" w:rsidRDefault="00BF5447" w:rsidP="00E577D2">
      <w:pPr>
        <w:pStyle w:val="a5"/>
        <w:spacing w:after="0"/>
        <w:rPr>
          <w:rFonts w:ascii="Times New Roman" w:hAnsi="Times New Roman" w:cs="Times New Roman"/>
        </w:rPr>
      </w:pPr>
      <w:r w:rsidRPr="00E577D2">
        <w:rPr>
          <w:rFonts w:ascii="Times New Roman" w:hAnsi="Times New Roman" w:cs="Times New Roman"/>
        </w:rPr>
        <w:t> </w:t>
      </w:r>
    </w:p>
    <w:p w:rsidR="00361585" w:rsidRDefault="00361585" w:rsidP="00361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180">
        <w:rPr>
          <w:rFonts w:ascii="Times New Roman" w:hAnsi="Times New Roman" w:cs="Times New Roman"/>
          <w:b/>
          <w:sz w:val="28"/>
          <w:szCs w:val="28"/>
        </w:rPr>
        <w:t>Склад  </w:t>
      </w:r>
    </w:p>
    <w:p w:rsidR="00361585" w:rsidRPr="00361585" w:rsidRDefault="00361585" w:rsidP="00361585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361585">
        <w:rPr>
          <w:rFonts w:ascii="Times New Roman;serif" w:hAnsi="Times New Roman;serif"/>
          <w:b/>
          <w:color w:val="000000"/>
          <w:sz w:val="28"/>
          <w:szCs w:val="28"/>
          <w:shd w:val="clear" w:color="auto" w:fill="FFFFFF"/>
        </w:rPr>
        <w:t>комісії по виявленню фактів самовільного зайняття земельних ділянок та використання земельних ділянок з порушенням законодавства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528"/>
        <w:gridCol w:w="5103"/>
      </w:tblGrid>
      <w:tr w:rsidR="00361585" w:rsidRPr="005B3180" w:rsidTr="005E0364">
        <w:trPr>
          <w:trHeight w:val="424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 w:rsidRPr="005B3180">
              <w:rPr>
                <w:sz w:val="28"/>
                <w:szCs w:val="28"/>
              </w:rPr>
              <w:t>Портянко</w:t>
            </w:r>
            <w:proofErr w:type="spellEnd"/>
            <w:r w:rsidRPr="005B3180">
              <w:rPr>
                <w:sz w:val="28"/>
                <w:szCs w:val="28"/>
              </w:rPr>
              <w:t xml:space="preserve"> Володимир Федорович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95CA6" w:rsidRDefault="00361585" w:rsidP="00341578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комісії,  </w:t>
            </w:r>
            <w:r w:rsidRPr="005B3180">
              <w:rPr>
                <w:sz w:val="28"/>
                <w:szCs w:val="28"/>
              </w:rPr>
              <w:t>заступник сільського  голови з питань діяльності виконавчих органів</w:t>
            </w:r>
            <w:r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361585" w:rsidRPr="005B3180" w:rsidTr="005E0364">
        <w:trPr>
          <w:trHeight w:val="424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bookmarkStart w:id="0" w:name="_Hlk72230658"/>
            <w:r w:rsidRPr="005B3180">
              <w:rPr>
                <w:sz w:val="28"/>
                <w:szCs w:val="28"/>
              </w:rPr>
              <w:t>Терентьєв Степан Карпович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341578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</w:t>
            </w:r>
            <w:r w:rsidRPr="005B3180">
              <w:rPr>
                <w:sz w:val="28"/>
                <w:szCs w:val="28"/>
              </w:rPr>
              <w:t>олов</w:t>
            </w:r>
            <w:r>
              <w:rPr>
                <w:sz w:val="28"/>
                <w:szCs w:val="28"/>
              </w:rPr>
              <w:t xml:space="preserve">и комісії, </w:t>
            </w:r>
            <w:r w:rsidRPr="005B31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відділу а</w:t>
            </w:r>
            <w:r w:rsidRPr="005B3180">
              <w:rPr>
                <w:sz w:val="28"/>
                <w:szCs w:val="28"/>
              </w:rPr>
              <w:t>рхітектури, містобудування, ЖКГ та земельних відносин</w:t>
            </w:r>
            <w:r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361585" w:rsidRPr="00410635" w:rsidTr="005E0364">
        <w:trPr>
          <w:trHeight w:val="424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Давидкіна</w:t>
            </w:r>
            <w:proofErr w:type="spellEnd"/>
            <w:r>
              <w:rPr>
                <w:sz w:val="28"/>
                <w:szCs w:val="28"/>
              </w:rPr>
              <w:t xml:space="preserve"> Федора Миколаївна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95CA6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комісії,  завідувач сектору земельних відносин відділу а</w:t>
            </w:r>
            <w:r w:rsidRPr="005B3180">
              <w:rPr>
                <w:sz w:val="28"/>
                <w:szCs w:val="28"/>
              </w:rPr>
              <w:t>рхітектури, містобудування, ЖКГ та земельних відносин</w:t>
            </w:r>
            <w:r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361585" w:rsidRPr="005B3180" w:rsidTr="005E0364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jc w:val="center"/>
              <w:rPr>
                <w:rFonts w:hint="eastAsia"/>
                <w:b/>
                <w:sz w:val="28"/>
                <w:szCs w:val="28"/>
              </w:rPr>
            </w:pPr>
            <w:r w:rsidRPr="005B3180">
              <w:rPr>
                <w:b/>
                <w:sz w:val="28"/>
                <w:szCs w:val="28"/>
              </w:rPr>
              <w:t>Члени комісії:</w:t>
            </w:r>
          </w:p>
        </w:tc>
      </w:tr>
      <w:tr w:rsidR="00361585" w:rsidRPr="005B3180" w:rsidTr="005E0364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Дар’я Миколаївна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сектору земельних відносин відділу а</w:t>
            </w:r>
            <w:r w:rsidRPr="005B3180">
              <w:rPr>
                <w:sz w:val="28"/>
                <w:szCs w:val="28"/>
              </w:rPr>
              <w:t>рхітектури, містобудування, ЖКГ та земельних відносин</w:t>
            </w:r>
            <w:r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361585" w:rsidRPr="005B3180" w:rsidTr="005E0364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Русол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Альона</w:t>
            </w:r>
            <w:proofErr w:type="spellEnd"/>
            <w:r>
              <w:rPr>
                <w:sz w:val="28"/>
                <w:szCs w:val="28"/>
              </w:rPr>
              <w:t xml:space="preserve"> Вікторівна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95CA6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сектору земельних відносин відділу а</w:t>
            </w:r>
            <w:r w:rsidRPr="005B3180">
              <w:rPr>
                <w:sz w:val="28"/>
                <w:szCs w:val="28"/>
              </w:rPr>
              <w:t>рхітектури, містобудування, ЖКГ та земельних відносин</w:t>
            </w:r>
            <w:r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361585" w:rsidRPr="005B3180" w:rsidTr="005E0364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Чечоткіна</w:t>
            </w:r>
            <w:proofErr w:type="spellEnd"/>
            <w:r>
              <w:rPr>
                <w:sz w:val="28"/>
                <w:szCs w:val="28"/>
              </w:rPr>
              <w:t xml:space="preserve"> Любов Федорівна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</w:rPr>
              <w:t>Мирнопільского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старостинського</w:t>
            </w:r>
            <w:proofErr w:type="spellEnd"/>
            <w:r>
              <w:rPr>
                <w:sz w:val="28"/>
                <w:szCs w:val="28"/>
              </w:rPr>
              <w:t xml:space="preserve"> округу </w:t>
            </w:r>
          </w:p>
        </w:tc>
      </w:tr>
      <w:tr w:rsidR="00361585" w:rsidRPr="005B3180" w:rsidTr="005E0364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Ліцкан</w:t>
            </w:r>
            <w:proofErr w:type="spellEnd"/>
            <w:r>
              <w:rPr>
                <w:sz w:val="28"/>
                <w:szCs w:val="28"/>
              </w:rPr>
              <w:t xml:space="preserve"> Анастасія Олександрівна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1578" w:rsidRDefault="00341578" w:rsidP="005E0364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2815">
              <w:rPr>
                <w:sz w:val="28"/>
                <w:szCs w:val="28"/>
              </w:rPr>
              <w:t xml:space="preserve"> </w:t>
            </w:r>
            <w:r w:rsidR="00361585">
              <w:rPr>
                <w:sz w:val="28"/>
                <w:szCs w:val="28"/>
              </w:rPr>
              <w:t xml:space="preserve">Староста </w:t>
            </w:r>
            <w:proofErr w:type="spellStart"/>
            <w:r w:rsidR="00361585">
              <w:rPr>
                <w:sz w:val="28"/>
                <w:szCs w:val="28"/>
              </w:rPr>
              <w:t>Веселокутського</w:t>
            </w:r>
            <w:proofErr w:type="spellEnd"/>
          </w:p>
          <w:p w:rsidR="00361585" w:rsidRDefault="00341578" w:rsidP="005E0364">
            <w:pPr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2815">
              <w:rPr>
                <w:sz w:val="28"/>
                <w:szCs w:val="28"/>
              </w:rPr>
              <w:t xml:space="preserve"> </w:t>
            </w:r>
            <w:proofErr w:type="spellStart"/>
            <w:r w:rsidR="00361585" w:rsidRPr="00244514">
              <w:rPr>
                <w:sz w:val="28"/>
                <w:szCs w:val="28"/>
              </w:rPr>
              <w:t>старостинського</w:t>
            </w:r>
            <w:proofErr w:type="spellEnd"/>
            <w:r w:rsidR="00361585" w:rsidRPr="00244514">
              <w:rPr>
                <w:sz w:val="28"/>
                <w:szCs w:val="28"/>
              </w:rPr>
              <w:t xml:space="preserve"> округу </w:t>
            </w:r>
          </w:p>
        </w:tc>
      </w:tr>
      <w:tr w:rsidR="00361585" w:rsidRPr="005B3180" w:rsidTr="005E0364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Глуган</w:t>
            </w:r>
            <w:proofErr w:type="spellEnd"/>
            <w:r>
              <w:rPr>
                <w:sz w:val="28"/>
                <w:szCs w:val="28"/>
              </w:rPr>
              <w:t xml:space="preserve"> Олена Степанівна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1578" w:rsidRDefault="00341578" w:rsidP="005E0364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2815">
              <w:rPr>
                <w:sz w:val="28"/>
                <w:szCs w:val="28"/>
              </w:rPr>
              <w:t xml:space="preserve"> </w:t>
            </w:r>
            <w:r w:rsidR="00361585">
              <w:rPr>
                <w:sz w:val="28"/>
                <w:szCs w:val="28"/>
              </w:rPr>
              <w:t>Староста Садовського</w:t>
            </w:r>
            <w:r w:rsidR="00361585" w:rsidRPr="00244514">
              <w:rPr>
                <w:sz w:val="28"/>
                <w:szCs w:val="28"/>
              </w:rPr>
              <w:t xml:space="preserve"> </w:t>
            </w:r>
            <w:proofErr w:type="spellStart"/>
            <w:r w:rsidR="00361585" w:rsidRPr="00244514">
              <w:rPr>
                <w:sz w:val="28"/>
                <w:szCs w:val="28"/>
              </w:rPr>
              <w:t>старостинського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61585" w:rsidRDefault="00341578" w:rsidP="005E0364">
            <w:pPr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2815">
              <w:rPr>
                <w:sz w:val="28"/>
                <w:szCs w:val="28"/>
              </w:rPr>
              <w:t xml:space="preserve"> </w:t>
            </w:r>
            <w:r w:rsidR="00361585" w:rsidRPr="00244514">
              <w:rPr>
                <w:sz w:val="28"/>
                <w:szCs w:val="28"/>
              </w:rPr>
              <w:t xml:space="preserve">округу </w:t>
            </w:r>
          </w:p>
        </w:tc>
      </w:tr>
      <w:tr w:rsidR="00361585" w:rsidRPr="005B3180" w:rsidTr="005E0364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Галкін Юрій Степанович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5EF7" w:rsidRDefault="00341578" w:rsidP="005E0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2815">
              <w:rPr>
                <w:sz w:val="28"/>
                <w:szCs w:val="28"/>
              </w:rPr>
              <w:t xml:space="preserve"> </w:t>
            </w:r>
            <w:r w:rsidR="00361585">
              <w:rPr>
                <w:sz w:val="28"/>
                <w:szCs w:val="28"/>
              </w:rPr>
              <w:t xml:space="preserve">Староста </w:t>
            </w:r>
            <w:proofErr w:type="spellStart"/>
            <w:r w:rsidR="00CC5EF7">
              <w:rPr>
                <w:sz w:val="28"/>
                <w:szCs w:val="28"/>
              </w:rPr>
              <w:t>Новопаризького</w:t>
            </w:r>
            <w:proofErr w:type="spellEnd"/>
            <w:r w:rsidR="00CC5EF7">
              <w:rPr>
                <w:sz w:val="28"/>
                <w:szCs w:val="28"/>
              </w:rPr>
              <w:t xml:space="preserve">  </w:t>
            </w:r>
          </w:p>
          <w:p w:rsidR="00341578" w:rsidRDefault="00CC5EF7" w:rsidP="005E0364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361585" w:rsidRPr="00244514">
              <w:rPr>
                <w:sz w:val="28"/>
                <w:szCs w:val="28"/>
              </w:rPr>
              <w:t>старостинського</w:t>
            </w:r>
            <w:proofErr w:type="spellEnd"/>
            <w:r w:rsidR="00361585" w:rsidRPr="00244514">
              <w:rPr>
                <w:sz w:val="28"/>
                <w:szCs w:val="28"/>
              </w:rPr>
              <w:t xml:space="preserve"> </w:t>
            </w:r>
            <w:r w:rsidR="00341578">
              <w:rPr>
                <w:sz w:val="28"/>
                <w:szCs w:val="28"/>
              </w:rPr>
              <w:t xml:space="preserve">  </w:t>
            </w:r>
          </w:p>
          <w:p w:rsidR="00361585" w:rsidRDefault="00341578" w:rsidP="005E0364">
            <w:pPr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2815">
              <w:rPr>
                <w:sz w:val="28"/>
                <w:szCs w:val="28"/>
              </w:rPr>
              <w:t xml:space="preserve"> </w:t>
            </w:r>
            <w:r w:rsidR="00361585" w:rsidRPr="00244514">
              <w:rPr>
                <w:sz w:val="28"/>
                <w:szCs w:val="28"/>
              </w:rPr>
              <w:t xml:space="preserve">округу </w:t>
            </w:r>
          </w:p>
        </w:tc>
      </w:tr>
      <w:tr w:rsidR="00361585" w:rsidRPr="005B3180" w:rsidTr="005E0364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Акулов</w:t>
            </w:r>
            <w:proofErr w:type="spellEnd"/>
            <w:r>
              <w:rPr>
                <w:sz w:val="28"/>
                <w:szCs w:val="28"/>
              </w:rPr>
              <w:t xml:space="preserve"> Сергій Святославович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сільської ради (за згодою) </w:t>
            </w:r>
          </w:p>
        </w:tc>
      </w:tr>
      <w:tr w:rsidR="00361585" w:rsidRPr="005B3180" w:rsidTr="005E0364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Бойчук Анатолій Петрович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сільської ради (за згодою)</w:t>
            </w:r>
          </w:p>
        </w:tc>
      </w:tr>
      <w:tr w:rsidR="00361585" w:rsidRPr="005B3180" w:rsidTr="005E0364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Гюмюшлю</w:t>
            </w:r>
            <w:proofErr w:type="spellEnd"/>
            <w:r>
              <w:rPr>
                <w:sz w:val="28"/>
                <w:szCs w:val="28"/>
              </w:rPr>
              <w:t xml:space="preserve"> Костянтин Миронович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1585" w:rsidRDefault="00361585" w:rsidP="005E0364">
            <w:pPr>
              <w:ind w:left="136"/>
              <w:rPr>
                <w:rFonts w:hint="eastAsia"/>
              </w:rPr>
            </w:pPr>
            <w:r>
              <w:rPr>
                <w:sz w:val="28"/>
                <w:szCs w:val="28"/>
              </w:rPr>
              <w:t>депутат сільської ради (за згодою)</w:t>
            </w:r>
          </w:p>
        </w:tc>
      </w:tr>
      <w:tr w:rsidR="00361585" w:rsidRPr="005B3180" w:rsidTr="005E0364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Оніщук</w:t>
            </w:r>
            <w:proofErr w:type="spellEnd"/>
            <w:r>
              <w:rPr>
                <w:sz w:val="28"/>
                <w:szCs w:val="28"/>
              </w:rPr>
              <w:t xml:space="preserve"> Галина Іллівна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1585" w:rsidRPr="002E20E3" w:rsidRDefault="00361585" w:rsidP="005E0364">
            <w:pPr>
              <w:ind w:left="13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сільської ради (за згодою)</w:t>
            </w:r>
          </w:p>
        </w:tc>
      </w:tr>
      <w:tr w:rsidR="00361585" w:rsidRPr="005B3180" w:rsidTr="005E0364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1585" w:rsidRPr="005B3180" w:rsidRDefault="00361585" w:rsidP="005E0364">
            <w:pPr>
              <w:spacing w:line="240" w:lineRule="atLeast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Пашук</w:t>
            </w:r>
            <w:proofErr w:type="spellEnd"/>
            <w:r>
              <w:rPr>
                <w:sz w:val="28"/>
                <w:szCs w:val="28"/>
              </w:rPr>
              <w:t xml:space="preserve"> Ольга Лук’янівна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1585" w:rsidRDefault="00361585" w:rsidP="005E0364">
            <w:pPr>
              <w:ind w:left="136"/>
              <w:rPr>
                <w:rFonts w:hint="eastAsia"/>
              </w:rPr>
            </w:pPr>
            <w:r>
              <w:rPr>
                <w:sz w:val="28"/>
                <w:szCs w:val="28"/>
              </w:rPr>
              <w:t>депутат сільської ради (за згодою)</w:t>
            </w:r>
          </w:p>
        </w:tc>
      </w:tr>
      <w:bookmarkEnd w:id="0"/>
    </w:tbl>
    <w:p w:rsidR="00361585" w:rsidRDefault="00361585" w:rsidP="00E577D2">
      <w:pPr>
        <w:pStyle w:val="a5"/>
        <w:spacing w:after="0"/>
        <w:rPr>
          <w:rFonts w:ascii="Times New Roman" w:hAnsi="Times New Roman" w:cs="Times New Roman"/>
        </w:rPr>
      </w:pPr>
    </w:p>
    <w:p w:rsidR="00361585" w:rsidRPr="00341578" w:rsidRDefault="00361585" w:rsidP="00E577D2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Pr="00341578">
        <w:rPr>
          <w:rFonts w:ascii="Times New Roman" w:hAnsi="Times New Roman" w:cs="Times New Roman"/>
          <w:sz w:val="28"/>
          <w:szCs w:val="28"/>
        </w:rPr>
        <w:t>Секретар сільської ради                                               Наталія ШУТАК</w:t>
      </w:r>
    </w:p>
    <w:sectPr w:rsidR="00361585" w:rsidRPr="00341578" w:rsidSect="00D00EA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4518"/>
    <w:multiLevelType w:val="multilevel"/>
    <w:tmpl w:val="F94C7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EB5474"/>
    <w:multiLevelType w:val="multilevel"/>
    <w:tmpl w:val="8838766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567"/>
  <w:autoHyphenation/>
  <w:hyphenationZone w:val="0"/>
  <w:characterSpacingControl w:val="doNotCompress"/>
  <w:compat>
    <w:doNotBreakWrappedTables/>
    <w:useFELayout/>
  </w:compat>
  <w:rsids>
    <w:rsidRoot w:val="00D00EAB"/>
    <w:rsid w:val="000563A0"/>
    <w:rsid w:val="000D45BA"/>
    <w:rsid w:val="00341578"/>
    <w:rsid w:val="00361585"/>
    <w:rsid w:val="00486AF7"/>
    <w:rsid w:val="00512DC7"/>
    <w:rsid w:val="007806A1"/>
    <w:rsid w:val="0089459E"/>
    <w:rsid w:val="00A24A59"/>
    <w:rsid w:val="00AA166C"/>
    <w:rsid w:val="00AD7FDB"/>
    <w:rsid w:val="00B162A9"/>
    <w:rsid w:val="00BF5447"/>
    <w:rsid w:val="00C52815"/>
    <w:rsid w:val="00C818AC"/>
    <w:rsid w:val="00CC5EF7"/>
    <w:rsid w:val="00D00EAB"/>
    <w:rsid w:val="00D662DE"/>
    <w:rsid w:val="00E577D2"/>
    <w:rsid w:val="00EE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AB"/>
    <w:pPr>
      <w:widowControl w:val="0"/>
    </w:pPr>
  </w:style>
  <w:style w:type="paragraph" w:styleId="2">
    <w:name w:val="heading 2"/>
    <w:basedOn w:val="a"/>
    <w:next w:val="a"/>
    <w:link w:val="20"/>
    <w:uiPriority w:val="99"/>
    <w:qFormat/>
    <w:rsid w:val="00E577D2"/>
    <w:pPr>
      <w:keepNext/>
      <w:widowControl/>
      <w:suppressAutoHyphens w:val="0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D00EAB"/>
  </w:style>
  <w:style w:type="paragraph" w:customStyle="1" w:styleId="a4">
    <w:name w:val="Заголовок"/>
    <w:basedOn w:val="a"/>
    <w:next w:val="a5"/>
    <w:qFormat/>
    <w:rsid w:val="00D00EA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D00EAB"/>
    <w:pPr>
      <w:spacing w:after="140" w:line="276" w:lineRule="auto"/>
    </w:pPr>
  </w:style>
  <w:style w:type="paragraph" w:styleId="a6">
    <w:name w:val="List"/>
    <w:basedOn w:val="a5"/>
    <w:rsid w:val="00D00EAB"/>
  </w:style>
  <w:style w:type="paragraph" w:styleId="a7">
    <w:name w:val="caption"/>
    <w:basedOn w:val="a"/>
    <w:qFormat/>
    <w:rsid w:val="00D00EAB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D00EAB"/>
    <w:pPr>
      <w:suppressLineNumbers/>
    </w:pPr>
  </w:style>
  <w:style w:type="paragraph" w:customStyle="1" w:styleId="a9">
    <w:name w:val="Содержимое таблицы"/>
    <w:basedOn w:val="a"/>
    <w:qFormat/>
    <w:rsid w:val="00D00EAB"/>
    <w:pPr>
      <w:suppressLineNumbers/>
    </w:pPr>
  </w:style>
  <w:style w:type="paragraph" w:customStyle="1" w:styleId="aa">
    <w:name w:val="Заголовок таблицы"/>
    <w:basedOn w:val="a9"/>
    <w:qFormat/>
    <w:rsid w:val="00D00EAB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E577D2"/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E577D2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E577D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User1</cp:lastModifiedBy>
  <cp:revision>11</cp:revision>
  <cp:lastPrinted>2025-03-24T10:28:00Z</cp:lastPrinted>
  <dcterms:created xsi:type="dcterms:W3CDTF">2025-03-17T08:39:00Z</dcterms:created>
  <dcterms:modified xsi:type="dcterms:W3CDTF">2025-03-24T10:29:00Z</dcterms:modified>
  <dc:language>uk-UA</dc:language>
</cp:coreProperties>
</file>