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626" w:rsidRDefault="00E2567B">
      <w:r w:rsidRPr="00E2567B">
        <w:t>https://public.nazk.gov.ua/documents/d05074ac-a2aa-4f1c-bab2-a0c7e1ccadf6</w:t>
      </w:r>
    </w:p>
    <w:sectPr w:rsidR="00B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567B"/>
    <w:rsid w:val="00B93626"/>
    <w:rsid w:val="00E25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2025-02-19T08:47:00Z</dcterms:created>
  <dcterms:modified xsi:type="dcterms:W3CDTF">2025-02-19T08:47:00Z</dcterms:modified>
</cp:coreProperties>
</file>