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F029E">
        <w:rPr>
          <w:b/>
          <w:sz w:val="28"/>
          <w:szCs w:val="28"/>
          <w:lang w:val="ru-RU"/>
        </w:rPr>
        <w:t>24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7F029E">
        <w:rPr>
          <w:b/>
          <w:sz w:val="28"/>
          <w:szCs w:val="28"/>
        </w:rPr>
        <w:t>жовтня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7F029E">
        <w:rPr>
          <w:b/>
          <w:sz w:val="28"/>
          <w:szCs w:val="28"/>
          <w:lang w:val="ru-RU"/>
        </w:rPr>
        <w:t>133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7F029E">
        <w:rPr>
          <w:sz w:val="28"/>
          <w:szCs w:val="28"/>
          <w:lang w:eastAsia="uk-UA"/>
        </w:rPr>
        <w:t>4060</w:t>
      </w:r>
      <w:r w:rsidR="00DC4A79" w:rsidRPr="00F92C56">
        <w:rPr>
          <w:sz w:val="28"/>
          <w:szCs w:val="28"/>
          <w:lang w:eastAsia="uk-UA"/>
        </w:rPr>
        <w:t>, 011</w:t>
      </w:r>
      <w:r w:rsidR="00D53414">
        <w:rPr>
          <w:sz w:val="28"/>
          <w:szCs w:val="28"/>
          <w:lang w:eastAsia="uk-UA"/>
        </w:rPr>
        <w:t>8240</w:t>
      </w:r>
      <w:r w:rsidR="00D01F62">
        <w:rPr>
          <w:sz w:val="28"/>
          <w:szCs w:val="28"/>
          <w:lang w:eastAsia="uk-UA"/>
        </w:rPr>
        <w:t>, 011</w:t>
      </w:r>
      <w:r w:rsidR="00D53414">
        <w:rPr>
          <w:sz w:val="28"/>
          <w:szCs w:val="28"/>
          <w:lang w:eastAsia="uk-UA"/>
        </w:rPr>
        <w:t>6013, 0118313</w:t>
      </w:r>
      <w:r w:rsidR="004A5414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61DA3"/>
    <w:rsid w:val="00492416"/>
    <w:rsid w:val="004A5414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E71D7"/>
    <w:rsid w:val="007F029E"/>
    <w:rsid w:val="008605E5"/>
    <w:rsid w:val="00870B69"/>
    <w:rsid w:val="00877F70"/>
    <w:rsid w:val="008A4D8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2024-10-24T13:39:00Z</cp:lastPrinted>
  <dcterms:created xsi:type="dcterms:W3CDTF">2024-10-24T13:40:00Z</dcterms:created>
  <dcterms:modified xsi:type="dcterms:W3CDTF">2024-11-27T14:28:00Z</dcterms:modified>
</cp:coreProperties>
</file>