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F2462" w:rsidRPr="00BA7A12" w:rsidRDefault="00336C58" w:rsidP="00DF2462">
      <w:pPr>
        <w:jc w:val="both"/>
        <w:rPr>
          <w:b/>
          <w:sz w:val="28"/>
          <w:szCs w:val="28"/>
        </w:rPr>
      </w:pPr>
      <w:r w:rsidRPr="00BA7A12">
        <w:rPr>
          <w:b/>
          <w:sz w:val="28"/>
          <w:szCs w:val="28"/>
        </w:rPr>
        <w:t xml:space="preserve">         </w:t>
      </w:r>
      <w:r w:rsidR="001A228B">
        <w:rPr>
          <w:b/>
          <w:sz w:val="28"/>
          <w:szCs w:val="28"/>
          <w:lang w:val="ru-RU"/>
        </w:rPr>
        <w:t>24</w:t>
      </w:r>
      <w:r w:rsidR="00BA7A12">
        <w:rPr>
          <w:b/>
          <w:sz w:val="28"/>
          <w:szCs w:val="28"/>
          <w:lang w:val="ru-RU"/>
        </w:rPr>
        <w:t xml:space="preserve"> червня</w:t>
      </w:r>
      <w:r w:rsidR="00196C8A" w:rsidRPr="00BA7A12">
        <w:rPr>
          <w:b/>
          <w:sz w:val="28"/>
          <w:szCs w:val="28"/>
        </w:rPr>
        <w:t xml:space="preserve"> </w:t>
      </w:r>
      <w:r w:rsidR="0019208E" w:rsidRPr="00BA7A12">
        <w:rPr>
          <w:b/>
          <w:sz w:val="28"/>
          <w:szCs w:val="28"/>
        </w:rPr>
        <w:t>202</w:t>
      </w:r>
      <w:r w:rsidR="00696D00" w:rsidRPr="00BA7A12">
        <w:rPr>
          <w:b/>
          <w:sz w:val="28"/>
          <w:szCs w:val="28"/>
        </w:rPr>
        <w:t>4</w:t>
      </w:r>
      <w:r w:rsidR="00DF2462" w:rsidRPr="00BA7A12">
        <w:rPr>
          <w:b/>
          <w:sz w:val="28"/>
          <w:szCs w:val="28"/>
        </w:rPr>
        <w:t xml:space="preserve"> року            </w:t>
      </w:r>
      <w:r w:rsidR="000876EC" w:rsidRPr="00BA7A12">
        <w:rPr>
          <w:b/>
          <w:sz w:val="28"/>
          <w:szCs w:val="28"/>
        </w:rPr>
        <w:t xml:space="preserve">   </w:t>
      </w:r>
      <w:r w:rsidR="00DF2462" w:rsidRPr="00BA7A12">
        <w:rPr>
          <w:b/>
          <w:sz w:val="28"/>
          <w:szCs w:val="28"/>
        </w:rPr>
        <w:t xml:space="preserve"> с. Тепли</w:t>
      </w:r>
      <w:r w:rsidR="0019208E" w:rsidRPr="00BA7A12">
        <w:rPr>
          <w:b/>
          <w:sz w:val="28"/>
          <w:szCs w:val="28"/>
        </w:rPr>
        <w:t xml:space="preserve">ця          </w:t>
      </w:r>
      <w:r w:rsidR="006267F0" w:rsidRPr="00BA7A12">
        <w:rPr>
          <w:b/>
          <w:sz w:val="28"/>
          <w:szCs w:val="28"/>
        </w:rPr>
        <w:t xml:space="preserve"> </w:t>
      </w:r>
      <w:r w:rsidR="004E1A90" w:rsidRPr="00BA7A12">
        <w:rPr>
          <w:b/>
          <w:sz w:val="28"/>
          <w:szCs w:val="28"/>
        </w:rPr>
        <w:t xml:space="preserve">        № </w:t>
      </w:r>
      <w:r w:rsidR="001A228B">
        <w:rPr>
          <w:b/>
          <w:sz w:val="28"/>
          <w:szCs w:val="28"/>
        </w:rPr>
        <w:t>85</w:t>
      </w:r>
      <w:r w:rsidR="00696D00" w:rsidRPr="00BA7A12">
        <w:rPr>
          <w:b/>
          <w:sz w:val="28"/>
          <w:szCs w:val="28"/>
        </w:rPr>
        <w:t>/ 2024</w:t>
      </w:r>
      <w:r w:rsidR="00DF2462" w:rsidRPr="00BA7A12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075B82" w:rsidRDefault="00075B82" w:rsidP="00075B82">
      <w:pPr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Про взяття на баланс Теплицької </w:t>
      </w:r>
    </w:p>
    <w:p w:rsidR="00075B82" w:rsidRDefault="00075B82" w:rsidP="00075B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 основних засобів</w:t>
      </w:r>
    </w:p>
    <w:p w:rsidR="00075B82" w:rsidRDefault="00075B82" w:rsidP="00075B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75B82" w:rsidRDefault="00075B82" w:rsidP="00075B82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075B82" w:rsidRDefault="00075B82" w:rsidP="00075B82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статті 10 Закону України  «Про бухгалтерський облік та фінансову звітність в Україні» Наказу Міністерства фінансів України № 879 від 02.09.2014 року зі змінами та доповненнями, акту отримання книжкової продукції № 8 від 24.06.2024 року </w:t>
      </w:r>
    </w:p>
    <w:p w:rsidR="00075B82" w:rsidRDefault="00075B82" w:rsidP="00075B82">
      <w:pPr>
        <w:suppressAutoHyphens/>
        <w:jc w:val="both"/>
        <w:rPr>
          <w:bCs/>
          <w:sz w:val="28"/>
          <w:szCs w:val="28"/>
        </w:rPr>
      </w:pPr>
    </w:p>
    <w:p w:rsidR="00075B82" w:rsidRDefault="00075B82" w:rsidP="00075B82">
      <w:pPr>
        <w:suppressAutoHyphens/>
        <w:rPr>
          <w:bCs/>
          <w:sz w:val="28"/>
          <w:szCs w:val="28"/>
        </w:rPr>
      </w:pPr>
    </w:p>
    <w:p w:rsidR="00075B82" w:rsidRDefault="00075B82" w:rsidP="00075B82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Постійно діючий комісії з питань прийняття та списання основних засобів, матеріальних цінностей провести оприбуткування матеріальних цінностей, переданих  Теплицькій сільській раді Болградського району Одеської області , а саме:       </w:t>
      </w:r>
    </w:p>
    <w:p w:rsidR="00075B82" w:rsidRDefault="00075B82" w:rsidP="00075B82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5B82" w:rsidRDefault="00075B82" w:rsidP="00075B82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книгу у кількості 1  примірника  на суму 262 грн. 20 коп. згідно акту №8 від 24.06.2024р., передані  ООУНБ ім. М.Грушевського  безкоштовно згідно переліку книжкових видань-творів української літератури, виданих до 30-ї річниці Незалежності України;</w:t>
      </w:r>
    </w:p>
    <w:p w:rsidR="00075B82" w:rsidRDefault="00075B82" w:rsidP="00075B82">
      <w:pPr>
        <w:suppressAutoHyphens/>
        <w:jc w:val="both"/>
        <w:rPr>
          <w:bCs/>
          <w:sz w:val="28"/>
          <w:szCs w:val="28"/>
        </w:rPr>
      </w:pPr>
    </w:p>
    <w:p w:rsidR="00075B82" w:rsidRDefault="00075B82" w:rsidP="00075B82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Начальнику відділу бухгалтерського обліку, звітності та фінансування сільської ради Ользі Губогло забезпечити облік і оприбуткувати матеріальних цінностей  згідно актів  та присвоїти інвентарні номери.  </w:t>
      </w:r>
    </w:p>
    <w:p w:rsidR="00075B82" w:rsidRDefault="00075B82" w:rsidP="00075B82">
      <w:pPr>
        <w:suppressAutoHyphens/>
        <w:jc w:val="both"/>
        <w:rPr>
          <w:sz w:val="28"/>
          <w:szCs w:val="28"/>
          <w:lang w:eastAsia="uk-UA"/>
        </w:rPr>
      </w:pPr>
    </w:p>
    <w:p w:rsidR="00075B82" w:rsidRDefault="00075B82" w:rsidP="00075B82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розпорядження покласти на заступника з питань діяльності виконавчих органів Володимира Портянко. </w:t>
      </w:r>
    </w:p>
    <w:p w:rsidR="00075B82" w:rsidRDefault="00075B82" w:rsidP="00075B82">
      <w:pPr>
        <w:tabs>
          <w:tab w:val="left" w:pos="1500"/>
        </w:tabs>
        <w:suppressAutoHyphens/>
        <w:rPr>
          <w:sz w:val="27"/>
          <w:szCs w:val="27"/>
        </w:rPr>
      </w:pPr>
    </w:p>
    <w:p w:rsidR="00075B82" w:rsidRDefault="00075B82" w:rsidP="00075B82">
      <w:pPr>
        <w:suppressAutoHyphens/>
        <w:rPr>
          <w:sz w:val="27"/>
          <w:szCs w:val="27"/>
        </w:rPr>
      </w:pPr>
    </w:p>
    <w:p w:rsidR="00075B82" w:rsidRDefault="00075B82" w:rsidP="00075B82">
      <w:pPr>
        <w:rPr>
          <w:sz w:val="27"/>
          <w:szCs w:val="27"/>
        </w:rPr>
      </w:pPr>
    </w:p>
    <w:p w:rsidR="00075B82" w:rsidRDefault="00075B82" w:rsidP="00075B82">
      <w:pPr>
        <w:rPr>
          <w:sz w:val="27"/>
          <w:szCs w:val="27"/>
        </w:rPr>
      </w:pPr>
    </w:p>
    <w:p w:rsidR="00075B82" w:rsidRDefault="00075B82" w:rsidP="00075B82">
      <w:pPr>
        <w:rPr>
          <w:sz w:val="27"/>
          <w:szCs w:val="27"/>
        </w:rPr>
      </w:pPr>
      <w:r>
        <w:rPr>
          <w:sz w:val="27"/>
          <w:szCs w:val="27"/>
        </w:rPr>
        <w:t xml:space="preserve"> Сільський голова                                                                   Іван  ЛЕОНТЬЄВ</w:t>
      </w:r>
    </w:p>
    <w:p w:rsidR="00075B82" w:rsidRDefault="00075B82" w:rsidP="00075B82">
      <w:pPr>
        <w:rPr>
          <w:sz w:val="27"/>
          <w:szCs w:val="27"/>
        </w:rPr>
      </w:pPr>
    </w:p>
    <w:p w:rsidR="00075B82" w:rsidRDefault="00075B82" w:rsidP="00075B82">
      <w:pPr>
        <w:rPr>
          <w:sz w:val="27"/>
          <w:szCs w:val="27"/>
          <w:lang w:val="ru-RU"/>
        </w:rPr>
      </w:pPr>
    </w:p>
    <w:bookmarkEnd w:id="0"/>
    <w:p w:rsidR="00D25A4E" w:rsidRPr="004E024F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4E024F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63DB6"/>
    <w:rsid w:val="00075B82"/>
    <w:rsid w:val="000876EC"/>
    <w:rsid w:val="000B3F4E"/>
    <w:rsid w:val="000B7B19"/>
    <w:rsid w:val="000E00E2"/>
    <w:rsid w:val="000E5571"/>
    <w:rsid w:val="000E713C"/>
    <w:rsid w:val="00107BA5"/>
    <w:rsid w:val="00120F11"/>
    <w:rsid w:val="001217EA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A228B"/>
    <w:rsid w:val="001B19BF"/>
    <w:rsid w:val="00225B23"/>
    <w:rsid w:val="002272BC"/>
    <w:rsid w:val="00230E81"/>
    <w:rsid w:val="0023306B"/>
    <w:rsid w:val="002640CD"/>
    <w:rsid w:val="002739C4"/>
    <w:rsid w:val="00274EC3"/>
    <w:rsid w:val="002917ED"/>
    <w:rsid w:val="00294C9D"/>
    <w:rsid w:val="002A1C26"/>
    <w:rsid w:val="002B079D"/>
    <w:rsid w:val="002D7724"/>
    <w:rsid w:val="002E16CF"/>
    <w:rsid w:val="002E4EDB"/>
    <w:rsid w:val="00323750"/>
    <w:rsid w:val="00333052"/>
    <w:rsid w:val="00336C58"/>
    <w:rsid w:val="0033741A"/>
    <w:rsid w:val="00344692"/>
    <w:rsid w:val="0035210E"/>
    <w:rsid w:val="003538B7"/>
    <w:rsid w:val="00367A66"/>
    <w:rsid w:val="00394F99"/>
    <w:rsid w:val="003A035F"/>
    <w:rsid w:val="003A4A4E"/>
    <w:rsid w:val="003D00C2"/>
    <w:rsid w:val="003D3E83"/>
    <w:rsid w:val="003D7F27"/>
    <w:rsid w:val="00402D07"/>
    <w:rsid w:val="004344B3"/>
    <w:rsid w:val="00435E34"/>
    <w:rsid w:val="00437194"/>
    <w:rsid w:val="00492416"/>
    <w:rsid w:val="004D1202"/>
    <w:rsid w:val="004D7E7C"/>
    <w:rsid w:val="004E024F"/>
    <w:rsid w:val="004E1A90"/>
    <w:rsid w:val="004F51CC"/>
    <w:rsid w:val="004F6174"/>
    <w:rsid w:val="004F68C2"/>
    <w:rsid w:val="00521AA7"/>
    <w:rsid w:val="00525394"/>
    <w:rsid w:val="0054528C"/>
    <w:rsid w:val="005540F7"/>
    <w:rsid w:val="005956D9"/>
    <w:rsid w:val="005A6FE7"/>
    <w:rsid w:val="005B2C79"/>
    <w:rsid w:val="005B78DA"/>
    <w:rsid w:val="005C6757"/>
    <w:rsid w:val="005C7CD7"/>
    <w:rsid w:val="00606BC1"/>
    <w:rsid w:val="00613BA3"/>
    <w:rsid w:val="00625066"/>
    <w:rsid w:val="006267F0"/>
    <w:rsid w:val="00654778"/>
    <w:rsid w:val="006559A1"/>
    <w:rsid w:val="00685844"/>
    <w:rsid w:val="00696D00"/>
    <w:rsid w:val="006A69D5"/>
    <w:rsid w:val="006A7801"/>
    <w:rsid w:val="006B58CF"/>
    <w:rsid w:val="006C2AB2"/>
    <w:rsid w:val="006E3D12"/>
    <w:rsid w:val="00703594"/>
    <w:rsid w:val="00715415"/>
    <w:rsid w:val="0072027F"/>
    <w:rsid w:val="00720AD3"/>
    <w:rsid w:val="00721BFD"/>
    <w:rsid w:val="00731A70"/>
    <w:rsid w:val="00740C94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8C6C66"/>
    <w:rsid w:val="0090738B"/>
    <w:rsid w:val="00914F5B"/>
    <w:rsid w:val="009167CE"/>
    <w:rsid w:val="00917CD4"/>
    <w:rsid w:val="00923C6D"/>
    <w:rsid w:val="00946347"/>
    <w:rsid w:val="00974B39"/>
    <w:rsid w:val="009A722B"/>
    <w:rsid w:val="009B603C"/>
    <w:rsid w:val="009C78E8"/>
    <w:rsid w:val="00A35239"/>
    <w:rsid w:val="00A36585"/>
    <w:rsid w:val="00A36F2D"/>
    <w:rsid w:val="00A6639C"/>
    <w:rsid w:val="00A72464"/>
    <w:rsid w:val="00A740A1"/>
    <w:rsid w:val="00A81D8E"/>
    <w:rsid w:val="00AB21C0"/>
    <w:rsid w:val="00AB396B"/>
    <w:rsid w:val="00AC0301"/>
    <w:rsid w:val="00AC04F3"/>
    <w:rsid w:val="00AC68FB"/>
    <w:rsid w:val="00AE5B76"/>
    <w:rsid w:val="00AF08C5"/>
    <w:rsid w:val="00B000C8"/>
    <w:rsid w:val="00B250E5"/>
    <w:rsid w:val="00B51C40"/>
    <w:rsid w:val="00BA7A12"/>
    <w:rsid w:val="00BC70AA"/>
    <w:rsid w:val="00BE7333"/>
    <w:rsid w:val="00C144C1"/>
    <w:rsid w:val="00C14BC3"/>
    <w:rsid w:val="00C15E82"/>
    <w:rsid w:val="00C30F9B"/>
    <w:rsid w:val="00C46D4F"/>
    <w:rsid w:val="00C62313"/>
    <w:rsid w:val="00C639DD"/>
    <w:rsid w:val="00C75AF4"/>
    <w:rsid w:val="00C77108"/>
    <w:rsid w:val="00C77712"/>
    <w:rsid w:val="00CE18FC"/>
    <w:rsid w:val="00CE4029"/>
    <w:rsid w:val="00D026E1"/>
    <w:rsid w:val="00D25A4E"/>
    <w:rsid w:val="00D37BE8"/>
    <w:rsid w:val="00D4245E"/>
    <w:rsid w:val="00D60BF8"/>
    <w:rsid w:val="00D718CB"/>
    <w:rsid w:val="00D73EE7"/>
    <w:rsid w:val="00D9148D"/>
    <w:rsid w:val="00D93E4D"/>
    <w:rsid w:val="00DC1442"/>
    <w:rsid w:val="00DC2DDE"/>
    <w:rsid w:val="00DC4A79"/>
    <w:rsid w:val="00DC4A7F"/>
    <w:rsid w:val="00DD1643"/>
    <w:rsid w:val="00DD1FC6"/>
    <w:rsid w:val="00DF0436"/>
    <w:rsid w:val="00DF2462"/>
    <w:rsid w:val="00DF38EB"/>
    <w:rsid w:val="00E11A8B"/>
    <w:rsid w:val="00E250A8"/>
    <w:rsid w:val="00E37AA6"/>
    <w:rsid w:val="00E4448B"/>
    <w:rsid w:val="00E7123A"/>
    <w:rsid w:val="00E72A82"/>
    <w:rsid w:val="00E73DE1"/>
    <w:rsid w:val="00E80689"/>
    <w:rsid w:val="00E8162F"/>
    <w:rsid w:val="00E85FD5"/>
    <w:rsid w:val="00EA3CC3"/>
    <w:rsid w:val="00EB209B"/>
    <w:rsid w:val="00EC2010"/>
    <w:rsid w:val="00EE5B87"/>
    <w:rsid w:val="00EF6675"/>
    <w:rsid w:val="00F01188"/>
    <w:rsid w:val="00F02FFD"/>
    <w:rsid w:val="00F16EE1"/>
    <w:rsid w:val="00F34F40"/>
    <w:rsid w:val="00F3528A"/>
    <w:rsid w:val="00F52BC1"/>
    <w:rsid w:val="00F64FBD"/>
    <w:rsid w:val="00F75F8E"/>
    <w:rsid w:val="00F92605"/>
    <w:rsid w:val="00FA32E2"/>
    <w:rsid w:val="00FA343E"/>
    <w:rsid w:val="00FC45FB"/>
    <w:rsid w:val="00FE3AA4"/>
    <w:rsid w:val="00FF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rsid w:val="000E00E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5B82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075B8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2024-06-24T08:53:00Z</cp:lastPrinted>
  <dcterms:created xsi:type="dcterms:W3CDTF">2024-07-30T12:12:00Z</dcterms:created>
  <dcterms:modified xsi:type="dcterms:W3CDTF">2024-07-31T05:59:00Z</dcterms:modified>
</cp:coreProperties>
</file>