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354" w:rsidRPr="00F63D7A" w:rsidRDefault="007E41F7" w:rsidP="00895354">
      <w:pPr>
        <w:keepNext/>
        <w:tabs>
          <w:tab w:val="left" w:pos="993"/>
        </w:tabs>
        <w:spacing w:before="120" w:after="120"/>
        <w:ind w:left="567"/>
        <w:jc w:val="center"/>
        <w:rPr>
          <w:rFonts w:ascii="Times New Roman" w:hAnsi="Times New Roman"/>
          <w:i/>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5pt;height:52.45pt" filled="t">
            <v:fill color2="black"/>
            <v:imagedata r:id="rId5" o:title=""/>
            <o:lock v:ext="edit" aspectratio="f"/>
          </v:shape>
        </w:pict>
      </w:r>
      <w:r w:rsidR="00895354" w:rsidRPr="006B5DE0">
        <w:rPr>
          <w:rFonts w:ascii="Times New Roman" w:hAnsi="Times New Roman"/>
          <w:b/>
          <w:sz w:val="28"/>
          <w:szCs w:val="28"/>
        </w:rPr>
        <w:t xml:space="preserve">        </w:t>
      </w:r>
    </w:p>
    <w:p w:rsidR="00895354" w:rsidRPr="006B5DE0" w:rsidRDefault="00895354" w:rsidP="00895354">
      <w:pPr>
        <w:pStyle w:val="a3"/>
        <w:jc w:val="center"/>
        <w:rPr>
          <w:rFonts w:ascii="Times New Roman" w:hAnsi="Times New Roman"/>
          <w:b/>
          <w:noProof/>
          <w:sz w:val="28"/>
          <w:szCs w:val="28"/>
          <w:lang w:val="uk-UA"/>
        </w:rPr>
      </w:pPr>
      <w:r w:rsidRPr="006B5DE0">
        <w:rPr>
          <w:rFonts w:ascii="Times New Roman" w:hAnsi="Times New Roman"/>
          <w:b/>
          <w:noProof/>
          <w:sz w:val="28"/>
          <w:szCs w:val="28"/>
          <w:lang w:val="uk-UA"/>
        </w:rPr>
        <w:t xml:space="preserve">         ТЕПЛИЦЬКА СІЛЬСЬКА РАДА</w:t>
      </w:r>
    </w:p>
    <w:p w:rsidR="00895354" w:rsidRPr="006B5DE0" w:rsidRDefault="00895354" w:rsidP="00895354">
      <w:pPr>
        <w:pStyle w:val="a3"/>
        <w:jc w:val="center"/>
        <w:rPr>
          <w:rFonts w:ascii="Times New Roman" w:hAnsi="Times New Roman"/>
          <w:b/>
          <w:noProof/>
          <w:sz w:val="28"/>
          <w:szCs w:val="28"/>
          <w:lang w:val="uk-UA"/>
        </w:rPr>
      </w:pPr>
      <w:r>
        <w:rPr>
          <w:rFonts w:ascii="Times New Roman" w:hAnsi="Times New Roman"/>
          <w:b/>
          <w:noProof/>
          <w:sz w:val="28"/>
          <w:szCs w:val="28"/>
          <w:lang w:val="uk-UA"/>
        </w:rPr>
        <w:t xml:space="preserve">       БОЛГРАДСЬКОГО</w:t>
      </w:r>
      <w:r w:rsidRPr="006B5DE0">
        <w:rPr>
          <w:rFonts w:ascii="Times New Roman" w:hAnsi="Times New Roman"/>
          <w:b/>
          <w:noProof/>
          <w:sz w:val="28"/>
          <w:szCs w:val="28"/>
          <w:lang w:val="uk-UA"/>
        </w:rPr>
        <w:t xml:space="preserve"> РАЙОНУ   ОДЕСЬКОЇ ОБЛАСТІ   </w:t>
      </w:r>
    </w:p>
    <w:p w:rsidR="00895354" w:rsidRPr="006B5DE0" w:rsidRDefault="00895354" w:rsidP="00895354">
      <w:pPr>
        <w:keepNext/>
        <w:tabs>
          <w:tab w:val="left" w:pos="993"/>
        </w:tabs>
        <w:spacing w:before="120" w:after="120"/>
        <w:ind w:left="567"/>
        <w:jc w:val="center"/>
        <w:rPr>
          <w:rFonts w:ascii="Times New Roman" w:hAnsi="Times New Roman"/>
          <w:b/>
          <w:sz w:val="28"/>
          <w:szCs w:val="28"/>
        </w:rPr>
      </w:pPr>
      <w:r w:rsidRPr="006B5DE0">
        <w:rPr>
          <w:rFonts w:ascii="Times New Roman" w:hAnsi="Times New Roman"/>
          <w:b/>
          <w:sz w:val="28"/>
          <w:szCs w:val="28"/>
        </w:rPr>
        <w:t xml:space="preserve">ВИКОНАВЧИЙ КОМІТЕТ </w:t>
      </w:r>
    </w:p>
    <w:p w:rsidR="00895354" w:rsidRPr="00895354" w:rsidRDefault="00895354" w:rsidP="00F75BE2">
      <w:pPr>
        <w:keepNext/>
        <w:tabs>
          <w:tab w:val="left" w:pos="993"/>
        </w:tabs>
        <w:spacing w:before="120" w:after="120" w:line="360" w:lineRule="auto"/>
        <w:ind w:left="567"/>
        <w:jc w:val="center"/>
        <w:rPr>
          <w:rFonts w:ascii="Times New Roman" w:hAnsi="Times New Roman"/>
          <w:b/>
          <w:sz w:val="28"/>
          <w:szCs w:val="28"/>
          <w:lang w:val="uk-UA"/>
        </w:rPr>
      </w:pPr>
      <w:r>
        <w:rPr>
          <w:rFonts w:ascii="Times New Roman" w:hAnsi="Times New Roman"/>
          <w:b/>
          <w:sz w:val="28"/>
          <w:szCs w:val="28"/>
          <w:lang w:val="uk-UA"/>
        </w:rPr>
        <w:t xml:space="preserve"> </w:t>
      </w:r>
      <w:r w:rsidRPr="006B5DE0">
        <w:rPr>
          <w:rFonts w:ascii="Times New Roman" w:hAnsi="Times New Roman"/>
          <w:b/>
          <w:sz w:val="28"/>
          <w:szCs w:val="28"/>
        </w:rPr>
        <w:t xml:space="preserve">Р І Ш Е Н </w:t>
      </w:r>
      <w:proofErr w:type="spellStart"/>
      <w:r w:rsidRPr="006B5DE0">
        <w:rPr>
          <w:rFonts w:ascii="Times New Roman" w:hAnsi="Times New Roman"/>
          <w:b/>
          <w:sz w:val="28"/>
          <w:szCs w:val="28"/>
        </w:rPr>
        <w:t>Н</w:t>
      </w:r>
      <w:proofErr w:type="spellEnd"/>
      <w:r w:rsidRPr="006B5DE0">
        <w:rPr>
          <w:rFonts w:ascii="Times New Roman" w:hAnsi="Times New Roman"/>
          <w:b/>
          <w:sz w:val="28"/>
          <w:szCs w:val="28"/>
        </w:rPr>
        <w:t xml:space="preserve"> Я</w:t>
      </w:r>
    </w:p>
    <w:p w:rsidR="00895354" w:rsidRPr="00357A69" w:rsidRDefault="00B22FC8" w:rsidP="00895354">
      <w:pPr>
        <w:spacing w:after="0" w:line="240" w:lineRule="auto"/>
        <w:ind w:firstLine="567"/>
        <w:jc w:val="both"/>
        <w:rPr>
          <w:rFonts w:ascii="Times New Roman" w:eastAsia="Times New Roman" w:hAnsi="Times New Roman"/>
          <w:b/>
          <w:bCs/>
          <w:sz w:val="28"/>
          <w:szCs w:val="28"/>
          <w:lang w:val="uk-UA" w:eastAsia="ru-RU"/>
        </w:rPr>
      </w:pPr>
      <w:r>
        <w:rPr>
          <w:rFonts w:ascii="Times New Roman" w:eastAsia="Times New Roman" w:hAnsi="Times New Roman"/>
          <w:b/>
          <w:bCs/>
          <w:sz w:val="28"/>
          <w:szCs w:val="28"/>
          <w:lang w:val="uk-UA" w:eastAsia="ru-RU"/>
        </w:rPr>
        <w:t>Про затвердження Положення про П</w:t>
      </w:r>
      <w:r w:rsidR="00895354" w:rsidRPr="00357A69">
        <w:rPr>
          <w:rFonts w:ascii="Times New Roman" w:eastAsia="Times New Roman" w:hAnsi="Times New Roman"/>
          <w:b/>
          <w:bCs/>
          <w:sz w:val="28"/>
          <w:szCs w:val="28"/>
          <w:lang w:val="uk-UA" w:eastAsia="ru-RU"/>
        </w:rPr>
        <w:t xml:space="preserve">орядок </w:t>
      </w:r>
    </w:p>
    <w:p w:rsidR="00895354" w:rsidRPr="00357A69" w:rsidRDefault="00895354" w:rsidP="00895354">
      <w:pPr>
        <w:spacing w:after="0" w:line="240" w:lineRule="auto"/>
        <w:ind w:firstLine="567"/>
        <w:jc w:val="both"/>
        <w:rPr>
          <w:rFonts w:ascii="Times New Roman" w:eastAsia="Times New Roman" w:hAnsi="Times New Roman"/>
          <w:b/>
          <w:bCs/>
          <w:sz w:val="28"/>
          <w:szCs w:val="28"/>
          <w:lang w:val="uk-UA" w:eastAsia="ru-RU"/>
        </w:rPr>
      </w:pPr>
      <w:r w:rsidRPr="00357A69">
        <w:rPr>
          <w:rFonts w:ascii="Times New Roman" w:eastAsia="Times New Roman" w:hAnsi="Times New Roman"/>
          <w:b/>
          <w:bCs/>
          <w:sz w:val="28"/>
          <w:szCs w:val="28"/>
          <w:lang w:val="uk-UA" w:eastAsia="ru-RU"/>
        </w:rPr>
        <w:t xml:space="preserve">встановлення та демонтажу пам’яток історії </w:t>
      </w:r>
    </w:p>
    <w:p w:rsidR="00895354" w:rsidRPr="00357A69" w:rsidRDefault="00895354" w:rsidP="00895354">
      <w:pPr>
        <w:spacing w:after="0" w:line="240" w:lineRule="auto"/>
        <w:ind w:firstLine="567"/>
        <w:jc w:val="both"/>
        <w:rPr>
          <w:rFonts w:ascii="Times New Roman" w:eastAsia="Times New Roman" w:hAnsi="Times New Roman"/>
          <w:b/>
          <w:bCs/>
          <w:sz w:val="28"/>
          <w:szCs w:val="28"/>
          <w:lang w:val="uk-UA" w:eastAsia="ru-RU"/>
        </w:rPr>
      </w:pPr>
      <w:r w:rsidRPr="00357A69">
        <w:rPr>
          <w:rFonts w:ascii="Times New Roman" w:eastAsia="Times New Roman" w:hAnsi="Times New Roman"/>
          <w:b/>
          <w:bCs/>
          <w:sz w:val="28"/>
          <w:szCs w:val="28"/>
          <w:lang w:val="uk-UA" w:eastAsia="ru-RU"/>
        </w:rPr>
        <w:t>та культури, пам’ятних знаків, меморіальних</w:t>
      </w:r>
    </w:p>
    <w:p w:rsidR="00895354" w:rsidRPr="00357A69" w:rsidRDefault="00895354" w:rsidP="00895354">
      <w:pPr>
        <w:spacing w:after="0" w:line="240" w:lineRule="auto"/>
        <w:ind w:left="567"/>
        <w:jc w:val="both"/>
        <w:rPr>
          <w:rFonts w:ascii="Times New Roman" w:eastAsia="Times New Roman" w:hAnsi="Times New Roman"/>
          <w:b/>
          <w:bCs/>
          <w:sz w:val="28"/>
          <w:szCs w:val="28"/>
          <w:lang w:val="uk-UA" w:eastAsia="ru-RU"/>
        </w:rPr>
      </w:pPr>
      <w:r w:rsidRPr="00357A69">
        <w:rPr>
          <w:rFonts w:ascii="Times New Roman" w:eastAsia="Times New Roman" w:hAnsi="Times New Roman"/>
          <w:b/>
          <w:bCs/>
          <w:sz w:val="28"/>
          <w:szCs w:val="28"/>
          <w:lang w:val="uk-UA" w:eastAsia="ru-RU"/>
        </w:rPr>
        <w:t xml:space="preserve">та інформаційних дощок </w:t>
      </w:r>
    </w:p>
    <w:p w:rsidR="00895354" w:rsidRDefault="00895354" w:rsidP="00895354">
      <w:pPr>
        <w:spacing w:after="0" w:line="240" w:lineRule="auto"/>
        <w:jc w:val="both"/>
        <w:rPr>
          <w:rFonts w:ascii="Times New Roman" w:eastAsia="Times New Roman" w:hAnsi="Times New Roman"/>
          <w:b/>
          <w:bCs/>
          <w:sz w:val="28"/>
          <w:szCs w:val="28"/>
          <w:lang w:val="uk-UA" w:eastAsia="ru-RU"/>
        </w:rPr>
      </w:pPr>
    </w:p>
    <w:p w:rsidR="00895354" w:rsidRDefault="00895354" w:rsidP="00895354">
      <w:pPr>
        <w:spacing w:after="0" w:line="240" w:lineRule="auto"/>
        <w:jc w:val="both"/>
        <w:rPr>
          <w:rFonts w:ascii="Times New Roman" w:eastAsia="Times New Roman" w:hAnsi="Times New Roman"/>
          <w:b/>
          <w:bCs/>
          <w:sz w:val="28"/>
          <w:szCs w:val="28"/>
          <w:lang w:val="uk-UA" w:eastAsia="ru-RU"/>
        </w:rPr>
      </w:pPr>
    </w:p>
    <w:p w:rsidR="00895354" w:rsidRDefault="00895354" w:rsidP="00895354">
      <w:pPr>
        <w:tabs>
          <w:tab w:val="left" w:pos="709"/>
        </w:tabs>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color w:val="000000"/>
          <w:sz w:val="28"/>
          <w:szCs w:val="28"/>
          <w:bdr w:val="none" w:sz="0" w:space="0" w:color="auto" w:frame="1"/>
          <w:lang w:val="uk-UA" w:eastAsia="ru-RU"/>
        </w:rPr>
        <w:tab/>
        <w:t>Керуючись статті</w:t>
      </w:r>
      <w:r w:rsidRPr="00E34AD9">
        <w:rPr>
          <w:rFonts w:ascii="Times New Roman" w:eastAsia="Times New Roman" w:hAnsi="Times New Roman"/>
          <w:color w:val="000000"/>
          <w:sz w:val="28"/>
          <w:szCs w:val="28"/>
          <w:bdr w:val="none" w:sz="0" w:space="0" w:color="auto" w:frame="1"/>
          <w:lang w:val="uk-UA" w:eastAsia="ru-RU"/>
        </w:rPr>
        <w:t xml:space="preserve"> 30 Закону України «Про місцеве</w:t>
      </w:r>
      <w:r>
        <w:rPr>
          <w:rFonts w:ascii="Times New Roman" w:eastAsia="Times New Roman" w:hAnsi="Times New Roman"/>
          <w:color w:val="000000"/>
          <w:sz w:val="28"/>
          <w:szCs w:val="28"/>
          <w:bdr w:val="none" w:sz="0" w:space="0" w:color="auto" w:frame="1"/>
          <w:lang w:val="uk-UA" w:eastAsia="ru-RU"/>
        </w:rPr>
        <w:t xml:space="preserve"> </w:t>
      </w:r>
      <w:r w:rsidRPr="00E34AD9">
        <w:rPr>
          <w:rFonts w:ascii="Times New Roman" w:eastAsia="Times New Roman" w:hAnsi="Times New Roman"/>
          <w:color w:val="000000"/>
          <w:sz w:val="28"/>
          <w:szCs w:val="28"/>
          <w:bdr w:val="none" w:sz="0" w:space="0" w:color="auto" w:frame="1"/>
          <w:lang w:val="uk-UA" w:eastAsia="ru-RU"/>
        </w:rPr>
        <w:t>самоврядування в Україні», законами України</w:t>
      </w:r>
      <w:r w:rsidRPr="002C576E">
        <w:rPr>
          <w:rFonts w:ascii="Times New Roman" w:eastAsia="Times New Roman" w:hAnsi="Times New Roman"/>
          <w:sz w:val="28"/>
          <w:szCs w:val="28"/>
          <w:lang w:val="uk-UA" w:eastAsia="ru-RU"/>
        </w:rPr>
        <w:t xml:space="preserve"> «Про охорону культурної спадщини», «Про культуру», з метою </w:t>
      </w:r>
      <w:r w:rsidR="00DF572B">
        <w:rPr>
          <w:rFonts w:ascii="Times New Roman" w:eastAsia="Times New Roman" w:hAnsi="Times New Roman"/>
          <w:sz w:val="28"/>
          <w:szCs w:val="28"/>
          <w:lang w:val="uk-UA" w:eastAsia="ru-RU"/>
        </w:rPr>
        <w:t>увічнення пам’яті видатних осіб Теплицької сільської ради,</w:t>
      </w:r>
      <w:r w:rsidRPr="002C576E">
        <w:rPr>
          <w:rFonts w:ascii="Times New Roman" w:eastAsia="Times New Roman" w:hAnsi="Times New Roman"/>
          <w:sz w:val="28"/>
          <w:szCs w:val="28"/>
          <w:lang w:val="uk-UA" w:eastAsia="ru-RU"/>
        </w:rPr>
        <w:t xml:space="preserve"> України та світу і вшанування визначних </w:t>
      </w:r>
      <w:r w:rsidR="00DF572B">
        <w:rPr>
          <w:rFonts w:ascii="Times New Roman" w:eastAsia="Times New Roman" w:hAnsi="Times New Roman"/>
          <w:sz w:val="28"/>
          <w:szCs w:val="28"/>
          <w:lang w:val="uk-UA" w:eastAsia="ru-RU"/>
        </w:rPr>
        <w:t>історичних подій, що відбулися в сільській раді</w:t>
      </w:r>
      <w:r w:rsidRPr="002C576E">
        <w:rPr>
          <w:rFonts w:ascii="Times New Roman" w:eastAsia="Times New Roman" w:hAnsi="Times New Roman"/>
          <w:bCs/>
          <w:sz w:val="28"/>
          <w:szCs w:val="28"/>
          <w:lang w:val="uk-UA" w:eastAsia="ru-RU"/>
        </w:rPr>
        <w:t xml:space="preserve">, </w:t>
      </w:r>
      <w:r w:rsidRPr="002C576E">
        <w:rPr>
          <w:rFonts w:ascii="Times New Roman" w:eastAsia="Times New Roman" w:hAnsi="Times New Roman"/>
          <w:sz w:val="28"/>
          <w:szCs w:val="28"/>
          <w:lang w:val="uk-UA" w:eastAsia="ru-RU"/>
        </w:rPr>
        <w:t xml:space="preserve"> підвищення туристичної привабливості , формування та збереження його історико-культурного середовища, інформування гостей та мешканців про історію громади</w:t>
      </w:r>
      <w:r>
        <w:rPr>
          <w:rFonts w:ascii="Times New Roman" w:eastAsia="Times New Roman" w:hAnsi="Times New Roman"/>
          <w:sz w:val="28"/>
          <w:szCs w:val="28"/>
          <w:lang w:val="uk-UA" w:eastAsia="ru-RU"/>
        </w:rPr>
        <w:t>, виконавчий комітет сільської ради:</w:t>
      </w:r>
    </w:p>
    <w:p w:rsidR="00895354" w:rsidRPr="00B82A89" w:rsidRDefault="00895354" w:rsidP="000D7626">
      <w:pPr>
        <w:shd w:val="clear" w:color="auto" w:fill="FFFFFF"/>
        <w:spacing w:after="0" w:line="240" w:lineRule="auto"/>
        <w:textAlignment w:val="baseline"/>
        <w:rPr>
          <w:rFonts w:ascii="Times New Roman" w:hAnsi="Times New Roman"/>
          <w:sz w:val="28"/>
          <w:szCs w:val="28"/>
          <w:lang w:val="uk-UA"/>
        </w:rPr>
      </w:pPr>
      <w:r>
        <w:rPr>
          <w:rFonts w:ascii="Times New Roman" w:eastAsia="Times New Roman" w:hAnsi="Times New Roman"/>
          <w:sz w:val="28"/>
          <w:szCs w:val="28"/>
          <w:lang w:val="uk-UA" w:eastAsia="ru-RU"/>
        </w:rPr>
        <w:t xml:space="preserve">                   </w:t>
      </w:r>
      <w:r w:rsidRPr="00FE2B9C">
        <w:rPr>
          <w:sz w:val="28"/>
          <w:szCs w:val="28"/>
          <w:lang w:val="uk-UA"/>
        </w:rPr>
        <w:br/>
      </w:r>
      <w:r w:rsidR="000D7626">
        <w:rPr>
          <w:rFonts w:ascii="Times New Roman" w:hAnsi="Times New Roman"/>
          <w:b/>
          <w:sz w:val="28"/>
          <w:szCs w:val="28"/>
          <w:lang w:val="uk-UA"/>
        </w:rPr>
        <w:t xml:space="preserve">       </w:t>
      </w:r>
      <w:r w:rsidRPr="00FE2B9C">
        <w:rPr>
          <w:rFonts w:ascii="Times New Roman" w:hAnsi="Times New Roman"/>
          <w:b/>
          <w:sz w:val="28"/>
          <w:szCs w:val="28"/>
          <w:lang w:val="uk-UA"/>
        </w:rPr>
        <w:t>ВИРІШИВ:</w:t>
      </w:r>
    </w:p>
    <w:p w:rsidR="00BF46FC" w:rsidRDefault="00BF46FC" w:rsidP="00895354">
      <w:pPr>
        <w:spacing w:after="0" w:line="240" w:lineRule="auto"/>
        <w:ind w:firstLine="567"/>
        <w:jc w:val="both"/>
        <w:rPr>
          <w:rFonts w:ascii="Times New Roman" w:eastAsia="Times New Roman" w:hAnsi="Times New Roman"/>
          <w:sz w:val="28"/>
          <w:szCs w:val="28"/>
          <w:lang w:val="uk-UA" w:eastAsia="ru-RU"/>
        </w:rPr>
      </w:pPr>
    </w:p>
    <w:p w:rsidR="00895354" w:rsidRPr="000D7626" w:rsidRDefault="00895354" w:rsidP="00895354">
      <w:pPr>
        <w:spacing w:after="0" w:line="240" w:lineRule="auto"/>
        <w:ind w:firstLine="567"/>
        <w:jc w:val="both"/>
        <w:rPr>
          <w:rFonts w:ascii="Times New Roman" w:hAnsi="Times New Roman"/>
          <w:sz w:val="28"/>
          <w:szCs w:val="28"/>
          <w:lang w:val="uk-UA"/>
        </w:rPr>
      </w:pPr>
      <w:r w:rsidRPr="000D7626">
        <w:rPr>
          <w:rFonts w:ascii="Times New Roman" w:hAnsi="Times New Roman"/>
          <w:sz w:val="28"/>
          <w:szCs w:val="28"/>
          <w:lang w:val="uk-UA"/>
        </w:rPr>
        <w:t xml:space="preserve">1. </w:t>
      </w:r>
      <w:r w:rsidR="00F645BC" w:rsidRPr="000D7626">
        <w:rPr>
          <w:rFonts w:ascii="Times New Roman" w:hAnsi="Times New Roman"/>
          <w:sz w:val="28"/>
          <w:szCs w:val="28"/>
          <w:lang w:val="uk-UA"/>
        </w:rPr>
        <w:t xml:space="preserve">Затвердити </w:t>
      </w:r>
      <w:r w:rsidRPr="000D7626">
        <w:rPr>
          <w:rFonts w:ascii="Times New Roman" w:hAnsi="Times New Roman"/>
          <w:sz w:val="28"/>
          <w:szCs w:val="28"/>
          <w:lang w:val="uk-UA"/>
        </w:rPr>
        <w:t xml:space="preserve"> Положення про </w:t>
      </w:r>
      <w:r w:rsidR="00B22FC8">
        <w:rPr>
          <w:rFonts w:ascii="Times New Roman" w:eastAsia="Times New Roman" w:hAnsi="Times New Roman"/>
          <w:bCs/>
          <w:sz w:val="28"/>
          <w:szCs w:val="28"/>
          <w:lang w:val="uk-UA" w:eastAsia="ru-RU"/>
        </w:rPr>
        <w:t>П</w:t>
      </w:r>
      <w:r w:rsidRPr="000D7626">
        <w:rPr>
          <w:rFonts w:ascii="Times New Roman" w:eastAsia="Times New Roman" w:hAnsi="Times New Roman"/>
          <w:bCs/>
          <w:sz w:val="28"/>
          <w:szCs w:val="28"/>
          <w:lang w:val="uk-UA" w:eastAsia="ru-RU"/>
        </w:rPr>
        <w:t xml:space="preserve">орядок встановлення та демонтаж пам’яток історії та культури, пам’ятних знаків, меморіальних та інформаційних дощок на території </w:t>
      </w:r>
      <w:r w:rsidR="00D158BF">
        <w:rPr>
          <w:rFonts w:ascii="Times New Roman" w:eastAsia="Times New Roman" w:hAnsi="Times New Roman"/>
          <w:bCs/>
          <w:sz w:val="28"/>
          <w:szCs w:val="28"/>
          <w:lang w:val="uk-UA" w:eastAsia="ru-RU"/>
        </w:rPr>
        <w:t>сільської ради.</w:t>
      </w:r>
      <w:r w:rsidRPr="000D7626">
        <w:rPr>
          <w:rFonts w:ascii="Times New Roman" w:eastAsia="Times New Roman" w:hAnsi="Times New Roman"/>
          <w:bCs/>
          <w:sz w:val="28"/>
          <w:szCs w:val="28"/>
          <w:lang w:val="uk-UA" w:eastAsia="ru-RU"/>
        </w:rPr>
        <w:t xml:space="preserve"> </w:t>
      </w:r>
      <w:r w:rsidRPr="000D7626">
        <w:rPr>
          <w:rFonts w:ascii="Times New Roman" w:hAnsi="Times New Roman"/>
          <w:sz w:val="28"/>
          <w:szCs w:val="28"/>
          <w:lang w:val="uk-UA"/>
        </w:rPr>
        <w:t>(додається).</w:t>
      </w:r>
    </w:p>
    <w:p w:rsidR="00895354" w:rsidRPr="000D7626" w:rsidRDefault="00895354" w:rsidP="00895354">
      <w:pPr>
        <w:spacing w:after="0" w:line="240" w:lineRule="auto"/>
        <w:ind w:firstLine="567"/>
        <w:jc w:val="both"/>
        <w:rPr>
          <w:rFonts w:ascii="Times New Roman" w:eastAsia="Times New Roman" w:hAnsi="Times New Roman"/>
          <w:bCs/>
          <w:sz w:val="28"/>
          <w:szCs w:val="28"/>
          <w:lang w:val="uk-UA" w:eastAsia="ru-RU"/>
        </w:rPr>
      </w:pPr>
    </w:p>
    <w:p w:rsidR="00F645BC" w:rsidRDefault="00895354" w:rsidP="00895354">
      <w:pPr>
        <w:spacing w:after="0" w:line="240" w:lineRule="auto"/>
        <w:ind w:firstLine="567"/>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 xml:space="preserve">2. </w:t>
      </w:r>
      <w:r w:rsidR="00F645BC">
        <w:rPr>
          <w:rFonts w:ascii="Times New Roman" w:eastAsia="Times New Roman" w:hAnsi="Times New Roman"/>
          <w:bCs/>
          <w:sz w:val="28"/>
          <w:szCs w:val="28"/>
          <w:lang w:val="uk-UA" w:eastAsia="ru-RU"/>
        </w:rPr>
        <w:t xml:space="preserve">Контроль за виконанням даного рішення покласти на </w:t>
      </w:r>
      <w:r w:rsidR="00BF46FC">
        <w:rPr>
          <w:rFonts w:ascii="Times New Roman" w:eastAsia="Times New Roman" w:hAnsi="Times New Roman"/>
          <w:bCs/>
          <w:sz w:val="28"/>
          <w:szCs w:val="28"/>
          <w:lang w:val="uk-UA" w:eastAsia="ru-RU"/>
        </w:rPr>
        <w:t xml:space="preserve">заступника сільського голови з питань діяльності виконавчих органів </w:t>
      </w:r>
      <w:proofErr w:type="spellStart"/>
      <w:r w:rsidR="00BF46FC">
        <w:rPr>
          <w:rFonts w:ascii="Times New Roman" w:eastAsia="Times New Roman" w:hAnsi="Times New Roman"/>
          <w:bCs/>
          <w:sz w:val="28"/>
          <w:szCs w:val="28"/>
          <w:lang w:val="uk-UA" w:eastAsia="ru-RU"/>
        </w:rPr>
        <w:t>Портянко</w:t>
      </w:r>
      <w:proofErr w:type="spellEnd"/>
      <w:r w:rsidR="00BF46FC">
        <w:rPr>
          <w:rFonts w:ascii="Times New Roman" w:eastAsia="Times New Roman" w:hAnsi="Times New Roman"/>
          <w:bCs/>
          <w:sz w:val="28"/>
          <w:szCs w:val="28"/>
          <w:lang w:val="uk-UA" w:eastAsia="ru-RU"/>
        </w:rPr>
        <w:t xml:space="preserve"> В.Ф. </w:t>
      </w:r>
    </w:p>
    <w:p w:rsidR="00F645BC" w:rsidRDefault="00F645BC" w:rsidP="00895354">
      <w:pPr>
        <w:spacing w:after="0" w:line="240" w:lineRule="auto"/>
        <w:ind w:firstLine="567"/>
        <w:jc w:val="both"/>
        <w:rPr>
          <w:rFonts w:ascii="Times New Roman" w:eastAsia="Times New Roman" w:hAnsi="Times New Roman"/>
          <w:bCs/>
          <w:sz w:val="28"/>
          <w:szCs w:val="28"/>
          <w:lang w:val="uk-UA" w:eastAsia="ru-RU"/>
        </w:rPr>
      </w:pPr>
    </w:p>
    <w:p w:rsidR="00BF46FC" w:rsidRDefault="00BF46FC" w:rsidP="00895354">
      <w:pPr>
        <w:spacing w:after="0" w:line="240" w:lineRule="auto"/>
        <w:ind w:firstLine="567"/>
        <w:jc w:val="both"/>
        <w:rPr>
          <w:rFonts w:ascii="Times New Roman" w:eastAsia="Times New Roman" w:hAnsi="Times New Roman"/>
          <w:bCs/>
          <w:sz w:val="28"/>
          <w:szCs w:val="28"/>
          <w:lang w:val="uk-UA" w:eastAsia="ru-RU"/>
        </w:rPr>
      </w:pPr>
    </w:p>
    <w:p w:rsidR="00BF46FC" w:rsidRDefault="00BF46FC" w:rsidP="00895354">
      <w:pPr>
        <w:spacing w:after="0" w:line="240" w:lineRule="auto"/>
        <w:ind w:firstLine="567"/>
        <w:jc w:val="both"/>
        <w:rPr>
          <w:rFonts w:ascii="Times New Roman" w:eastAsia="Times New Roman" w:hAnsi="Times New Roman"/>
          <w:bCs/>
          <w:sz w:val="28"/>
          <w:szCs w:val="28"/>
          <w:lang w:val="uk-UA" w:eastAsia="ru-RU"/>
        </w:rPr>
      </w:pPr>
    </w:p>
    <w:p w:rsidR="00F645BC" w:rsidRPr="00CD54BC" w:rsidRDefault="003531E3" w:rsidP="00CD54BC">
      <w:pPr>
        <w:spacing w:after="0" w:line="240" w:lineRule="auto"/>
        <w:jc w:val="both"/>
        <w:rPr>
          <w:rFonts w:ascii="Times New Roman" w:eastAsia="Times New Roman" w:hAnsi="Times New Roman"/>
          <w:b/>
          <w:bCs/>
          <w:sz w:val="28"/>
          <w:szCs w:val="28"/>
          <w:lang w:val="uk-UA" w:eastAsia="ru-RU"/>
        </w:rPr>
      </w:pPr>
      <w:r>
        <w:rPr>
          <w:rFonts w:ascii="Times New Roman" w:eastAsia="Times New Roman" w:hAnsi="Times New Roman"/>
          <w:b/>
          <w:bCs/>
          <w:sz w:val="28"/>
          <w:szCs w:val="28"/>
          <w:lang w:val="uk-UA" w:eastAsia="ru-RU"/>
        </w:rPr>
        <w:t xml:space="preserve">    </w:t>
      </w:r>
      <w:r w:rsidR="00F645BC" w:rsidRPr="00CD54BC">
        <w:rPr>
          <w:rFonts w:ascii="Times New Roman" w:eastAsia="Times New Roman" w:hAnsi="Times New Roman"/>
          <w:b/>
          <w:bCs/>
          <w:sz w:val="28"/>
          <w:szCs w:val="28"/>
          <w:lang w:val="uk-UA" w:eastAsia="ru-RU"/>
        </w:rPr>
        <w:t xml:space="preserve">Сільський голова                                          </w:t>
      </w:r>
      <w:r w:rsidR="00CD54BC" w:rsidRPr="00CD54BC">
        <w:rPr>
          <w:rFonts w:ascii="Times New Roman" w:eastAsia="Times New Roman" w:hAnsi="Times New Roman"/>
          <w:b/>
          <w:bCs/>
          <w:sz w:val="28"/>
          <w:szCs w:val="28"/>
          <w:lang w:val="uk-UA" w:eastAsia="ru-RU"/>
        </w:rPr>
        <w:t xml:space="preserve">         </w:t>
      </w:r>
      <w:r w:rsidR="00CD54BC">
        <w:rPr>
          <w:rFonts w:ascii="Times New Roman" w:eastAsia="Times New Roman" w:hAnsi="Times New Roman"/>
          <w:b/>
          <w:bCs/>
          <w:sz w:val="28"/>
          <w:szCs w:val="28"/>
          <w:lang w:val="uk-UA" w:eastAsia="ru-RU"/>
        </w:rPr>
        <w:t xml:space="preserve">   </w:t>
      </w:r>
      <w:r w:rsidR="00CD54BC" w:rsidRPr="00CD54BC">
        <w:rPr>
          <w:rFonts w:ascii="Times New Roman" w:eastAsia="Times New Roman" w:hAnsi="Times New Roman"/>
          <w:b/>
          <w:bCs/>
          <w:sz w:val="28"/>
          <w:szCs w:val="28"/>
          <w:lang w:val="uk-UA" w:eastAsia="ru-RU"/>
        </w:rPr>
        <w:t xml:space="preserve">   </w:t>
      </w:r>
      <w:r w:rsidR="00F645BC" w:rsidRPr="00CD54BC">
        <w:rPr>
          <w:rFonts w:ascii="Times New Roman" w:eastAsia="Times New Roman" w:hAnsi="Times New Roman"/>
          <w:b/>
          <w:bCs/>
          <w:sz w:val="28"/>
          <w:szCs w:val="28"/>
          <w:lang w:val="uk-UA" w:eastAsia="ru-RU"/>
        </w:rPr>
        <w:t xml:space="preserve"> Іван ЛЕОНТЬЄВ</w:t>
      </w:r>
    </w:p>
    <w:p w:rsidR="00895354" w:rsidRPr="00CD54BC" w:rsidRDefault="00895354" w:rsidP="00895354">
      <w:pPr>
        <w:spacing w:after="0" w:line="240" w:lineRule="auto"/>
        <w:jc w:val="both"/>
        <w:rPr>
          <w:rFonts w:ascii="Times New Roman" w:hAnsi="Times New Roman"/>
          <w:b/>
          <w:sz w:val="28"/>
          <w:szCs w:val="28"/>
          <w:lang w:val="uk-UA"/>
        </w:rPr>
      </w:pPr>
    </w:p>
    <w:p w:rsidR="00895354" w:rsidRPr="00CD54BC" w:rsidRDefault="00895354" w:rsidP="00895354">
      <w:pPr>
        <w:spacing w:after="0" w:line="240" w:lineRule="auto"/>
        <w:jc w:val="both"/>
        <w:rPr>
          <w:rFonts w:ascii="Times New Roman" w:hAnsi="Times New Roman"/>
          <w:b/>
          <w:sz w:val="28"/>
          <w:szCs w:val="28"/>
          <w:lang w:val="uk-UA"/>
        </w:rPr>
      </w:pPr>
    </w:p>
    <w:p w:rsidR="00CD54BC" w:rsidRPr="00CD54BC" w:rsidRDefault="003531E3" w:rsidP="00CD54BC">
      <w:pPr>
        <w:tabs>
          <w:tab w:val="left" w:pos="-284"/>
        </w:tabs>
        <w:rPr>
          <w:rFonts w:ascii="Times New Roman" w:hAnsi="Times New Roman"/>
          <w:b/>
          <w:sz w:val="28"/>
          <w:szCs w:val="28"/>
          <w:lang w:val="uk-UA"/>
        </w:rPr>
      </w:pPr>
      <w:r>
        <w:rPr>
          <w:rFonts w:ascii="Times New Roman" w:hAnsi="Times New Roman"/>
          <w:b/>
          <w:sz w:val="28"/>
          <w:szCs w:val="28"/>
          <w:lang w:val="uk-UA"/>
        </w:rPr>
        <w:t xml:space="preserve">    </w:t>
      </w:r>
      <w:r w:rsidR="00CD54BC" w:rsidRPr="00CD54BC">
        <w:rPr>
          <w:rFonts w:ascii="Times New Roman" w:hAnsi="Times New Roman"/>
          <w:b/>
          <w:sz w:val="28"/>
          <w:szCs w:val="28"/>
          <w:lang w:val="uk-UA"/>
        </w:rPr>
        <w:t>17 жовтня 2023 року</w:t>
      </w:r>
    </w:p>
    <w:p w:rsidR="00CD54BC" w:rsidRPr="00CD54BC" w:rsidRDefault="00CD54BC" w:rsidP="00CD54BC">
      <w:pPr>
        <w:tabs>
          <w:tab w:val="left" w:pos="-284"/>
        </w:tabs>
        <w:rPr>
          <w:rFonts w:ascii="Times New Roman" w:hAnsi="Times New Roman"/>
          <w:b/>
          <w:sz w:val="28"/>
          <w:szCs w:val="28"/>
          <w:lang w:val="uk-UA"/>
        </w:rPr>
      </w:pPr>
      <w:r w:rsidRPr="00CD54BC">
        <w:rPr>
          <w:rFonts w:ascii="Times New Roman" w:hAnsi="Times New Roman"/>
          <w:b/>
          <w:sz w:val="28"/>
          <w:szCs w:val="28"/>
          <w:lang w:val="uk-UA"/>
        </w:rPr>
        <w:t xml:space="preserve">     №  </w:t>
      </w:r>
      <w:r w:rsidR="003531E3">
        <w:rPr>
          <w:rFonts w:ascii="Times New Roman" w:hAnsi="Times New Roman"/>
          <w:b/>
          <w:sz w:val="28"/>
          <w:szCs w:val="28"/>
          <w:lang w:val="uk-UA"/>
        </w:rPr>
        <w:t>68</w:t>
      </w:r>
      <w:r w:rsidRPr="00CD54BC">
        <w:rPr>
          <w:rFonts w:ascii="Times New Roman" w:hAnsi="Times New Roman"/>
          <w:b/>
          <w:sz w:val="28"/>
          <w:szCs w:val="28"/>
          <w:lang w:val="uk-UA"/>
        </w:rPr>
        <w:t>-</w:t>
      </w:r>
      <w:r w:rsidRPr="00CD54BC">
        <w:rPr>
          <w:rFonts w:ascii="Times New Roman" w:hAnsi="Times New Roman"/>
          <w:b/>
          <w:sz w:val="28"/>
          <w:szCs w:val="28"/>
          <w:lang w:val="en-US"/>
        </w:rPr>
        <w:t>V</w:t>
      </w:r>
      <w:r w:rsidRPr="00CD54BC">
        <w:rPr>
          <w:rFonts w:ascii="Times New Roman" w:hAnsi="Times New Roman"/>
          <w:b/>
          <w:sz w:val="28"/>
          <w:szCs w:val="28"/>
          <w:lang w:val="uk-UA"/>
        </w:rPr>
        <w:t>ІІІ</w:t>
      </w:r>
    </w:p>
    <w:p w:rsidR="00895354" w:rsidRDefault="00895354" w:rsidP="00895354">
      <w:pPr>
        <w:spacing w:after="0" w:line="240" w:lineRule="auto"/>
        <w:jc w:val="both"/>
        <w:rPr>
          <w:rFonts w:ascii="Times New Roman" w:hAnsi="Times New Roman"/>
          <w:sz w:val="28"/>
          <w:szCs w:val="28"/>
          <w:lang w:val="uk-UA"/>
        </w:rPr>
      </w:pPr>
    </w:p>
    <w:p w:rsidR="00895354" w:rsidRDefault="00895354" w:rsidP="00895354">
      <w:pPr>
        <w:spacing w:after="0" w:line="240" w:lineRule="auto"/>
        <w:jc w:val="both"/>
        <w:rPr>
          <w:rFonts w:ascii="Times New Roman" w:hAnsi="Times New Roman"/>
          <w:sz w:val="28"/>
          <w:szCs w:val="28"/>
          <w:lang w:val="uk-UA"/>
        </w:rPr>
      </w:pPr>
    </w:p>
    <w:p w:rsidR="00895354" w:rsidRPr="00CD54BC" w:rsidRDefault="00895354" w:rsidP="00895354">
      <w:pPr>
        <w:tabs>
          <w:tab w:val="left" w:pos="709"/>
        </w:tabs>
        <w:spacing w:after="0" w:line="240" w:lineRule="auto"/>
        <w:jc w:val="both"/>
        <w:rPr>
          <w:rFonts w:ascii="Times New Roman" w:eastAsia="Times New Roman" w:hAnsi="Times New Roman"/>
          <w:sz w:val="28"/>
          <w:szCs w:val="28"/>
          <w:lang w:val="uk-UA" w:eastAsia="ru-RU"/>
        </w:rPr>
      </w:pPr>
    </w:p>
    <w:p w:rsidR="00895354" w:rsidRPr="002C576E" w:rsidRDefault="00895354" w:rsidP="00895354">
      <w:pPr>
        <w:spacing w:after="0" w:line="240" w:lineRule="auto"/>
        <w:jc w:val="both"/>
        <w:rPr>
          <w:rFonts w:ascii="Times New Roman" w:eastAsia="Times New Roman" w:hAnsi="Times New Roman"/>
          <w:b/>
          <w:bCs/>
          <w:sz w:val="28"/>
          <w:szCs w:val="28"/>
          <w:lang w:val="uk-UA" w:eastAsia="ru-RU"/>
        </w:rPr>
      </w:pPr>
    </w:p>
    <w:p w:rsidR="00E453DD" w:rsidRDefault="00E453DD">
      <w:pPr>
        <w:rPr>
          <w:lang w:val="uk-UA"/>
        </w:rPr>
      </w:pPr>
    </w:p>
    <w:p w:rsidR="00BF46FC" w:rsidRDefault="00BF46FC">
      <w:pPr>
        <w:rPr>
          <w:lang w:val="uk-UA"/>
        </w:rPr>
      </w:pPr>
    </w:p>
    <w:p w:rsidR="00837C38" w:rsidRDefault="00BF46FC" w:rsidP="00BF46FC">
      <w:pPr>
        <w:tabs>
          <w:tab w:val="left" w:pos="4536"/>
        </w:tabs>
        <w:spacing w:after="0" w:line="240" w:lineRule="auto"/>
        <w:rPr>
          <w:rFonts w:ascii="Times New Roman" w:hAnsi="Times New Roman"/>
          <w:b/>
          <w:sz w:val="24"/>
          <w:szCs w:val="24"/>
          <w:lang w:val="uk-UA"/>
        </w:rPr>
      </w:pPr>
      <w:r w:rsidRPr="00BF46FC">
        <w:rPr>
          <w:rFonts w:ascii="Times New Roman" w:hAnsi="Times New Roman"/>
          <w:b/>
          <w:sz w:val="24"/>
          <w:szCs w:val="24"/>
        </w:rPr>
        <w:t xml:space="preserve">        </w:t>
      </w:r>
    </w:p>
    <w:p w:rsidR="00837C38" w:rsidRDefault="00837C38" w:rsidP="00BF46FC">
      <w:pPr>
        <w:tabs>
          <w:tab w:val="left" w:pos="4536"/>
        </w:tabs>
        <w:spacing w:after="0" w:line="240" w:lineRule="auto"/>
        <w:rPr>
          <w:rFonts w:ascii="Times New Roman" w:hAnsi="Times New Roman"/>
          <w:b/>
          <w:sz w:val="24"/>
          <w:szCs w:val="24"/>
          <w:lang w:val="uk-UA"/>
        </w:rPr>
      </w:pPr>
    </w:p>
    <w:p w:rsidR="00BF46FC" w:rsidRPr="00837C38" w:rsidRDefault="00837C38" w:rsidP="00BF46FC">
      <w:pPr>
        <w:tabs>
          <w:tab w:val="left" w:pos="4536"/>
        </w:tabs>
        <w:spacing w:after="0" w:line="240" w:lineRule="auto"/>
        <w:rPr>
          <w:rFonts w:ascii="Times New Roman" w:hAnsi="Times New Roman"/>
          <w:sz w:val="24"/>
          <w:szCs w:val="24"/>
          <w:lang w:val="uk-UA"/>
        </w:rPr>
      </w:pPr>
      <w:r>
        <w:rPr>
          <w:rFonts w:ascii="Times New Roman" w:hAnsi="Times New Roman"/>
          <w:b/>
          <w:sz w:val="24"/>
          <w:szCs w:val="24"/>
          <w:lang w:val="uk-UA"/>
        </w:rPr>
        <w:t xml:space="preserve">                                                                                                            </w:t>
      </w:r>
      <w:r w:rsidR="00BF46FC" w:rsidRPr="00837C38">
        <w:rPr>
          <w:rFonts w:ascii="Times New Roman" w:hAnsi="Times New Roman"/>
          <w:b/>
          <w:sz w:val="24"/>
          <w:szCs w:val="24"/>
          <w:lang w:val="uk-UA"/>
        </w:rPr>
        <w:t xml:space="preserve"> </w:t>
      </w:r>
      <w:r w:rsidR="00BF46FC" w:rsidRPr="00837C38">
        <w:rPr>
          <w:rFonts w:ascii="Times New Roman" w:hAnsi="Times New Roman"/>
          <w:sz w:val="24"/>
          <w:szCs w:val="24"/>
          <w:lang w:val="uk-UA"/>
        </w:rPr>
        <w:t xml:space="preserve">Додаток 1                                                                                               </w:t>
      </w:r>
    </w:p>
    <w:p w:rsidR="00837C38" w:rsidRDefault="00837C38" w:rsidP="00BF46FC">
      <w:pPr>
        <w:pStyle w:val="a3"/>
        <w:rPr>
          <w:rFonts w:ascii="Times New Roman" w:hAnsi="Times New Roman"/>
          <w:sz w:val="24"/>
          <w:szCs w:val="24"/>
          <w:lang w:val="uk-UA"/>
        </w:rPr>
      </w:pPr>
      <w:r>
        <w:rPr>
          <w:rFonts w:ascii="Times New Roman" w:hAnsi="Times New Roman"/>
          <w:sz w:val="24"/>
          <w:szCs w:val="24"/>
          <w:lang w:val="uk-UA"/>
        </w:rPr>
        <w:t xml:space="preserve">                                                                                         до р</w:t>
      </w:r>
      <w:r w:rsidR="00BF46FC" w:rsidRPr="00BF46FC">
        <w:rPr>
          <w:rFonts w:ascii="Times New Roman" w:hAnsi="Times New Roman"/>
          <w:sz w:val="24"/>
          <w:szCs w:val="24"/>
          <w:lang w:val="uk-UA"/>
        </w:rPr>
        <w:t>ішення</w:t>
      </w:r>
      <w:r>
        <w:rPr>
          <w:rFonts w:ascii="Times New Roman" w:hAnsi="Times New Roman"/>
          <w:sz w:val="24"/>
          <w:szCs w:val="24"/>
          <w:lang w:val="uk-UA"/>
        </w:rPr>
        <w:t xml:space="preserve"> </w:t>
      </w:r>
      <w:r w:rsidR="00BF46FC" w:rsidRPr="00BF46FC">
        <w:rPr>
          <w:rFonts w:ascii="Times New Roman" w:hAnsi="Times New Roman"/>
          <w:sz w:val="24"/>
          <w:szCs w:val="24"/>
          <w:lang w:val="uk-UA"/>
        </w:rPr>
        <w:t xml:space="preserve"> виконавчого комітету    </w:t>
      </w:r>
      <w:r>
        <w:rPr>
          <w:rFonts w:ascii="Times New Roman" w:hAnsi="Times New Roman"/>
          <w:sz w:val="24"/>
          <w:szCs w:val="24"/>
          <w:lang w:val="uk-UA"/>
        </w:rPr>
        <w:t xml:space="preserve">                                       </w:t>
      </w:r>
    </w:p>
    <w:p w:rsidR="00BF46FC" w:rsidRPr="00BF46FC" w:rsidRDefault="00837C38" w:rsidP="00BF46FC">
      <w:pPr>
        <w:pStyle w:val="a3"/>
        <w:rPr>
          <w:rFonts w:ascii="Times New Roman" w:hAnsi="Times New Roman"/>
          <w:sz w:val="24"/>
          <w:szCs w:val="24"/>
          <w:lang w:val="uk-UA"/>
        </w:rPr>
      </w:pPr>
      <w:r>
        <w:rPr>
          <w:rFonts w:ascii="Times New Roman" w:hAnsi="Times New Roman"/>
          <w:sz w:val="24"/>
          <w:szCs w:val="24"/>
          <w:lang w:val="uk-UA"/>
        </w:rPr>
        <w:t xml:space="preserve">                                                                                        </w:t>
      </w:r>
      <w:r w:rsidR="00AF1C66">
        <w:rPr>
          <w:rFonts w:ascii="Times New Roman" w:hAnsi="Times New Roman"/>
          <w:sz w:val="24"/>
          <w:szCs w:val="24"/>
          <w:lang w:val="uk-UA"/>
        </w:rPr>
        <w:t xml:space="preserve"> </w:t>
      </w:r>
      <w:r w:rsidR="00BF46FC" w:rsidRPr="00BF46FC">
        <w:rPr>
          <w:rFonts w:ascii="Times New Roman" w:hAnsi="Times New Roman"/>
          <w:sz w:val="24"/>
          <w:szCs w:val="24"/>
          <w:lang w:val="uk-UA"/>
        </w:rPr>
        <w:t xml:space="preserve">Теплицької  сільської  ради </w:t>
      </w:r>
    </w:p>
    <w:p w:rsidR="00BF46FC" w:rsidRPr="00BF46FC" w:rsidRDefault="00AF1C66" w:rsidP="00AF1C66">
      <w:pPr>
        <w:pStyle w:val="rvps6"/>
        <w:shd w:val="clear" w:color="auto" w:fill="FFFFFF"/>
        <w:spacing w:before="0" w:beforeAutospacing="0" w:after="0" w:afterAutospacing="0"/>
        <w:rPr>
          <w:lang w:eastAsia="en-US"/>
        </w:rPr>
      </w:pPr>
      <w:r>
        <w:t xml:space="preserve">                                                                                         17.10</w:t>
      </w:r>
      <w:r w:rsidR="00BF46FC" w:rsidRPr="00BF46FC">
        <w:t xml:space="preserve">.2023 р.  № </w:t>
      </w:r>
      <w:r w:rsidR="00896F91">
        <w:t>68</w:t>
      </w:r>
      <w:r w:rsidR="00BF46FC" w:rsidRPr="00BF46FC">
        <w:t xml:space="preserve"> - </w:t>
      </w:r>
      <w:r w:rsidR="00BF46FC" w:rsidRPr="00BF46FC">
        <w:rPr>
          <w:lang w:val="en-US"/>
        </w:rPr>
        <w:t>V</w:t>
      </w:r>
      <w:r w:rsidR="00BF46FC" w:rsidRPr="00BF46FC">
        <w:t xml:space="preserve">ІІІ </w:t>
      </w:r>
    </w:p>
    <w:p w:rsidR="00BF46FC" w:rsidRPr="00837C38" w:rsidRDefault="00BF46FC" w:rsidP="00BF46FC">
      <w:pPr>
        <w:spacing w:after="0" w:line="240" w:lineRule="auto"/>
        <w:rPr>
          <w:rFonts w:ascii="Times New Roman" w:hAnsi="Times New Roman"/>
          <w:b/>
          <w:lang w:val="uk-UA"/>
        </w:rPr>
      </w:pPr>
    </w:p>
    <w:p w:rsidR="00CD54BC" w:rsidRPr="002C576E" w:rsidRDefault="00CD54BC" w:rsidP="00CD54BC">
      <w:pPr>
        <w:spacing w:after="0" w:line="240" w:lineRule="auto"/>
        <w:jc w:val="center"/>
        <w:rPr>
          <w:rFonts w:ascii="Times New Roman" w:eastAsia="Times New Roman" w:hAnsi="Times New Roman"/>
          <w:b/>
          <w:bCs/>
          <w:sz w:val="28"/>
          <w:szCs w:val="28"/>
          <w:lang w:val="uk-UA" w:eastAsia="ru-RU"/>
        </w:rPr>
      </w:pPr>
      <w:r w:rsidRPr="00CD54BC">
        <w:rPr>
          <w:rFonts w:ascii="Times New Roman" w:eastAsia="Times New Roman" w:hAnsi="Times New Roman"/>
          <w:b/>
          <w:bCs/>
          <w:sz w:val="28"/>
          <w:szCs w:val="28"/>
          <w:lang w:val="uk-UA" w:eastAsia="ru-RU"/>
        </w:rPr>
        <w:t>Положення</w:t>
      </w:r>
    </w:p>
    <w:p w:rsidR="00CD54BC" w:rsidRPr="002C576E" w:rsidRDefault="00CD54BC" w:rsidP="00CD54BC">
      <w:pPr>
        <w:spacing w:after="0" w:line="240" w:lineRule="auto"/>
        <w:jc w:val="center"/>
        <w:rPr>
          <w:rFonts w:ascii="Times New Roman" w:eastAsia="Times New Roman" w:hAnsi="Times New Roman"/>
          <w:b/>
          <w:bCs/>
          <w:sz w:val="28"/>
          <w:szCs w:val="28"/>
          <w:lang w:val="uk-UA" w:eastAsia="ru-RU"/>
        </w:rPr>
      </w:pPr>
      <w:r w:rsidRPr="00CD54BC">
        <w:rPr>
          <w:rFonts w:ascii="Times New Roman" w:eastAsia="Times New Roman" w:hAnsi="Times New Roman"/>
          <w:b/>
          <w:bCs/>
          <w:sz w:val="28"/>
          <w:szCs w:val="28"/>
          <w:lang w:val="uk-UA" w:eastAsia="ru-RU"/>
        </w:rPr>
        <w:t>про Порядок встановлення та демонтажу пам’ят</w:t>
      </w:r>
      <w:r w:rsidRPr="002C576E">
        <w:rPr>
          <w:rFonts w:ascii="Times New Roman" w:eastAsia="Times New Roman" w:hAnsi="Times New Roman"/>
          <w:b/>
          <w:bCs/>
          <w:sz w:val="28"/>
          <w:szCs w:val="28"/>
          <w:lang w:val="uk-UA" w:eastAsia="ru-RU"/>
        </w:rPr>
        <w:t>ок історії та культури</w:t>
      </w:r>
      <w:r w:rsidRPr="00CD54BC">
        <w:rPr>
          <w:rFonts w:ascii="Times New Roman" w:eastAsia="Times New Roman" w:hAnsi="Times New Roman"/>
          <w:b/>
          <w:bCs/>
          <w:sz w:val="28"/>
          <w:szCs w:val="28"/>
          <w:lang w:val="uk-UA" w:eastAsia="ru-RU"/>
        </w:rPr>
        <w:t>,</w:t>
      </w:r>
      <w:r w:rsidRPr="002C576E">
        <w:rPr>
          <w:rFonts w:ascii="Times New Roman" w:eastAsia="Times New Roman" w:hAnsi="Times New Roman"/>
          <w:b/>
          <w:bCs/>
          <w:sz w:val="28"/>
          <w:szCs w:val="28"/>
          <w:lang w:val="uk-UA" w:eastAsia="ru-RU"/>
        </w:rPr>
        <w:t xml:space="preserve"> пам’ятних знаків,</w:t>
      </w:r>
      <w:r>
        <w:rPr>
          <w:rFonts w:ascii="Times New Roman" w:eastAsia="Times New Roman" w:hAnsi="Times New Roman"/>
          <w:b/>
          <w:bCs/>
          <w:sz w:val="28"/>
          <w:szCs w:val="28"/>
          <w:lang w:val="uk-UA" w:eastAsia="ru-RU"/>
        </w:rPr>
        <w:t xml:space="preserve"> </w:t>
      </w:r>
      <w:r w:rsidRPr="00CD54BC">
        <w:rPr>
          <w:rFonts w:ascii="Times New Roman" w:eastAsia="Times New Roman" w:hAnsi="Times New Roman"/>
          <w:b/>
          <w:bCs/>
          <w:sz w:val="28"/>
          <w:szCs w:val="28"/>
          <w:lang w:val="uk-UA" w:eastAsia="ru-RU"/>
        </w:rPr>
        <w:t>меморіальних та інформаційних до</w:t>
      </w:r>
      <w:r w:rsidRPr="002C576E">
        <w:rPr>
          <w:rFonts w:ascii="Times New Roman" w:eastAsia="Times New Roman" w:hAnsi="Times New Roman"/>
          <w:b/>
          <w:bCs/>
          <w:sz w:val="28"/>
          <w:szCs w:val="28"/>
          <w:lang w:val="uk-UA" w:eastAsia="ru-RU"/>
        </w:rPr>
        <w:t>щ</w:t>
      </w:r>
      <w:r w:rsidRPr="00CD54BC">
        <w:rPr>
          <w:rFonts w:ascii="Times New Roman" w:eastAsia="Times New Roman" w:hAnsi="Times New Roman"/>
          <w:b/>
          <w:bCs/>
          <w:sz w:val="28"/>
          <w:szCs w:val="28"/>
          <w:lang w:val="uk-UA" w:eastAsia="ru-RU"/>
        </w:rPr>
        <w:t>ок</w:t>
      </w:r>
    </w:p>
    <w:p w:rsidR="00CD54BC" w:rsidRPr="002C576E" w:rsidRDefault="00CD54BC" w:rsidP="00CD54BC">
      <w:pPr>
        <w:spacing w:after="0" w:line="240" w:lineRule="auto"/>
        <w:jc w:val="center"/>
        <w:rPr>
          <w:rFonts w:ascii="Times New Roman" w:eastAsia="Times New Roman" w:hAnsi="Times New Roman"/>
          <w:b/>
          <w:bCs/>
          <w:sz w:val="28"/>
          <w:szCs w:val="28"/>
          <w:lang w:val="uk-UA" w:eastAsia="ru-RU"/>
        </w:rPr>
      </w:pPr>
      <w:r w:rsidRPr="00CD54BC">
        <w:rPr>
          <w:rFonts w:ascii="Times New Roman" w:eastAsia="Times New Roman" w:hAnsi="Times New Roman"/>
          <w:b/>
          <w:bCs/>
          <w:sz w:val="28"/>
          <w:szCs w:val="28"/>
          <w:lang w:val="uk-UA" w:eastAsia="ru-RU"/>
        </w:rPr>
        <w:t xml:space="preserve"> </w:t>
      </w:r>
      <w:r w:rsidRPr="002C576E">
        <w:rPr>
          <w:rFonts w:ascii="Times New Roman" w:eastAsia="Times New Roman" w:hAnsi="Times New Roman"/>
          <w:b/>
          <w:bCs/>
          <w:sz w:val="28"/>
          <w:szCs w:val="28"/>
          <w:lang w:eastAsia="ru-RU"/>
        </w:rPr>
        <w:t xml:space="preserve">на </w:t>
      </w:r>
      <w:proofErr w:type="spellStart"/>
      <w:r w:rsidRPr="002C576E">
        <w:rPr>
          <w:rFonts w:ascii="Times New Roman" w:eastAsia="Times New Roman" w:hAnsi="Times New Roman"/>
          <w:b/>
          <w:bCs/>
          <w:sz w:val="28"/>
          <w:szCs w:val="28"/>
          <w:lang w:eastAsia="ru-RU"/>
        </w:rPr>
        <w:t>території</w:t>
      </w:r>
      <w:proofErr w:type="spellEnd"/>
      <w:r>
        <w:rPr>
          <w:rFonts w:ascii="Times New Roman" w:eastAsia="Times New Roman" w:hAnsi="Times New Roman"/>
          <w:b/>
          <w:bCs/>
          <w:sz w:val="28"/>
          <w:szCs w:val="28"/>
          <w:lang w:val="uk-UA" w:eastAsia="ru-RU"/>
        </w:rPr>
        <w:t xml:space="preserve"> Теплицької сільської ради</w:t>
      </w:r>
    </w:p>
    <w:p w:rsidR="00CD54BC" w:rsidRPr="003038BF" w:rsidRDefault="00CD54BC" w:rsidP="00CD54BC">
      <w:pPr>
        <w:spacing w:after="0" w:line="240" w:lineRule="auto"/>
        <w:jc w:val="center"/>
        <w:rPr>
          <w:rFonts w:ascii="Times New Roman" w:eastAsia="Times New Roman" w:hAnsi="Times New Roman"/>
          <w:b/>
          <w:bCs/>
          <w:sz w:val="16"/>
          <w:szCs w:val="28"/>
          <w:lang w:val="uk-UA" w:eastAsia="ru-RU"/>
        </w:rPr>
      </w:pPr>
    </w:p>
    <w:p w:rsidR="00CD54BC" w:rsidRPr="002C576E" w:rsidRDefault="00CD54BC" w:rsidP="00CD54BC">
      <w:pPr>
        <w:spacing w:after="0" w:line="240" w:lineRule="auto"/>
        <w:jc w:val="center"/>
        <w:rPr>
          <w:rFonts w:ascii="Times New Roman" w:eastAsia="Times New Roman" w:hAnsi="Times New Roman"/>
          <w:sz w:val="2"/>
          <w:szCs w:val="28"/>
          <w:lang w:eastAsia="ru-RU"/>
        </w:rPr>
      </w:pPr>
    </w:p>
    <w:p w:rsidR="00CD54BC" w:rsidRPr="002C576E" w:rsidRDefault="00CD54BC" w:rsidP="00CD54BC">
      <w:pPr>
        <w:numPr>
          <w:ilvl w:val="0"/>
          <w:numId w:val="1"/>
        </w:numPr>
        <w:spacing w:after="0" w:line="240" w:lineRule="auto"/>
        <w:jc w:val="center"/>
        <w:rPr>
          <w:rFonts w:ascii="Times New Roman" w:eastAsia="Times New Roman" w:hAnsi="Times New Roman"/>
          <w:sz w:val="28"/>
          <w:szCs w:val="28"/>
          <w:lang w:eastAsia="ru-RU"/>
        </w:rPr>
      </w:pPr>
      <w:r w:rsidRPr="002C576E">
        <w:rPr>
          <w:rFonts w:ascii="Times New Roman" w:eastAsia="Times New Roman" w:hAnsi="Times New Roman"/>
          <w:b/>
          <w:bCs/>
          <w:sz w:val="28"/>
          <w:szCs w:val="28"/>
          <w:lang w:eastAsia="ru-RU"/>
        </w:rPr>
        <w:t>ЗАГАЛЬНІ ПОЛОЖЕННЯ</w:t>
      </w:r>
    </w:p>
    <w:p w:rsidR="00CD54BC" w:rsidRPr="002C576E" w:rsidRDefault="00CD54BC" w:rsidP="00CD54BC">
      <w:pPr>
        <w:spacing w:after="0" w:line="240" w:lineRule="auto"/>
        <w:ind w:left="720"/>
        <w:rPr>
          <w:rFonts w:ascii="Times New Roman" w:eastAsia="Times New Roman" w:hAnsi="Times New Roman"/>
          <w:sz w:val="16"/>
          <w:szCs w:val="28"/>
          <w:lang w:eastAsia="ru-RU"/>
        </w:rPr>
      </w:pPr>
    </w:p>
    <w:p w:rsidR="00CD54BC" w:rsidRPr="002C576E" w:rsidRDefault="00CD54BC" w:rsidP="00CD54BC">
      <w:pPr>
        <w:tabs>
          <w:tab w:val="left" w:pos="709"/>
        </w:tabs>
        <w:spacing w:after="0" w:line="240" w:lineRule="auto"/>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ab/>
        <w:t xml:space="preserve">1.1. Порядок встановлення та демонтажу </w:t>
      </w:r>
      <w:r w:rsidRPr="002C576E">
        <w:rPr>
          <w:rFonts w:ascii="Times New Roman" w:eastAsia="Times New Roman" w:hAnsi="Times New Roman"/>
          <w:bCs/>
          <w:sz w:val="28"/>
          <w:szCs w:val="28"/>
          <w:lang w:val="uk-UA" w:eastAsia="ru-RU"/>
        </w:rPr>
        <w:t xml:space="preserve">пам’яток історії та культури, пам’ятних знаків, меморіальних та інформаційних дощок на території </w:t>
      </w:r>
      <w:r>
        <w:rPr>
          <w:rFonts w:ascii="Times New Roman" w:eastAsia="Times New Roman" w:hAnsi="Times New Roman"/>
          <w:bCs/>
          <w:sz w:val="28"/>
          <w:szCs w:val="28"/>
          <w:lang w:val="uk-UA" w:eastAsia="ru-RU"/>
        </w:rPr>
        <w:t>Теплицької сільської ради</w:t>
      </w:r>
      <w:r w:rsidRPr="002C576E">
        <w:rPr>
          <w:rFonts w:ascii="Times New Roman" w:eastAsia="Times New Roman" w:hAnsi="Times New Roman"/>
          <w:sz w:val="28"/>
          <w:szCs w:val="28"/>
          <w:lang w:val="uk-UA" w:eastAsia="ru-RU"/>
        </w:rPr>
        <w:t xml:space="preserve"> (далі – Порядок) розроблено відповідно до законів України «Про місцеве самоврядування в Україні», «Про охорону культурної спадщини», «Про культуру», з метою увічнення пам’яті видатних осіб </w:t>
      </w:r>
      <w:r>
        <w:rPr>
          <w:rFonts w:ascii="Times New Roman" w:eastAsia="Times New Roman" w:hAnsi="Times New Roman"/>
          <w:bCs/>
          <w:sz w:val="28"/>
          <w:szCs w:val="28"/>
          <w:lang w:val="uk-UA" w:eastAsia="ru-RU"/>
        </w:rPr>
        <w:t xml:space="preserve">Теплицької </w:t>
      </w:r>
      <w:r w:rsidRPr="002C576E">
        <w:rPr>
          <w:rFonts w:ascii="Times New Roman" w:eastAsia="Times New Roman" w:hAnsi="Times New Roman"/>
          <w:bCs/>
          <w:sz w:val="28"/>
          <w:szCs w:val="28"/>
          <w:lang w:val="uk-UA" w:eastAsia="ru-RU"/>
        </w:rPr>
        <w:t xml:space="preserve"> </w:t>
      </w:r>
      <w:r>
        <w:rPr>
          <w:rFonts w:ascii="Times New Roman" w:eastAsia="Times New Roman" w:hAnsi="Times New Roman"/>
          <w:bCs/>
          <w:sz w:val="28"/>
          <w:szCs w:val="28"/>
          <w:lang w:val="uk-UA" w:eastAsia="ru-RU"/>
        </w:rPr>
        <w:t>сільської ради</w:t>
      </w:r>
      <w:r w:rsidRPr="002C576E">
        <w:rPr>
          <w:rFonts w:ascii="Times New Roman" w:eastAsia="Times New Roman" w:hAnsi="Times New Roman"/>
          <w:bCs/>
          <w:sz w:val="28"/>
          <w:szCs w:val="28"/>
          <w:lang w:val="uk-UA" w:eastAsia="ru-RU"/>
        </w:rPr>
        <w:t>,</w:t>
      </w:r>
      <w:r w:rsidRPr="002C576E">
        <w:rPr>
          <w:rFonts w:ascii="Times New Roman" w:eastAsia="Times New Roman" w:hAnsi="Times New Roman"/>
          <w:sz w:val="28"/>
          <w:szCs w:val="28"/>
          <w:lang w:val="uk-UA" w:eastAsia="ru-RU"/>
        </w:rPr>
        <w:t xml:space="preserve"> України та світу і вшанування визначних історични</w:t>
      </w:r>
      <w:r>
        <w:rPr>
          <w:rFonts w:ascii="Times New Roman" w:eastAsia="Times New Roman" w:hAnsi="Times New Roman"/>
          <w:sz w:val="28"/>
          <w:szCs w:val="28"/>
          <w:lang w:val="uk-UA" w:eastAsia="ru-RU"/>
        </w:rPr>
        <w:t xml:space="preserve">х подій, що відбулися на території </w:t>
      </w:r>
      <w:r w:rsidRPr="002C576E">
        <w:rPr>
          <w:rFonts w:ascii="Times New Roman" w:eastAsia="Times New Roman" w:hAnsi="Times New Roman"/>
          <w:bCs/>
          <w:sz w:val="28"/>
          <w:szCs w:val="28"/>
          <w:lang w:val="uk-UA" w:eastAsia="ru-RU"/>
        </w:rPr>
        <w:t xml:space="preserve"> </w:t>
      </w:r>
      <w:r>
        <w:rPr>
          <w:rFonts w:ascii="Times New Roman" w:eastAsia="Times New Roman" w:hAnsi="Times New Roman"/>
          <w:bCs/>
          <w:sz w:val="28"/>
          <w:szCs w:val="28"/>
          <w:lang w:val="uk-UA" w:eastAsia="ru-RU"/>
        </w:rPr>
        <w:t xml:space="preserve">Теплицької </w:t>
      </w:r>
      <w:r w:rsidRPr="002C576E">
        <w:rPr>
          <w:rFonts w:ascii="Times New Roman" w:eastAsia="Times New Roman" w:hAnsi="Times New Roman"/>
          <w:bCs/>
          <w:sz w:val="28"/>
          <w:szCs w:val="28"/>
          <w:lang w:val="uk-UA" w:eastAsia="ru-RU"/>
        </w:rPr>
        <w:t xml:space="preserve"> </w:t>
      </w:r>
      <w:r>
        <w:rPr>
          <w:rFonts w:ascii="Times New Roman" w:eastAsia="Times New Roman" w:hAnsi="Times New Roman"/>
          <w:bCs/>
          <w:sz w:val="28"/>
          <w:szCs w:val="28"/>
          <w:lang w:val="uk-UA" w:eastAsia="ru-RU"/>
        </w:rPr>
        <w:t>сільської ради</w:t>
      </w:r>
      <w:r w:rsidRPr="002C576E">
        <w:rPr>
          <w:rFonts w:ascii="Times New Roman" w:eastAsia="Times New Roman" w:hAnsi="Times New Roman"/>
          <w:bCs/>
          <w:sz w:val="28"/>
          <w:szCs w:val="28"/>
          <w:lang w:val="uk-UA" w:eastAsia="ru-RU"/>
        </w:rPr>
        <w:t xml:space="preserve">, </w:t>
      </w:r>
      <w:r w:rsidRPr="002C576E">
        <w:rPr>
          <w:rFonts w:ascii="Times New Roman" w:eastAsia="Times New Roman" w:hAnsi="Times New Roman"/>
          <w:sz w:val="28"/>
          <w:szCs w:val="28"/>
          <w:lang w:val="uk-UA" w:eastAsia="ru-RU"/>
        </w:rPr>
        <w:t xml:space="preserve"> підвищення туристичної привабливості, формування та збереження історико-культурного середовища, інформування гостей та мешканців про історію громади.</w:t>
      </w:r>
    </w:p>
    <w:p w:rsidR="00CD54BC" w:rsidRPr="002C576E" w:rsidRDefault="00CD54BC" w:rsidP="00CD54BC">
      <w:pPr>
        <w:spacing w:after="0" w:line="240" w:lineRule="auto"/>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ab/>
        <w:t>1.2. Цей Порядок визначає:</w:t>
      </w:r>
    </w:p>
    <w:p w:rsidR="00CD54BC" w:rsidRPr="002C576E" w:rsidRDefault="006B69AA" w:rsidP="00CD54BC">
      <w:pPr>
        <w:tabs>
          <w:tab w:val="left" w:pos="709"/>
        </w:tabs>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CD54BC" w:rsidRPr="002C576E">
        <w:rPr>
          <w:rFonts w:ascii="Times New Roman" w:eastAsia="Times New Roman" w:hAnsi="Times New Roman"/>
          <w:sz w:val="28"/>
          <w:szCs w:val="28"/>
          <w:lang w:val="uk-UA" w:eastAsia="ru-RU"/>
        </w:rPr>
        <w:t>критерії, що є підставами для встановлення пам’ятних знаків, меморіальних та інформаційних дощок;</w:t>
      </w:r>
    </w:p>
    <w:p w:rsidR="00CD54BC" w:rsidRPr="002C576E" w:rsidRDefault="006B69AA" w:rsidP="00CD54BC">
      <w:pPr>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CD54BC" w:rsidRPr="002C576E">
        <w:rPr>
          <w:rFonts w:ascii="Times New Roman" w:eastAsia="Times New Roman" w:hAnsi="Times New Roman"/>
          <w:sz w:val="28"/>
          <w:szCs w:val="28"/>
          <w:lang w:val="uk-UA" w:eastAsia="ru-RU"/>
        </w:rPr>
        <w:t>порядок розгляду клопотань та ухвалення рішень щодо встановлення пам’ятних знаків, меморіальних та інформаційних дощок;</w:t>
      </w:r>
    </w:p>
    <w:p w:rsidR="00CD54BC" w:rsidRPr="002C576E" w:rsidRDefault="00CD54BC" w:rsidP="00CD54BC">
      <w:pPr>
        <w:spacing w:after="0" w:line="240" w:lineRule="auto"/>
        <w:jc w:val="both"/>
        <w:rPr>
          <w:rFonts w:ascii="Times New Roman" w:eastAsia="Times New Roman" w:hAnsi="Times New Roman"/>
          <w:sz w:val="28"/>
          <w:szCs w:val="28"/>
          <w:lang w:eastAsia="ru-RU"/>
        </w:rPr>
      </w:pPr>
      <w:r w:rsidRPr="002C576E">
        <w:rPr>
          <w:rFonts w:ascii="Times New Roman" w:eastAsia="Times New Roman" w:hAnsi="Times New Roman"/>
          <w:sz w:val="28"/>
          <w:szCs w:val="28"/>
          <w:lang w:val="uk-UA" w:eastAsia="ru-RU"/>
        </w:rPr>
        <w:tab/>
        <w:t xml:space="preserve">правила </w:t>
      </w:r>
      <w:proofErr w:type="spellStart"/>
      <w:r w:rsidRPr="002C576E">
        <w:rPr>
          <w:rFonts w:ascii="Times New Roman" w:eastAsia="Times New Roman" w:hAnsi="Times New Roman"/>
          <w:sz w:val="28"/>
          <w:szCs w:val="28"/>
          <w:lang w:eastAsia="ru-RU"/>
        </w:rPr>
        <w:t>встановлення</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і</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збереження</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меморіальних</w:t>
      </w:r>
      <w:proofErr w:type="spellEnd"/>
      <w:r w:rsidRPr="002C576E">
        <w:rPr>
          <w:rFonts w:ascii="Times New Roman" w:eastAsia="Times New Roman" w:hAnsi="Times New Roman"/>
          <w:sz w:val="28"/>
          <w:szCs w:val="28"/>
          <w:lang w:eastAsia="ru-RU"/>
        </w:rPr>
        <w:t xml:space="preserve"> та </w:t>
      </w:r>
      <w:proofErr w:type="spellStart"/>
      <w:r w:rsidRPr="002C576E">
        <w:rPr>
          <w:rFonts w:ascii="Times New Roman" w:eastAsia="Times New Roman" w:hAnsi="Times New Roman"/>
          <w:sz w:val="28"/>
          <w:szCs w:val="28"/>
          <w:lang w:eastAsia="ru-RU"/>
        </w:rPr>
        <w:t>інформаційних</w:t>
      </w:r>
      <w:proofErr w:type="spellEnd"/>
      <w:r w:rsidRPr="002C576E">
        <w:rPr>
          <w:rFonts w:ascii="Times New Roman" w:eastAsia="Times New Roman" w:hAnsi="Times New Roman"/>
          <w:sz w:val="28"/>
          <w:szCs w:val="28"/>
          <w:lang w:eastAsia="ru-RU"/>
        </w:rPr>
        <w:t xml:space="preserve"> до</w:t>
      </w:r>
      <w:r w:rsidRPr="002C576E">
        <w:rPr>
          <w:rFonts w:ascii="Times New Roman" w:eastAsia="Times New Roman" w:hAnsi="Times New Roman"/>
          <w:sz w:val="28"/>
          <w:szCs w:val="28"/>
          <w:lang w:val="uk-UA" w:eastAsia="ru-RU"/>
        </w:rPr>
        <w:t>щ</w:t>
      </w:r>
      <w:proofErr w:type="spellStart"/>
      <w:r w:rsidRPr="002C576E">
        <w:rPr>
          <w:rFonts w:ascii="Times New Roman" w:eastAsia="Times New Roman" w:hAnsi="Times New Roman"/>
          <w:sz w:val="28"/>
          <w:szCs w:val="28"/>
          <w:lang w:eastAsia="ru-RU"/>
        </w:rPr>
        <w:t>ок</w:t>
      </w:r>
      <w:proofErr w:type="spellEnd"/>
      <w:r w:rsidRPr="002C576E">
        <w:rPr>
          <w:rFonts w:ascii="Times New Roman" w:eastAsia="Times New Roman" w:hAnsi="Times New Roman"/>
          <w:sz w:val="28"/>
          <w:szCs w:val="28"/>
          <w:lang w:eastAsia="ru-RU"/>
        </w:rPr>
        <w:t>;</w:t>
      </w:r>
    </w:p>
    <w:p w:rsidR="00CD54BC" w:rsidRPr="00E01B51" w:rsidRDefault="00CD54BC" w:rsidP="00CD54BC">
      <w:pPr>
        <w:spacing w:after="0" w:line="240" w:lineRule="auto"/>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ab/>
      </w:r>
      <w:r w:rsidRPr="00E01B51">
        <w:rPr>
          <w:rFonts w:ascii="Times New Roman" w:eastAsia="Times New Roman" w:hAnsi="Times New Roman"/>
          <w:sz w:val="28"/>
          <w:szCs w:val="28"/>
          <w:lang w:val="uk-UA" w:eastAsia="ru-RU"/>
        </w:rPr>
        <w:t>порядок обліку</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пам’ятних</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знаків, меморіальних та інформаційних до</w:t>
      </w:r>
      <w:r w:rsidRPr="002C576E">
        <w:rPr>
          <w:rFonts w:ascii="Times New Roman" w:eastAsia="Times New Roman" w:hAnsi="Times New Roman"/>
          <w:sz w:val="28"/>
          <w:szCs w:val="28"/>
          <w:lang w:val="uk-UA" w:eastAsia="ru-RU"/>
        </w:rPr>
        <w:t>щ</w:t>
      </w:r>
      <w:r w:rsidRPr="00E01B51">
        <w:rPr>
          <w:rFonts w:ascii="Times New Roman" w:eastAsia="Times New Roman" w:hAnsi="Times New Roman"/>
          <w:sz w:val="28"/>
          <w:szCs w:val="28"/>
          <w:lang w:val="uk-UA" w:eastAsia="ru-RU"/>
        </w:rPr>
        <w:t>ок та відповідальність за їх стан;</w:t>
      </w:r>
    </w:p>
    <w:p w:rsidR="00CD54BC" w:rsidRPr="002C576E" w:rsidRDefault="00CD54BC" w:rsidP="00CD54BC">
      <w:pPr>
        <w:spacing w:after="0" w:line="240" w:lineRule="auto"/>
        <w:jc w:val="both"/>
        <w:rPr>
          <w:rFonts w:ascii="Times New Roman" w:eastAsia="Times New Roman" w:hAnsi="Times New Roman"/>
          <w:sz w:val="28"/>
          <w:szCs w:val="28"/>
          <w:lang w:eastAsia="ru-RU"/>
        </w:rPr>
      </w:pPr>
      <w:r w:rsidRPr="002C576E">
        <w:rPr>
          <w:rFonts w:ascii="Times New Roman" w:eastAsia="Times New Roman" w:hAnsi="Times New Roman"/>
          <w:sz w:val="28"/>
          <w:szCs w:val="28"/>
          <w:lang w:val="uk-UA" w:eastAsia="ru-RU"/>
        </w:rPr>
        <w:tab/>
      </w:r>
      <w:r w:rsidRPr="002C576E">
        <w:rPr>
          <w:rFonts w:ascii="Times New Roman" w:eastAsia="Times New Roman" w:hAnsi="Times New Roman"/>
          <w:sz w:val="28"/>
          <w:szCs w:val="28"/>
          <w:lang w:eastAsia="ru-RU"/>
        </w:rPr>
        <w:t xml:space="preserve">порядок демонтажу </w:t>
      </w:r>
      <w:proofErr w:type="spellStart"/>
      <w:r w:rsidRPr="002C576E">
        <w:rPr>
          <w:rFonts w:ascii="Times New Roman" w:eastAsia="Times New Roman" w:hAnsi="Times New Roman"/>
          <w:sz w:val="28"/>
          <w:szCs w:val="28"/>
          <w:lang w:eastAsia="ru-RU"/>
        </w:rPr>
        <w:t>пам’ятних</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знаків</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меморіальних</w:t>
      </w:r>
      <w:proofErr w:type="spellEnd"/>
      <w:r w:rsidRPr="002C576E">
        <w:rPr>
          <w:rFonts w:ascii="Times New Roman" w:eastAsia="Times New Roman" w:hAnsi="Times New Roman"/>
          <w:sz w:val="28"/>
          <w:szCs w:val="28"/>
          <w:lang w:eastAsia="ru-RU"/>
        </w:rPr>
        <w:t xml:space="preserve"> та </w:t>
      </w:r>
      <w:proofErr w:type="spellStart"/>
      <w:r w:rsidRPr="002C576E">
        <w:rPr>
          <w:rFonts w:ascii="Times New Roman" w:eastAsia="Times New Roman" w:hAnsi="Times New Roman"/>
          <w:sz w:val="28"/>
          <w:szCs w:val="28"/>
          <w:lang w:eastAsia="ru-RU"/>
        </w:rPr>
        <w:t>інформаційних</w:t>
      </w:r>
      <w:proofErr w:type="spellEnd"/>
      <w:r w:rsidRPr="002C576E">
        <w:rPr>
          <w:rFonts w:ascii="Times New Roman" w:eastAsia="Times New Roman" w:hAnsi="Times New Roman"/>
          <w:sz w:val="28"/>
          <w:szCs w:val="28"/>
          <w:lang w:eastAsia="ru-RU"/>
        </w:rPr>
        <w:t xml:space="preserve"> до</w:t>
      </w:r>
      <w:r w:rsidRPr="002C576E">
        <w:rPr>
          <w:rFonts w:ascii="Times New Roman" w:eastAsia="Times New Roman" w:hAnsi="Times New Roman"/>
          <w:sz w:val="28"/>
          <w:szCs w:val="28"/>
          <w:lang w:val="uk-UA" w:eastAsia="ru-RU"/>
        </w:rPr>
        <w:t>щ</w:t>
      </w:r>
      <w:proofErr w:type="spellStart"/>
      <w:r w:rsidRPr="002C576E">
        <w:rPr>
          <w:rFonts w:ascii="Times New Roman" w:eastAsia="Times New Roman" w:hAnsi="Times New Roman"/>
          <w:sz w:val="28"/>
          <w:szCs w:val="28"/>
          <w:lang w:eastAsia="ru-RU"/>
        </w:rPr>
        <w:t>ок</w:t>
      </w:r>
      <w:proofErr w:type="spellEnd"/>
      <w:r w:rsidRPr="002C576E">
        <w:rPr>
          <w:rFonts w:ascii="Times New Roman" w:eastAsia="Times New Roman" w:hAnsi="Times New Roman"/>
          <w:sz w:val="28"/>
          <w:szCs w:val="28"/>
          <w:lang w:eastAsia="ru-RU"/>
        </w:rPr>
        <w:t>.</w:t>
      </w:r>
    </w:p>
    <w:p w:rsidR="00CD54BC" w:rsidRPr="002C576E" w:rsidRDefault="00CD54BC" w:rsidP="00CD54BC">
      <w:pPr>
        <w:spacing w:after="0" w:line="240" w:lineRule="auto"/>
        <w:ind w:firstLine="360"/>
        <w:jc w:val="both"/>
        <w:rPr>
          <w:rFonts w:ascii="Times New Roman" w:eastAsia="Times New Roman" w:hAnsi="Times New Roman"/>
          <w:sz w:val="28"/>
          <w:szCs w:val="28"/>
          <w:lang w:eastAsia="ru-RU"/>
        </w:rPr>
      </w:pPr>
      <w:proofErr w:type="spellStart"/>
      <w:r w:rsidRPr="002C576E">
        <w:rPr>
          <w:rFonts w:ascii="Times New Roman" w:eastAsia="Times New Roman" w:hAnsi="Times New Roman"/>
          <w:sz w:val="28"/>
          <w:szCs w:val="28"/>
          <w:lang w:eastAsia="ru-RU"/>
        </w:rPr>
        <w:t>Пам’ятні</w:t>
      </w:r>
      <w:proofErr w:type="spellEnd"/>
      <w:r w:rsidRPr="002C576E">
        <w:rPr>
          <w:rFonts w:ascii="Times New Roman" w:eastAsia="Times New Roman" w:hAnsi="Times New Roman"/>
          <w:sz w:val="28"/>
          <w:szCs w:val="28"/>
          <w:lang w:eastAsia="ru-RU"/>
        </w:rPr>
        <w:t xml:space="preserve"> знаки, </w:t>
      </w:r>
      <w:proofErr w:type="spellStart"/>
      <w:r w:rsidRPr="002C576E">
        <w:rPr>
          <w:rFonts w:ascii="Times New Roman" w:eastAsia="Times New Roman" w:hAnsi="Times New Roman"/>
          <w:sz w:val="28"/>
          <w:szCs w:val="28"/>
          <w:lang w:eastAsia="ru-RU"/>
        </w:rPr>
        <w:t>меморіальні</w:t>
      </w:r>
      <w:proofErr w:type="spellEnd"/>
      <w:r w:rsidRPr="002C576E">
        <w:rPr>
          <w:rFonts w:ascii="Times New Roman" w:eastAsia="Times New Roman" w:hAnsi="Times New Roman"/>
          <w:sz w:val="28"/>
          <w:szCs w:val="28"/>
          <w:lang w:eastAsia="ru-RU"/>
        </w:rPr>
        <w:t xml:space="preserve"> та </w:t>
      </w:r>
      <w:proofErr w:type="spellStart"/>
      <w:r w:rsidRPr="002C576E">
        <w:rPr>
          <w:rFonts w:ascii="Times New Roman" w:eastAsia="Times New Roman" w:hAnsi="Times New Roman"/>
          <w:sz w:val="28"/>
          <w:szCs w:val="28"/>
          <w:lang w:eastAsia="ru-RU"/>
        </w:rPr>
        <w:t>інформаційні</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дошки</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виготовляються</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з</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довговічних</w:t>
      </w:r>
      <w:proofErr w:type="spellEnd"/>
      <w:r>
        <w:rPr>
          <w:rFonts w:ascii="Times New Roman" w:eastAsia="Times New Roman" w:hAnsi="Times New Roman"/>
          <w:sz w:val="28"/>
          <w:szCs w:val="28"/>
          <w:lang w:val="uk-UA" w:eastAsia="ru-RU"/>
        </w:rPr>
        <w:t xml:space="preserve"> </w:t>
      </w:r>
      <w:proofErr w:type="spellStart"/>
      <w:proofErr w:type="gramStart"/>
      <w:r w:rsidRPr="002C576E">
        <w:rPr>
          <w:rFonts w:ascii="Times New Roman" w:eastAsia="Times New Roman" w:hAnsi="Times New Roman"/>
          <w:sz w:val="28"/>
          <w:szCs w:val="28"/>
          <w:lang w:eastAsia="ru-RU"/>
        </w:rPr>
        <w:t>матер</w:t>
      </w:r>
      <w:proofErr w:type="gramEnd"/>
      <w:r w:rsidRPr="002C576E">
        <w:rPr>
          <w:rFonts w:ascii="Times New Roman" w:eastAsia="Times New Roman" w:hAnsi="Times New Roman"/>
          <w:sz w:val="28"/>
          <w:szCs w:val="28"/>
          <w:lang w:eastAsia="ru-RU"/>
        </w:rPr>
        <w:t>іалів</w:t>
      </w:r>
      <w:proofErr w:type="spellEnd"/>
      <w:r w:rsidRPr="002C576E">
        <w:rPr>
          <w:rFonts w:ascii="Times New Roman" w:eastAsia="Times New Roman" w:hAnsi="Times New Roman"/>
          <w:sz w:val="28"/>
          <w:szCs w:val="28"/>
          <w:lang w:eastAsia="ru-RU"/>
        </w:rPr>
        <w:t xml:space="preserve">: природного </w:t>
      </w:r>
      <w:proofErr w:type="spellStart"/>
      <w:r w:rsidRPr="002C576E">
        <w:rPr>
          <w:rFonts w:ascii="Times New Roman" w:eastAsia="Times New Roman" w:hAnsi="Times New Roman"/>
          <w:sz w:val="28"/>
          <w:szCs w:val="28"/>
          <w:lang w:eastAsia="ru-RU"/>
        </w:rPr>
        <w:t>каменю</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мармуру</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граніту</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тощо</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чи</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металевого</w:t>
      </w:r>
      <w:proofErr w:type="spellEnd"/>
      <w:r w:rsidRPr="002C576E">
        <w:rPr>
          <w:rFonts w:ascii="Times New Roman" w:eastAsia="Times New Roman" w:hAnsi="Times New Roman"/>
          <w:sz w:val="28"/>
          <w:szCs w:val="28"/>
          <w:lang w:eastAsia="ru-RU"/>
        </w:rPr>
        <w:t xml:space="preserve"> сплаву (</w:t>
      </w:r>
      <w:proofErr w:type="spellStart"/>
      <w:r w:rsidRPr="002C576E">
        <w:rPr>
          <w:rFonts w:ascii="Times New Roman" w:eastAsia="Times New Roman" w:hAnsi="Times New Roman"/>
          <w:sz w:val="28"/>
          <w:szCs w:val="28"/>
          <w:lang w:eastAsia="ru-RU"/>
        </w:rPr>
        <w:t>бронзи</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чавуну</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алюмінію</w:t>
      </w:r>
      <w:proofErr w:type="spellEnd"/>
      <w:r w:rsidRPr="002C576E">
        <w:rPr>
          <w:rFonts w:ascii="Times New Roman" w:eastAsia="Times New Roman" w:hAnsi="Times New Roman"/>
          <w:sz w:val="28"/>
          <w:szCs w:val="28"/>
          <w:lang w:eastAsia="ru-RU"/>
        </w:rPr>
        <w:t xml:space="preserve">) за </w:t>
      </w:r>
      <w:proofErr w:type="spellStart"/>
      <w:r w:rsidRPr="002C576E">
        <w:rPr>
          <w:rFonts w:ascii="Times New Roman" w:eastAsia="Times New Roman" w:hAnsi="Times New Roman"/>
          <w:sz w:val="28"/>
          <w:szCs w:val="28"/>
          <w:lang w:eastAsia="ru-RU"/>
        </w:rPr>
        <w:t>погодженим</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художньо-архітектурним</w:t>
      </w:r>
      <w:proofErr w:type="spellEnd"/>
      <w:r w:rsidRPr="002C576E">
        <w:rPr>
          <w:rFonts w:ascii="Times New Roman" w:eastAsia="Times New Roman" w:hAnsi="Times New Roman"/>
          <w:sz w:val="28"/>
          <w:szCs w:val="28"/>
          <w:lang w:eastAsia="ru-RU"/>
        </w:rPr>
        <w:t xml:space="preserve"> про</w:t>
      </w:r>
      <w:r w:rsidRPr="002C576E">
        <w:rPr>
          <w:rFonts w:ascii="Times New Roman" w:eastAsia="Times New Roman" w:hAnsi="Times New Roman"/>
          <w:sz w:val="28"/>
          <w:szCs w:val="28"/>
          <w:lang w:val="uk-UA" w:eastAsia="ru-RU"/>
        </w:rPr>
        <w:t>є</w:t>
      </w:r>
      <w:proofErr w:type="spellStart"/>
      <w:r w:rsidRPr="002C576E">
        <w:rPr>
          <w:rFonts w:ascii="Times New Roman" w:eastAsia="Times New Roman" w:hAnsi="Times New Roman"/>
          <w:sz w:val="28"/>
          <w:szCs w:val="28"/>
          <w:lang w:eastAsia="ru-RU"/>
        </w:rPr>
        <w:t>ктом</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визначеним</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цим</w:t>
      </w:r>
      <w:proofErr w:type="spellEnd"/>
      <w:r w:rsidRPr="002C576E">
        <w:rPr>
          <w:rFonts w:ascii="Times New Roman" w:eastAsia="Times New Roman" w:hAnsi="Times New Roman"/>
          <w:sz w:val="28"/>
          <w:szCs w:val="28"/>
          <w:lang w:eastAsia="ru-RU"/>
        </w:rPr>
        <w:t xml:space="preserve"> Порядком.</w:t>
      </w:r>
    </w:p>
    <w:p w:rsidR="00CD54BC" w:rsidRPr="002C576E" w:rsidRDefault="00CD54BC" w:rsidP="00CD54BC">
      <w:pPr>
        <w:spacing w:after="0" w:line="240" w:lineRule="auto"/>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eastAsia="ru-RU"/>
        </w:rPr>
        <w:t> </w:t>
      </w:r>
    </w:p>
    <w:p w:rsidR="00CD54BC" w:rsidRPr="002C576E" w:rsidRDefault="00CD54BC" w:rsidP="00CD54BC">
      <w:pPr>
        <w:pStyle w:val="a5"/>
        <w:numPr>
          <w:ilvl w:val="0"/>
          <w:numId w:val="1"/>
        </w:numPr>
        <w:spacing w:after="0" w:line="240" w:lineRule="auto"/>
        <w:jc w:val="center"/>
        <w:rPr>
          <w:rFonts w:ascii="Times New Roman" w:eastAsia="Times New Roman" w:hAnsi="Times New Roman"/>
          <w:b/>
          <w:bCs/>
          <w:sz w:val="28"/>
          <w:szCs w:val="28"/>
          <w:lang w:val="uk-UA" w:eastAsia="ru-RU"/>
        </w:rPr>
      </w:pPr>
      <w:proofErr w:type="gramStart"/>
      <w:r w:rsidRPr="002C576E">
        <w:rPr>
          <w:rFonts w:ascii="Times New Roman" w:eastAsia="Times New Roman" w:hAnsi="Times New Roman"/>
          <w:b/>
          <w:bCs/>
          <w:sz w:val="28"/>
          <w:szCs w:val="28"/>
          <w:lang w:eastAsia="ru-RU"/>
        </w:rPr>
        <w:t>П</w:t>
      </w:r>
      <w:proofErr w:type="gramEnd"/>
      <w:r w:rsidRPr="002C576E">
        <w:rPr>
          <w:rFonts w:ascii="Times New Roman" w:eastAsia="Times New Roman" w:hAnsi="Times New Roman"/>
          <w:b/>
          <w:bCs/>
          <w:sz w:val="28"/>
          <w:szCs w:val="28"/>
          <w:lang w:eastAsia="ru-RU"/>
        </w:rPr>
        <w:t>ІДСТАВИ ДЛЯ ПРИЙНЯТТЯ РІШЕНЬ ПРО ВШАНУВАННЯ ПАМ’ЯТІ ШЛЯХОМ ВСТАНОВЛЕННЯ ПАМ’ЯТНИХ ЗНАКІВ, МЕМОРІАЛЬНИХ ТА ІНФОРМАЦІЙНИХ ДО</w:t>
      </w:r>
      <w:r w:rsidRPr="002C576E">
        <w:rPr>
          <w:rFonts w:ascii="Times New Roman" w:eastAsia="Times New Roman" w:hAnsi="Times New Roman"/>
          <w:b/>
          <w:bCs/>
          <w:sz w:val="28"/>
          <w:szCs w:val="28"/>
          <w:lang w:val="uk-UA" w:eastAsia="ru-RU"/>
        </w:rPr>
        <w:t>Щ</w:t>
      </w:r>
      <w:r w:rsidRPr="002C576E">
        <w:rPr>
          <w:rFonts w:ascii="Times New Roman" w:eastAsia="Times New Roman" w:hAnsi="Times New Roman"/>
          <w:b/>
          <w:bCs/>
          <w:sz w:val="28"/>
          <w:szCs w:val="28"/>
          <w:lang w:eastAsia="ru-RU"/>
        </w:rPr>
        <w:t>ОК</w:t>
      </w:r>
    </w:p>
    <w:p w:rsidR="00CD54BC" w:rsidRPr="002C576E" w:rsidRDefault="00CD54BC" w:rsidP="00CD54BC">
      <w:pPr>
        <w:pStyle w:val="a5"/>
        <w:spacing w:after="0" w:line="240" w:lineRule="auto"/>
        <w:rPr>
          <w:rFonts w:ascii="Times New Roman" w:eastAsia="Times New Roman" w:hAnsi="Times New Roman"/>
          <w:color w:val="FF0000"/>
          <w:sz w:val="14"/>
          <w:szCs w:val="28"/>
          <w:lang w:val="uk-UA" w:eastAsia="ru-RU"/>
        </w:rPr>
      </w:pPr>
    </w:p>
    <w:p w:rsidR="00CD54BC" w:rsidRPr="002C576E" w:rsidRDefault="00CD54BC" w:rsidP="00CD54BC">
      <w:pPr>
        <w:tabs>
          <w:tab w:val="left" w:pos="709"/>
        </w:tabs>
        <w:spacing w:after="0" w:line="240" w:lineRule="auto"/>
        <w:ind w:firstLine="709"/>
        <w:jc w:val="both"/>
        <w:rPr>
          <w:rFonts w:ascii="Times New Roman" w:eastAsia="Times New Roman" w:hAnsi="Times New Roman"/>
          <w:sz w:val="28"/>
          <w:szCs w:val="28"/>
          <w:lang w:eastAsia="ru-RU"/>
        </w:rPr>
      </w:pPr>
      <w:proofErr w:type="spellStart"/>
      <w:proofErr w:type="gramStart"/>
      <w:r w:rsidRPr="002C576E">
        <w:rPr>
          <w:rFonts w:ascii="Times New Roman" w:eastAsia="Times New Roman" w:hAnsi="Times New Roman"/>
          <w:sz w:val="28"/>
          <w:szCs w:val="28"/>
          <w:lang w:eastAsia="ru-RU"/>
        </w:rPr>
        <w:t>П</w:t>
      </w:r>
      <w:proofErr w:type="gramEnd"/>
      <w:r w:rsidRPr="002C576E">
        <w:rPr>
          <w:rFonts w:ascii="Times New Roman" w:eastAsia="Times New Roman" w:hAnsi="Times New Roman"/>
          <w:sz w:val="28"/>
          <w:szCs w:val="28"/>
          <w:lang w:eastAsia="ru-RU"/>
        </w:rPr>
        <w:t>ідставою</w:t>
      </w:r>
      <w:proofErr w:type="spellEnd"/>
      <w:r w:rsidRPr="002C576E">
        <w:rPr>
          <w:rFonts w:ascii="Times New Roman" w:eastAsia="Times New Roman" w:hAnsi="Times New Roman"/>
          <w:sz w:val="28"/>
          <w:szCs w:val="28"/>
          <w:lang w:eastAsia="ru-RU"/>
        </w:rPr>
        <w:t xml:space="preserve"> для </w:t>
      </w:r>
      <w:proofErr w:type="spellStart"/>
      <w:r w:rsidRPr="002C576E">
        <w:rPr>
          <w:rFonts w:ascii="Times New Roman" w:eastAsia="Times New Roman" w:hAnsi="Times New Roman"/>
          <w:sz w:val="28"/>
          <w:szCs w:val="28"/>
          <w:lang w:eastAsia="ru-RU"/>
        </w:rPr>
        <w:t>прийняття</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рішення</w:t>
      </w:r>
      <w:proofErr w:type="spellEnd"/>
      <w:r w:rsidRPr="002C576E">
        <w:rPr>
          <w:rFonts w:ascii="Times New Roman" w:eastAsia="Times New Roman" w:hAnsi="Times New Roman"/>
          <w:sz w:val="28"/>
          <w:szCs w:val="28"/>
          <w:lang w:eastAsia="ru-RU"/>
        </w:rPr>
        <w:t xml:space="preserve"> про </w:t>
      </w:r>
      <w:proofErr w:type="spellStart"/>
      <w:r w:rsidRPr="002C576E">
        <w:rPr>
          <w:rFonts w:ascii="Times New Roman" w:eastAsia="Times New Roman" w:hAnsi="Times New Roman"/>
          <w:sz w:val="28"/>
          <w:szCs w:val="28"/>
          <w:lang w:eastAsia="ru-RU"/>
        </w:rPr>
        <w:t>встановлення</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пам’ятних</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знаків</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меморіальних</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чи</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інформаційних</w:t>
      </w:r>
      <w:proofErr w:type="spellEnd"/>
      <w:r w:rsidRPr="002C576E">
        <w:rPr>
          <w:rFonts w:ascii="Times New Roman" w:eastAsia="Times New Roman" w:hAnsi="Times New Roman"/>
          <w:sz w:val="28"/>
          <w:szCs w:val="28"/>
          <w:lang w:eastAsia="ru-RU"/>
        </w:rPr>
        <w:t xml:space="preserve"> до</w:t>
      </w:r>
      <w:r w:rsidRPr="002C576E">
        <w:rPr>
          <w:rFonts w:ascii="Times New Roman" w:eastAsia="Times New Roman" w:hAnsi="Times New Roman"/>
          <w:sz w:val="28"/>
          <w:szCs w:val="28"/>
          <w:lang w:val="uk-UA" w:eastAsia="ru-RU"/>
        </w:rPr>
        <w:t>щ</w:t>
      </w:r>
      <w:proofErr w:type="spellStart"/>
      <w:r w:rsidRPr="002C576E">
        <w:rPr>
          <w:rFonts w:ascii="Times New Roman" w:eastAsia="Times New Roman" w:hAnsi="Times New Roman"/>
          <w:sz w:val="28"/>
          <w:szCs w:val="28"/>
          <w:lang w:eastAsia="ru-RU"/>
        </w:rPr>
        <w:t>ок</w:t>
      </w:r>
      <w:proofErr w:type="spellEnd"/>
      <w:r w:rsidRPr="002C576E">
        <w:rPr>
          <w:rFonts w:ascii="Times New Roman" w:eastAsia="Times New Roman" w:hAnsi="Times New Roman"/>
          <w:sz w:val="28"/>
          <w:szCs w:val="28"/>
          <w:lang w:eastAsia="ru-RU"/>
        </w:rPr>
        <w:t xml:space="preserve"> є:</w:t>
      </w:r>
    </w:p>
    <w:p w:rsidR="00CD54BC" w:rsidRPr="002C576E" w:rsidRDefault="00CD54BC" w:rsidP="00CD54B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з</w:t>
      </w:r>
      <w:proofErr w:type="spellStart"/>
      <w:r w:rsidRPr="002C576E">
        <w:rPr>
          <w:rFonts w:ascii="Times New Roman" w:eastAsia="Times New Roman" w:hAnsi="Times New Roman"/>
          <w:sz w:val="28"/>
          <w:szCs w:val="28"/>
          <w:lang w:eastAsia="ru-RU"/>
        </w:rPr>
        <w:t>начущість</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події</w:t>
      </w:r>
      <w:proofErr w:type="spellEnd"/>
      <w:r w:rsidRPr="002C576E">
        <w:rPr>
          <w:rFonts w:ascii="Times New Roman" w:eastAsia="Times New Roman" w:hAnsi="Times New Roman"/>
          <w:sz w:val="28"/>
          <w:szCs w:val="28"/>
          <w:lang w:eastAsia="ru-RU"/>
        </w:rPr>
        <w:t xml:space="preserve"> в </w:t>
      </w:r>
      <w:proofErr w:type="spellStart"/>
      <w:r w:rsidRPr="002C576E">
        <w:rPr>
          <w:rFonts w:ascii="Times New Roman" w:eastAsia="Times New Roman" w:hAnsi="Times New Roman"/>
          <w:sz w:val="28"/>
          <w:szCs w:val="28"/>
          <w:lang w:eastAsia="ru-RU"/>
        </w:rPr>
        <w:t>історії</w:t>
      </w:r>
      <w:proofErr w:type="spellEnd"/>
      <w:r>
        <w:rPr>
          <w:rFonts w:ascii="Times New Roman" w:eastAsia="Times New Roman" w:hAnsi="Times New Roman"/>
          <w:sz w:val="28"/>
          <w:szCs w:val="28"/>
          <w:lang w:val="uk-UA" w:eastAsia="ru-RU"/>
        </w:rPr>
        <w:t xml:space="preserve"> </w:t>
      </w:r>
      <w:r>
        <w:rPr>
          <w:rFonts w:ascii="Times New Roman" w:eastAsia="Times New Roman" w:hAnsi="Times New Roman"/>
          <w:bCs/>
          <w:sz w:val="28"/>
          <w:szCs w:val="28"/>
          <w:lang w:val="uk-UA" w:eastAsia="ru-RU"/>
        </w:rPr>
        <w:t xml:space="preserve">Теплицької </w:t>
      </w:r>
      <w:r w:rsidRPr="002C576E">
        <w:rPr>
          <w:rFonts w:ascii="Times New Roman" w:eastAsia="Times New Roman" w:hAnsi="Times New Roman"/>
          <w:bCs/>
          <w:sz w:val="28"/>
          <w:szCs w:val="28"/>
          <w:lang w:val="uk-UA" w:eastAsia="ru-RU"/>
        </w:rPr>
        <w:t xml:space="preserve"> </w:t>
      </w:r>
      <w:r>
        <w:rPr>
          <w:rFonts w:ascii="Times New Roman" w:eastAsia="Times New Roman" w:hAnsi="Times New Roman"/>
          <w:bCs/>
          <w:sz w:val="28"/>
          <w:szCs w:val="28"/>
          <w:lang w:val="uk-UA" w:eastAsia="ru-RU"/>
        </w:rPr>
        <w:t>сільської ради</w:t>
      </w:r>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України</w:t>
      </w:r>
      <w:proofErr w:type="spellEnd"/>
      <w:r w:rsidRPr="002C576E">
        <w:rPr>
          <w:rFonts w:ascii="Times New Roman" w:eastAsia="Times New Roman" w:hAnsi="Times New Roman"/>
          <w:sz w:val="28"/>
          <w:szCs w:val="28"/>
          <w:lang w:eastAsia="ru-RU"/>
        </w:rPr>
        <w:t>;</w:t>
      </w:r>
    </w:p>
    <w:p w:rsidR="00C83419" w:rsidRDefault="00C83419" w:rsidP="00CD54BC">
      <w:pPr>
        <w:spacing w:after="0" w:line="240" w:lineRule="auto"/>
        <w:ind w:firstLine="709"/>
        <w:jc w:val="both"/>
        <w:rPr>
          <w:rFonts w:ascii="Times New Roman" w:eastAsia="Times New Roman" w:hAnsi="Times New Roman"/>
          <w:sz w:val="28"/>
          <w:szCs w:val="28"/>
          <w:lang w:val="uk-UA" w:eastAsia="ru-RU"/>
        </w:rPr>
      </w:pPr>
    </w:p>
    <w:p w:rsidR="00C83419" w:rsidRDefault="00C83419" w:rsidP="00CD54BC">
      <w:pPr>
        <w:spacing w:after="0" w:line="240" w:lineRule="auto"/>
        <w:ind w:firstLine="709"/>
        <w:jc w:val="both"/>
        <w:rPr>
          <w:rFonts w:ascii="Times New Roman" w:eastAsia="Times New Roman" w:hAnsi="Times New Roman"/>
          <w:sz w:val="28"/>
          <w:szCs w:val="28"/>
          <w:lang w:val="uk-UA" w:eastAsia="ru-RU"/>
        </w:rPr>
      </w:pPr>
    </w:p>
    <w:p w:rsidR="00CD54BC" w:rsidRPr="002C576E" w:rsidRDefault="00CD54BC" w:rsidP="00CD54BC">
      <w:pPr>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наявність офіційно визнаних досягнень особи в державній, громадській, політичній, військовій, виробничій і господарській діяльності, в науці, техніці, літературі, мистецтві, культурі та спорті, особливого внеску особи в певну сферу діяльності на довготривалу користь </w:t>
      </w:r>
      <w:r>
        <w:rPr>
          <w:rFonts w:ascii="Times New Roman" w:eastAsia="Times New Roman" w:hAnsi="Times New Roman"/>
          <w:bCs/>
          <w:sz w:val="28"/>
          <w:szCs w:val="28"/>
          <w:lang w:val="uk-UA" w:eastAsia="ru-RU"/>
        </w:rPr>
        <w:t xml:space="preserve">Теплицької </w:t>
      </w:r>
      <w:r w:rsidRPr="002C576E">
        <w:rPr>
          <w:rFonts w:ascii="Times New Roman" w:eastAsia="Times New Roman" w:hAnsi="Times New Roman"/>
          <w:bCs/>
          <w:sz w:val="28"/>
          <w:szCs w:val="28"/>
          <w:lang w:val="uk-UA" w:eastAsia="ru-RU"/>
        </w:rPr>
        <w:t xml:space="preserve"> </w:t>
      </w:r>
      <w:r>
        <w:rPr>
          <w:rFonts w:ascii="Times New Roman" w:eastAsia="Times New Roman" w:hAnsi="Times New Roman"/>
          <w:bCs/>
          <w:sz w:val="28"/>
          <w:szCs w:val="28"/>
          <w:lang w:val="uk-UA" w:eastAsia="ru-RU"/>
        </w:rPr>
        <w:t>сільської ради</w:t>
      </w:r>
      <w:r w:rsidRPr="002C576E">
        <w:rPr>
          <w:rFonts w:ascii="Times New Roman" w:eastAsia="Times New Roman" w:hAnsi="Times New Roman"/>
          <w:sz w:val="28"/>
          <w:szCs w:val="28"/>
          <w:lang w:val="uk-UA" w:eastAsia="ru-RU"/>
        </w:rPr>
        <w:t xml:space="preserve"> та України;</w:t>
      </w:r>
    </w:p>
    <w:p w:rsidR="00CD54BC" w:rsidRPr="003242A8" w:rsidRDefault="00CD54BC" w:rsidP="00CD54BC">
      <w:pPr>
        <w:tabs>
          <w:tab w:val="left" w:pos="709"/>
        </w:tabs>
        <w:spacing w:after="0" w:line="240" w:lineRule="auto"/>
        <w:ind w:firstLine="709"/>
        <w:jc w:val="both"/>
        <w:rPr>
          <w:rFonts w:ascii="Times New Roman" w:eastAsia="Times New Roman" w:hAnsi="Times New Roman"/>
          <w:sz w:val="28"/>
          <w:szCs w:val="28"/>
          <w:lang w:val="uk-UA" w:eastAsia="ru-RU"/>
        </w:rPr>
      </w:pPr>
      <w:proofErr w:type="spellStart"/>
      <w:proofErr w:type="gramStart"/>
      <w:r w:rsidRPr="002C576E">
        <w:rPr>
          <w:rFonts w:ascii="Times New Roman" w:eastAsia="Times New Roman" w:hAnsi="Times New Roman"/>
          <w:sz w:val="28"/>
          <w:szCs w:val="28"/>
          <w:lang w:eastAsia="ru-RU"/>
        </w:rPr>
        <w:t>п</w:t>
      </w:r>
      <w:proofErr w:type="gramEnd"/>
      <w:r w:rsidRPr="002C576E">
        <w:rPr>
          <w:rFonts w:ascii="Times New Roman" w:eastAsia="Times New Roman" w:hAnsi="Times New Roman"/>
          <w:sz w:val="28"/>
          <w:szCs w:val="28"/>
          <w:lang w:eastAsia="ru-RU"/>
        </w:rPr>
        <w:t>ідтвердження</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історико-архівними</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і</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нагородними</w:t>
      </w:r>
      <w:proofErr w:type="spellEnd"/>
      <w:r w:rsidRPr="002C576E">
        <w:rPr>
          <w:rFonts w:ascii="Times New Roman" w:eastAsia="Times New Roman" w:hAnsi="Times New Roman"/>
          <w:sz w:val="28"/>
          <w:szCs w:val="28"/>
          <w:lang w:eastAsia="ru-RU"/>
        </w:rPr>
        <w:t xml:space="preserve"> документами заслуг особи перед </w:t>
      </w:r>
      <w:r>
        <w:rPr>
          <w:rFonts w:ascii="Times New Roman" w:eastAsia="Times New Roman" w:hAnsi="Times New Roman"/>
          <w:bCs/>
          <w:sz w:val="28"/>
          <w:szCs w:val="28"/>
          <w:lang w:val="uk-UA" w:eastAsia="ru-RU"/>
        </w:rPr>
        <w:t xml:space="preserve">Теплицької </w:t>
      </w:r>
      <w:r w:rsidRPr="002C576E">
        <w:rPr>
          <w:rFonts w:ascii="Times New Roman" w:eastAsia="Times New Roman" w:hAnsi="Times New Roman"/>
          <w:bCs/>
          <w:sz w:val="28"/>
          <w:szCs w:val="28"/>
          <w:lang w:val="uk-UA" w:eastAsia="ru-RU"/>
        </w:rPr>
        <w:t xml:space="preserve"> </w:t>
      </w:r>
      <w:r>
        <w:rPr>
          <w:rFonts w:ascii="Times New Roman" w:eastAsia="Times New Roman" w:hAnsi="Times New Roman"/>
          <w:bCs/>
          <w:sz w:val="28"/>
          <w:szCs w:val="28"/>
          <w:lang w:val="uk-UA" w:eastAsia="ru-RU"/>
        </w:rPr>
        <w:t>сільської ради</w:t>
      </w:r>
      <w:r w:rsidRPr="003242A8">
        <w:rPr>
          <w:rFonts w:ascii="Times New Roman" w:eastAsia="Times New Roman" w:hAnsi="Times New Roman"/>
          <w:sz w:val="28"/>
          <w:szCs w:val="28"/>
          <w:lang w:val="uk-UA" w:eastAsia="ru-RU"/>
        </w:rPr>
        <w:t>, Україною та світом у певній сфері;</w:t>
      </w:r>
    </w:p>
    <w:p w:rsidR="00CD54BC" w:rsidRPr="003242A8" w:rsidRDefault="00CD54BC" w:rsidP="00CD54BC">
      <w:pPr>
        <w:spacing w:after="0" w:line="240" w:lineRule="auto"/>
        <w:ind w:firstLine="709"/>
        <w:jc w:val="both"/>
        <w:rPr>
          <w:rFonts w:ascii="Times New Roman" w:eastAsia="Times New Roman" w:hAnsi="Times New Roman"/>
          <w:sz w:val="28"/>
          <w:szCs w:val="28"/>
          <w:lang w:val="uk-UA" w:eastAsia="ru-RU"/>
        </w:rPr>
      </w:pPr>
      <w:r w:rsidRPr="003242A8">
        <w:rPr>
          <w:rFonts w:ascii="Times New Roman" w:eastAsia="Times New Roman" w:hAnsi="Times New Roman"/>
          <w:sz w:val="28"/>
          <w:szCs w:val="28"/>
          <w:lang w:val="uk-UA" w:eastAsia="ru-RU"/>
        </w:rPr>
        <w:t xml:space="preserve">підтвердження перебування у </w:t>
      </w:r>
      <w:r>
        <w:rPr>
          <w:rFonts w:ascii="Times New Roman" w:eastAsia="Times New Roman" w:hAnsi="Times New Roman"/>
          <w:bCs/>
          <w:sz w:val="28"/>
          <w:szCs w:val="28"/>
          <w:lang w:val="uk-UA" w:eastAsia="ru-RU"/>
        </w:rPr>
        <w:t xml:space="preserve">Теплицькій </w:t>
      </w:r>
      <w:r w:rsidRPr="002C576E">
        <w:rPr>
          <w:rFonts w:ascii="Times New Roman" w:eastAsia="Times New Roman" w:hAnsi="Times New Roman"/>
          <w:bCs/>
          <w:sz w:val="28"/>
          <w:szCs w:val="28"/>
          <w:lang w:val="uk-UA" w:eastAsia="ru-RU"/>
        </w:rPr>
        <w:t xml:space="preserve"> </w:t>
      </w:r>
      <w:r>
        <w:rPr>
          <w:rFonts w:ascii="Times New Roman" w:eastAsia="Times New Roman" w:hAnsi="Times New Roman"/>
          <w:bCs/>
          <w:sz w:val="28"/>
          <w:szCs w:val="28"/>
          <w:lang w:val="uk-UA" w:eastAsia="ru-RU"/>
        </w:rPr>
        <w:t>сільській раді</w:t>
      </w:r>
      <w:r w:rsidRPr="003242A8">
        <w:rPr>
          <w:rFonts w:ascii="Times New Roman" w:eastAsia="Times New Roman" w:hAnsi="Times New Roman"/>
          <w:sz w:val="28"/>
          <w:szCs w:val="28"/>
          <w:lang w:val="uk-UA" w:eastAsia="ru-RU"/>
        </w:rPr>
        <w:t xml:space="preserve"> видатних осіб </w:t>
      </w:r>
      <w:r w:rsidRPr="002C576E">
        <w:rPr>
          <w:rFonts w:ascii="Times New Roman" w:eastAsia="Times New Roman" w:hAnsi="Times New Roman"/>
          <w:sz w:val="28"/>
          <w:szCs w:val="28"/>
          <w:lang w:val="uk-UA" w:eastAsia="ru-RU"/>
        </w:rPr>
        <w:t>в</w:t>
      </w:r>
      <w:r w:rsidRPr="003242A8">
        <w:rPr>
          <w:rFonts w:ascii="Times New Roman" w:eastAsia="Times New Roman" w:hAnsi="Times New Roman"/>
          <w:sz w:val="28"/>
          <w:szCs w:val="28"/>
          <w:lang w:val="uk-UA" w:eastAsia="ru-RU"/>
        </w:rPr>
        <w:t>сеукраїнського чи світового масштабу;</w:t>
      </w:r>
    </w:p>
    <w:p w:rsidR="00CD54BC" w:rsidRPr="002C576E" w:rsidRDefault="00CD54BC" w:rsidP="00CD54BC">
      <w:pPr>
        <w:spacing w:after="0" w:line="240" w:lineRule="auto"/>
        <w:ind w:firstLine="709"/>
        <w:jc w:val="both"/>
        <w:rPr>
          <w:rFonts w:ascii="Times New Roman" w:eastAsia="Times New Roman" w:hAnsi="Times New Roman"/>
          <w:sz w:val="28"/>
          <w:szCs w:val="28"/>
          <w:lang w:val="uk-UA" w:eastAsia="ru-RU"/>
        </w:rPr>
      </w:pPr>
      <w:proofErr w:type="spellStart"/>
      <w:r w:rsidRPr="002C576E">
        <w:rPr>
          <w:rFonts w:ascii="Times New Roman" w:eastAsia="Times New Roman" w:hAnsi="Times New Roman"/>
          <w:sz w:val="28"/>
          <w:szCs w:val="28"/>
          <w:lang w:eastAsia="ru-RU"/>
        </w:rPr>
        <w:t>довготривале</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постійне</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проживання</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і</w:t>
      </w:r>
      <w:proofErr w:type="spellEnd"/>
      <w:r w:rsidRPr="002C576E">
        <w:rPr>
          <w:rFonts w:ascii="Times New Roman" w:eastAsia="Times New Roman" w:hAnsi="Times New Roman"/>
          <w:sz w:val="28"/>
          <w:szCs w:val="28"/>
          <w:lang w:eastAsia="ru-RU"/>
        </w:rPr>
        <w:t xml:space="preserve"> робота </w:t>
      </w:r>
      <w:r w:rsidRPr="002C576E">
        <w:rPr>
          <w:rFonts w:ascii="Times New Roman" w:eastAsia="Times New Roman" w:hAnsi="Times New Roman"/>
          <w:sz w:val="28"/>
          <w:szCs w:val="28"/>
          <w:lang w:val="uk-UA" w:eastAsia="ru-RU"/>
        </w:rPr>
        <w:t>в</w:t>
      </w:r>
      <w:r>
        <w:rPr>
          <w:rFonts w:ascii="Times New Roman" w:eastAsia="Times New Roman" w:hAnsi="Times New Roman"/>
          <w:sz w:val="28"/>
          <w:szCs w:val="28"/>
          <w:lang w:val="uk-UA" w:eastAsia="ru-RU"/>
        </w:rPr>
        <w:t xml:space="preserve"> </w:t>
      </w:r>
      <w:r>
        <w:rPr>
          <w:rFonts w:ascii="Times New Roman" w:eastAsia="Times New Roman" w:hAnsi="Times New Roman"/>
          <w:bCs/>
          <w:sz w:val="28"/>
          <w:szCs w:val="28"/>
          <w:lang w:val="uk-UA" w:eastAsia="ru-RU"/>
        </w:rPr>
        <w:t xml:space="preserve">Теплицькій </w:t>
      </w:r>
      <w:r w:rsidRPr="002C576E">
        <w:rPr>
          <w:rFonts w:ascii="Times New Roman" w:eastAsia="Times New Roman" w:hAnsi="Times New Roman"/>
          <w:bCs/>
          <w:sz w:val="28"/>
          <w:szCs w:val="28"/>
          <w:lang w:val="uk-UA" w:eastAsia="ru-RU"/>
        </w:rPr>
        <w:t xml:space="preserve"> </w:t>
      </w:r>
      <w:r>
        <w:rPr>
          <w:rFonts w:ascii="Times New Roman" w:eastAsia="Times New Roman" w:hAnsi="Times New Roman"/>
          <w:bCs/>
          <w:sz w:val="28"/>
          <w:szCs w:val="28"/>
          <w:lang w:val="uk-UA" w:eastAsia="ru-RU"/>
        </w:rPr>
        <w:t>сільській раді</w:t>
      </w:r>
      <w:r w:rsidRPr="002C576E">
        <w:rPr>
          <w:rFonts w:ascii="Times New Roman" w:eastAsia="Times New Roman" w:hAnsi="Times New Roman"/>
          <w:sz w:val="28"/>
          <w:szCs w:val="28"/>
          <w:lang w:val="uk-UA" w:eastAsia="ru-RU"/>
        </w:rPr>
        <w:t>;</w:t>
      </w:r>
    </w:p>
    <w:p w:rsidR="00CD54BC" w:rsidRPr="002C576E" w:rsidRDefault="00CD54BC" w:rsidP="00CD54BC">
      <w:pPr>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наявність архівних матеріалів або наукових досліджень, що вказують на зв’язок між видатною історичною подією, життєдіяльністю видатної особи та адресою встановлення пам’ятного знака, меморіальної або інформаційної дошки.</w:t>
      </w:r>
    </w:p>
    <w:p w:rsidR="00CD54BC" w:rsidRPr="003038BF" w:rsidRDefault="00CD54BC" w:rsidP="00CD54BC">
      <w:pPr>
        <w:spacing w:after="0" w:line="240" w:lineRule="auto"/>
        <w:jc w:val="both"/>
        <w:rPr>
          <w:rFonts w:ascii="Times New Roman" w:eastAsia="Times New Roman" w:hAnsi="Times New Roman"/>
          <w:sz w:val="18"/>
          <w:szCs w:val="28"/>
          <w:lang w:val="uk-UA" w:eastAsia="ru-RU"/>
        </w:rPr>
      </w:pPr>
    </w:p>
    <w:p w:rsidR="00CD54BC" w:rsidRPr="002C576E" w:rsidRDefault="00CD54BC" w:rsidP="00CD54BC">
      <w:pPr>
        <w:pStyle w:val="a5"/>
        <w:numPr>
          <w:ilvl w:val="0"/>
          <w:numId w:val="1"/>
        </w:numPr>
        <w:spacing w:after="0" w:line="240" w:lineRule="auto"/>
        <w:jc w:val="center"/>
        <w:rPr>
          <w:rFonts w:ascii="Times New Roman" w:eastAsia="Times New Roman" w:hAnsi="Times New Roman"/>
          <w:b/>
          <w:bCs/>
          <w:sz w:val="28"/>
          <w:szCs w:val="28"/>
          <w:lang w:val="uk-UA" w:eastAsia="ru-RU"/>
        </w:rPr>
      </w:pPr>
      <w:r w:rsidRPr="002C576E">
        <w:rPr>
          <w:rFonts w:ascii="Times New Roman" w:eastAsia="Times New Roman" w:hAnsi="Times New Roman"/>
          <w:b/>
          <w:bCs/>
          <w:sz w:val="28"/>
          <w:szCs w:val="28"/>
          <w:lang w:eastAsia="ru-RU"/>
        </w:rPr>
        <w:t xml:space="preserve">ПОРЯДОК РОЗГЛЯДУ КЛОПОТАНЬ ТА УХВАЛЕННЯ </w:t>
      </w:r>
      <w:proofErr w:type="gramStart"/>
      <w:r w:rsidRPr="002C576E">
        <w:rPr>
          <w:rFonts w:ascii="Times New Roman" w:eastAsia="Times New Roman" w:hAnsi="Times New Roman"/>
          <w:b/>
          <w:bCs/>
          <w:sz w:val="28"/>
          <w:szCs w:val="28"/>
          <w:lang w:eastAsia="ru-RU"/>
        </w:rPr>
        <w:t>Р</w:t>
      </w:r>
      <w:proofErr w:type="gramEnd"/>
      <w:r w:rsidRPr="002C576E">
        <w:rPr>
          <w:rFonts w:ascii="Times New Roman" w:eastAsia="Times New Roman" w:hAnsi="Times New Roman"/>
          <w:b/>
          <w:bCs/>
          <w:sz w:val="28"/>
          <w:szCs w:val="28"/>
          <w:lang w:eastAsia="ru-RU"/>
        </w:rPr>
        <w:t>ІШЕНЬ ПРО ВСТАНОВЛЕННЯ ПАМ’ЯТНИ</w:t>
      </w:r>
      <w:r>
        <w:rPr>
          <w:rFonts w:ascii="Times New Roman" w:eastAsia="Times New Roman" w:hAnsi="Times New Roman"/>
          <w:b/>
          <w:bCs/>
          <w:sz w:val="28"/>
          <w:szCs w:val="28"/>
          <w:lang w:val="uk-UA" w:eastAsia="ru-RU"/>
        </w:rPr>
        <w:t xml:space="preserve">Х </w:t>
      </w:r>
      <w:r w:rsidRPr="002C576E">
        <w:rPr>
          <w:rFonts w:ascii="Times New Roman" w:eastAsia="Times New Roman" w:hAnsi="Times New Roman"/>
          <w:b/>
          <w:bCs/>
          <w:sz w:val="28"/>
          <w:szCs w:val="28"/>
          <w:lang w:eastAsia="ru-RU"/>
        </w:rPr>
        <w:t>ЗНАКІВ, МЕМОРІАЛЬНИХ ТА ІНФОРМАЦІЙНИХ ДО</w:t>
      </w:r>
      <w:r w:rsidRPr="002C576E">
        <w:rPr>
          <w:rFonts w:ascii="Times New Roman" w:eastAsia="Times New Roman" w:hAnsi="Times New Roman"/>
          <w:b/>
          <w:bCs/>
          <w:sz w:val="28"/>
          <w:szCs w:val="28"/>
          <w:lang w:val="uk-UA" w:eastAsia="ru-RU"/>
        </w:rPr>
        <w:t>Щ</w:t>
      </w:r>
      <w:r w:rsidRPr="002C576E">
        <w:rPr>
          <w:rFonts w:ascii="Times New Roman" w:eastAsia="Times New Roman" w:hAnsi="Times New Roman"/>
          <w:b/>
          <w:bCs/>
          <w:sz w:val="28"/>
          <w:szCs w:val="28"/>
          <w:lang w:eastAsia="ru-RU"/>
        </w:rPr>
        <w:t>ОК</w:t>
      </w:r>
    </w:p>
    <w:p w:rsidR="00CD54BC" w:rsidRPr="003038BF" w:rsidRDefault="00CD54BC" w:rsidP="00CD54BC">
      <w:pPr>
        <w:pStyle w:val="a5"/>
        <w:spacing w:after="0" w:line="240" w:lineRule="auto"/>
        <w:rPr>
          <w:rFonts w:ascii="Times New Roman" w:eastAsia="Times New Roman" w:hAnsi="Times New Roman"/>
          <w:sz w:val="6"/>
          <w:szCs w:val="28"/>
          <w:lang w:val="uk-UA" w:eastAsia="ru-RU"/>
        </w:rPr>
      </w:pPr>
    </w:p>
    <w:p w:rsidR="00CD54BC" w:rsidRPr="002C576E" w:rsidRDefault="00CD54BC" w:rsidP="00CD54BC">
      <w:pPr>
        <w:tabs>
          <w:tab w:val="left" w:pos="709"/>
        </w:tabs>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3.1. Клопотання щодо встановлення пам’ятних знаків, </w:t>
      </w:r>
      <w:r w:rsidRPr="002C576E">
        <w:rPr>
          <w:rFonts w:ascii="Times New Roman" w:eastAsia="Times New Roman" w:hAnsi="Times New Roman"/>
          <w:sz w:val="28"/>
          <w:szCs w:val="28"/>
          <w:lang w:eastAsia="ru-RU"/>
        </w:rPr>
        <w:t> </w:t>
      </w:r>
      <w:r w:rsidRPr="002C576E">
        <w:rPr>
          <w:rFonts w:ascii="Times New Roman" w:eastAsia="Times New Roman" w:hAnsi="Times New Roman"/>
          <w:sz w:val="28"/>
          <w:szCs w:val="28"/>
          <w:lang w:val="uk-UA" w:eastAsia="ru-RU"/>
        </w:rPr>
        <w:t>меморіальних та інформаційних дощок розглядає Комісія з питань</w:t>
      </w:r>
      <w:r w:rsidRPr="002C576E">
        <w:rPr>
          <w:rFonts w:ascii="Times New Roman" w:eastAsia="Times New Roman" w:hAnsi="Times New Roman"/>
          <w:bCs/>
          <w:sz w:val="28"/>
          <w:szCs w:val="28"/>
          <w:lang w:val="uk-UA" w:eastAsia="ru-RU"/>
        </w:rPr>
        <w:t xml:space="preserve"> вшанування визначних подій і увічнення пам’яті видатних осіб та встановлення пам’ятних знаків на території </w:t>
      </w:r>
      <w:r>
        <w:rPr>
          <w:rFonts w:ascii="Times New Roman" w:eastAsia="Times New Roman" w:hAnsi="Times New Roman"/>
          <w:bCs/>
          <w:sz w:val="28"/>
          <w:szCs w:val="28"/>
          <w:lang w:val="uk-UA" w:eastAsia="ru-RU"/>
        </w:rPr>
        <w:t xml:space="preserve">Теплицької </w:t>
      </w:r>
      <w:r w:rsidRPr="002C576E">
        <w:rPr>
          <w:rFonts w:ascii="Times New Roman" w:eastAsia="Times New Roman" w:hAnsi="Times New Roman"/>
          <w:bCs/>
          <w:sz w:val="28"/>
          <w:szCs w:val="28"/>
          <w:lang w:val="uk-UA" w:eastAsia="ru-RU"/>
        </w:rPr>
        <w:t xml:space="preserve"> </w:t>
      </w:r>
      <w:r>
        <w:rPr>
          <w:rFonts w:ascii="Times New Roman" w:eastAsia="Times New Roman" w:hAnsi="Times New Roman"/>
          <w:bCs/>
          <w:sz w:val="28"/>
          <w:szCs w:val="28"/>
          <w:lang w:val="uk-UA" w:eastAsia="ru-RU"/>
        </w:rPr>
        <w:t>сільської ради</w:t>
      </w:r>
      <w:r w:rsidRPr="002C576E">
        <w:rPr>
          <w:rFonts w:ascii="Times New Roman" w:eastAsia="Times New Roman" w:hAnsi="Times New Roman"/>
          <w:sz w:val="28"/>
          <w:szCs w:val="28"/>
          <w:lang w:val="uk-UA" w:eastAsia="ru-RU"/>
        </w:rPr>
        <w:t xml:space="preserve"> (далі – Комісія).</w:t>
      </w:r>
    </w:p>
    <w:p w:rsidR="00CD54BC" w:rsidRPr="002C576E" w:rsidRDefault="00CD54BC" w:rsidP="00CD54BC">
      <w:pPr>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3.2. Право подачі клопотання щодо встановлення пам’ятних знаків, меморіальних</w:t>
      </w:r>
      <w:r w:rsidRPr="002C576E">
        <w:rPr>
          <w:rFonts w:ascii="Times New Roman" w:eastAsia="Times New Roman" w:hAnsi="Times New Roman"/>
          <w:sz w:val="28"/>
          <w:szCs w:val="28"/>
          <w:lang w:eastAsia="ru-RU"/>
        </w:rPr>
        <w:t> </w:t>
      </w:r>
      <w:r w:rsidRPr="002C576E">
        <w:rPr>
          <w:rFonts w:ascii="Times New Roman" w:eastAsia="Times New Roman" w:hAnsi="Times New Roman"/>
          <w:sz w:val="28"/>
          <w:szCs w:val="28"/>
          <w:lang w:val="uk-UA" w:eastAsia="ru-RU"/>
        </w:rPr>
        <w:t xml:space="preserve"> та інформаційних дощок належить підприємствам, установам, організаціям, закладам, місцевим осередкам політичних партій, творчим спілкам, громадським об’єднанням і трудовим колективам.</w:t>
      </w:r>
    </w:p>
    <w:p w:rsidR="00CD54BC" w:rsidRPr="00E01B51" w:rsidRDefault="00CD54BC" w:rsidP="00CD54BC">
      <w:pPr>
        <w:spacing w:after="0" w:line="240" w:lineRule="auto"/>
        <w:ind w:firstLine="709"/>
        <w:jc w:val="both"/>
        <w:rPr>
          <w:rFonts w:ascii="Times New Roman" w:eastAsia="Times New Roman" w:hAnsi="Times New Roman"/>
          <w:sz w:val="28"/>
          <w:szCs w:val="28"/>
          <w:lang w:val="uk-UA" w:eastAsia="ru-RU"/>
        </w:rPr>
      </w:pPr>
      <w:r w:rsidRPr="00E01B51">
        <w:rPr>
          <w:rFonts w:ascii="Times New Roman" w:eastAsia="Times New Roman" w:hAnsi="Times New Roman"/>
          <w:sz w:val="28"/>
          <w:szCs w:val="28"/>
          <w:lang w:val="uk-UA" w:eastAsia="ru-RU"/>
        </w:rPr>
        <w:t>Клопотання</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родичів</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та</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інших</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фізичних</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осіб</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Комісією не розглядаються.</w:t>
      </w:r>
    </w:p>
    <w:p w:rsidR="00CD54BC" w:rsidRPr="00E01B51" w:rsidRDefault="00CD54BC" w:rsidP="00CD54BC">
      <w:pPr>
        <w:spacing w:after="0" w:line="240" w:lineRule="auto"/>
        <w:ind w:firstLine="708"/>
        <w:jc w:val="both"/>
        <w:rPr>
          <w:rFonts w:ascii="Times New Roman" w:eastAsia="Times New Roman" w:hAnsi="Times New Roman"/>
          <w:sz w:val="28"/>
          <w:szCs w:val="28"/>
          <w:lang w:val="uk-UA" w:eastAsia="ru-RU"/>
        </w:rPr>
      </w:pPr>
      <w:r w:rsidRPr="00E01B51">
        <w:rPr>
          <w:rFonts w:ascii="Times New Roman" w:eastAsia="Times New Roman" w:hAnsi="Times New Roman"/>
          <w:sz w:val="28"/>
          <w:szCs w:val="28"/>
          <w:lang w:val="uk-UA" w:eastAsia="ru-RU"/>
        </w:rPr>
        <w:t>3.3. Клопотання про встановлення</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пам’ятного знака, меморіальної та інформаційної</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дошки</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подається на ім’я</w:t>
      </w:r>
      <w:r>
        <w:rPr>
          <w:rFonts w:ascii="Times New Roman" w:eastAsia="Times New Roman" w:hAnsi="Times New Roman"/>
          <w:sz w:val="28"/>
          <w:szCs w:val="28"/>
          <w:lang w:val="uk-UA" w:eastAsia="ru-RU"/>
        </w:rPr>
        <w:t xml:space="preserve"> сільського  </w:t>
      </w:r>
      <w:r w:rsidRPr="00E01B51">
        <w:rPr>
          <w:rFonts w:ascii="Times New Roman" w:eastAsia="Times New Roman" w:hAnsi="Times New Roman"/>
          <w:sz w:val="28"/>
          <w:szCs w:val="28"/>
          <w:lang w:val="uk-UA" w:eastAsia="ru-RU"/>
        </w:rPr>
        <w:t>голови. У клопотанні</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необхідно</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обґрунтувати</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доцільність</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встановлення</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пам’ятного знака, меморіальної</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чи</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інформаційної</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дошки, запропонувати</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місце</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розташування, зазначити за рахунок</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чиїх</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коштів буде здійснюватись</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фінансування</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виготовлення і встановлення знака чи</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дошки.</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eastAsia="ru-RU"/>
        </w:rPr>
        <w:t xml:space="preserve">3.4. </w:t>
      </w:r>
      <w:proofErr w:type="spellStart"/>
      <w:r w:rsidRPr="002C576E">
        <w:rPr>
          <w:rFonts w:ascii="Times New Roman" w:eastAsia="Times New Roman" w:hAnsi="Times New Roman"/>
          <w:sz w:val="28"/>
          <w:szCs w:val="28"/>
          <w:lang w:eastAsia="ru-RU"/>
        </w:rPr>
        <w:t>Перелі</w:t>
      </w:r>
      <w:proofErr w:type="gramStart"/>
      <w:r w:rsidRPr="002C576E">
        <w:rPr>
          <w:rFonts w:ascii="Times New Roman" w:eastAsia="Times New Roman" w:hAnsi="Times New Roman"/>
          <w:sz w:val="28"/>
          <w:szCs w:val="28"/>
          <w:lang w:eastAsia="ru-RU"/>
        </w:rPr>
        <w:t>к</w:t>
      </w:r>
      <w:proofErr w:type="spellEnd"/>
      <w:proofErr w:type="gram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документів</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що</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подаються</w:t>
      </w:r>
      <w:proofErr w:type="spellEnd"/>
      <w:r w:rsidRPr="002C576E">
        <w:rPr>
          <w:rFonts w:ascii="Times New Roman" w:eastAsia="Times New Roman" w:hAnsi="Times New Roman"/>
          <w:sz w:val="28"/>
          <w:szCs w:val="28"/>
          <w:lang w:eastAsia="ru-RU"/>
        </w:rPr>
        <w:t xml:space="preserve"> на </w:t>
      </w:r>
      <w:proofErr w:type="spellStart"/>
      <w:r w:rsidRPr="002C576E">
        <w:rPr>
          <w:rFonts w:ascii="Times New Roman" w:eastAsia="Times New Roman" w:hAnsi="Times New Roman"/>
          <w:sz w:val="28"/>
          <w:szCs w:val="28"/>
          <w:lang w:eastAsia="ru-RU"/>
        </w:rPr>
        <w:t>розгляд</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Комісії</w:t>
      </w:r>
      <w:proofErr w:type="spellEnd"/>
      <w:r w:rsidRPr="002C576E">
        <w:rPr>
          <w:rFonts w:ascii="Times New Roman" w:eastAsia="Times New Roman" w:hAnsi="Times New Roman"/>
          <w:sz w:val="28"/>
          <w:szCs w:val="28"/>
          <w:lang w:eastAsia="ru-RU"/>
        </w:rPr>
        <w:t>:</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proofErr w:type="spellStart"/>
      <w:r w:rsidRPr="002C576E">
        <w:rPr>
          <w:rFonts w:ascii="Times New Roman" w:eastAsia="Times New Roman" w:hAnsi="Times New Roman"/>
          <w:sz w:val="28"/>
          <w:szCs w:val="28"/>
          <w:lang w:eastAsia="ru-RU"/>
        </w:rPr>
        <w:t>клопотання</w:t>
      </w:r>
      <w:proofErr w:type="spellEnd"/>
      <w:r w:rsidRPr="002C576E">
        <w:rPr>
          <w:rFonts w:ascii="Times New Roman" w:eastAsia="Times New Roman" w:hAnsi="Times New Roman"/>
          <w:sz w:val="28"/>
          <w:szCs w:val="28"/>
          <w:lang w:eastAsia="ru-RU"/>
        </w:rPr>
        <w:t>;</w:t>
      </w:r>
    </w:p>
    <w:p w:rsidR="00CD54BC" w:rsidRPr="002C576E" w:rsidRDefault="00C83419" w:rsidP="00C8341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xml:space="preserve">     </w:t>
      </w:r>
      <w:r w:rsidR="00CD54BC" w:rsidRPr="002C576E">
        <w:rPr>
          <w:rFonts w:ascii="Times New Roman" w:eastAsia="Times New Roman" w:hAnsi="Times New Roman"/>
          <w:sz w:val="28"/>
          <w:szCs w:val="28"/>
          <w:lang w:eastAsia="ru-RU"/>
        </w:rPr>
        <w:t xml:space="preserve">протокол </w:t>
      </w:r>
      <w:proofErr w:type="spellStart"/>
      <w:r w:rsidR="00CD54BC" w:rsidRPr="002C576E">
        <w:rPr>
          <w:rFonts w:ascii="Times New Roman" w:eastAsia="Times New Roman" w:hAnsi="Times New Roman"/>
          <w:sz w:val="28"/>
          <w:szCs w:val="28"/>
          <w:lang w:eastAsia="ru-RU"/>
        </w:rPr>
        <w:t>загальних</w:t>
      </w:r>
      <w:proofErr w:type="spellEnd"/>
      <w:r w:rsidR="00CD54BC">
        <w:rPr>
          <w:rFonts w:ascii="Times New Roman" w:eastAsia="Times New Roman" w:hAnsi="Times New Roman"/>
          <w:sz w:val="28"/>
          <w:szCs w:val="28"/>
          <w:lang w:val="uk-UA" w:eastAsia="ru-RU"/>
        </w:rPr>
        <w:t xml:space="preserve"> </w:t>
      </w:r>
      <w:proofErr w:type="spellStart"/>
      <w:r w:rsidR="00CD54BC" w:rsidRPr="002C576E">
        <w:rPr>
          <w:rFonts w:ascii="Times New Roman" w:eastAsia="Times New Roman" w:hAnsi="Times New Roman"/>
          <w:sz w:val="28"/>
          <w:szCs w:val="28"/>
          <w:lang w:eastAsia="ru-RU"/>
        </w:rPr>
        <w:t>зборів</w:t>
      </w:r>
      <w:proofErr w:type="spellEnd"/>
      <w:r w:rsidR="00CD54BC">
        <w:rPr>
          <w:rFonts w:ascii="Times New Roman" w:eastAsia="Times New Roman" w:hAnsi="Times New Roman"/>
          <w:sz w:val="28"/>
          <w:szCs w:val="28"/>
          <w:lang w:val="uk-UA" w:eastAsia="ru-RU"/>
        </w:rPr>
        <w:t xml:space="preserve"> </w:t>
      </w:r>
      <w:proofErr w:type="gramStart"/>
      <w:r w:rsidR="00CD54BC" w:rsidRPr="002C576E">
        <w:rPr>
          <w:rFonts w:ascii="Times New Roman" w:eastAsia="Times New Roman" w:hAnsi="Times New Roman"/>
          <w:sz w:val="28"/>
          <w:szCs w:val="28"/>
          <w:lang w:eastAsia="ru-RU"/>
        </w:rPr>
        <w:t>трудового</w:t>
      </w:r>
      <w:proofErr w:type="gramEnd"/>
      <w:r w:rsidR="00CD54BC">
        <w:rPr>
          <w:rFonts w:ascii="Times New Roman" w:eastAsia="Times New Roman" w:hAnsi="Times New Roman"/>
          <w:sz w:val="28"/>
          <w:szCs w:val="28"/>
          <w:lang w:val="uk-UA" w:eastAsia="ru-RU"/>
        </w:rPr>
        <w:t xml:space="preserve"> </w:t>
      </w:r>
      <w:proofErr w:type="spellStart"/>
      <w:r w:rsidR="00CD54BC" w:rsidRPr="002C576E">
        <w:rPr>
          <w:rFonts w:ascii="Times New Roman" w:eastAsia="Times New Roman" w:hAnsi="Times New Roman"/>
          <w:sz w:val="28"/>
          <w:szCs w:val="28"/>
          <w:lang w:eastAsia="ru-RU"/>
        </w:rPr>
        <w:t>колективу</w:t>
      </w:r>
      <w:proofErr w:type="spellEnd"/>
      <w:r w:rsidR="00CD54BC" w:rsidRPr="002C576E">
        <w:rPr>
          <w:rFonts w:ascii="Times New Roman" w:eastAsia="Times New Roman" w:hAnsi="Times New Roman"/>
          <w:sz w:val="28"/>
          <w:szCs w:val="28"/>
          <w:lang w:eastAsia="ru-RU"/>
        </w:rPr>
        <w:t xml:space="preserve"> (при </w:t>
      </w:r>
      <w:proofErr w:type="spellStart"/>
      <w:r w:rsidR="00CD54BC" w:rsidRPr="002C576E">
        <w:rPr>
          <w:rFonts w:ascii="Times New Roman" w:eastAsia="Times New Roman" w:hAnsi="Times New Roman"/>
          <w:sz w:val="28"/>
          <w:szCs w:val="28"/>
          <w:lang w:eastAsia="ru-RU"/>
        </w:rPr>
        <w:t>його</w:t>
      </w:r>
      <w:proofErr w:type="spellEnd"/>
      <w:r w:rsidR="00CD54BC">
        <w:rPr>
          <w:rFonts w:ascii="Times New Roman" w:eastAsia="Times New Roman" w:hAnsi="Times New Roman"/>
          <w:sz w:val="28"/>
          <w:szCs w:val="28"/>
          <w:lang w:val="uk-UA" w:eastAsia="ru-RU"/>
        </w:rPr>
        <w:t xml:space="preserve"> </w:t>
      </w:r>
      <w:proofErr w:type="spellStart"/>
      <w:r w:rsidR="00CD54BC" w:rsidRPr="002C576E">
        <w:rPr>
          <w:rFonts w:ascii="Times New Roman" w:eastAsia="Times New Roman" w:hAnsi="Times New Roman"/>
          <w:sz w:val="28"/>
          <w:szCs w:val="28"/>
          <w:lang w:eastAsia="ru-RU"/>
        </w:rPr>
        <w:t>наявності</w:t>
      </w:r>
      <w:proofErr w:type="spellEnd"/>
      <w:r w:rsidR="00CD54BC" w:rsidRPr="002C576E">
        <w:rPr>
          <w:rFonts w:ascii="Times New Roman" w:eastAsia="Times New Roman" w:hAnsi="Times New Roman"/>
          <w:sz w:val="28"/>
          <w:szCs w:val="28"/>
          <w:lang w:eastAsia="ru-RU"/>
        </w:rPr>
        <w:t>);</w:t>
      </w:r>
    </w:p>
    <w:p w:rsidR="00CD54BC" w:rsidRPr="002C576E" w:rsidRDefault="00C83419" w:rsidP="00C83419">
      <w:pPr>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CD54BC" w:rsidRPr="002E6477">
        <w:rPr>
          <w:rFonts w:ascii="Times New Roman" w:eastAsia="Times New Roman" w:hAnsi="Times New Roman"/>
          <w:sz w:val="28"/>
          <w:szCs w:val="28"/>
          <w:lang w:val="uk-UA" w:eastAsia="ru-RU"/>
        </w:rPr>
        <w:t>історична</w:t>
      </w:r>
      <w:r w:rsidR="00CD54BC">
        <w:rPr>
          <w:rFonts w:ascii="Times New Roman" w:eastAsia="Times New Roman" w:hAnsi="Times New Roman"/>
          <w:sz w:val="28"/>
          <w:szCs w:val="28"/>
          <w:lang w:val="uk-UA" w:eastAsia="ru-RU"/>
        </w:rPr>
        <w:t xml:space="preserve"> </w:t>
      </w:r>
      <w:r w:rsidR="00CD54BC" w:rsidRPr="002E6477">
        <w:rPr>
          <w:rFonts w:ascii="Times New Roman" w:eastAsia="Times New Roman" w:hAnsi="Times New Roman"/>
          <w:sz w:val="28"/>
          <w:szCs w:val="28"/>
          <w:lang w:val="uk-UA" w:eastAsia="ru-RU"/>
        </w:rPr>
        <w:t>або</w:t>
      </w:r>
      <w:r w:rsidR="00CD54BC">
        <w:rPr>
          <w:rFonts w:ascii="Times New Roman" w:eastAsia="Times New Roman" w:hAnsi="Times New Roman"/>
          <w:sz w:val="28"/>
          <w:szCs w:val="28"/>
          <w:lang w:val="uk-UA" w:eastAsia="ru-RU"/>
        </w:rPr>
        <w:t xml:space="preserve"> </w:t>
      </w:r>
      <w:r w:rsidR="00CD54BC" w:rsidRPr="002E6477">
        <w:rPr>
          <w:rFonts w:ascii="Times New Roman" w:eastAsia="Times New Roman" w:hAnsi="Times New Roman"/>
          <w:sz w:val="28"/>
          <w:szCs w:val="28"/>
          <w:lang w:val="uk-UA" w:eastAsia="ru-RU"/>
        </w:rPr>
        <w:t>біографічна</w:t>
      </w:r>
      <w:r w:rsidR="00CD54BC">
        <w:rPr>
          <w:rFonts w:ascii="Times New Roman" w:eastAsia="Times New Roman" w:hAnsi="Times New Roman"/>
          <w:sz w:val="28"/>
          <w:szCs w:val="28"/>
          <w:lang w:val="uk-UA" w:eastAsia="ru-RU"/>
        </w:rPr>
        <w:t xml:space="preserve"> </w:t>
      </w:r>
      <w:r w:rsidR="00CD54BC" w:rsidRPr="002E6477">
        <w:rPr>
          <w:rFonts w:ascii="Times New Roman" w:eastAsia="Times New Roman" w:hAnsi="Times New Roman"/>
          <w:sz w:val="28"/>
          <w:szCs w:val="28"/>
          <w:lang w:val="uk-UA" w:eastAsia="ru-RU"/>
        </w:rPr>
        <w:t>довідка;</w:t>
      </w:r>
    </w:p>
    <w:p w:rsidR="00CD54BC" w:rsidRPr="002C576E" w:rsidRDefault="00C83419" w:rsidP="00C83419">
      <w:pPr>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CD54BC" w:rsidRPr="002C576E">
        <w:rPr>
          <w:rFonts w:ascii="Times New Roman" w:eastAsia="Times New Roman" w:hAnsi="Times New Roman"/>
          <w:sz w:val="28"/>
          <w:szCs w:val="28"/>
          <w:lang w:val="uk-UA" w:eastAsia="ru-RU"/>
        </w:rPr>
        <w:t>копії архівних, нагородних документів, що підтверджують достовірність і значущість події або заслуги особи, пам’ять про яку увічнюється;</w:t>
      </w:r>
    </w:p>
    <w:p w:rsidR="00CD54BC" w:rsidRPr="002C576E" w:rsidRDefault="00CD54BC" w:rsidP="00CD54BC">
      <w:pPr>
        <w:tabs>
          <w:tab w:val="left" w:pos="709"/>
        </w:tabs>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ескізний </w:t>
      </w:r>
      <w:proofErr w:type="spellStart"/>
      <w:r w:rsidRPr="002C576E">
        <w:rPr>
          <w:rFonts w:ascii="Times New Roman" w:eastAsia="Times New Roman" w:hAnsi="Times New Roman"/>
          <w:sz w:val="28"/>
          <w:szCs w:val="28"/>
          <w:lang w:val="uk-UA" w:eastAsia="ru-RU"/>
        </w:rPr>
        <w:t>проєкт</w:t>
      </w:r>
      <w:proofErr w:type="spellEnd"/>
      <w:r w:rsidRPr="002C576E">
        <w:rPr>
          <w:rFonts w:ascii="Times New Roman" w:eastAsia="Times New Roman" w:hAnsi="Times New Roman"/>
          <w:sz w:val="28"/>
          <w:szCs w:val="28"/>
          <w:lang w:val="uk-UA" w:eastAsia="ru-RU"/>
        </w:rPr>
        <w:t xml:space="preserve"> пам’ятного знака, меморіальної дошки (текстова або з барельєфом) і тексту напису інформаційної дошки, узгоджений відділом містобудування  та архітектури та </w:t>
      </w:r>
      <w:r>
        <w:rPr>
          <w:rFonts w:ascii="Times New Roman" w:eastAsia="Times New Roman" w:hAnsi="Times New Roman"/>
          <w:sz w:val="28"/>
          <w:szCs w:val="28"/>
          <w:lang w:val="uk-UA" w:eastAsia="ru-RU"/>
        </w:rPr>
        <w:t>відділом культури</w:t>
      </w:r>
      <w:r w:rsidRPr="002C576E">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Теплицької сільської ради</w:t>
      </w:r>
    </w:p>
    <w:p w:rsidR="00F75BE2" w:rsidRDefault="00F75BE2" w:rsidP="00CD54BC">
      <w:pPr>
        <w:spacing w:after="0" w:line="240" w:lineRule="auto"/>
        <w:ind w:firstLine="708"/>
        <w:jc w:val="both"/>
        <w:rPr>
          <w:rFonts w:ascii="Times New Roman" w:eastAsia="Times New Roman" w:hAnsi="Times New Roman"/>
          <w:sz w:val="28"/>
          <w:szCs w:val="28"/>
          <w:lang w:val="uk-UA" w:eastAsia="ru-RU"/>
        </w:rPr>
      </w:pPr>
    </w:p>
    <w:p w:rsidR="00F75BE2" w:rsidRDefault="00F75BE2" w:rsidP="00CD54BC">
      <w:pPr>
        <w:spacing w:after="0" w:line="240" w:lineRule="auto"/>
        <w:ind w:firstLine="708"/>
        <w:jc w:val="both"/>
        <w:rPr>
          <w:rFonts w:ascii="Times New Roman" w:eastAsia="Times New Roman" w:hAnsi="Times New Roman"/>
          <w:sz w:val="28"/>
          <w:szCs w:val="28"/>
          <w:lang w:val="uk-UA" w:eastAsia="ru-RU"/>
        </w:rPr>
      </w:pP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ескіз розміщення пам’ятного знака, меморіальної чи інформаційної дошки, розмір, матеріал та шрифт;</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довідка житлово-експлуатаційної організації, в якій визначається період проживання особи, на честь якої встановлюється пам’ятний знак, меморіальна чи інформаційна дошка або копії архівних документів, що підтвердж</w:t>
      </w:r>
      <w:r>
        <w:rPr>
          <w:rFonts w:ascii="Times New Roman" w:eastAsia="Times New Roman" w:hAnsi="Times New Roman"/>
          <w:sz w:val="28"/>
          <w:szCs w:val="28"/>
          <w:lang w:val="uk-UA" w:eastAsia="ru-RU"/>
        </w:rPr>
        <w:t xml:space="preserve">ують достовірність перебування на території </w:t>
      </w:r>
      <w:r w:rsidRPr="002C576E">
        <w:rPr>
          <w:rFonts w:ascii="Times New Roman" w:eastAsia="Times New Roman" w:hAnsi="Times New Roman"/>
          <w:sz w:val="28"/>
          <w:szCs w:val="28"/>
          <w:lang w:val="uk-UA" w:eastAsia="ru-RU"/>
        </w:rPr>
        <w:t xml:space="preserve"> </w:t>
      </w:r>
      <w:r>
        <w:rPr>
          <w:rFonts w:ascii="Times New Roman" w:eastAsia="Times New Roman" w:hAnsi="Times New Roman"/>
          <w:bCs/>
          <w:sz w:val="28"/>
          <w:szCs w:val="28"/>
          <w:lang w:val="uk-UA" w:eastAsia="ru-RU"/>
        </w:rPr>
        <w:t xml:space="preserve">Теплицької сільської ради </w:t>
      </w:r>
      <w:r w:rsidRPr="002C576E">
        <w:rPr>
          <w:rFonts w:ascii="Times New Roman" w:eastAsia="Times New Roman" w:hAnsi="Times New Roman"/>
          <w:sz w:val="28"/>
          <w:szCs w:val="28"/>
          <w:lang w:val="uk-UA" w:eastAsia="ru-RU"/>
        </w:rPr>
        <w:t>видатної особи всеукраїнського чи світового масштабу;</w:t>
      </w:r>
    </w:p>
    <w:p w:rsidR="00CD54BC" w:rsidRPr="002C576E" w:rsidRDefault="00CD54BC" w:rsidP="00CD54BC">
      <w:pPr>
        <w:tabs>
          <w:tab w:val="left" w:pos="709"/>
        </w:tabs>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письмове зобов’язання організації, яка порушує клопотання про фінансування робіт по художньо-архітектурному </w:t>
      </w:r>
      <w:proofErr w:type="spellStart"/>
      <w:r w:rsidRPr="002C576E">
        <w:rPr>
          <w:rFonts w:ascii="Times New Roman" w:eastAsia="Times New Roman" w:hAnsi="Times New Roman"/>
          <w:sz w:val="28"/>
          <w:szCs w:val="28"/>
          <w:lang w:val="uk-UA" w:eastAsia="ru-RU"/>
        </w:rPr>
        <w:t>проєктуванню</w:t>
      </w:r>
      <w:proofErr w:type="spellEnd"/>
      <w:r w:rsidRPr="002C576E">
        <w:rPr>
          <w:rFonts w:ascii="Times New Roman" w:eastAsia="Times New Roman" w:hAnsi="Times New Roman"/>
          <w:sz w:val="28"/>
          <w:szCs w:val="28"/>
          <w:lang w:val="uk-UA" w:eastAsia="ru-RU"/>
        </w:rPr>
        <w:t>, виготовленню, встановленню і технічному забезпеченню урочистого відкриття пам’ятного знака, меморіальної чи інформаційної дошки;</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eastAsia="ru-RU"/>
        </w:rPr>
        <w:t> </w:t>
      </w:r>
      <w:r w:rsidRPr="002C576E">
        <w:rPr>
          <w:rFonts w:ascii="Times New Roman" w:eastAsia="Times New Roman" w:hAnsi="Times New Roman"/>
          <w:sz w:val="28"/>
          <w:szCs w:val="28"/>
          <w:lang w:val="uk-UA" w:eastAsia="ru-RU"/>
        </w:rPr>
        <w:t>погодження органу охорони культурної спадщини (</w:t>
      </w:r>
      <w:r>
        <w:rPr>
          <w:rFonts w:ascii="Times New Roman" w:eastAsia="Times New Roman" w:hAnsi="Times New Roman"/>
          <w:sz w:val="28"/>
          <w:szCs w:val="28"/>
          <w:lang w:val="uk-UA" w:eastAsia="ru-RU"/>
        </w:rPr>
        <w:t xml:space="preserve">відділу культури Теплицької сільської ради </w:t>
      </w:r>
      <w:r w:rsidRPr="002C576E">
        <w:rPr>
          <w:rFonts w:ascii="Times New Roman" w:eastAsia="Times New Roman" w:hAnsi="Times New Roman"/>
          <w:sz w:val="28"/>
          <w:szCs w:val="28"/>
          <w:lang w:val="uk-UA" w:eastAsia="ru-RU"/>
        </w:rPr>
        <w:t>), якщо будівля є пам’яткою або об’єктом культурної спадщини;</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згода членів сім’ї особи, пам’ять про яку увічнюється, якщо є можливість отримання такої згоди.</w:t>
      </w:r>
    </w:p>
    <w:p w:rsidR="00CD54BC" w:rsidRPr="001B1430" w:rsidRDefault="00CD54BC" w:rsidP="00CD54BC">
      <w:pPr>
        <w:spacing w:after="0" w:line="240" w:lineRule="auto"/>
        <w:ind w:firstLine="708"/>
        <w:jc w:val="both"/>
        <w:rPr>
          <w:rFonts w:ascii="Times New Roman" w:eastAsia="Times New Roman" w:hAnsi="Times New Roman"/>
          <w:sz w:val="28"/>
          <w:szCs w:val="28"/>
          <w:lang w:val="uk-UA" w:eastAsia="ru-RU"/>
        </w:rPr>
      </w:pPr>
      <w:r w:rsidRPr="001B1430">
        <w:rPr>
          <w:rFonts w:ascii="Times New Roman" w:eastAsia="Times New Roman" w:hAnsi="Times New Roman"/>
          <w:sz w:val="28"/>
          <w:szCs w:val="28"/>
          <w:lang w:val="uk-UA" w:eastAsia="ru-RU"/>
        </w:rPr>
        <w:t>3.5. За результатами розгляду</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клопотань</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Комісія</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може</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прийняти</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такі</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рішення:</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підтримати клопотання і рекомендувати виконавчому комітету </w:t>
      </w:r>
      <w:r>
        <w:rPr>
          <w:rFonts w:ascii="Times New Roman" w:eastAsia="Times New Roman" w:hAnsi="Times New Roman"/>
          <w:sz w:val="28"/>
          <w:szCs w:val="28"/>
          <w:lang w:val="uk-UA" w:eastAsia="ru-RU"/>
        </w:rPr>
        <w:t>Теплицької  сільської р</w:t>
      </w:r>
      <w:r w:rsidRPr="002C576E">
        <w:rPr>
          <w:rFonts w:ascii="Times New Roman" w:eastAsia="Times New Roman" w:hAnsi="Times New Roman"/>
          <w:sz w:val="28"/>
          <w:szCs w:val="28"/>
          <w:lang w:val="uk-UA" w:eastAsia="ru-RU"/>
        </w:rPr>
        <w:t xml:space="preserve">ади прийняти рішення про надання дозволу на встановлення </w:t>
      </w:r>
      <w:r w:rsidRPr="002C576E">
        <w:rPr>
          <w:rFonts w:ascii="Times New Roman" w:eastAsia="Times New Roman" w:hAnsi="Times New Roman"/>
          <w:sz w:val="28"/>
          <w:szCs w:val="28"/>
          <w:lang w:eastAsia="ru-RU"/>
        </w:rPr>
        <w:t> </w:t>
      </w:r>
      <w:r w:rsidRPr="002C576E">
        <w:rPr>
          <w:rFonts w:ascii="Times New Roman" w:eastAsia="Times New Roman" w:hAnsi="Times New Roman"/>
          <w:sz w:val="28"/>
          <w:szCs w:val="28"/>
          <w:lang w:val="uk-UA" w:eastAsia="ru-RU"/>
        </w:rPr>
        <w:t>пам’ятного знака, меморіальної та інформаційної дошки;</w:t>
      </w:r>
    </w:p>
    <w:p w:rsidR="00CD54BC" w:rsidRPr="001B1430" w:rsidRDefault="00CD54BC" w:rsidP="00CD54BC">
      <w:pPr>
        <w:spacing w:after="0" w:line="240" w:lineRule="auto"/>
        <w:ind w:firstLine="708"/>
        <w:jc w:val="both"/>
        <w:rPr>
          <w:rFonts w:ascii="Times New Roman" w:eastAsia="Times New Roman" w:hAnsi="Times New Roman"/>
          <w:sz w:val="28"/>
          <w:szCs w:val="28"/>
          <w:lang w:val="uk-UA" w:eastAsia="ru-RU"/>
        </w:rPr>
      </w:pPr>
      <w:r w:rsidRPr="001B1430">
        <w:rPr>
          <w:rFonts w:ascii="Times New Roman" w:eastAsia="Times New Roman" w:hAnsi="Times New Roman"/>
          <w:sz w:val="28"/>
          <w:szCs w:val="28"/>
          <w:lang w:val="uk-UA" w:eastAsia="ru-RU"/>
        </w:rPr>
        <w:t>перенести розгляд</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клопотання на термін, визначений</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Комісією, у зв’язку з необхідністю</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отримання</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додаткових</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відомостей і документів</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або з інших причин, встановлених</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Комісією;</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рекомендувати організації, яка подала клопотання, вшанувати пам’ять про подію або особу в іншій формі (у формі скульптурного портрета, бюста, тематичної композиції в інтер’єрі будівлі або на закритій території);</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мотивовано відхилити клопотання.</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3.6. Рішення приймається більшістю голосів членів Комісії, які присутні на засіданні, відкритим голосуванням і відображається в протоколі, який підписується головою та секретарем Комісії.</w:t>
      </w:r>
    </w:p>
    <w:p w:rsidR="00CD54BC" w:rsidRPr="00E01B51" w:rsidRDefault="00CD54BC" w:rsidP="00CD54BC">
      <w:pPr>
        <w:spacing w:after="0" w:line="240" w:lineRule="auto"/>
        <w:ind w:firstLine="708"/>
        <w:jc w:val="both"/>
        <w:rPr>
          <w:rFonts w:ascii="Times New Roman" w:eastAsia="Times New Roman" w:hAnsi="Times New Roman"/>
          <w:sz w:val="28"/>
          <w:szCs w:val="28"/>
          <w:lang w:val="uk-UA" w:eastAsia="ru-RU"/>
        </w:rPr>
      </w:pPr>
      <w:r w:rsidRPr="00E01B51">
        <w:rPr>
          <w:rFonts w:ascii="Times New Roman" w:eastAsia="Times New Roman" w:hAnsi="Times New Roman"/>
          <w:sz w:val="28"/>
          <w:szCs w:val="28"/>
          <w:lang w:val="uk-UA" w:eastAsia="ru-RU"/>
        </w:rPr>
        <w:t>3.7. Після</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підписання протоколу засідання головою та секретарем Комісії</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письмові</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повідомлення про рішення</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Комісії</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направляються</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організаціям, які подали клопотання.</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3.8. Після ухвалення рішення Комісією відділ житлово-комунального господарства та капітального будівництва виконкому </w:t>
      </w:r>
      <w:r>
        <w:rPr>
          <w:rFonts w:ascii="Times New Roman" w:eastAsia="Times New Roman" w:hAnsi="Times New Roman"/>
          <w:sz w:val="28"/>
          <w:szCs w:val="28"/>
          <w:lang w:val="uk-UA" w:eastAsia="ru-RU"/>
        </w:rPr>
        <w:t xml:space="preserve">Теплицької сільської </w:t>
      </w:r>
      <w:r w:rsidRPr="002C576E">
        <w:rPr>
          <w:rFonts w:ascii="Times New Roman" w:eastAsia="Times New Roman" w:hAnsi="Times New Roman"/>
          <w:sz w:val="28"/>
          <w:szCs w:val="28"/>
          <w:lang w:val="uk-UA" w:eastAsia="ru-RU"/>
        </w:rPr>
        <w:t xml:space="preserve"> ради готує та вносить  </w:t>
      </w:r>
      <w:proofErr w:type="spellStart"/>
      <w:r w:rsidRPr="002C576E">
        <w:rPr>
          <w:rFonts w:ascii="Times New Roman" w:eastAsia="Times New Roman" w:hAnsi="Times New Roman"/>
          <w:sz w:val="28"/>
          <w:szCs w:val="28"/>
          <w:lang w:val="uk-UA" w:eastAsia="ru-RU"/>
        </w:rPr>
        <w:t>проєкт</w:t>
      </w:r>
      <w:proofErr w:type="spellEnd"/>
      <w:r w:rsidRPr="002C576E">
        <w:rPr>
          <w:rFonts w:ascii="Times New Roman" w:eastAsia="Times New Roman" w:hAnsi="Times New Roman"/>
          <w:sz w:val="28"/>
          <w:szCs w:val="28"/>
          <w:lang w:val="uk-UA" w:eastAsia="ru-RU"/>
        </w:rPr>
        <w:t xml:space="preserve"> рішення виконавчого комітету </w:t>
      </w:r>
      <w:r>
        <w:rPr>
          <w:rFonts w:ascii="Times New Roman" w:eastAsia="Times New Roman" w:hAnsi="Times New Roman"/>
          <w:sz w:val="28"/>
          <w:szCs w:val="28"/>
          <w:lang w:val="uk-UA" w:eastAsia="ru-RU"/>
        </w:rPr>
        <w:t>сільської</w:t>
      </w:r>
      <w:r w:rsidRPr="002C576E">
        <w:rPr>
          <w:rFonts w:ascii="Times New Roman" w:eastAsia="Times New Roman" w:hAnsi="Times New Roman"/>
          <w:sz w:val="28"/>
          <w:szCs w:val="28"/>
          <w:lang w:val="uk-UA" w:eastAsia="ru-RU"/>
        </w:rPr>
        <w:t xml:space="preserve"> ради про надання дозволу на встановлення та передачу у власність територіальної громади (якщо будівля або земельна ділянка у комунальній власності) пам’ятного знака, меморіальної та інформаційної дошки на розгляд чергового засідання виконавчого комітету </w:t>
      </w:r>
      <w:r>
        <w:rPr>
          <w:rFonts w:ascii="Times New Roman" w:eastAsia="Times New Roman" w:hAnsi="Times New Roman"/>
          <w:sz w:val="28"/>
          <w:szCs w:val="28"/>
          <w:lang w:val="uk-UA" w:eastAsia="ru-RU"/>
        </w:rPr>
        <w:t xml:space="preserve">сільської </w:t>
      </w:r>
      <w:r w:rsidRPr="002C576E">
        <w:rPr>
          <w:rFonts w:ascii="Times New Roman" w:eastAsia="Times New Roman" w:hAnsi="Times New Roman"/>
          <w:sz w:val="28"/>
          <w:szCs w:val="28"/>
          <w:lang w:val="uk-UA" w:eastAsia="ru-RU"/>
        </w:rPr>
        <w:t>ради.</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3.9.</w:t>
      </w:r>
      <w:r w:rsidRPr="002C576E">
        <w:rPr>
          <w:rFonts w:ascii="Times New Roman" w:eastAsia="Times New Roman" w:hAnsi="Times New Roman"/>
          <w:sz w:val="28"/>
          <w:szCs w:val="28"/>
          <w:lang w:eastAsia="ru-RU"/>
        </w:rPr>
        <w:t> </w:t>
      </w:r>
      <w:r w:rsidRPr="002C576E">
        <w:rPr>
          <w:rFonts w:ascii="Times New Roman" w:eastAsia="Times New Roman" w:hAnsi="Times New Roman"/>
          <w:sz w:val="28"/>
          <w:szCs w:val="28"/>
          <w:lang w:val="uk-UA" w:eastAsia="ru-RU"/>
        </w:rPr>
        <w:t>Комісія має право також ініціювати та рекомендувати встановлення пам’ятних знаків, меморіальних та інформаційних дощок із увічнення пам’яті видатних осіб і вшанування визначних і</w:t>
      </w:r>
      <w:r>
        <w:rPr>
          <w:rFonts w:ascii="Times New Roman" w:eastAsia="Times New Roman" w:hAnsi="Times New Roman"/>
          <w:sz w:val="28"/>
          <w:szCs w:val="28"/>
          <w:lang w:val="uk-UA" w:eastAsia="ru-RU"/>
        </w:rPr>
        <w:t xml:space="preserve">сторичних подій, що відбулися в на території </w:t>
      </w:r>
      <w:r>
        <w:rPr>
          <w:rFonts w:ascii="Times New Roman" w:eastAsia="Times New Roman" w:hAnsi="Times New Roman"/>
          <w:bCs/>
          <w:sz w:val="28"/>
          <w:szCs w:val="28"/>
          <w:lang w:val="uk-UA" w:eastAsia="ru-RU"/>
        </w:rPr>
        <w:t xml:space="preserve">Теплицької сільської ради </w:t>
      </w:r>
      <w:r w:rsidRPr="002C576E">
        <w:rPr>
          <w:rFonts w:ascii="Times New Roman" w:eastAsia="Times New Roman" w:hAnsi="Times New Roman"/>
          <w:bCs/>
          <w:sz w:val="28"/>
          <w:szCs w:val="28"/>
          <w:lang w:val="uk-UA" w:eastAsia="ru-RU"/>
        </w:rPr>
        <w:t xml:space="preserve">, </w:t>
      </w:r>
      <w:r w:rsidRPr="002C576E">
        <w:rPr>
          <w:rFonts w:ascii="Times New Roman" w:eastAsia="Times New Roman" w:hAnsi="Times New Roman"/>
          <w:sz w:val="28"/>
          <w:szCs w:val="28"/>
          <w:lang w:val="uk-UA" w:eastAsia="ru-RU"/>
        </w:rPr>
        <w:t xml:space="preserve"> за рахунок коштів </w:t>
      </w:r>
      <w:r>
        <w:rPr>
          <w:rFonts w:ascii="Times New Roman" w:eastAsia="Times New Roman" w:hAnsi="Times New Roman"/>
          <w:sz w:val="28"/>
          <w:szCs w:val="28"/>
          <w:lang w:val="uk-UA" w:eastAsia="ru-RU"/>
        </w:rPr>
        <w:t xml:space="preserve">місцевого </w:t>
      </w:r>
      <w:r w:rsidRPr="002C576E">
        <w:rPr>
          <w:rFonts w:ascii="Times New Roman" w:eastAsia="Times New Roman" w:hAnsi="Times New Roman"/>
          <w:sz w:val="28"/>
          <w:szCs w:val="28"/>
          <w:lang w:val="uk-UA" w:eastAsia="ru-RU"/>
        </w:rPr>
        <w:t>бюджету в рамках відповідних цільових програм.</w:t>
      </w:r>
    </w:p>
    <w:p w:rsidR="00F75BE2" w:rsidRDefault="00F75BE2" w:rsidP="00CD54BC">
      <w:pPr>
        <w:spacing w:after="0" w:line="240" w:lineRule="auto"/>
        <w:ind w:firstLine="708"/>
        <w:jc w:val="both"/>
        <w:rPr>
          <w:rFonts w:ascii="Times New Roman" w:eastAsia="Times New Roman" w:hAnsi="Times New Roman"/>
          <w:sz w:val="28"/>
          <w:szCs w:val="28"/>
          <w:lang w:val="uk-UA" w:eastAsia="ru-RU"/>
        </w:rPr>
      </w:pP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3.10. На підставі пропозицій Комісії в</w:t>
      </w:r>
      <w:r>
        <w:rPr>
          <w:rFonts w:ascii="Times New Roman" w:eastAsia="Times New Roman" w:hAnsi="Times New Roman"/>
          <w:sz w:val="28"/>
          <w:szCs w:val="28"/>
          <w:lang w:val="uk-UA" w:eastAsia="ru-RU"/>
        </w:rPr>
        <w:t>иконавчий комітет Теплицької  сільської</w:t>
      </w:r>
      <w:r w:rsidRPr="002C576E">
        <w:rPr>
          <w:rFonts w:ascii="Times New Roman" w:eastAsia="Times New Roman" w:hAnsi="Times New Roman"/>
          <w:sz w:val="28"/>
          <w:szCs w:val="28"/>
          <w:lang w:val="uk-UA" w:eastAsia="ru-RU"/>
        </w:rPr>
        <w:t xml:space="preserve"> ради приймає остаточне рішення про надання дозволу на встановлення пам’ятного знака, меморіальної чи інформаційної дошки.</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3.11. Після прийняття відповідного рішення виконавчим комітетом міської ради, ініціатор зобов’язаний виконати наступні вимоги:</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узгодити ескіз (</w:t>
      </w:r>
      <w:proofErr w:type="spellStart"/>
      <w:r w:rsidRPr="002C576E">
        <w:rPr>
          <w:rFonts w:ascii="Times New Roman" w:eastAsia="Times New Roman" w:hAnsi="Times New Roman"/>
          <w:sz w:val="28"/>
          <w:szCs w:val="28"/>
          <w:lang w:val="uk-UA" w:eastAsia="ru-RU"/>
        </w:rPr>
        <w:t>проєкт</w:t>
      </w:r>
      <w:proofErr w:type="spellEnd"/>
      <w:r w:rsidRPr="002C576E">
        <w:rPr>
          <w:rFonts w:ascii="Times New Roman" w:eastAsia="Times New Roman" w:hAnsi="Times New Roman"/>
          <w:sz w:val="28"/>
          <w:szCs w:val="28"/>
          <w:lang w:val="uk-UA" w:eastAsia="ru-RU"/>
        </w:rPr>
        <w:t xml:space="preserve">) пам’ятного знака, меморіальної чи інформаційної дошки з відділом містобудування та архітектури виконкому </w:t>
      </w:r>
      <w:r>
        <w:rPr>
          <w:rFonts w:ascii="Times New Roman" w:eastAsia="Times New Roman" w:hAnsi="Times New Roman"/>
          <w:sz w:val="28"/>
          <w:szCs w:val="28"/>
          <w:lang w:val="uk-UA" w:eastAsia="ru-RU"/>
        </w:rPr>
        <w:t>сільської</w:t>
      </w:r>
      <w:r w:rsidRPr="002C576E">
        <w:rPr>
          <w:rFonts w:ascii="Times New Roman" w:eastAsia="Times New Roman" w:hAnsi="Times New Roman"/>
          <w:sz w:val="28"/>
          <w:szCs w:val="28"/>
          <w:lang w:val="uk-UA" w:eastAsia="ru-RU"/>
        </w:rPr>
        <w:t xml:space="preserve"> ради та </w:t>
      </w:r>
      <w:r>
        <w:rPr>
          <w:rFonts w:ascii="Times New Roman" w:eastAsia="Times New Roman" w:hAnsi="Times New Roman"/>
          <w:sz w:val="28"/>
          <w:szCs w:val="28"/>
          <w:lang w:val="uk-UA" w:eastAsia="ru-RU"/>
        </w:rPr>
        <w:t>відділом</w:t>
      </w:r>
      <w:r w:rsidRPr="002C576E">
        <w:rPr>
          <w:rFonts w:ascii="Times New Roman" w:eastAsia="Times New Roman" w:hAnsi="Times New Roman"/>
          <w:sz w:val="28"/>
          <w:szCs w:val="28"/>
          <w:lang w:val="uk-UA" w:eastAsia="ru-RU"/>
        </w:rPr>
        <w:t xml:space="preserve"> культури</w:t>
      </w:r>
      <w:r>
        <w:rPr>
          <w:rFonts w:ascii="Times New Roman" w:eastAsia="Times New Roman" w:hAnsi="Times New Roman"/>
          <w:sz w:val="28"/>
          <w:szCs w:val="28"/>
          <w:lang w:val="uk-UA" w:eastAsia="ru-RU"/>
        </w:rPr>
        <w:t xml:space="preserve"> Теплицької сільської </w:t>
      </w:r>
      <w:r w:rsidRPr="002C576E">
        <w:rPr>
          <w:rFonts w:ascii="Times New Roman" w:eastAsia="Times New Roman" w:hAnsi="Times New Roman"/>
          <w:sz w:val="28"/>
          <w:szCs w:val="28"/>
          <w:lang w:val="uk-UA" w:eastAsia="ru-RU"/>
        </w:rPr>
        <w:t xml:space="preserve"> ради;</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визначити та узгодити з відділом містобудування та архітектури виконкому </w:t>
      </w:r>
      <w:r>
        <w:rPr>
          <w:rFonts w:ascii="Times New Roman" w:eastAsia="Times New Roman" w:hAnsi="Times New Roman"/>
          <w:sz w:val="28"/>
          <w:szCs w:val="28"/>
          <w:lang w:val="uk-UA" w:eastAsia="ru-RU"/>
        </w:rPr>
        <w:t xml:space="preserve">сільської </w:t>
      </w:r>
      <w:r w:rsidRPr="002C576E">
        <w:rPr>
          <w:rFonts w:ascii="Times New Roman" w:eastAsia="Times New Roman" w:hAnsi="Times New Roman"/>
          <w:sz w:val="28"/>
          <w:szCs w:val="28"/>
          <w:lang w:val="uk-UA" w:eastAsia="ru-RU"/>
        </w:rPr>
        <w:t>ради безпосереднє місце встановлення пам’ятного знака, меморіальної чи інформаційної дошки, а у випадку розміщення дошки на пам’ятці культурної спадщини – додатково з органом охорони культурної спадщини</w:t>
      </w:r>
      <w:r>
        <w:rPr>
          <w:rFonts w:ascii="Times New Roman" w:eastAsia="Times New Roman" w:hAnsi="Times New Roman"/>
          <w:sz w:val="28"/>
          <w:szCs w:val="28"/>
          <w:lang w:val="uk-UA" w:eastAsia="ru-RU"/>
        </w:rPr>
        <w:t xml:space="preserve"> ( відділ культури Теплицької сільської ради</w:t>
      </w:r>
      <w:r w:rsidRPr="002C576E">
        <w:rPr>
          <w:rFonts w:ascii="Times New Roman" w:eastAsia="Times New Roman" w:hAnsi="Times New Roman"/>
          <w:sz w:val="28"/>
          <w:szCs w:val="28"/>
          <w:lang w:val="uk-UA" w:eastAsia="ru-RU"/>
        </w:rPr>
        <w:t>);</w:t>
      </w:r>
    </w:p>
    <w:p w:rsidR="00CD54BC" w:rsidRPr="002C576E" w:rsidRDefault="00CD54BC" w:rsidP="00CD54BC">
      <w:pPr>
        <w:spacing w:after="0" w:line="240" w:lineRule="auto"/>
        <w:ind w:firstLine="708"/>
        <w:jc w:val="both"/>
        <w:rPr>
          <w:rFonts w:ascii="Times New Roman" w:eastAsia="Times New Roman" w:hAnsi="Times New Roman"/>
          <w:sz w:val="28"/>
          <w:szCs w:val="28"/>
          <w:lang w:eastAsia="ru-RU"/>
        </w:rPr>
      </w:pPr>
      <w:r w:rsidRPr="002C576E">
        <w:rPr>
          <w:rFonts w:ascii="Times New Roman" w:eastAsia="Times New Roman" w:hAnsi="Times New Roman"/>
          <w:sz w:val="28"/>
          <w:szCs w:val="28"/>
          <w:lang w:eastAsia="ru-RU"/>
        </w:rPr>
        <w:t xml:space="preserve">у </w:t>
      </w:r>
      <w:proofErr w:type="spellStart"/>
      <w:r w:rsidRPr="002C576E">
        <w:rPr>
          <w:rFonts w:ascii="Times New Roman" w:eastAsia="Times New Roman" w:hAnsi="Times New Roman"/>
          <w:sz w:val="28"/>
          <w:szCs w:val="28"/>
          <w:lang w:eastAsia="ru-RU"/>
        </w:rPr>
        <w:t>разі</w:t>
      </w:r>
      <w:proofErr w:type="spellEnd"/>
      <w:r w:rsidRPr="002C576E">
        <w:rPr>
          <w:rFonts w:ascii="Times New Roman" w:eastAsia="Times New Roman" w:hAnsi="Times New Roman"/>
          <w:sz w:val="28"/>
          <w:szCs w:val="28"/>
          <w:lang w:eastAsia="ru-RU"/>
        </w:rPr>
        <w:t xml:space="preserve"> потреби </w:t>
      </w:r>
      <w:proofErr w:type="spellStart"/>
      <w:r w:rsidRPr="002C576E">
        <w:rPr>
          <w:rFonts w:ascii="Times New Roman" w:eastAsia="Times New Roman" w:hAnsi="Times New Roman"/>
          <w:sz w:val="28"/>
          <w:szCs w:val="28"/>
          <w:lang w:eastAsia="ru-RU"/>
        </w:rPr>
        <w:t>здійснити</w:t>
      </w:r>
      <w:proofErr w:type="spellEnd"/>
      <w:r w:rsidRPr="002C576E">
        <w:rPr>
          <w:rFonts w:ascii="Times New Roman" w:eastAsia="Times New Roman" w:hAnsi="Times New Roman"/>
          <w:sz w:val="28"/>
          <w:szCs w:val="28"/>
          <w:lang w:eastAsia="ru-RU"/>
        </w:rPr>
        <w:t xml:space="preserve"> заходи </w:t>
      </w:r>
      <w:proofErr w:type="spellStart"/>
      <w:r w:rsidRPr="002C576E">
        <w:rPr>
          <w:rFonts w:ascii="Times New Roman" w:eastAsia="Times New Roman" w:hAnsi="Times New Roman"/>
          <w:sz w:val="28"/>
          <w:szCs w:val="28"/>
          <w:lang w:eastAsia="ru-RU"/>
        </w:rPr>
        <w:t>з</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приведення</w:t>
      </w:r>
      <w:proofErr w:type="spellEnd"/>
      <w:r w:rsidRPr="002C576E">
        <w:rPr>
          <w:rFonts w:ascii="Times New Roman" w:eastAsia="Times New Roman" w:hAnsi="Times New Roman"/>
          <w:sz w:val="28"/>
          <w:szCs w:val="28"/>
          <w:lang w:eastAsia="ru-RU"/>
        </w:rPr>
        <w:t xml:space="preserve"> у </w:t>
      </w:r>
      <w:proofErr w:type="spellStart"/>
      <w:r w:rsidRPr="002C576E">
        <w:rPr>
          <w:rFonts w:ascii="Times New Roman" w:eastAsia="Times New Roman" w:hAnsi="Times New Roman"/>
          <w:sz w:val="28"/>
          <w:szCs w:val="28"/>
          <w:lang w:eastAsia="ru-RU"/>
        </w:rPr>
        <w:t>належний</w:t>
      </w:r>
      <w:proofErr w:type="spellEnd"/>
      <w:r w:rsidRPr="002C576E">
        <w:rPr>
          <w:rFonts w:ascii="Times New Roman" w:eastAsia="Times New Roman" w:hAnsi="Times New Roman"/>
          <w:sz w:val="28"/>
          <w:szCs w:val="28"/>
          <w:lang w:eastAsia="ru-RU"/>
        </w:rPr>
        <w:t xml:space="preserve"> стан фасаду </w:t>
      </w:r>
      <w:proofErr w:type="spellStart"/>
      <w:r w:rsidRPr="002C576E">
        <w:rPr>
          <w:rFonts w:ascii="Times New Roman" w:eastAsia="Times New Roman" w:hAnsi="Times New Roman"/>
          <w:sz w:val="28"/>
          <w:szCs w:val="28"/>
          <w:lang w:eastAsia="ru-RU"/>
        </w:rPr>
        <w:t>буді</w:t>
      </w:r>
      <w:proofErr w:type="gramStart"/>
      <w:r w:rsidRPr="002C576E">
        <w:rPr>
          <w:rFonts w:ascii="Times New Roman" w:eastAsia="Times New Roman" w:hAnsi="Times New Roman"/>
          <w:sz w:val="28"/>
          <w:szCs w:val="28"/>
          <w:lang w:eastAsia="ru-RU"/>
        </w:rPr>
        <w:t>вл</w:t>
      </w:r>
      <w:proofErr w:type="gramEnd"/>
      <w:r w:rsidRPr="002C576E">
        <w:rPr>
          <w:rFonts w:ascii="Times New Roman" w:eastAsia="Times New Roman" w:hAnsi="Times New Roman"/>
          <w:sz w:val="28"/>
          <w:szCs w:val="28"/>
          <w:lang w:eastAsia="ru-RU"/>
        </w:rPr>
        <w:t>і</w:t>
      </w:r>
      <w:proofErr w:type="spellEnd"/>
      <w:r w:rsidRPr="002C576E">
        <w:rPr>
          <w:rFonts w:ascii="Times New Roman" w:eastAsia="Times New Roman" w:hAnsi="Times New Roman"/>
          <w:sz w:val="28"/>
          <w:szCs w:val="28"/>
          <w:lang w:eastAsia="ru-RU"/>
        </w:rPr>
        <w:t xml:space="preserve">, </w:t>
      </w:r>
      <w:proofErr w:type="spellStart"/>
      <w:r w:rsidRPr="002C576E">
        <w:rPr>
          <w:rFonts w:ascii="Times New Roman" w:eastAsia="Times New Roman" w:hAnsi="Times New Roman"/>
          <w:sz w:val="28"/>
          <w:szCs w:val="28"/>
          <w:lang w:eastAsia="ru-RU"/>
        </w:rPr>
        <w:t>прилеглої</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території</w:t>
      </w:r>
      <w:proofErr w:type="spellEnd"/>
      <w:r w:rsidRPr="002C576E">
        <w:rPr>
          <w:rFonts w:ascii="Times New Roman" w:eastAsia="Times New Roman" w:hAnsi="Times New Roman"/>
          <w:sz w:val="28"/>
          <w:szCs w:val="28"/>
          <w:lang w:eastAsia="ru-RU"/>
        </w:rPr>
        <w:t xml:space="preserve">, де </w:t>
      </w:r>
      <w:proofErr w:type="spellStart"/>
      <w:r w:rsidRPr="002C576E">
        <w:rPr>
          <w:rFonts w:ascii="Times New Roman" w:eastAsia="Times New Roman" w:hAnsi="Times New Roman"/>
          <w:sz w:val="28"/>
          <w:szCs w:val="28"/>
          <w:lang w:eastAsia="ru-RU"/>
        </w:rPr>
        <w:t>має</w:t>
      </w:r>
      <w:proofErr w:type="spellEnd"/>
      <w:r w:rsidRPr="002C576E">
        <w:rPr>
          <w:rFonts w:ascii="Times New Roman" w:eastAsia="Times New Roman" w:hAnsi="Times New Roman"/>
          <w:sz w:val="28"/>
          <w:szCs w:val="28"/>
          <w:lang w:eastAsia="ru-RU"/>
        </w:rPr>
        <w:t xml:space="preserve"> бути </w:t>
      </w:r>
      <w:proofErr w:type="spellStart"/>
      <w:r w:rsidRPr="002C576E">
        <w:rPr>
          <w:rFonts w:ascii="Times New Roman" w:eastAsia="Times New Roman" w:hAnsi="Times New Roman"/>
          <w:sz w:val="28"/>
          <w:szCs w:val="28"/>
          <w:lang w:eastAsia="ru-RU"/>
        </w:rPr>
        <w:t>встановлено</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пам’ятний</w:t>
      </w:r>
      <w:proofErr w:type="spellEnd"/>
      <w:r w:rsidRPr="002C576E">
        <w:rPr>
          <w:rFonts w:ascii="Times New Roman" w:eastAsia="Times New Roman" w:hAnsi="Times New Roman"/>
          <w:sz w:val="28"/>
          <w:szCs w:val="28"/>
          <w:lang w:eastAsia="ru-RU"/>
        </w:rPr>
        <w:t xml:space="preserve"> знак, </w:t>
      </w:r>
      <w:proofErr w:type="spellStart"/>
      <w:r w:rsidRPr="002C576E">
        <w:rPr>
          <w:rFonts w:ascii="Times New Roman" w:eastAsia="Times New Roman" w:hAnsi="Times New Roman"/>
          <w:sz w:val="28"/>
          <w:szCs w:val="28"/>
          <w:lang w:eastAsia="ru-RU"/>
        </w:rPr>
        <w:t>меморіальну</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або</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інформаційну</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дошку</w:t>
      </w:r>
      <w:proofErr w:type="spellEnd"/>
      <w:r w:rsidRPr="002C576E">
        <w:rPr>
          <w:rFonts w:ascii="Times New Roman" w:eastAsia="Times New Roman" w:hAnsi="Times New Roman"/>
          <w:sz w:val="28"/>
          <w:szCs w:val="28"/>
          <w:lang w:eastAsia="ru-RU"/>
        </w:rPr>
        <w:t>;</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здійснити заходи щодо передачі пам’ятного знака, меморіальної або інформаційної дошки до комунальної власності, якщо дошку встановлено на будівлі або земельній ділянці, що належить до комунальної власності міської ради, або передати на баланс власника </w:t>
      </w:r>
      <w:proofErr w:type="spellStart"/>
      <w:r w:rsidRPr="002C576E">
        <w:rPr>
          <w:rFonts w:ascii="Times New Roman" w:eastAsia="Times New Roman" w:hAnsi="Times New Roman"/>
          <w:sz w:val="28"/>
          <w:szCs w:val="28"/>
          <w:lang w:val="uk-UA" w:eastAsia="ru-RU"/>
        </w:rPr>
        <w:t>балансоутримувача</w:t>
      </w:r>
      <w:proofErr w:type="spellEnd"/>
      <w:r w:rsidRPr="002C576E">
        <w:rPr>
          <w:rFonts w:ascii="Times New Roman" w:eastAsia="Times New Roman" w:hAnsi="Times New Roman"/>
          <w:sz w:val="28"/>
          <w:szCs w:val="28"/>
          <w:lang w:val="uk-UA" w:eastAsia="ru-RU"/>
        </w:rPr>
        <w:t xml:space="preserve"> будівлі, якщо будівля або земельна ділянка не є об’єктом комунальної власності.</w:t>
      </w:r>
    </w:p>
    <w:p w:rsidR="00CD54BC" w:rsidRPr="002C576E" w:rsidRDefault="00CD54BC" w:rsidP="00CD54BC">
      <w:pPr>
        <w:spacing w:after="0" w:line="240" w:lineRule="auto"/>
        <w:ind w:firstLine="709"/>
        <w:jc w:val="both"/>
        <w:rPr>
          <w:rFonts w:ascii="Times New Roman" w:eastAsia="Times New Roman" w:hAnsi="Times New Roman"/>
          <w:sz w:val="28"/>
          <w:szCs w:val="28"/>
          <w:lang w:val="uk-UA" w:eastAsia="ru-RU"/>
        </w:rPr>
      </w:pPr>
      <w:r w:rsidRPr="00E01B51">
        <w:rPr>
          <w:rFonts w:ascii="Times New Roman" w:eastAsia="Times New Roman" w:hAnsi="Times New Roman"/>
          <w:sz w:val="28"/>
          <w:szCs w:val="28"/>
          <w:lang w:val="uk-UA" w:eastAsia="ru-RU"/>
        </w:rPr>
        <w:t>3.12. Комісія</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також</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може</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прийняти</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рекомендації</w:t>
      </w:r>
      <w:r w:rsidRPr="002C576E">
        <w:rPr>
          <w:rFonts w:ascii="Times New Roman" w:eastAsia="Times New Roman" w:hAnsi="Times New Roman"/>
          <w:sz w:val="28"/>
          <w:szCs w:val="28"/>
          <w:lang w:eastAsia="ru-RU"/>
        </w:rPr>
        <w:t> </w:t>
      </w:r>
      <w:r w:rsidRPr="00E01B51">
        <w:rPr>
          <w:rFonts w:ascii="Times New Roman" w:eastAsia="Times New Roman" w:hAnsi="Times New Roman"/>
          <w:sz w:val="28"/>
          <w:szCs w:val="28"/>
          <w:lang w:val="uk-UA" w:eastAsia="ru-RU"/>
        </w:rPr>
        <w:t xml:space="preserve"> щодо</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збереження</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 xml:space="preserve">або демонтажу </w:t>
      </w:r>
      <w:r>
        <w:rPr>
          <w:rFonts w:ascii="Times New Roman" w:eastAsia="Times New Roman" w:hAnsi="Times New Roman"/>
          <w:sz w:val="28"/>
          <w:szCs w:val="28"/>
          <w:lang w:val="uk-UA" w:eastAsia="ru-RU"/>
        </w:rPr>
        <w:t xml:space="preserve">самовільно встановлених </w:t>
      </w:r>
      <w:r w:rsidRPr="00E01B51">
        <w:rPr>
          <w:rFonts w:ascii="Times New Roman" w:eastAsia="Times New Roman" w:hAnsi="Times New Roman"/>
          <w:sz w:val="28"/>
          <w:szCs w:val="28"/>
          <w:lang w:val="uk-UA" w:eastAsia="ru-RU"/>
        </w:rPr>
        <w:t>пам’ятних</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знаків, меморіальних та інформаційних до</w:t>
      </w:r>
      <w:r w:rsidRPr="002C576E">
        <w:rPr>
          <w:rFonts w:ascii="Times New Roman" w:eastAsia="Times New Roman" w:hAnsi="Times New Roman"/>
          <w:sz w:val="28"/>
          <w:szCs w:val="28"/>
          <w:lang w:val="uk-UA" w:eastAsia="ru-RU"/>
        </w:rPr>
        <w:t>щ</w:t>
      </w:r>
      <w:r w:rsidRPr="00E01B51">
        <w:rPr>
          <w:rFonts w:ascii="Times New Roman" w:eastAsia="Times New Roman" w:hAnsi="Times New Roman"/>
          <w:sz w:val="28"/>
          <w:szCs w:val="28"/>
          <w:lang w:val="uk-UA" w:eastAsia="ru-RU"/>
        </w:rPr>
        <w:t>ок</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згідно</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зі</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 xml:space="preserve">встановленою процедурою. </w:t>
      </w:r>
      <w:r w:rsidRPr="002C576E">
        <w:rPr>
          <w:rFonts w:ascii="Times New Roman" w:eastAsia="Times New Roman" w:hAnsi="Times New Roman"/>
          <w:sz w:val="28"/>
          <w:szCs w:val="28"/>
          <w:lang w:val="uk-UA" w:eastAsia="ru-RU"/>
        </w:rPr>
        <w:t>У</w:t>
      </w:r>
      <w:r w:rsidRPr="001B1430">
        <w:rPr>
          <w:rFonts w:ascii="Times New Roman" w:eastAsia="Times New Roman" w:hAnsi="Times New Roman"/>
          <w:sz w:val="28"/>
          <w:szCs w:val="28"/>
          <w:lang w:val="uk-UA" w:eastAsia="ru-RU"/>
        </w:rPr>
        <w:t>разі позитивного рішення</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Комісії про збереження</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пам’ятних</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знаків, меморіальних та інформаційних до</w:t>
      </w:r>
      <w:r w:rsidRPr="002C576E">
        <w:rPr>
          <w:rFonts w:ascii="Times New Roman" w:eastAsia="Times New Roman" w:hAnsi="Times New Roman"/>
          <w:sz w:val="28"/>
          <w:szCs w:val="28"/>
          <w:lang w:val="uk-UA" w:eastAsia="ru-RU"/>
        </w:rPr>
        <w:t>щ</w:t>
      </w:r>
      <w:r w:rsidRPr="001B1430">
        <w:rPr>
          <w:rFonts w:ascii="Times New Roman" w:eastAsia="Times New Roman" w:hAnsi="Times New Roman"/>
          <w:sz w:val="28"/>
          <w:szCs w:val="28"/>
          <w:lang w:val="uk-UA" w:eastAsia="ru-RU"/>
        </w:rPr>
        <w:t>ок</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відділ</w:t>
      </w:r>
      <w:r>
        <w:rPr>
          <w:rFonts w:ascii="Times New Roman" w:eastAsia="Times New Roman" w:hAnsi="Times New Roman"/>
          <w:sz w:val="28"/>
          <w:szCs w:val="28"/>
          <w:lang w:val="uk-UA" w:eastAsia="ru-RU"/>
        </w:rPr>
        <w:t xml:space="preserve"> </w:t>
      </w:r>
      <w:r w:rsidRPr="002C576E">
        <w:rPr>
          <w:rFonts w:ascii="Times New Roman" w:eastAsia="Times New Roman" w:hAnsi="Times New Roman"/>
          <w:sz w:val="28"/>
          <w:szCs w:val="28"/>
          <w:lang w:val="uk-UA" w:eastAsia="ru-RU"/>
        </w:rPr>
        <w:t xml:space="preserve">житлово-комунального господарства та капітального будівництва виконкому міської ради </w:t>
      </w:r>
      <w:r w:rsidRPr="001B1430">
        <w:rPr>
          <w:rFonts w:ascii="Times New Roman" w:eastAsia="Times New Roman" w:hAnsi="Times New Roman"/>
          <w:sz w:val="28"/>
          <w:szCs w:val="28"/>
          <w:lang w:val="uk-UA" w:eastAsia="ru-RU"/>
        </w:rPr>
        <w:t>готує</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 xml:space="preserve">відповідний </w:t>
      </w:r>
      <w:r>
        <w:rPr>
          <w:rFonts w:ascii="Times New Roman" w:eastAsia="Times New Roman" w:hAnsi="Times New Roman"/>
          <w:sz w:val="28"/>
          <w:szCs w:val="28"/>
          <w:lang w:val="uk-UA" w:eastAsia="ru-RU"/>
        </w:rPr>
        <w:t xml:space="preserve">проект </w:t>
      </w:r>
      <w:r w:rsidRPr="001B1430">
        <w:rPr>
          <w:rFonts w:ascii="Times New Roman" w:eastAsia="Times New Roman" w:hAnsi="Times New Roman"/>
          <w:sz w:val="28"/>
          <w:szCs w:val="28"/>
          <w:lang w:val="uk-UA" w:eastAsia="ru-RU"/>
        </w:rPr>
        <w:t>рішення</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виконавчого</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комітету</w:t>
      </w:r>
      <w:r>
        <w:rPr>
          <w:rFonts w:ascii="Times New Roman" w:eastAsia="Times New Roman" w:hAnsi="Times New Roman"/>
          <w:sz w:val="28"/>
          <w:szCs w:val="28"/>
          <w:lang w:val="uk-UA" w:eastAsia="ru-RU"/>
        </w:rPr>
        <w:t xml:space="preserve"> сільської</w:t>
      </w:r>
      <w:r w:rsidRPr="001B1430">
        <w:rPr>
          <w:rFonts w:ascii="Times New Roman" w:eastAsia="Times New Roman" w:hAnsi="Times New Roman"/>
          <w:sz w:val="28"/>
          <w:szCs w:val="28"/>
          <w:lang w:val="uk-UA" w:eastAsia="ru-RU"/>
        </w:rPr>
        <w:t xml:space="preserve"> ради про дозвіл на збереження</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пам’ятних</w:t>
      </w:r>
      <w:r>
        <w:rPr>
          <w:rFonts w:ascii="Times New Roman" w:eastAsia="Times New Roman" w:hAnsi="Times New Roman"/>
          <w:sz w:val="28"/>
          <w:szCs w:val="28"/>
          <w:lang w:val="uk-UA" w:eastAsia="ru-RU"/>
        </w:rPr>
        <w:t xml:space="preserve"> </w:t>
      </w:r>
      <w:r w:rsidRPr="001B1430">
        <w:rPr>
          <w:rFonts w:ascii="Times New Roman" w:eastAsia="Times New Roman" w:hAnsi="Times New Roman"/>
          <w:sz w:val="28"/>
          <w:szCs w:val="28"/>
          <w:lang w:val="uk-UA" w:eastAsia="ru-RU"/>
        </w:rPr>
        <w:t>знаків, меморіальних та інформаційних до</w:t>
      </w:r>
      <w:r w:rsidRPr="002C576E">
        <w:rPr>
          <w:rFonts w:ascii="Times New Roman" w:eastAsia="Times New Roman" w:hAnsi="Times New Roman"/>
          <w:sz w:val="28"/>
          <w:szCs w:val="28"/>
          <w:lang w:val="uk-UA" w:eastAsia="ru-RU"/>
        </w:rPr>
        <w:t>щ</w:t>
      </w:r>
      <w:r w:rsidRPr="001B1430">
        <w:rPr>
          <w:rFonts w:ascii="Times New Roman" w:eastAsia="Times New Roman" w:hAnsi="Times New Roman"/>
          <w:sz w:val="28"/>
          <w:szCs w:val="28"/>
          <w:lang w:val="uk-UA" w:eastAsia="ru-RU"/>
        </w:rPr>
        <w:t>ок</w:t>
      </w:r>
      <w:r w:rsidRPr="002C576E">
        <w:rPr>
          <w:rFonts w:ascii="Times New Roman" w:eastAsia="Times New Roman" w:hAnsi="Times New Roman"/>
          <w:sz w:val="28"/>
          <w:szCs w:val="28"/>
          <w:lang w:val="uk-UA" w:eastAsia="ru-RU"/>
        </w:rPr>
        <w:t>.</w:t>
      </w:r>
    </w:p>
    <w:p w:rsidR="00CD54BC" w:rsidRPr="003038BF" w:rsidRDefault="00CD54BC" w:rsidP="00CD54BC">
      <w:pPr>
        <w:spacing w:after="0" w:line="240" w:lineRule="auto"/>
        <w:jc w:val="both"/>
        <w:rPr>
          <w:rFonts w:ascii="Times New Roman" w:eastAsia="Times New Roman" w:hAnsi="Times New Roman"/>
          <w:sz w:val="20"/>
          <w:szCs w:val="28"/>
          <w:lang w:val="uk-UA" w:eastAsia="ru-RU"/>
        </w:rPr>
      </w:pPr>
    </w:p>
    <w:p w:rsidR="00CD54BC" w:rsidRPr="002C576E" w:rsidRDefault="00CD54BC" w:rsidP="00CD54BC">
      <w:pPr>
        <w:pStyle w:val="a5"/>
        <w:numPr>
          <w:ilvl w:val="0"/>
          <w:numId w:val="1"/>
        </w:numPr>
        <w:spacing w:after="0" w:line="240" w:lineRule="auto"/>
        <w:jc w:val="center"/>
        <w:rPr>
          <w:rFonts w:ascii="Times New Roman" w:eastAsia="Times New Roman" w:hAnsi="Times New Roman"/>
          <w:b/>
          <w:bCs/>
          <w:sz w:val="28"/>
          <w:szCs w:val="28"/>
          <w:lang w:val="uk-UA" w:eastAsia="ru-RU"/>
        </w:rPr>
      </w:pPr>
      <w:r w:rsidRPr="002C576E">
        <w:rPr>
          <w:rFonts w:ascii="Times New Roman" w:eastAsia="Times New Roman" w:hAnsi="Times New Roman"/>
          <w:b/>
          <w:bCs/>
          <w:sz w:val="28"/>
          <w:szCs w:val="28"/>
          <w:lang w:eastAsia="ru-RU"/>
        </w:rPr>
        <w:t>ПРАВИЛА ВСТАНОВЛЕННЯ ПАМ’ЯТНИХ ЗНАКІВ, МЕМОРІАЛЬНИХ ТА ІНФОРМАЦІЙНИХ ДО</w:t>
      </w:r>
      <w:r w:rsidRPr="002C576E">
        <w:rPr>
          <w:rFonts w:ascii="Times New Roman" w:eastAsia="Times New Roman" w:hAnsi="Times New Roman"/>
          <w:b/>
          <w:bCs/>
          <w:sz w:val="28"/>
          <w:szCs w:val="28"/>
          <w:lang w:val="uk-UA" w:eastAsia="ru-RU"/>
        </w:rPr>
        <w:t>Щ</w:t>
      </w:r>
      <w:r w:rsidRPr="002C576E">
        <w:rPr>
          <w:rFonts w:ascii="Times New Roman" w:eastAsia="Times New Roman" w:hAnsi="Times New Roman"/>
          <w:b/>
          <w:bCs/>
          <w:sz w:val="28"/>
          <w:szCs w:val="28"/>
          <w:lang w:eastAsia="ru-RU"/>
        </w:rPr>
        <w:t>ОК</w:t>
      </w:r>
    </w:p>
    <w:p w:rsidR="00CD54BC" w:rsidRPr="002C576E" w:rsidRDefault="00CD54BC" w:rsidP="00CD54BC">
      <w:pPr>
        <w:pStyle w:val="a5"/>
        <w:spacing w:after="0" w:line="240" w:lineRule="auto"/>
        <w:rPr>
          <w:rFonts w:ascii="Times New Roman" w:eastAsia="Times New Roman" w:hAnsi="Times New Roman"/>
          <w:sz w:val="16"/>
          <w:szCs w:val="28"/>
          <w:lang w:val="uk-UA" w:eastAsia="ru-RU"/>
        </w:rPr>
      </w:pPr>
    </w:p>
    <w:p w:rsidR="00CD54BC" w:rsidRPr="002C576E" w:rsidRDefault="00CD54BC" w:rsidP="00CD54BC">
      <w:pPr>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4.1. Пам’ятні знаки, меморіальні та інформаційні дошки встановлюються не раніше ніж через 1 рік після історичної події або смерті особи, пам’ять про яку увічнюється. Обмеження щодо термінів встановлення не поширюються на осіб, удостоєних звання «Герой Укра</w:t>
      </w:r>
      <w:r>
        <w:rPr>
          <w:rFonts w:ascii="Times New Roman" w:eastAsia="Times New Roman" w:hAnsi="Times New Roman"/>
          <w:sz w:val="28"/>
          <w:szCs w:val="28"/>
          <w:lang w:val="uk-UA" w:eastAsia="ru-RU"/>
        </w:rPr>
        <w:t>їни», «Почесний громадянин громади</w:t>
      </w:r>
      <w:r w:rsidRPr="002C576E">
        <w:rPr>
          <w:rFonts w:ascii="Times New Roman" w:eastAsia="Times New Roman" w:hAnsi="Times New Roman"/>
          <w:sz w:val="28"/>
          <w:szCs w:val="28"/>
          <w:lang w:val="uk-UA" w:eastAsia="ru-RU"/>
        </w:rPr>
        <w:t>».</w:t>
      </w:r>
    </w:p>
    <w:p w:rsidR="00CD54BC" w:rsidRPr="00E01B51" w:rsidRDefault="00CD54BC" w:rsidP="00CD54BC">
      <w:pPr>
        <w:spacing w:after="0" w:line="240" w:lineRule="auto"/>
        <w:ind w:firstLine="709"/>
        <w:jc w:val="both"/>
        <w:rPr>
          <w:rFonts w:ascii="Times New Roman" w:eastAsia="Times New Roman" w:hAnsi="Times New Roman"/>
          <w:sz w:val="28"/>
          <w:szCs w:val="28"/>
          <w:lang w:val="uk-UA" w:eastAsia="ru-RU"/>
        </w:rPr>
      </w:pPr>
      <w:r w:rsidRPr="00E01B51">
        <w:rPr>
          <w:rFonts w:ascii="Times New Roman" w:eastAsia="Times New Roman" w:hAnsi="Times New Roman"/>
          <w:sz w:val="28"/>
          <w:szCs w:val="28"/>
          <w:lang w:val="uk-UA" w:eastAsia="ru-RU"/>
        </w:rPr>
        <w:t xml:space="preserve">4.2. В межах </w:t>
      </w:r>
      <w:r w:rsidRPr="002C576E">
        <w:rPr>
          <w:rFonts w:ascii="Times New Roman" w:eastAsia="Times New Roman" w:hAnsi="Times New Roman"/>
          <w:sz w:val="28"/>
          <w:szCs w:val="28"/>
          <w:lang w:val="uk-UA" w:eastAsia="ru-RU"/>
        </w:rPr>
        <w:t>громади</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може бути встановлено</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тільки один пам’ятний знак, меморіальна</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чи</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інформаційна</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дошка – за місцем</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роботи</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або</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проживання особи, або на місці, пов’язаному з відповідною</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історичною</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подією.</w:t>
      </w:r>
    </w:p>
    <w:p w:rsidR="00CD54BC" w:rsidRPr="002C576E" w:rsidRDefault="00CD54BC" w:rsidP="00CD54BC">
      <w:pPr>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4.3. Якщо пам’ять особи вже вшановано в інших формах (присвоєно ім’я особи установі, названо на його честь вулицю, сквер, встановлено пам’ятник, бюст), пам’ятні знаки, меморіальні та інформаційні дошки не встановлюються, за винятком історичних подій.</w:t>
      </w:r>
    </w:p>
    <w:p w:rsidR="00F75BE2" w:rsidRDefault="00F75BE2" w:rsidP="00CD54BC">
      <w:pPr>
        <w:spacing w:after="0" w:line="240" w:lineRule="auto"/>
        <w:ind w:firstLine="709"/>
        <w:jc w:val="both"/>
        <w:rPr>
          <w:rFonts w:ascii="Times New Roman" w:eastAsia="Times New Roman" w:hAnsi="Times New Roman"/>
          <w:sz w:val="28"/>
          <w:szCs w:val="28"/>
          <w:lang w:val="uk-UA" w:eastAsia="ru-RU"/>
        </w:rPr>
      </w:pPr>
    </w:p>
    <w:p w:rsidR="00F75BE2" w:rsidRDefault="00F75BE2" w:rsidP="00CD54BC">
      <w:pPr>
        <w:spacing w:after="0" w:line="240" w:lineRule="auto"/>
        <w:ind w:firstLine="709"/>
        <w:jc w:val="both"/>
        <w:rPr>
          <w:rFonts w:ascii="Times New Roman" w:eastAsia="Times New Roman" w:hAnsi="Times New Roman"/>
          <w:sz w:val="28"/>
          <w:szCs w:val="28"/>
          <w:lang w:val="uk-UA" w:eastAsia="ru-RU"/>
        </w:rPr>
      </w:pPr>
    </w:p>
    <w:p w:rsidR="00CD54BC" w:rsidRPr="003038BF" w:rsidRDefault="00CD54BC" w:rsidP="00CD54BC">
      <w:pPr>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4.4. Розмір меморіальних і охоронних дощок визначається обсягом інформації, що на них розміщується, наявністю портретного зображення, декоративних елементів і повинен бути сумірний будівлі або споруді, на якій встановлюється.</w:t>
      </w:r>
    </w:p>
    <w:p w:rsidR="00CD54BC" w:rsidRPr="002C576E" w:rsidRDefault="00CD54BC" w:rsidP="00CD54BC">
      <w:pPr>
        <w:pStyle w:val="a5"/>
        <w:numPr>
          <w:ilvl w:val="0"/>
          <w:numId w:val="1"/>
        </w:numPr>
        <w:spacing w:after="0" w:line="240" w:lineRule="auto"/>
        <w:jc w:val="center"/>
        <w:rPr>
          <w:rFonts w:ascii="Times New Roman" w:eastAsia="Times New Roman" w:hAnsi="Times New Roman"/>
          <w:b/>
          <w:bCs/>
          <w:sz w:val="28"/>
          <w:szCs w:val="28"/>
          <w:lang w:val="uk-UA" w:eastAsia="ru-RU"/>
        </w:rPr>
      </w:pPr>
      <w:r w:rsidRPr="002C576E">
        <w:rPr>
          <w:rFonts w:ascii="Times New Roman" w:eastAsia="Times New Roman" w:hAnsi="Times New Roman"/>
          <w:b/>
          <w:bCs/>
          <w:sz w:val="28"/>
          <w:szCs w:val="28"/>
          <w:lang w:eastAsia="ru-RU"/>
        </w:rPr>
        <w:t>ПОРЯДОК ЗБЕРЕЖЕННЯ ПАМ’ЯТНИХ ЗНАКІВ, МЕМОРІАЛЬНИХ ТА ІНФОРМАЦІЙНИХ ДО</w:t>
      </w:r>
      <w:r w:rsidRPr="002C576E">
        <w:rPr>
          <w:rFonts w:ascii="Times New Roman" w:eastAsia="Times New Roman" w:hAnsi="Times New Roman"/>
          <w:b/>
          <w:bCs/>
          <w:sz w:val="28"/>
          <w:szCs w:val="28"/>
          <w:lang w:val="uk-UA" w:eastAsia="ru-RU"/>
        </w:rPr>
        <w:t>Щ</w:t>
      </w:r>
      <w:r w:rsidRPr="002C576E">
        <w:rPr>
          <w:rFonts w:ascii="Times New Roman" w:eastAsia="Times New Roman" w:hAnsi="Times New Roman"/>
          <w:b/>
          <w:bCs/>
          <w:sz w:val="28"/>
          <w:szCs w:val="28"/>
          <w:lang w:eastAsia="ru-RU"/>
        </w:rPr>
        <w:t>ОК</w:t>
      </w:r>
    </w:p>
    <w:p w:rsidR="00CD54BC" w:rsidRPr="002C576E" w:rsidRDefault="00CD54BC" w:rsidP="00CD54BC">
      <w:pPr>
        <w:pStyle w:val="a5"/>
        <w:spacing w:after="0" w:line="240" w:lineRule="auto"/>
        <w:rPr>
          <w:rFonts w:ascii="Times New Roman" w:eastAsia="Times New Roman" w:hAnsi="Times New Roman"/>
          <w:sz w:val="12"/>
          <w:szCs w:val="28"/>
          <w:lang w:val="uk-UA" w:eastAsia="ru-RU"/>
        </w:rPr>
      </w:pPr>
    </w:p>
    <w:p w:rsidR="00CD54BC" w:rsidRPr="002C576E" w:rsidRDefault="00CD54BC" w:rsidP="00CD54BC">
      <w:pPr>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5.1. Після встановлення пам’ятний знак, меморіальна та інформаційна дошка є невід’ємним художньо-архітектурним елементом будівлі, території.</w:t>
      </w:r>
    </w:p>
    <w:p w:rsidR="00CD54BC" w:rsidRPr="002C576E" w:rsidRDefault="00CD54BC" w:rsidP="00CD54BC">
      <w:pPr>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5.2. Організації, на балансі яких знаходяться пам’ятні знаки, меморіальні та інформаційні дошки, забезпечують їх збереження в належному естетичному вигляді за рахунок власних коштів.</w:t>
      </w:r>
    </w:p>
    <w:p w:rsidR="00CD54BC" w:rsidRPr="002C576E" w:rsidRDefault="00CD54BC" w:rsidP="00CD54BC">
      <w:pPr>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5.3. Реставрація або відновлення пам’ятного знака, меморіальної чи інформаційної дошки здійснюється </w:t>
      </w:r>
      <w:proofErr w:type="spellStart"/>
      <w:r w:rsidRPr="002C576E">
        <w:rPr>
          <w:rFonts w:ascii="Times New Roman" w:eastAsia="Times New Roman" w:hAnsi="Times New Roman"/>
          <w:sz w:val="28"/>
          <w:szCs w:val="28"/>
          <w:lang w:val="uk-UA" w:eastAsia="ru-RU"/>
        </w:rPr>
        <w:t>балансоутримувачем</w:t>
      </w:r>
      <w:proofErr w:type="spellEnd"/>
      <w:r w:rsidRPr="002C576E">
        <w:rPr>
          <w:rFonts w:ascii="Times New Roman" w:eastAsia="Times New Roman" w:hAnsi="Times New Roman"/>
          <w:sz w:val="28"/>
          <w:szCs w:val="28"/>
          <w:lang w:val="uk-UA" w:eastAsia="ru-RU"/>
        </w:rPr>
        <w:t>.</w:t>
      </w:r>
    </w:p>
    <w:p w:rsidR="00CD54BC" w:rsidRDefault="00CD54BC" w:rsidP="00CD54BC">
      <w:pPr>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5.4. Контроль за збереженням пам’ятних знаків, меморіальних та інформаційних дощок здійснюють </w:t>
      </w:r>
      <w:proofErr w:type="spellStart"/>
      <w:r w:rsidRPr="002C576E">
        <w:rPr>
          <w:rFonts w:ascii="Times New Roman" w:eastAsia="Times New Roman" w:hAnsi="Times New Roman"/>
          <w:sz w:val="28"/>
          <w:szCs w:val="28"/>
          <w:lang w:val="uk-UA" w:eastAsia="ru-RU"/>
        </w:rPr>
        <w:t>балансоутримувачі</w:t>
      </w:r>
      <w:proofErr w:type="spellEnd"/>
      <w:r w:rsidRPr="002C576E">
        <w:rPr>
          <w:rFonts w:ascii="Times New Roman" w:eastAsia="Times New Roman" w:hAnsi="Times New Roman"/>
          <w:sz w:val="28"/>
          <w:szCs w:val="28"/>
          <w:lang w:val="uk-UA" w:eastAsia="ru-RU"/>
        </w:rPr>
        <w:t xml:space="preserve"> відповідних об’єктів.</w:t>
      </w:r>
    </w:p>
    <w:p w:rsidR="00CD54BC" w:rsidRPr="003038BF" w:rsidRDefault="00CD54BC" w:rsidP="00CD54BC">
      <w:pPr>
        <w:spacing w:after="0" w:line="240" w:lineRule="auto"/>
        <w:ind w:firstLine="709"/>
        <w:jc w:val="both"/>
        <w:rPr>
          <w:rFonts w:ascii="Times New Roman" w:eastAsia="Times New Roman" w:hAnsi="Times New Roman"/>
          <w:sz w:val="28"/>
          <w:szCs w:val="28"/>
          <w:lang w:val="uk-UA" w:eastAsia="ru-RU"/>
        </w:rPr>
      </w:pPr>
    </w:p>
    <w:p w:rsidR="00CD54BC" w:rsidRPr="002C576E" w:rsidRDefault="00CD54BC" w:rsidP="00CD54BC">
      <w:pPr>
        <w:pStyle w:val="a5"/>
        <w:numPr>
          <w:ilvl w:val="0"/>
          <w:numId w:val="1"/>
        </w:numPr>
        <w:spacing w:after="0" w:line="240" w:lineRule="auto"/>
        <w:jc w:val="center"/>
        <w:rPr>
          <w:rFonts w:ascii="Times New Roman" w:eastAsia="Times New Roman" w:hAnsi="Times New Roman"/>
          <w:b/>
          <w:bCs/>
          <w:sz w:val="28"/>
          <w:szCs w:val="28"/>
          <w:lang w:val="uk-UA" w:eastAsia="ru-RU"/>
        </w:rPr>
      </w:pPr>
      <w:r w:rsidRPr="002C576E">
        <w:rPr>
          <w:rFonts w:ascii="Times New Roman" w:eastAsia="Times New Roman" w:hAnsi="Times New Roman"/>
          <w:b/>
          <w:bCs/>
          <w:sz w:val="28"/>
          <w:szCs w:val="28"/>
          <w:lang w:eastAsia="ru-RU"/>
        </w:rPr>
        <w:t xml:space="preserve">ПОРЯДОК </w:t>
      </w:r>
      <w:proofErr w:type="gramStart"/>
      <w:r w:rsidRPr="002C576E">
        <w:rPr>
          <w:rFonts w:ascii="Times New Roman" w:eastAsia="Times New Roman" w:hAnsi="Times New Roman"/>
          <w:b/>
          <w:bCs/>
          <w:sz w:val="28"/>
          <w:szCs w:val="28"/>
          <w:lang w:eastAsia="ru-RU"/>
        </w:rPr>
        <w:t>ОБЛ</w:t>
      </w:r>
      <w:proofErr w:type="gramEnd"/>
      <w:r w:rsidRPr="002C576E">
        <w:rPr>
          <w:rFonts w:ascii="Times New Roman" w:eastAsia="Times New Roman" w:hAnsi="Times New Roman"/>
          <w:b/>
          <w:bCs/>
          <w:sz w:val="28"/>
          <w:szCs w:val="28"/>
          <w:lang w:eastAsia="ru-RU"/>
        </w:rPr>
        <w:t>ІКУ ПАМ’ЯТНИХ ЗНАКІВ, МЕМОРІАЛЬНИХ ТА ІНФОРМАЦІЙНИХ ДО</w:t>
      </w:r>
      <w:r w:rsidRPr="002C576E">
        <w:rPr>
          <w:rFonts w:ascii="Times New Roman" w:eastAsia="Times New Roman" w:hAnsi="Times New Roman"/>
          <w:b/>
          <w:bCs/>
          <w:sz w:val="28"/>
          <w:szCs w:val="28"/>
          <w:lang w:val="uk-UA" w:eastAsia="ru-RU"/>
        </w:rPr>
        <w:t>Щ</w:t>
      </w:r>
      <w:r w:rsidRPr="002C576E">
        <w:rPr>
          <w:rFonts w:ascii="Times New Roman" w:eastAsia="Times New Roman" w:hAnsi="Times New Roman"/>
          <w:b/>
          <w:bCs/>
          <w:sz w:val="28"/>
          <w:szCs w:val="28"/>
          <w:lang w:eastAsia="ru-RU"/>
        </w:rPr>
        <w:t>ОК</w:t>
      </w:r>
    </w:p>
    <w:p w:rsidR="00CD54BC" w:rsidRPr="003038BF" w:rsidRDefault="00CD54BC" w:rsidP="00CD54BC">
      <w:pPr>
        <w:pStyle w:val="a5"/>
        <w:spacing w:after="0" w:line="240" w:lineRule="auto"/>
        <w:ind w:left="0"/>
        <w:rPr>
          <w:rFonts w:ascii="Times New Roman" w:eastAsia="Times New Roman" w:hAnsi="Times New Roman"/>
          <w:sz w:val="8"/>
          <w:szCs w:val="28"/>
          <w:lang w:val="uk-UA" w:eastAsia="ru-RU"/>
        </w:rPr>
      </w:pPr>
    </w:p>
    <w:p w:rsidR="00CD54BC" w:rsidRPr="002C576E" w:rsidRDefault="00CD54BC" w:rsidP="00CD54BC">
      <w:pPr>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6.1. Облік та інвентаризацію пам’ятних знаків, меморіальних та інформаційних дощок здійснює </w:t>
      </w:r>
      <w:r>
        <w:rPr>
          <w:rFonts w:ascii="Times New Roman" w:eastAsia="Times New Roman" w:hAnsi="Times New Roman"/>
          <w:sz w:val="28"/>
          <w:szCs w:val="28"/>
          <w:lang w:val="uk-UA" w:eastAsia="ru-RU"/>
        </w:rPr>
        <w:t xml:space="preserve">відділ  культури сільської </w:t>
      </w:r>
      <w:r w:rsidRPr="002C576E">
        <w:rPr>
          <w:rFonts w:ascii="Times New Roman" w:eastAsia="Times New Roman" w:hAnsi="Times New Roman"/>
          <w:sz w:val="28"/>
          <w:szCs w:val="28"/>
          <w:lang w:val="uk-UA" w:eastAsia="ru-RU"/>
        </w:rPr>
        <w:t>ради шляхом формування реєстру пам’ятних знаків, меморіальних та інформаційних дощок (далі – Реєстр).</w:t>
      </w:r>
    </w:p>
    <w:p w:rsidR="00CD54BC" w:rsidRPr="002C576E" w:rsidRDefault="00CD54BC" w:rsidP="00CD54BC">
      <w:pPr>
        <w:spacing w:after="0" w:line="240" w:lineRule="auto"/>
        <w:ind w:firstLine="709"/>
        <w:jc w:val="both"/>
        <w:rPr>
          <w:rFonts w:ascii="Times New Roman" w:eastAsia="Times New Roman" w:hAnsi="Times New Roman"/>
          <w:sz w:val="28"/>
          <w:szCs w:val="28"/>
          <w:lang w:val="uk-UA" w:eastAsia="ru-RU"/>
        </w:rPr>
      </w:pPr>
      <w:r w:rsidRPr="00D21B9E">
        <w:rPr>
          <w:rFonts w:ascii="Times New Roman" w:eastAsia="Times New Roman" w:hAnsi="Times New Roman"/>
          <w:sz w:val="28"/>
          <w:szCs w:val="28"/>
          <w:lang w:val="uk-UA" w:eastAsia="ru-RU"/>
        </w:rPr>
        <w:t xml:space="preserve">6.2. </w:t>
      </w:r>
      <w:r w:rsidRPr="002C576E">
        <w:rPr>
          <w:rFonts w:ascii="Times New Roman" w:eastAsia="Times New Roman" w:hAnsi="Times New Roman"/>
          <w:sz w:val="28"/>
          <w:szCs w:val="28"/>
          <w:lang w:val="uk-UA" w:eastAsia="ru-RU"/>
        </w:rPr>
        <w:t>У</w:t>
      </w:r>
      <w:r w:rsidRPr="00D21B9E">
        <w:rPr>
          <w:rFonts w:ascii="Times New Roman" w:eastAsia="Times New Roman" w:hAnsi="Times New Roman"/>
          <w:sz w:val="28"/>
          <w:szCs w:val="28"/>
          <w:lang w:val="uk-UA" w:eastAsia="ru-RU"/>
        </w:rPr>
        <w:t>сі</w:t>
      </w:r>
      <w:r>
        <w:rPr>
          <w:rFonts w:ascii="Times New Roman" w:eastAsia="Times New Roman" w:hAnsi="Times New Roman"/>
          <w:sz w:val="28"/>
          <w:szCs w:val="28"/>
          <w:lang w:val="uk-UA" w:eastAsia="ru-RU"/>
        </w:rPr>
        <w:t xml:space="preserve"> </w:t>
      </w:r>
      <w:r w:rsidRPr="00D21B9E">
        <w:rPr>
          <w:rFonts w:ascii="Times New Roman" w:eastAsia="Times New Roman" w:hAnsi="Times New Roman"/>
          <w:sz w:val="28"/>
          <w:szCs w:val="28"/>
          <w:lang w:val="uk-UA" w:eastAsia="ru-RU"/>
        </w:rPr>
        <w:t>пам’ятні знаки, меморіальні та інформаційні</w:t>
      </w:r>
      <w:r>
        <w:rPr>
          <w:rFonts w:ascii="Times New Roman" w:eastAsia="Times New Roman" w:hAnsi="Times New Roman"/>
          <w:sz w:val="28"/>
          <w:szCs w:val="28"/>
          <w:lang w:val="uk-UA" w:eastAsia="ru-RU"/>
        </w:rPr>
        <w:t xml:space="preserve"> </w:t>
      </w:r>
      <w:r w:rsidRPr="00D21B9E">
        <w:rPr>
          <w:rFonts w:ascii="Times New Roman" w:eastAsia="Times New Roman" w:hAnsi="Times New Roman"/>
          <w:sz w:val="28"/>
          <w:szCs w:val="28"/>
          <w:lang w:val="uk-UA" w:eastAsia="ru-RU"/>
        </w:rPr>
        <w:t>дошки, встановлені на території</w:t>
      </w:r>
      <w:r>
        <w:rPr>
          <w:rFonts w:ascii="Times New Roman" w:eastAsia="Times New Roman" w:hAnsi="Times New Roman"/>
          <w:sz w:val="28"/>
          <w:szCs w:val="28"/>
          <w:lang w:val="uk-UA" w:eastAsia="ru-RU"/>
        </w:rPr>
        <w:t xml:space="preserve"> </w:t>
      </w:r>
      <w:r>
        <w:rPr>
          <w:rFonts w:ascii="Times New Roman" w:eastAsia="Times New Roman" w:hAnsi="Times New Roman"/>
          <w:bCs/>
          <w:sz w:val="28"/>
          <w:szCs w:val="28"/>
          <w:lang w:val="uk-UA" w:eastAsia="ru-RU"/>
        </w:rPr>
        <w:t xml:space="preserve">Теплицької сільської ради </w:t>
      </w:r>
      <w:r w:rsidRPr="00D21B9E">
        <w:rPr>
          <w:rFonts w:ascii="Times New Roman" w:eastAsia="Times New Roman" w:hAnsi="Times New Roman"/>
          <w:sz w:val="28"/>
          <w:szCs w:val="28"/>
          <w:lang w:val="uk-UA" w:eastAsia="ru-RU"/>
        </w:rPr>
        <w:t>, в тому числі</w:t>
      </w:r>
      <w:r>
        <w:rPr>
          <w:rFonts w:ascii="Times New Roman" w:eastAsia="Times New Roman" w:hAnsi="Times New Roman"/>
          <w:sz w:val="28"/>
          <w:szCs w:val="28"/>
          <w:lang w:val="uk-UA" w:eastAsia="ru-RU"/>
        </w:rPr>
        <w:t xml:space="preserve"> </w:t>
      </w:r>
      <w:r w:rsidRPr="00D21B9E">
        <w:rPr>
          <w:rFonts w:ascii="Times New Roman" w:eastAsia="Times New Roman" w:hAnsi="Times New Roman"/>
          <w:sz w:val="28"/>
          <w:szCs w:val="28"/>
          <w:lang w:val="uk-UA" w:eastAsia="ru-RU"/>
        </w:rPr>
        <w:t>встановлені на будівлях, які не належать до комунальної</w:t>
      </w:r>
      <w:r>
        <w:rPr>
          <w:rFonts w:ascii="Times New Roman" w:eastAsia="Times New Roman" w:hAnsi="Times New Roman"/>
          <w:sz w:val="28"/>
          <w:szCs w:val="28"/>
          <w:lang w:val="uk-UA" w:eastAsia="ru-RU"/>
        </w:rPr>
        <w:t xml:space="preserve"> </w:t>
      </w:r>
      <w:r w:rsidRPr="00D21B9E">
        <w:rPr>
          <w:rFonts w:ascii="Times New Roman" w:eastAsia="Times New Roman" w:hAnsi="Times New Roman"/>
          <w:sz w:val="28"/>
          <w:szCs w:val="28"/>
          <w:lang w:val="uk-UA" w:eastAsia="ru-RU"/>
        </w:rPr>
        <w:t>власності, мають бути внесені до Реєстру</w:t>
      </w:r>
      <w:r w:rsidRPr="002C576E">
        <w:rPr>
          <w:rFonts w:ascii="Times New Roman" w:eastAsia="Times New Roman" w:hAnsi="Times New Roman"/>
          <w:sz w:val="28"/>
          <w:szCs w:val="28"/>
          <w:lang w:val="uk-UA" w:eastAsia="ru-RU"/>
        </w:rPr>
        <w:t>.</w:t>
      </w:r>
    </w:p>
    <w:p w:rsidR="00CD54BC" w:rsidRPr="002C576E" w:rsidRDefault="00CD54BC" w:rsidP="00CD54BC">
      <w:pPr>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6.3. </w:t>
      </w:r>
      <w:r>
        <w:rPr>
          <w:rFonts w:ascii="Times New Roman" w:eastAsia="Times New Roman" w:hAnsi="Times New Roman"/>
          <w:sz w:val="28"/>
          <w:szCs w:val="28"/>
          <w:lang w:val="uk-UA" w:eastAsia="ru-RU"/>
        </w:rPr>
        <w:t xml:space="preserve">Відділ культури Теплицької сільської </w:t>
      </w:r>
      <w:r w:rsidRPr="002C576E">
        <w:rPr>
          <w:rFonts w:ascii="Times New Roman" w:eastAsia="Times New Roman" w:hAnsi="Times New Roman"/>
          <w:sz w:val="28"/>
          <w:szCs w:val="28"/>
          <w:lang w:val="uk-UA" w:eastAsia="ru-RU"/>
        </w:rPr>
        <w:t>ради проводить інвентаризацію пам’ятних знаків, меморіальних та інформаційних дощок не рідше одного разу на 5 років.</w:t>
      </w:r>
    </w:p>
    <w:p w:rsidR="00CD54BC" w:rsidRPr="00E01B51" w:rsidRDefault="00CD54BC" w:rsidP="00CD54BC">
      <w:pPr>
        <w:spacing w:after="0" w:line="240" w:lineRule="auto"/>
        <w:ind w:firstLine="709"/>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6.4. Пам’ятні знаки, меморіальні дошки потенційно є складовою частиною об’єкта культурної спадщини. </w:t>
      </w:r>
      <w:r w:rsidRPr="00E01B51">
        <w:rPr>
          <w:rFonts w:ascii="Times New Roman" w:eastAsia="Times New Roman" w:hAnsi="Times New Roman"/>
          <w:sz w:val="28"/>
          <w:szCs w:val="28"/>
          <w:lang w:val="uk-UA" w:eastAsia="ru-RU"/>
        </w:rPr>
        <w:t>Пам’ятні знаки та меморіальні</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дошки</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можуть бути визначені</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також</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окремо</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пам’ятками монументального мистецтва (якщо знак чи</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дошка</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має</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високу</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художню</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цінність) у порядку, визначеному</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чинним</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законодавством.</w:t>
      </w:r>
    </w:p>
    <w:p w:rsidR="00CD54BC" w:rsidRPr="00E01B51" w:rsidRDefault="00CD54BC" w:rsidP="00CD54BC">
      <w:pPr>
        <w:spacing w:after="0" w:line="240" w:lineRule="auto"/>
        <w:jc w:val="both"/>
        <w:rPr>
          <w:rFonts w:ascii="Times New Roman" w:eastAsia="Times New Roman" w:hAnsi="Times New Roman"/>
          <w:sz w:val="16"/>
          <w:szCs w:val="28"/>
          <w:lang w:val="uk-UA" w:eastAsia="ru-RU"/>
        </w:rPr>
      </w:pPr>
      <w:r w:rsidRPr="002C576E">
        <w:rPr>
          <w:rFonts w:ascii="Times New Roman" w:eastAsia="Times New Roman" w:hAnsi="Times New Roman"/>
          <w:sz w:val="28"/>
          <w:szCs w:val="28"/>
          <w:lang w:eastAsia="ru-RU"/>
        </w:rPr>
        <w:t> </w:t>
      </w:r>
    </w:p>
    <w:p w:rsidR="00CD54BC" w:rsidRPr="002C576E" w:rsidRDefault="00CD54BC" w:rsidP="00CD54BC">
      <w:pPr>
        <w:pStyle w:val="a5"/>
        <w:numPr>
          <w:ilvl w:val="0"/>
          <w:numId w:val="1"/>
        </w:numPr>
        <w:tabs>
          <w:tab w:val="clear" w:pos="720"/>
          <w:tab w:val="num" w:pos="0"/>
        </w:tabs>
        <w:spacing w:after="0" w:line="240" w:lineRule="auto"/>
        <w:ind w:left="0" w:firstLine="0"/>
        <w:jc w:val="center"/>
        <w:rPr>
          <w:rFonts w:ascii="Times New Roman" w:eastAsia="Times New Roman" w:hAnsi="Times New Roman"/>
          <w:b/>
          <w:bCs/>
          <w:sz w:val="28"/>
          <w:szCs w:val="28"/>
          <w:lang w:val="uk-UA" w:eastAsia="ru-RU"/>
        </w:rPr>
      </w:pPr>
      <w:r w:rsidRPr="002C576E">
        <w:rPr>
          <w:rFonts w:ascii="Times New Roman" w:eastAsia="Times New Roman" w:hAnsi="Times New Roman"/>
          <w:b/>
          <w:bCs/>
          <w:sz w:val="28"/>
          <w:szCs w:val="28"/>
          <w:lang w:eastAsia="ru-RU"/>
        </w:rPr>
        <w:t>ПОРЯДОК ДЕМОНТАЖУ ПАМ’ЯТНИХ ЗНАКІВ, МЕМОРІАЛЬНИХ ТА ІНФОРМАЦІЙНИХ ДО</w:t>
      </w:r>
      <w:r w:rsidRPr="002C576E">
        <w:rPr>
          <w:rFonts w:ascii="Times New Roman" w:eastAsia="Times New Roman" w:hAnsi="Times New Roman"/>
          <w:b/>
          <w:bCs/>
          <w:sz w:val="28"/>
          <w:szCs w:val="28"/>
          <w:lang w:val="uk-UA" w:eastAsia="ru-RU"/>
        </w:rPr>
        <w:t>Щ</w:t>
      </w:r>
      <w:r w:rsidRPr="002C576E">
        <w:rPr>
          <w:rFonts w:ascii="Times New Roman" w:eastAsia="Times New Roman" w:hAnsi="Times New Roman"/>
          <w:b/>
          <w:bCs/>
          <w:sz w:val="28"/>
          <w:szCs w:val="28"/>
          <w:lang w:eastAsia="ru-RU"/>
        </w:rPr>
        <w:t>ОК</w:t>
      </w:r>
    </w:p>
    <w:p w:rsidR="00CD54BC" w:rsidRPr="003038BF" w:rsidRDefault="00CD54BC" w:rsidP="00CD54BC">
      <w:pPr>
        <w:spacing w:after="0" w:line="240" w:lineRule="auto"/>
        <w:rPr>
          <w:rFonts w:ascii="Times New Roman" w:eastAsia="Times New Roman" w:hAnsi="Times New Roman"/>
          <w:sz w:val="8"/>
          <w:szCs w:val="28"/>
          <w:lang w:val="uk-UA" w:eastAsia="ru-RU"/>
        </w:rPr>
      </w:pP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7.1. Демонтаж пам’ятних знаків, меморіальних та інформаційних дощок відбувається:</w:t>
      </w:r>
    </w:p>
    <w:p w:rsidR="00CD54BC" w:rsidRPr="002C576E" w:rsidRDefault="00CD54BC" w:rsidP="00CD54BC">
      <w:pPr>
        <w:spacing w:after="0" w:line="240" w:lineRule="auto"/>
        <w:ind w:firstLine="708"/>
        <w:jc w:val="both"/>
        <w:rPr>
          <w:rFonts w:ascii="Times New Roman" w:eastAsia="Times New Roman" w:hAnsi="Times New Roman"/>
          <w:sz w:val="28"/>
          <w:szCs w:val="28"/>
          <w:lang w:eastAsia="ru-RU"/>
        </w:rPr>
      </w:pPr>
      <w:r w:rsidRPr="002C576E">
        <w:rPr>
          <w:rFonts w:ascii="Times New Roman" w:eastAsia="Times New Roman" w:hAnsi="Times New Roman"/>
          <w:sz w:val="28"/>
          <w:szCs w:val="28"/>
          <w:lang w:eastAsia="ru-RU"/>
        </w:rPr>
        <w:t xml:space="preserve">при </w:t>
      </w:r>
      <w:proofErr w:type="spellStart"/>
      <w:r w:rsidRPr="002C576E">
        <w:rPr>
          <w:rFonts w:ascii="Times New Roman" w:eastAsia="Times New Roman" w:hAnsi="Times New Roman"/>
          <w:sz w:val="28"/>
          <w:szCs w:val="28"/>
          <w:lang w:eastAsia="ru-RU"/>
        </w:rPr>
        <w:t>відсутності</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дозволу</w:t>
      </w:r>
      <w:proofErr w:type="spellEnd"/>
      <w:r w:rsidRPr="002C576E">
        <w:rPr>
          <w:rFonts w:ascii="Times New Roman" w:eastAsia="Times New Roman" w:hAnsi="Times New Roman"/>
          <w:sz w:val="28"/>
          <w:szCs w:val="28"/>
          <w:lang w:val="uk-UA" w:eastAsia="ru-RU"/>
        </w:rPr>
        <w:t xml:space="preserve"> відділу житлово-комунального господарства та капітального будівництва</w:t>
      </w:r>
      <w:r>
        <w:rPr>
          <w:rFonts w:ascii="Times New Roman" w:eastAsia="Times New Roman" w:hAnsi="Times New Roman"/>
          <w:sz w:val="28"/>
          <w:szCs w:val="28"/>
          <w:lang w:val="uk-UA" w:eastAsia="ru-RU"/>
        </w:rPr>
        <w:t xml:space="preserve"> </w:t>
      </w:r>
      <w:r w:rsidRPr="002C576E">
        <w:rPr>
          <w:rFonts w:ascii="Times New Roman" w:eastAsia="Times New Roman" w:hAnsi="Times New Roman"/>
          <w:sz w:val="28"/>
          <w:szCs w:val="28"/>
          <w:lang w:val="uk-UA" w:eastAsia="ru-RU"/>
        </w:rPr>
        <w:t xml:space="preserve">виконкому </w:t>
      </w:r>
      <w:r>
        <w:rPr>
          <w:rFonts w:ascii="Times New Roman" w:eastAsia="Times New Roman" w:hAnsi="Times New Roman"/>
          <w:sz w:val="28"/>
          <w:szCs w:val="28"/>
          <w:lang w:val="uk-UA" w:eastAsia="ru-RU"/>
        </w:rPr>
        <w:t>сільс</w:t>
      </w:r>
      <w:r w:rsidRPr="002C576E">
        <w:rPr>
          <w:rFonts w:ascii="Times New Roman" w:eastAsia="Times New Roman" w:hAnsi="Times New Roman"/>
          <w:sz w:val="28"/>
          <w:szCs w:val="28"/>
          <w:lang w:val="uk-UA" w:eastAsia="ru-RU"/>
        </w:rPr>
        <w:t xml:space="preserve">ької ради </w:t>
      </w:r>
      <w:r w:rsidRPr="002C576E">
        <w:rPr>
          <w:rFonts w:ascii="Times New Roman" w:eastAsia="Times New Roman" w:hAnsi="Times New Roman"/>
          <w:sz w:val="28"/>
          <w:szCs w:val="28"/>
          <w:lang w:eastAsia="ru-RU"/>
        </w:rPr>
        <w:t xml:space="preserve">на </w:t>
      </w:r>
      <w:proofErr w:type="spellStart"/>
      <w:r w:rsidRPr="002C576E">
        <w:rPr>
          <w:rFonts w:ascii="Times New Roman" w:eastAsia="Times New Roman" w:hAnsi="Times New Roman"/>
          <w:sz w:val="28"/>
          <w:szCs w:val="28"/>
          <w:lang w:eastAsia="ru-RU"/>
        </w:rPr>
        <w:t>встановлення</w:t>
      </w:r>
      <w:proofErr w:type="spellEnd"/>
      <w:r>
        <w:rPr>
          <w:rFonts w:ascii="Times New Roman" w:eastAsia="Times New Roman" w:hAnsi="Times New Roman"/>
          <w:sz w:val="28"/>
          <w:szCs w:val="28"/>
          <w:lang w:val="uk-UA" w:eastAsia="ru-RU"/>
        </w:rPr>
        <w:t xml:space="preserve"> </w:t>
      </w:r>
      <w:proofErr w:type="spellStart"/>
      <w:proofErr w:type="gramStart"/>
      <w:r w:rsidRPr="002C576E">
        <w:rPr>
          <w:rFonts w:ascii="Times New Roman" w:eastAsia="Times New Roman" w:hAnsi="Times New Roman"/>
          <w:sz w:val="28"/>
          <w:szCs w:val="28"/>
          <w:lang w:eastAsia="ru-RU"/>
        </w:rPr>
        <w:t>пам’ятного</w:t>
      </w:r>
      <w:proofErr w:type="spellEnd"/>
      <w:proofErr w:type="gramEnd"/>
      <w:r w:rsidRPr="002C576E">
        <w:rPr>
          <w:rFonts w:ascii="Times New Roman" w:eastAsia="Times New Roman" w:hAnsi="Times New Roman"/>
          <w:sz w:val="28"/>
          <w:szCs w:val="28"/>
          <w:lang w:eastAsia="ru-RU"/>
        </w:rPr>
        <w:t xml:space="preserve"> знака, </w:t>
      </w:r>
      <w:proofErr w:type="spellStart"/>
      <w:r w:rsidRPr="002C576E">
        <w:rPr>
          <w:rFonts w:ascii="Times New Roman" w:eastAsia="Times New Roman" w:hAnsi="Times New Roman"/>
          <w:sz w:val="28"/>
          <w:szCs w:val="28"/>
          <w:lang w:eastAsia="ru-RU"/>
        </w:rPr>
        <w:t>меморіальної</w:t>
      </w:r>
      <w:proofErr w:type="spellEnd"/>
      <w:r w:rsidRPr="002C576E">
        <w:rPr>
          <w:rFonts w:ascii="Times New Roman" w:eastAsia="Times New Roman" w:hAnsi="Times New Roman"/>
          <w:sz w:val="28"/>
          <w:szCs w:val="28"/>
          <w:lang w:eastAsia="ru-RU"/>
        </w:rPr>
        <w:t xml:space="preserve"> та </w:t>
      </w:r>
      <w:proofErr w:type="spellStart"/>
      <w:r w:rsidRPr="002C576E">
        <w:rPr>
          <w:rFonts w:ascii="Times New Roman" w:eastAsia="Times New Roman" w:hAnsi="Times New Roman"/>
          <w:sz w:val="28"/>
          <w:szCs w:val="28"/>
          <w:lang w:eastAsia="ru-RU"/>
        </w:rPr>
        <w:t>інформаційної</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дошки</w:t>
      </w:r>
      <w:proofErr w:type="spellEnd"/>
      <w:r w:rsidRPr="002C576E">
        <w:rPr>
          <w:rFonts w:ascii="Times New Roman" w:eastAsia="Times New Roman" w:hAnsi="Times New Roman"/>
          <w:sz w:val="28"/>
          <w:szCs w:val="28"/>
          <w:lang w:eastAsia="ru-RU"/>
        </w:rPr>
        <w:t>;</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при потребі виконання ремонтних та реставраційних робіт будівлі, на якій розташовані меморіальні та інформаційні дошки, на період проведення вказаних робіт;</w:t>
      </w:r>
    </w:p>
    <w:p w:rsidR="00F75BE2" w:rsidRDefault="00F75BE2" w:rsidP="00CD54BC">
      <w:pPr>
        <w:spacing w:after="0" w:line="240" w:lineRule="auto"/>
        <w:ind w:firstLine="708"/>
        <w:jc w:val="both"/>
        <w:rPr>
          <w:rFonts w:ascii="Times New Roman" w:eastAsia="Times New Roman" w:hAnsi="Times New Roman"/>
          <w:sz w:val="28"/>
          <w:szCs w:val="28"/>
          <w:lang w:val="uk-UA" w:eastAsia="ru-RU"/>
        </w:rPr>
      </w:pPr>
    </w:p>
    <w:p w:rsidR="00CD54BC" w:rsidRPr="002C576E" w:rsidRDefault="00CD54BC" w:rsidP="00CD54BC">
      <w:pPr>
        <w:spacing w:after="0" w:line="240" w:lineRule="auto"/>
        <w:ind w:firstLine="708"/>
        <w:jc w:val="both"/>
        <w:rPr>
          <w:rFonts w:ascii="Times New Roman" w:eastAsia="Times New Roman" w:hAnsi="Times New Roman"/>
          <w:sz w:val="28"/>
          <w:szCs w:val="28"/>
          <w:lang w:eastAsia="ru-RU"/>
        </w:rPr>
      </w:pPr>
      <w:r w:rsidRPr="002C576E">
        <w:rPr>
          <w:rFonts w:ascii="Times New Roman" w:eastAsia="Times New Roman" w:hAnsi="Times New Roman"/>
          <w:sz w:val="28"/>
          <w:szCs w:val="28"/>
          <w:lang w:eastAsia="ru-RU"/>
        </w:rPr>
        <w:t xml:space="preserve">при </w:t>
      </w:r>
      <w:proofErr w:type="spellStart"/>
      <w:r w:rsidRPr="002C576E">
        <w:rPr>
          <w:rFonts w:ascii="Times New Roman" w:eastAsia="Times New Roman" w:hAnsi="Times New Roman"/>
          <w:sz w:val="28"/>
          <w:szCs w:val="28"/>
          <w:lang w:eastAsia="ru-RU"/>
        </w:rPr>
        <w:t>знесенні</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будинку</w:t>
      </w:r>
      <w:proofErr w:type="spellEnd"/>
      <w:r w:rsidRPr="002C576E">
        <w:rPr>
          <w:rFonts w:ascii="Times New Roman" w:eastAsia="Times New Roman" w:hAnsi="Times New Roman"/>
          <w:sz w:val="28"/>
          <w:szCs w:val="28"/>
          <w:lang w:eastAsia="ru-RU"/>
        </w:rPr>
        <w:t>;</w:t>
      </w:r>
    </w:p>
    <w:p w:rsidR="00CD54BC" w:rsidRPr="002C576E" w:rsidRDefault="00CD54BC" w:rsidP="00CD54BC">
      <w:pPr>
        <w:spacing w:after="0" w:line="240" w:lineRule="auto"/>
        <w:ind w:firstLine="708"/>
        <w:jc w:val="both"/>
        <w:rPr>
          <w:rFonts w:ascii="Times New Roman" w:eastAsia="Times New Roman" w:hAnsi="Times New Roman"/>
          <w:sz w:val="28"/>
          <w:szCs w:val="28"/>
          <w:lang w:eastAsia="ru-RU"/>
        </w:rPr>
      </w:pPr>
      <w:r w:rsidRPr="002C576E">
        <w:rPr>
          <w:rFonts w:ascii="Times New Roman" w:eastAsia="Times New Roman" w:hAnsi="Times New Roman"/>
          <w:sz w:val="28"/>
          <w:szCs w:val="28"/>
          <w:lang w:eastAsia="ru-RU"/>
        </w:rPr>
        <w:t xml:space="preserve">на </w:t>
      </w:r>
      <w:proofErr w:type="spellStart"/>
      <w:r w:rsidRPr="002C576E">
        <w:rPr>
          <w:rFonts w:ascii="Times New Roman" w:eastAsia="Times New Roman" w:hAnsi="Times New Roman"/>
          <w:sz w:val="28"/>
          <w:szCs w:val="28"/>
          <w:lang w:eastAsia="ru-RU"/>
        </w:rPr>
        <w:t>виконання</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вимог</w:t>
      </w:r>
      <w:proofErr w:type="spellEnd"/>
      <w:r w:rsidRPr="002C576E">
        <w:rPr>
          <w:rFonts w:ascii="Times New Roman" w:eastAsia="Times New Roman" w:hAnsi="Times New Roman"/>
          <w:sz w:val="28"/>
          <w:szCs w:val="28"/>
          <w:lang w:eastAsia="ru-RU"/>
        </w:rPr>
        <w:t xml:space="preserve"> чинного </w:t>
      </w:r>
      <w:proofErr w:type="spellStart"/>
      <w:r w:rsidRPr="002C576E">
        <w:rPr>
          <w:rFonts w:ascii="Times New Roman" w:eastAsia="Times New Roman" w:hAnsi="Times New Roman"/>
          <w:sz w:val="28"/>
          <w:szCs w:val="28"/>
          <w:lang w:eastAsia="ru-RU"/>
        </w:rPr>
        <w:t>законодавства</w:t>
      </w:r>
      <w:proofErr w:type="spellEnd"/>
      <w:r>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eastAsia="ru-RU"/>
        </w:rPr>
        <w:t>України</w:t>
      </w:r>
      <w:proofErr w:type="spellEnd"/>
      <w:r w:rsidRPr="002C576E">
        <w:rPr>
          <w:rFonts w:ascii="Times New Roman" w:eastAsia="Times New Roman" w:hAnsi="Times New Roman"/>
          <w:sz w:val="28"/>
          <w:szCs w:val="28"/>
          <w:lang w:eastAsia="ru-RU"/>
        </w:rPr>
        <w:t>.</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При ремонті та реконструкції будівлі </w:t>
      </w:r>
      <w:proofErr w:type="spellStart"/>
      <w:r w:rsidRPr="002C576E">
        <w:rPr>
          <w:rFonts w:ascii="Times New Roman" w:eastAsia="Times New Roman" w:hAnsi="Times New Roman"/>
          <w:sz w:val="28"/>
          <w:szCs w:val="28"/>
          <w:lang w:val="uk-UA" w:eastAsia="ru-RU"/>
        </w:rPr>
        <w:t>організація-балансоутримувач</w:t>
      </w:r>
      <w:proofErr w:type="spellEnd"/>
      <w:r w:rsidRPr="002C576E">
        <w:rPr>
          <w:rFonts w:ascii="Times New Roman" w:eastAsia="Times New Roman" w:hAnsi="Times New Roman"/>
          <w:sz w:val="28"/>
          <w:szCs w:val="28"/>
          <w:lang w:val="uk-UA" w:eastAsia="ru-RU"/>
        </w:rPr>
        <w:t xml:space="preserve"> здійснює демонтаж, забезпечує збереження меморіальних чи інформаційних дощок і після закінчення робіт розміщує їх на колишнє місце за рахунок власних засобів.</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При знесенні будівлі </w:t>
      </w:r>
      <w:proofErr w:type="spellStart"/>
      <w:r w:rsidRPr="002C576E">
        <w:rPr>
          <w:rFonts w:ascii="Times New Roman" w:eastAsia="Times New Roman" w:hAnsi="Times New Roman"/>
          <w:sz w:val="28"/>
          <w:szCs w:val="28"/>
          <w:lang w:val="uk-UA" w:eastAsia="ru-RU"/>
        </w:rPr>
        <w:t>організація-балансоутримувач</w:t>
      </w:r>
      <w:proofErr w:type="spellEnd"/>
      <w:r w:rsidRPr="002C576E">
        <w:rPr>
          <w:rFonts w:ascii="Times New Roman" w:eastAsia="Times New Roman" w:hAnsi="Times New Roman"/>
          <w:sz w:val="28"/>
          <w:szCs w:val="28"/>
          <w:lang w:val="uk-UA" w:eastAsia="ru-RU"/>
        </w:rPr>
        <w:t xml:space="preserve"> здійснює демонтаж пам’ятних знаків, меморіальних чи інформаційних дощок за рахунок власних засобів і передає пам’ятні знаки, меморіальні чи інформаційні дошки по акту на зберігання у фонд </w:t>
      </w:r>
      <w:r>
        <w:rPr>
          <w:rFonts w:ascii="Times New Roman" w:eastAsia="Times New Roman" w:hAnsi="Times New Roman"/>
          <w:sz w:val="28"/>
          <w:szCs w:val="28"/>
          <w:lang w:val="uk-UA" w:eastAsia="ru-RU"/>
        </w:rPr>
        <w:t xml:space="preserve">Болградського </w:t>
      </w:r>
      <w:r w:rsidRPr="002C576E">
        <w:rPr>
          <w:rFonts w:ascii="Times New Roman" w:eastAsia="Times New Roman" w:hAnsi="Times New Roman"/>
          <w:sz w:val="28"/>
          <w:szCs w:val="28"/>
          <w:lang w:val="uk-UA" w:eastAsia="ru-RU"/>
        </w:rPr>
        <w:t xml:space="preserve"> </w:t>
      </w:r>
      <w:proofErr w:type="spellStart"/>
      <w:r w:rsidRPr="002C576E">
        <w:rPr>
          <w:rFonts w:ascii="Times New Roman" w:eastAsia="Times New Roman" w:hAnsi="Times New Roman"/>
          <w:sz w:val="28"/>
          <w:szCs w:val="28"/>
          <w:lang w:val="uk-UA" w:eastAsia="ru-RU"/>
        </w:rPr>
        <w:t>історико-краєзнавчого</w:t>
      </w:r>
      <w:proofErr w:type="spellEnd"/>
      <w:r w:rsidRPr="002C576E">
        <w:rPr>
          <w:rFonts w:ascii="Times New Roman" w:eastAsia="Times New Roman" w:hAnsi="Times New Roman"/>
          <w:sz w:val="28"/>
          <w:szCs w:val="28"/>
          <w:lang w:val="uk-UA" w:eastAsia="ru-RU"/>
        </w:rPr>
        <w:t xml:space="preserve"> музею, або при узгодженні із забудовником, можуть бути вмонтовані у стіну новобудови, яку зведено на місці знесеного будинку.</w:t>
      </w:r>
    </w:p>
    <w:p w:rsidR="00CD54BC" w:rsidRPr="002C576E" w:rsidRDefault="00CD54BC" w:rsidP="00CD54BC">
      <w:pPr>
        <w:tabs>
          <w:tab w:val="left" w:pos="709"/>
        </w:tabs>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7.2. У разі демонтажу пам’ятних знаків, меморіальних та інформаційних дощок </w:t>
      </w:r>
      <w:proofErr w:type="spellStart"/>
      <w:r w:rsidRPr="002C576E">
        <w:rPr>
          <w:rFonts w:ascii="Times New Roman" w:eastAsia="Times New Roman" w:hAnsi="Times New Roman"/>
          <w:sz w:val="28"/>
          <w:szCs w:val="28"/>
          <w:lang w:val="uk-UA" w:eastAsia="ru-RU"/>
        </w:rPr>
        <w:t>організацією-балансоутримувачем</w:t>
      </w:r>
      <w:proofErr w:type="spellEnd"/>
      <w:r w:rsidRPr="002C576E">
        <w:rPr>
          <w:rFonts w:ascii="Times New Roman" w:eastAsia="Times New Roman" w:hAnsi="Times New Roman"/>
          <w:sz w:val="28"/>
          <w:szCs w:val="28"/>
          <w:lang w:val="uk-UA" w:eastAsia="ru-RU"/>
        </w:rPr>
        <w:t xml:space="preserve"> ініціатор письмово повідомляє відділ містобудування та архітектури </w:t>
      </w:r>
      <w:r>
        <w:rPr>
          <w:rFonts w:ascii="Times New Roman" w:eastAsia="Times New Roman" w:hAnsi="Times New Roman"/>
          <w:sz w:val="28"/>
          <w:szCs w:val="28"/>
          <w:lang w:val="uk-UA" w:eastAsia="ru-RU"/>
        </w:rPr>
        <w:t xml:space="preserve">виконкому сільської </w:t>
      </w:r>
      <w:r w:rsidRPr="002C576E">
        <w:rPr>
          <w:rFonts w:ascii="Times New Roman" w:eastAsia="Times New Roman" w:hAnsi="Times New Roman"/>
          <w:sz w:val="28"/>
          <w:szCs w:val="28"/>
          <w:lang w:val="uk-UA" w:eastAsia="ru-RU"/>
        </w:rPr>
        <w:t xml:space="preserve"> ради, </w:t>
      </w:r>
      <w:r>
        <w:rPr>
          <w:rFonts w:ascii="Times New Roman" w:eastAsia="Times New Roman" w:hAnsi="Times New Roman"/>
          <w:sz w:val="28"/>
          <w:szCs w:val="28"/>
          <w:lang w:val="uk-UA" w:eastAsia="ru-RU"/>
        </w:rPr>
        <w:t xml:space="preserve">відділ культури сільської  </w:t>
      </w:r>
      <w:r w:rsidRPr="002C576E">
        <w:rPr>
          <w:rFonts w:ascii="Times New Roman" w:eastAsia="Times New Roman" w:hAnsi="Times New Roman"/>
          <w:sz w:val="28"/>
          <w:szCs w:val="28"/>
          <w:lang w:val="uk-UA" w:eastAsia="ru-RU"/>
        </w:rPr>
        <w:t>ради про демонтаж, його причину, зазначаються відповідальні виконавці, строки та місце зберігання пам’ятних знаків, меморіальних та інформаційних дощок на період проведення робіт.</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7.3. Демонтаж пам’ятних знаків, меморіальних та інформаційних дощок здійснюється шляхом прийняття рішення виконавчим комітетом </w:t>
      </w:r>
      <w:r>
        <w:rPr>
          <w:rFonts w:ascii="Times New Roman" w:eastAsia="Times New Roman" w:hAnsi="Times New Roman"/>
          <w:sz w:val="28"/>
          <w:szCs w:val="28"/>
          <w:lang w:val="uk-UA" w:eastAsia="ru-RU"/>
        </w:rPr>
        <w:t>Теплицької сільської</w:t>
      </w:r>
      <w:r w:rsidRPr="002C576E">
        <w:rPr>
          <w:rFonts w:ascii="Times New Roman" w:eastAsia="Times New Roman" w:hAnsi="Times New Roman"/>
          <w:sz w:val="28"/>
          <w:szCs w:val="28"/>
          <w:lang w:val="uk-UA" w:eastAsia="ru-RU"/>
        </w:rPr>
        <w:t xml:space="preserve"> ради.</w:t>
      </w:r>
    </w:p>
    <w:p w:rsidR="00CD54BC" w:rsidRPr="002C576E" w:rsidRDefault="00CD54BC" w:rsidP="00CD54BC">
      <w:pPr>
        <w:spacing w:after="0" w:line="240" w:lineRule="auto"/>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ab/>
      </w:r>
      <w:proofErr w:type="spellStart"/>
      <w:r w:rsidRPr="002C576E">
        <w:rPr>
          <w:rFonts w:ascii="Times New Roman" w:eastAsia="Times New Roman" w:hAnsi="Times New Roman"/>
          <w:sz w:val="28"/>
          <w:szCs w:val="28"/>
          <w:lang w:val="uk-UA" w:eastAsia="ru-RU"/>
        </w:rPr>
        <w:t>Проєкт</w:t>
      </w:r>
      <w:proofErr w:type="spellEnd"/>
      <w:r w:rsidRPr="002C576E">
        <w:rPr>
          <w:rFonts w:ascii="Times New Roman" w:eastAsia="Times New Roman" w:hAnsi="Times New Roman"/>
          <w:sz w:val="28"/>
          <w:szCs w:val="28"/>
          <w:lang w:val="uk-UA" w:eastAsia="ru-RU"/>
        </w:rPr>
        <w:t xml:space="preserve"> рішення виконавчого комітету </w:t>
      </w:r>
      <w:r>
        <w:rPr>
          <w:rFonts w:ascii="Times New Roman" w:eastAsia="Times New Roman" w:hAnsi="Times New Roman"/>
          <w:sz w:val="28"/>
          <w:szCs w:val="28"/>
          <w:lang w:val="uk-UA" w:eastAsia="ru-RU"/>
        </w:rPr>
        <w:t xml:space="preserve">сільської </w:t>
      </w:r>
      <w:r w:rsidRPr="002C576E">
        <w:rPr>
          <w:rFonts w:ascii="Times New Roman" w:eastAsia="Times New Roman" w:hAnsi="Times New Roman"/>
          <w:sz w:val="28"/>
          <w:szCs w:val="28"/>
          <w:lang w:val="uk-UA" w:eastAsia="ru-RU"/>
        </w:rPr>
        <w:t xml:space="preserve"> ради про демонтаж готує відділ містобудування та архітектури виконкому </w:t>
      </w:r>
      <w:r>
        <w:rPr>
          <w:rFonts w:ascii="Times New Roman" w:eastAsia="Times New Roman" w:hAnsi="Times New Roman"/>
          <w:sz w:val="28"/>
          <w:szCs w:val="28"/>
          <w:lang w:val="uk-UA" w:eastAsia="ru-RU"/>
        </w:rPr>
        <w:t>сільської</w:t>
      </w:r>
      <w:r w:rsidRPr="002C576E">
        <w:rPr>
          <w:rFonts w:ascii="Times New Roman" w:eastAsia="Times New Roman" w:hAnsi="Times New Roman"/>
          <w:sz w:val="28"/>
          <w:szCs w:val="28"/>
          <w:lang w:val="uk-UA" w:eastAsia="ru-RU"/>
        </w:rPr>
        <w:t xml:space="preserve"> ради.</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7.4. У випадку прийняття виконавчим комітетом </w:t>
      </w:r>
      <w:r>
        <w:rPr>
          <w:rFonts w:ascii="Times New Roman" w:eastAsia="Times New Roman" w:hAnsi="Times New Roman"/>
          <w:sz w:val="28"/>
          <w:szCs w:val="28"/>
          <w:lang w:val="uk-UA" w:eastAsia="ru-RU"/>
        </w:rPr>
        <w:t xml:space="preserve">Теплицької сільської </w:t>
      </w:r>
      <w:r w:rsidRPr="002C576E">
        <w:rPr>
          <w:rFonts w:ascii="Times New Roman" w:eastAsia="Times New Roman" w:hAnsi="Times New Roman"/>
          <w:sz w:val="28"/>
          <w:szCs w:val="28"/>
          <w:lang w:val="uk-UA" w:eastAsia="ru-RU"/>
        </w:rPr>
        <w:t xml:space="preserve"> ради рішення про демонтаж самовільно встановлених пам’ятних знаків, меморіальних та інформаційних дощок, особи, які без відповідного дозволу їх встановили, повинні провести демонтаж у термін, визначений рішенням виконавчого комітету </w:t>
      </w:r>
      <w:r>
        <w:rPr>
          <w:rFonts w:ascii="Times New Roman" w:eastAsia="Times New Roman" w:hAnsi="Times New Roman"/>
          <w:sz w:val="28"/>
          <w:szCs w:val="28"/>
          <w:lang w:val="uk-UA" w:eastAsia="ru-RU"/>
        </w:rPr>
        <w:t xml:space="preserve">сільської </w:t>
      </w:r>
      <w:r w:rsidRPr="002C576E">
        <w:rPr>
          <w:rFonts w:ascii="Times New Roman" w:eastAsia="Times New Roman" w:hAnsi="Times New Roman"/>
          <w:sz w:val="28"/>
          <w:szCs w:val="28"/>
          <w:lang w:val="uk-UA" w:eastAsia="ru-RU"/>
        </w:rPr>
        <w:t>ради.</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7.5. Про демонтаж пам’ятного знака, меморіальної або інформаційної дошки складається акт, який підписують </w:t>
      </w:r>
      <w:proofErr w:type="spellStart"/>
      <w:r w:rsidRPr="002C576E">
        <w:rPr>
          <w:rFonts w:ascii="Times New Roman" w:eastAsia="Times New Roman" w:hAnsi="Times New Roman"/>
          <w:sz w:val="28"/>
          <w:szCs w:val="28"/>
          <w:lang w:val="uk-UA" w:eastAsia="ru-RU"/>
        </w:rPr>
        <w:t>балансоутримувач</w:t>
      </w:r>
      <w:proofErr w:type="spellEnd"/>
      <w:r w:rsidRPr="002C576E">
        <w:rPr>
          <w:rFonts w:ascii="Times New Roman" w:eastAsia="Times New Roman" w:hAnsi="Times New Roman"/>
          <w:sz w:val="28"/>
          <w:szCs w:val="28"/>
          <w:lang w:val="uk-UA" w:eastAsia="ru-RU"/>
        </w:rPr>
        <w:t xml:space="preserve">, уповноважені представники відділу містобудування та архітектури виконкому </w:t>
      </w:r>
      <w:r>
        <w:rPr>
          <w:rFonts w:ascii="Times New Roman" w:eastAsia="Times New Roman" w:hAnsi="Times New Roman"/>
          <w:sz w:val="28"/>
          <w:szCs w:val="28"/>
          <w:lang w:val="uk-UA" w:eastAsia="ru-RU"/>
        </w:rPr>
        <w:t>сільської</w:t>
      </w:r>
      <w:r w:rsidRPr="002C576E">
        <w:rPr>
          <w:rFonts w:ascii="Times New Roman" w:eastAsia="Times New Roman" w:hAnsi="Times New Roman"/>
          <w:sz w:val="28"/>
          <w:szCs w:val="28"/>
          <w:lang w:val="uk-UA" w:eastAsia="ru-RU"/>
        </w:rPr>
        <w:t xml:space="preserve"> ради, </w:t>
      </w:r>
      <w:r>
        <w:rPr>
          <w:rFonts w:ascii="Times New Roman" w:eastAsia="Times New Roman" w:hAnsi="Times New Roman"/>
          <w:sz w:val="28"/>
          <w:szCs w:val="28"/>
          <w:lang w:val="uk-UA" w:eastAsia="ru-RU"/>
        </w:rPr>
        <w:t xml:space="preserve">відділ </w:t>
      </w:r>
      <w:r w:rsidRPr="002C576E">
        <w:rPr>
          <w:rFonts w:ascii="Times New Roman" w:eastAsia="Times New Roman" w:hAnsi="Times New Roman"/>
          <w:sz w:val="28"/>
          <w:szCs w:val="28"/>
          <w:lang w:val="uk-UA" w:eastAsia="ru-RU"/>
        </w:rPr>
        <w:t xml:space="preserve"> культури</w:t>
      </w:r>
      <w:r>
        <w:rPr>
          <w:rFonts w:ascii="Times New Roman" w:eastAsia="Times New Roman" w:hAnsi="Times New Roman"/>
          <w:sz w:val="28"/>
          <w:szCs w:val="28"/>
          <w:lang w:val="uk-UA" w:eastAsia="ru-RU"/>
        </w:rPr>
        <w:t xml:space="preserve"> Теплицької сільської </w:t>
      </w:r>
      <w:r w:rsidRPr="002C576E">
        <w:rPr>
          <w:rFonts w:ascii="Times New Roman" w:eastAsia="Times New Roman" w:hAnsi="Times New Roman"/>
          <w:sz w:val="28"/>
          <w:szCs w:val="28"/>
          <w:lang w:val="uk-UA" w:eastAsia="ru-RU"/>
        </w:rPr>
        <w:t xml:space="preserve"> ради.</w:t>
      </w:r>
    </w:p>
    <w:p w:rsidR="00CD54BC" w:rsidRPr="00E01B51" w:rsidRDefault="00CD54BC" w:rsidP="00CD54BC">
      <w:pPr>
        <w:spacing w:after="0" w:line="240" w:lineRule="auto"/>
        <w:ind w:firstLine="708"/>
        <w:jc w:val="both"/>
        <w:rPr>
          <w:rFonts w:ascii="Times New Roman" w:eastAsia="Times New Roman" w:hAnsi="Times New Roman"/>
          <w:sz w:val="28"/>
          <w:szCs w:val="28"/>
          <w:lang w:val="uk-UA" w:eastAsia="ru-RU"/>
        </w:rPr>
      </w:pPr>
      <w:r w:rsidRPr="00E01B51">
        <w:rPr>
          <w:rFonts w:ascii="Times New Roman" w:eastAsia="Times New Roman" w:hAnsi="Times New Roman"/>
          <w:sz w:val="28"/>
          <w:szCs w:val="28"/>
          <w:lang w:val="uk-UA" w:eastAsia="ru-RU"/>
        </w:rPr>
        <w:t>7.6. Демонтаж або</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перенесення</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пам’ятних</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знаків, меморіальних та інформаційних до</w:t>
      </w:r>
      <w:r w:rsidRPr="002C576E">
        <w:rPr>
          <w:rFonts w:ascii="Times New Roman" w:eastAsia="Times New Roman" w:hAnsi="Times New Roman"/>
          <w:sz w:val="28"/>
          <w:szCs w:val="28"/>
          <w:lang w:val="uk-UA" w:eastAsia="ru-RU"/>
        </w:rPr>
        <w:t>щ</w:t>
      </w:r>
      <w:r w:rsidRPr="00E01B51">
        <w:rPr>
          <w:rFonts w:ascii="Times New Roman" w:eastAsia="Times New Roman" w:hAnsi="Times New Roman"/>
          <w:sz w:val="28"/>
          <w:szCs w:val="28"/>
          <w:lang w:val="uk-UA" w:eastAsia="ru-RU"/>
        </w:rPr>
        <w:t>ок з метою розміщення</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інформаційно-рекламних</w:t>
      </w:r>
      <w:r>
        <w:rPr>
          <w:rFonts w:ascii="Times New Roman" w:eastAsia="Times New Roman" w:hAnsi="Times New Roman"/>
          <w:sz w:val="28"/>
          <w:szCs w:val="28"/>
          <w:lang w:val="uk-UA" w:eastAsia="ru-RU"/>
        </w:rPr>
        <w:t xml:space="preserve"> </w:t>
      </w:r>
      <w:r w:rsidRPr="00E01B51">
        <w:rPr>
          <w:rFonts w:ascii="Times New Roman" w:eastAsia="Times New Roman" w:hAnsi="Times New Roman"/>
          <w:sz w:val="28"/>
          <w:szCs w:val="28"/>
          <w:lang w:val="uk-UA" w:eastAsia="ru-RU"/>
        </w:rPr>
        <w:t>об’єктів, не допускається.</w:t>
      </w:r>
    </w:p>
    <w:p w:rsidR="00CD54BC" w:rsidRPr="002C576E" w:rsidRDefault="00CD54BC" w:rsidP="00CD54BC">
      <w:pPr>
        <w:spacing w:after="0" w:line="240" w:lineRule="auto"/>
        <w:ind w:firstLine="708"/>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val="uk-UA" w:eastAsia="ru-RU"/>
        </w:rPr>
        <w:t xml:space="preserve">7.7. У разі самовільного демонтажу пам’ятних знаків, меморіальних та інформаційних дощок, які стоять на обліку, </w:t>
      </w:r>
      <w:r>
        <w:rPr>
          <w:rFonts w:ascii="Times New Roman" w:eastAsia="Times New Roman" w:hAnsi="Times New Roman"/>
          <w:sz w:val="28"/>
          <w:szCs w:val="28"/>
          <w:lang w:val="uk-UA" w:eastAsia="ru-RU"/>
        </w:rPr>
        <w:t xml:space="preserve">відділ Теплицької сільської </w:t>
      </w:r>
      <w:r w:rsidRPr="002C576E">
        <w:rPr>
          <w:rFonts w:ascii="Times New Roman" w:eastAsia="Times New Roman" w:hAnsi="Times New Roman"/>
          <w:sz w:val="28"/>
          <w:szCs w:val="28"/>
          <w:lang w:val="uk-UA" w:eastAsia="ru-RU"/>
        </w:rPr>
        <w:t xml:space="preserve"> ради готує звернення до правоохоронних органів для вжиття відповідних заходів, яке підписується </w:t>
      </w:r>
      <w:r>
        <w:rPr>
          <w:rFonts w:ascii="Times New Roman" w:eastAsia="Times New Roman" w:hAnsi="Times New Roman"/>
          <w:sz w:val="28"/>
          <w:szCs w:val="28"/>
          <w:lang w:val="uk-UA" w:eastAsia="ru-RU"/>
        </w:rPr>
        <w:t xml:space="preserve">першим </w:t>
      </w:r>
      <w:r w:rsidRPr="002C576E">
        <w:rPr>
          <w:rFonts w:ascii="Times New Roman" w:eastAsia="Times New Roman" w:hAnsi="Times New Roman"/>
          <w:sz w:val="28"/>
          <w:szCs w:val="28"/>
          <w:lang w:val="uk-UA" w:eastAsia="ru-RU"/>
        </w:rPr>
        <w:t xml:space="preserve">заступником </w:t>
      </w:r>
      <w:r>
        <w:rPr>
          <w:rFonts w:ascii="Times New Roman" w:eastAsia="Times New Roman" w:hAnsi="Times New Roman"/>
          <w:sz w:val="28"/>
          <w:szCs w:val="28"/>
          <w:lang w:val="uk-UA" w:eastAsia="ru-RU"/>
        </w:rPr>
        <w:t xml:space="preserve">сільського </w:t>
      </w:r>
      <w:r w:rsidRPr="002C576E">
        <w:rPr>
          <w:rFonts w:ascii="Times New Roman" w:eastAsia="Times New Roman" w:hAnsi="Times New Roman"/>
          <w:sz w:val="28"/>
          <w:szCs w:val="28"/>
          <w:lang w:val="uk-UA" w:eastAsia="ru-RU"/>
        </w:rPr>
        <w:t xml:space="preserve"> голови з питань діяльності виконавчих органів ради.</w:t>
      </w:r>
    </w:p>
    <w:p w:rsidR="00CD54BC" w:rsidRPr="002C576E" w:rsidRDefault="00CD54BC" w:rsidP="00CD54BC">
      <w:pPr>
        <w:spacing w:after="0" w:line="240" w:lineRule="auto"/>
        <w:jc w:val="both"/>
        <w:rPr>
          <w:rFonts w:ascii="Times New Roman" w:eastAsia="Times New Roman" w:hAnsi="Times New Roman"/>
          <w:sz w:val="28"/>
          <w:szCs w:val="28"/>
          <w:lang w:val="uk-UA" w:eastAsia="ru-RU"/>
        </w:rPr>
      </w:pPr>
      <w:r w:rsidRPr="002C576E">
        <w:rPr>
          <w:rFonts w:ascii="Times New Roman" w:eastAsia="Times New Roman" w:hAnsi="Times New Roman"/>
          <w:sz w:val="28"/>
          <w:szCs w:val="28"/>
          <w:lang w:eastAsia="ru-RU"/>
        </w:rPr>
        <w:t> </w:t>
      </w:r>
    </w:p>
    <w:p w:rsidR="00F75BE2" w:rsidRDefault="00F75BE2" w:rsidP="00CD54BC">
      <w:pPr>
        <w:spacing w:after="0" w:line="240" w:lineRule="auto"/>
        <w:jc w:val="both"/>
        <w:rPr>
          <w:rFonts w:ascii="Times New Roman" w:eastAsia="Times New Roman" w:hAnsi="Times New Roman"/>
          <w:bCs/>
          <w:sz w:val="28"/>
          <w:szCs w:val="28"/>
          <w:lang w:val="uk-UA" w:eastAsia="ru-RU"/>
        </w:rPr>
      </w:pPr>
    </w:p>
    <w:p w:rsidR="00CD54BC" w:rsidRPr="00F75BE2" w:rsidRDefault="00CD54BC" w:rsidP="00CD54BC">
      <w:pPr>
        <w:spacing w:after="0" w:line="240" w:lineRule="auto"/>
        <w:jc w:val="both"/>
        <w:rPr>
          <w:rFonts w:ascii="Times New Roman" w:eastAsia="Times New Roman" w:hAnsi="Times New Roman"/>
          <w:bCs/>
          <w:sz w:val="24"/>
          <w:szCs w:val="24"/>
          <w:lang w:val="uk-UA" w:eastAsia="ru-RU"/>
        </w:rPr>
      </w:pPr>
      <w:r w:rsidRPr="00F75BE2">
        <w:rPr>
          <w:rFonts w:ascii="Times New Roman" w:eastAsia="Times New Roman" w:hAnsi="Times New Roman"/>
          <w:bCs/>
          <w:sz w:val="24"/>
          <w:szCs w:val="24"/>
          <w:lang w:val="uk-UA" w:eastAsia="ru-RU"/>
        </w:rPr>
        <w:t>Керуюча справами</w:t>
      </w:r>
    </w:p>
    <w:p w:rsidR="00CD54BC" w:rsidRPr="00F75BE2" w:rsidRDefault="00CD54BC" w:rsidP="00CD54BC">
      <w:pPr>
        <w:spacing w:after="0" w:line="240" w:lineRule="auto"/>
        <w:jc w:val="both"/>
        <w:rPr>
          <w:rFonts w:ascii="Times New Roman" w:eastAsia="Times New Roman" w:hAnsi="Times New Roman"/>
          <w:sz w:val="24"/>
          <w:szCs w:val="24"/>
          <w:lang w:val="uk-UA" w:eastAsia="ru-RU"/>
        </w:rPr>
      </w:pPr>
      <w:r w:rsidRPr="00F75BE2">
        <w:rPr>
          <w:rFonts w:ascii="Times New Roman" w:eastAsia="Times New Roman" w:hAnsi="Times New Roman"/>
          <w:bCs/>
          <w:sz w:val="24"/>
          <w:szCs w:val="24"/>
          <w:lang w:val="uk-UA" w:eastAsia="ru-RU"/>
        </w:rPr>
        <w:t>виконавчого комітету</w:t>
      </w:r>
      <w:r w:rsidRPr="00F75BE2">
        <w:rPr>
          <w:rFonts w:ascii="Times New Roman" w:eastAsia="Times New Roman" w:hAnsi="Times New Roman"/>
          <w:sz w:val="24"/>
          <w:szCs w:val="24"/>
          <w:lang w:eastAsia="ru-RU"/>
        </w:rPr>
        <w:t> </w:t>
      </w:r>
      <w:r w:rsidRPr="00F75BE2">
        <w:rPr>
          <w:rFonts w:ascii="Times New Roman" w:eastAsia="Times New Roman" w:hAnsi="Times New Roman"/>
          <w:bCs/>
          <w:sz w:val="24"/>
          <w:szCs w:val="24"/>
          <w:lang w:val="uk-UA" w:eastAsia="ru-RU"/>
        </w:rPr>
        <w:tab/>
      </w:r>
      <w:r w:rsidRPr="00F75BE2">
        <w:rPr>
          <w:rFonts w:ascii="Times New Roman" w:eastAsia="Times New Roman" w:hAnsi="Times New Roman"/>
          <w:bCs/>
          <w:sz w:val="24"/>
          <w:szCs w:val="24"/>
          <w:lang w:val="uk-UA" w:eastAsia="ru-RU"/>
        </w:rPr>
        <w:tab/>
        <w:t xml:space="preserve">                                 </w:t>
      </w:r>
      <w:r w:rsidR="00F75BE2">
        <w:rPr>
          <w:rFonts w:ascii="Times New Roman" w:eastAsia="Times New Roman" w:hAnsi="Times New Roman"/>
          <w:bCs/>
          <w:sz w:val="24"/>
          <w:szCs w:val="24"/>
          <w:lang w:val="uk-UA" w:eastAsia="ru-RU"/>
        </w:rPr>
        <w:t xml:space="preserve">                </w:t>
      </w:r>
      <w:r w:rsidRPr="00F75BE2">
        <w:rPr>
          <w:rFonts w:ascii="Times New Roman" w:eastAsia="Times New Roman" w:hAnsi="Times New Roman"/>
          <w:bCs/>
          <w:sz w:val="24"/>
          <w:szCs w:val="24"/>
          <w:lang w:val="uk-UA" w:eastAsia="ru-RU"/>
        </w:rPr>
        <w:t xml:space="preserve"> </w:t>
      </w:r>
      <w:r w:rsidR="00F75BE2">
        <w:rPr>
          <w:rFonts w:ascii="Times New Roman" w:eastAsia="Times New Roman" w:hAnsi="Times New Roman"/>
          <w:bCs/>
          <w:sz w:val="24"/>
          <w:szCs w:val="24"/>
          <w:lang w:val="uk-UA" w:eastAsia="ru-RU"/>
        </w:rPr>
        <w:t>Наталія ШИДЕ</w:t>
      </w:r>
      <w:r w:rsidRPr="00F75BE2">
        <w:rPr>
          <w:rFonts w:ascii="Times New Roman" w:eastAsia="Times New Roman" w:hAnsi="Times New Roman"/>
          <w:bCs/>
          <w:sz w:val="24"/>
          <w:szCs w:val="24"/>
          <w:lang w:val="uk-UA" w:eastAsia="ru-RU"/>
        </w:rPr>
        <w:t>РОВА</w:t>
      </w:r>
    </w:p>
    <w:p w:rsidR="00B65F3F" w:rsidRPr="001B1430" w:rsidRDefault="00B65F3F" w:rsidP="00B65F3F">
      <w:pPr>
        <w:rPr>
          <w:lang w:val="uk-UA"/>
        </w:rPr>
      </w:pPr>
    </w:p>
    <w:p w:rsidR="00BF46FC" w:rsidRPr="00895354" w:rsidRDefault="00BF46FC">
      <w:pPr>
        <w:rPr>
          <w:lang w:val="uk-UA"/>
        </w:rPr>
      </w:pPr>
    </w:p>
    <w:sectPr w:rsidR="00BF46FC" w:rsidRPr="00895354" w:rsidSect="00357A69">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137CBF"/>
    <w:multiLevelType w:val="multilevel"/>
    <w:tmpl w:val="E0B65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895354"/>
    <w:rsid w:val="00023B8F"/>
    <w:rsid w:val="00024616"/>
    <w:rsid w:val="000267F2"/>
    <w:rsid w:val="000D7626"/>
    <w:rsid w:val="00156E7F"/>
    <w:rsid w:val="00191276"/>
    <w:rsid w:val="00273852"/>
    <w:rsid w:val="002E6477"/>
    <w:rsid w:val="003531E3"/>
    <w:rsid w:val="00357A69"/>
    <w:rsid w:val="00362AEE"/>
    <w:rsid w:val="00446EB2"/>
    <w:rsid w:val="004B5BD5"/>
    <w:rsid w:val="00656481"/>
    <w:rsid w:val="00666E4C"/>
    <w:rsid w:val="006773A5"/>
    <w:rsid w:val="006B69AA"/>
    <w:rsid w:val="007E41F7"/>
    <w:rsid w:val="008245C5"/>
    <w:rsid w:val="00837C38"/>
    <w:rsid w:val="00895354"/>
    <w:rsid w:val="00896F91"/>
    <w:rsid w:val="008F16FC"/>
    <w:rsid w:val="009052E2"/>
    <w:rsid w:val="00961C51"/>
    <w:rsid w:val="00977EF6"/>
    <w:rsid w:val="00984469"/>
    <w:rsid w:val="00A922E4"/>
    <w:rsid w:val="00AC6EFE"/>
    <w:rsid w:val="00AF1C66"/>
    <w:rsid w:val="00B22FC8"/>
    <w:rsid w:val="00B65F3F"/>
    <w:rsid w:val="00BF46FC"/>
    <w:rsid w:val="00C62DB8"/>
    <w:rsid w:val="00C83419"/>
    <w:rsid w:val="00CD54BC"/>
    <w:rsid w:val="00D158BF"/>
    <w:rsid w:val="00D63188"/>
    <w:rsid w:val="00DF572B"/>
    <w:rsid w:val="00E453DD"/>
    <w:rsid w:val="00E50A14"/>
    <w:rsid w:val="00EA1699"/>
    <w:rsid w:val="00EA3F41"/>
    <w:rsid w:val="00EA71A5"/>
    <w:rsid w:val="00EB163D"/>
    <w:rsid w:val="00F430EE"/>
    <w:rsid w:val="00F645BC"/>
    <w:rsid w:val="00F75BE2"/>
    <w:rsid w:val="00FD0B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35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95354"/>
    <w:pPr>
      <w:spacing w:after="0" w:line="240" w:lineRule="auto"/>
    </w:pPr>
    <w:rPr>
      <w:rFonts w:ascii="Calibri" w:eastAsia="Calibri" w:hAnsi="Calibri" w:cs="Times New Roman"/>
    </w:rPr>
  </w:style>
  <w:style w:type="paragraph" w:styleId="a4">
    <w:name w:val="Normal (Web)"/>
    <w:basedOn w:val="a"/>
    <w:uiPriority w:val="99"/>
    <w:semiHidden/>
    <w:unhideWhenUsed/>
    <w:rsid w:val="00895354"/>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34"/>
    <w:qFormat/>
    <w:rsid w:val="00895354"/>
    <w:pPr>
      <w:ind w:left="720"/>
      <w:contextualSpacing/>
    </w:pPr>
  </w:style>
  <w:style w:type="paragraph" w:customStyle="1" w:styleId="rvps6">
    <w:name w:val="rvps6"/>
    <w:basedOn w:val="a"/>
    <w:rsid w:val="00BF46FC"/>
    <w:pPr>
      <w:spacing w:before="100" w:beforeAutospacing="1" w:after="100" w:afterAutospacing="1" w:line="240" w:lineRule="auto"/>
    </w:pPr>
    <w:rPr>
      <w:rFonts w:ascii="Times New Roman" w:eastAsia="Times New Roman" w:hAnsi="Times New Roman"/>
      <w:sz w:val="24"/>
      <w:szCs w:val="24"/>
      <w:lang w:val="uk-UA" w:eastAsia="uk-U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2498</Words>
  <Characters>14243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Пользователь</cp:lastModifiedBy>
  <cp:revision>4</cp:revision>
  <cp:lastPrinted>2023-10-18T06:28:00Z</cp:lastPrinted>
  <dcterms:created xsi:type="dcterms:W3CDTF">2023-10-18T06:31:00Z</dcterms:created>
  <dcterms:modified xsi:type="dcterms:W3CDTF">2023-11-06T14:35:00Z</dcterms:modified>
</cp:coreProperties>
</file>