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F859A9" w:rsidP="00076041">
      <w:pPr>
        <w:pStyle w:val="a3"/>
        <w:rPr>
          <w:i/>
        </w:rPr>
      </w:pPr>
      <w:r w:rsidRPr="00076041">
        <w:t xml:space="preserve">  </w:t>
      </w:r>
      <w:r w:rsidR="009B68E9">
        <w:t xml:space="preserve">  </w:t>
      </w:r>
      <w:r w:rsidR="00D5313C">
        <w:t xml:space="preserve">                                                                                    </w:t>
      </w:r>
      <w:r w:rsidR="0025203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2pt;height:51pt" filled="t">
            <v:fill color2="black"/>
            <v:imagedata r:id="rId7" o:title=""/>
            <o:lock v:ext="edit" aspectratio="f"/>
          </v:shape>
        </w:pic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="00CE7A82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</w:t>
      </w:r>
      <w:r w:rsidR="00442160">
        <w:rPr>
          <w:sz w:val="28"/>
          <w:szCs w:val="28"/>
        </w:rPr>
        <w:t xml:space="preserve">     </w:t>
      </w:r>
      <w:r w:rsidR="00CE7A82" w:rsidRPr="00C956C5">
        <w:rPr>
          <w:sz w:val="28"/>
          <w:szCs w:val="28"/>
          <w:lang w:val="ru-RU"/>
        </w:rPr>
        <w:t xml:space="preserve"> </w:t>
      </w:r>
      <w:r w:rsidR="00A138C6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9973FC" w:rsidRDefault="009973FC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pacing w:val="-15"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Pr="00D17DC1">
        <w:rPr>
          <w:rFonts w:ascii="Times New Roman" w:hAnsi="Times New Roman"/>
          <w:b/>
          <w:sz w:val="28"/>
          <w:lang w:val="uk-UA"/>
        </w:rPr>
        <w:t>надання</w:t>
      </w:r>
      <w:r w:rsidRPr="00D17DC1">
        <w:rPr>
          <w:rFonts w:ascii="Times New Roman" w:hAnsi="Times New Roman"/>
          <w:b/>
          <w:spacing w:val="-12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одноразової</w:t>
      </w:r>
      <w:r w:rsidRPr="00D17DC1">
        <w:rPr>
          <w:rFonts w:ascii="Times New Roman" w:hAnsi="Times New Roman"/>
          <w:b/>
          <w:spacing w:val="-15"/>
          <w:sz w:val="28"/>
          <w:lang w:val="uk-UA"/>
        </w:rPr>
        <w:t xml:space="preserve"> </w:t>
      </w: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lang w:val="uk-UA"/>
        </w:rPr>
        <w:t>матеріально-грошової</w:t>
      </w:r>
      <w:r w:rsidRPr="00D17DC1">
        <w:rPr>
          <w:rFonts w:ascii="Times New Roman" w:hAnsi="Times New Roman"/>
          <w:b/>
          <w:spacing w:val="-14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допомоги</w:t>
      </w:r>
    </w:p>
    <w:p w:rsidR="00D5313C" w:rsidRPr="00D17DC1" w:rsidRDefault="00D5313C" w:rsidP="00D5313C">
      <w:pPr>
        <w:rPr>
          <w:lang w:val="uk-UA"/>
        </w:rPr>
      </w:pPr>
    </w:p>
    <w:p w:rsidR="00723C42" w:rsidRPr="00D17DC1" w:rsidRDefault="00723C42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7DC1">
        <w:rPr>
          <w:rFonts w:ascii="Times New Roman" w:hAnsi="Times New Roman"/>
          <w:sz w:val="28"/>
          <w:szCs w:val="28"/>
          <w:lang w:val="uk-UA"/>
        </w:rPr>
        <w:t>Керуючись пунктом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 xml:space="preserve"> 2 «б»  статті 34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Закону України  «Про  місцеве  самоврядування  в  Україні» (зі змінами) та в рамках виконання Програми національного спротиву та територіальної оборони Теплицької територіальної громади на 2022-2023 роки, затвердженої рішенням сесії Теплицької сільської ради 8 скликання від </w:t>
      </w:r>
      <w:r w:rsidRPr="00D17DC1">
        <w:rPr>
          <w:rFonts w:ascii="Times New Roman" w:hAnsi="Times New Roman"/>
          <w:sz w:val="28"/>
          <w:szCs w:val="28"/>
          <w:lang w:val="uk-UA" w:eastAsia="ru-RU"/>
        </w:rPr>
        <w:t xml:space="preserve"> 05 березня  2022  року № 511-VIII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(зі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змінами),  розглянувши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зая</w:t>
      </w:r>
      <w:r w:rsidR="007C133A">
        <w:rPr>
          <w:rFonts w:ascii="Times New Roman" w:hAnsi="Times New Roman"/>
          <w:sz w:val="28"/>
          <w:szCs w:val="28"/>
          <w:lang w:val="uk-UA"/>
        </w:rPr>
        <w:t>ву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громадян </w:t>
      </w:r>
      <w:r w:rsidR="00C956C5">
        <w:rPr>
          <w:rFonts w:ascii="Times New Roman" w:hAnsi="Times New Roman"/>
          <w:sz w:val="28"/>
          <w:szCs w:val="28"/>
          <w:lang w:val="uk-UA"/>
        </w:rPr>
        <w:t>--------------------</w:t>
      </w:r>
      <w:r w:rsidR="00EF679B" w:rsidRPr="00D17DC1">
        <w:rPr>
          <w:rFonts w:ascii="Times New Roman" w:hAnsi="Times New Roman"/>
          <w:sz w:val="28"/>
          <w:szCs w:val="28"/>
          <w:lang w:val="uk-UA"/>
        </w:rPr>
        <w:t>виконавчий комітет сільської ради</w:t>
      </w:r>
    </w:p>
    <w:p w:rsidR="00EF679B" w:rsidRPr="00D17DC1" w:rsidRDefault="00EF679B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679B" w:rsidRPr="00D17DC1" w:rsidRDefault="00EF679B" w:rsidP="0004426E">
      <w:pPr>
        <w:pStyle w:val="a3"/>
        <w:suppressAutoHyphens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723C42" w:rsidRPr="00D17DC1" w:rsidRDefault="00723C42" w:rsidP="0004426E">
      <w:pPr>
        <w:pStyle w:val="1"/>
        <w:suppressAutoHyphens/>
        <w:ind w:firstLine="54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 </w:t>
      </w:r>
    </w:p>
    <w:p w:rsidR="00EF7CD0" w:rsidRPr="005260AE" w:rsidRDefault="00723C42" w:rsidP="005260AE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1. Надати </w:t>
      </w:r>
      <w:r w:rsidRPr="00D17DC1">
        <w:rPr>
          <w:b w:val="0"/>
          <w:spacing w:val="1"/>
          <w:sz w:val="28"/>
          <w:szCs w:val="28"/>
        </w:rPr>
        <w:t xml:space="preserve">одноразову </w:t>
      </w:r>
      <w:r w:rsidRPr="00D17DC1">
        <w:rPr>
          <w:b w:val="0"/>
          <w:sz w:val="28"/>
          <w:szCs w:val="28"/>
        </w:rPr>
        <w:t>матеріально-грошову</w:t>
      </w:r>
      <w:r w:rsidRPr="00D17DC1">
        <w:rPr>
          <w:b w:val="0"/>
          <w:spacing w:val="1"/>
          <w:sz w:val="28"/>
          <w:szCs w:val="28"/>
        </w:rPr>
        <w:t xml:space="preserve"> </w:t>
      </w:r>
      <w:r w:rsidRPr="00D17DC1">
        <w:rPr>
          <w:b w:val="0"/>
          <w:sz w:val="28"/>
          <w:szCs w:val="28"/>
        </w:rPr>
        <w:t>допомогу</w:t>
      </w:r>
      <w:r w:rsidRPr="00D17DC1">
        <w:rPr>
          <w:b w:val="0"/>
          <w:spacing w:val="1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>мобілізованому</w:t>
      </w:r>
      <w:r w:rsidRPr="00D17DC1">
        <w:rPr>
          <w:b w:val="0"/>
          <w:sz w:val="28"/>
          <w:szCs w:val="28"/>
        </w:rPr>
        <w:t xml:space="preserve"> під час дії воєнного стану в Україні, </w:t>
      </w:r>
      <w:r w:rsidR="00021A92" w:rsidRPr="00D17DC1">
        <w:rPr>
          <w:b w:val="0"/>
          <w:sz w:val="28"/>
          <w:szCs w:val="28"/>
        </w:rPr>
        <w:t>який безпосередньо приймав</w:t>
      </w:r>
      <w:r w:rsidRPr="00D17DC1">
        <w:rPr>
          <w:b w:val="0"/>
          <w:sz w:val="28"/>
          <w:szCs w:val="28"/>
        </w:rPr>
        <w:t xml:space="preserve"> участь у зоні проведення бойових дій</w:t>
      </w:r>
      <w:r w:rsidR="00871237">
        <w:rPr>
          <w:b w:val="0"/>
          <w:sz w:val="28"/>
          <w:szCs w:val="28"/>
        </w:rPr>
        <w:t xml:space="preserve"> </w:t>
      </w:r>
      <w:r w:rsidR="004632DF">
        <w:rPr>
          <w:b w:val="0"/>
          <w:sz w:val="28"/>
          <w:szCs w:val="28"/>
        </w:rPr>
        <w:t>–</w:t>
      </w:r>
      <w:r w:rsidR="00EA7EDE" w:rsidRPr="00EA7EDE">
        <w:rPr>
          <w:sz w:val="28"/>
          <w:szCs w:val="28"/>
        </w:rPr>
        <w:t xml:space="preserve"> </w:t>
      </w:r>
      <w:r w:rsidR="00C956C5">
        <w:rPr>
          <w:b w:val="0"/>
          <w:sz w:val="28"/>
          <w:szCs w:val="28"/>
        </w:rPr>
        <w:t>----------</w:t>
      </w:r>
      <w:r w:rsidRPr="00D17DC1">
        <w:rPr>
          <w:b w:val="0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 xml:space="preserve">мешканцю </w:t>
      </w:r>
      <w:r w:rsidR="005D5B63">
        <w:rPr>
          <w:b w:val="0"/>
          <w:sz w:val="28"/>
          <w:szCs w:val="28"/>
        </w:rPr>
        <w:t xml:space="preserve">села </w:t>
      </w:r>
      <w:r w:rsidR="00D9055F">
        <w:rPr>
          <w:b w:val="0"/>
          <w:sz w:val="28"/>
          <w:szCs w:val="28"/>
        </w:rPr>
        <w:t>Мирнопілля</w:t>
      </w:r>
      <w:r w:rsidRPr="00D17DC1">
        <w:rPr>
          <w:b w:val="0"/>
          <w:sz w:val="28"/>
          <w:szCs w:val="28"/>
        </w:rPr>
        <w:t>, Болградського району, Одеської області</w:t>
      </w:r>
      <w:r w:rsidR="00021A92" w:rsidRPr="00D17DC1">
        <w:rPr>
          <w:b w:val="0"/>
          <w:sz w:val="28"/>
          <w:szCs w:val="28"/>
        </w:rPr>
        <w:t xml:space="preserve">,  у сумі – </w:t>
      </w:r>
      <w:r w:rsidR="00C956C5">
        <w:rPr>
          <w:b w:val="0"/>
          <w:sz w:val="28"/>
          <w:szCs w:val="28"/>
        </w:rPr>
        <w:t>------</w:t>
      </w:r>
      <w:r w:rsidRPr="00D17DC1">
        <w:rPr>
          <w:b w:val="0"/>
          <w:sz w:val="28"/>
          <w:szCs w:val="28"/>
        </w:rPr>
        <w:t xml:space="preserve"> грн (номер розрахункового рахунку додається)</w:t>
      </w:r>
      <w:r w:rsidR="00871237">
        <w:rPr>
          <w:b w:val="0"/>
          <w:sz w:val="28"/>
          <w:szCs w:val="28"/>
        </w:rPr>
        <w:t>.</w:t>
      </w:r>
    </w:p>
    <w:p w:rsidR="00D9055F" w:rsidRPr="005260AE" w:rsidRDefault="0004426E" w:rsidP="005260AE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 w:rsidRPr="00D9055F">
        <w:rPr>
          <w:b w:val="0"/>
          <w:sz w:val="28"/>
          <w:szCs w:val="28"/>
        </w:rPr>
        <w:t>2</w:t>
      </w:r>
      <w:r w:rsidR="00EF7CD0" w:rsidRPr="00D9055F">
        <w:rPr>
          <w:b w:val="0"/>
          <w:sz w:val="28"/>
          <w:szCs w:val="28"/>
        </w:rPr>
        <w:t>.</w:t>
      </w:r>
      <w:r w:rsidR="00D9055F" w:rsidRPr="00D9055F">
        <w:rPr>
          <w:b w:val="0"/>
          <w:sz w:val="28"/>
          <w:szCs w:val="28"/>
        </w:rPr>
        <w:t xml:space="preserve"> </w:t>
      </w:r>
      <w:r w:rsidR="00D9055F" w:rsidRPr="00D17DC1">
        <w:rPr>
          <w:b w:val="0"/>
          <w:sz w:val="28"/>
          <w:szCs w:val="28"/>
        </w:rPr>
        <w:t xml:space="preserve">Надати </w:t>
      </w:r>
      <w:r w:rsidR="00D9055F" w:rsidRPr="00D17DC1">
        <w:rPr>
          <w:b w:val="0"/>
          <w:spacing w:val="1"/>
          <w:sz w:val="28"/>
          <w:szCs w:val="28"/>
        </w:rPr>
        <w:t xml:space="preserve">одноразову </w:t>
      </w:r>
      <w:r w:rsidR="00D9055F" w:rsidRPr="00D17DC1">
        <w:rPr>
          <w:b w:val="0"/>
          <w:sz w:val="28"/>
          <w:szCs w:val="28"/>
        </w:rPr>
        <w:t>матеріально-грошову</w:t>
      </w:r>
      <w:r w:rsidR="00D9055F" w:rsidRPr="00D17DC1">
        <w:rPr>
          <w:b w:val="0"/>
          <w:spacing w:val="1"/>
          <w:sz w:val="28"/>
          <w:szCs w:val="28"/>
        </w:rPr>
        <w:t xml:space="preserve"> </w:t>
      </w:r>
      <w:r w:rsidR="00D9055F" w:rsidRPr="00D17DC1">
        <w:rPr>
          <w:b w:val="0"/>
          <w:sz w:val="28"/>
          <w:szCs w:val="28"/>
        </w:rPr>
        <w:t>допомогу</w:t>
      </w:r>
      <w:r w:rsidR="00D9055F" w:rsidRPr="00D17DC1">
        <w:rPr>
          <w:b w:val="0"/>
          <w:spacing w:val="1"/>
          <w:sz w:val="28"/>
          <w:szCs w:val="28"/>
        </w:rPr>
        <w:t xml:space="preserve">, </w:t>
      </w:r>
      <w:r w:rsidR="00D9055F">
        <w:rPr>
          <w:b w:val="0"/>
          <w:sz w:val="28"/>
          <w:szCs w:val="28"/>
        </w:rPr>
        <w:t>мобілізованому</w:t>
      </w:r>
      <w:r w:rsidR="00D9055F" w:rsidRPr="00D17DC1">
        <w:rPr>
          <w:b w:val="0"/>
          <w:sz w:val="28"/>
          <w:szCs w:val="28"/>
        </w:rPr>
        <w:t xml:space="preserve"> під час дії воєнного стану в Україні, який безпосередньо приймав участь у зоні проведення бойових дій</w:t>
      </w:r>
      <w:r w:rsidR="00D9055F">
        <w:rPr>
          <w:b w:val="0"/>
          <w:sz w:val="28"/>
          <w:szCs w:val="28"/>
        </w:rPr>
        <w:t xml:space="preserve"> –</w:t>
      </w:r>
      <w:r w:rsidR="00D9055F" w:rsidRPr="00EA7EDE">
        <w:rPr>
          <w:sz w:val="28"/>
          <w:szCs w:val="28"/>
        </w:rPr>
        <w:t xml:space="preserve"> </w:t>
      </w:r>
      <w:r w:rsidR="00C956C5">
        <w:rPr>
          <w:b w:val="0"/>
          <w:sz w:val="28"/>
          <w:szCs w:val="28"/>
        </w:rPr>
        <w:t>--------</w:t>
      </w:r>
      <w:r w:rsidR="00D9055F" w:rsidRPr="00D17DC1">
        <w:rPr>
          <w:b w:val="0"/>
          <w:sz w:val="28"/>
          <w:szCs w:val="28"/>
        </w:rPr>
        <w:t xml:space="preserve">, </w:t>
      </w:r>
      <w:r w:rsidR="00D9055F">
        <w:rPr>
          <w:b w:val="0"/>
          <w:sz w:val="28"/>
          <w:szCs w:val="28"/>
        </w:rPr>
        <w:t xml:space="preserve">мешканцю села </w:t>
      </w:r>
      <w:r w:rsidR="00EB5753">
        <w:rPr>
          <w:b w:val="0"/>
          <w:sz w:val="28"/>
          <w:szCs w:val="28"/>
        </w:rPr>
        <w:t>Роща</w:t>
      </w:r>
      <w:r w:rsidR="00D9055F" w:rsidRPr="00D17DC1">
        <w:rPr>
          <w:b w:val="0"/>
          <w:sz w:val="28"/>
          <w:szCs w:val="28"/>
        </w:rPr>
        <w:t xml:space="preserve">, Болградського району, Одеської області,  у сумі – </w:t>
      </w:r>
      <w:r w:rsidR="00C956C5">
        <w:rPr>
          <w:b w:val="0"/>
          <w:sz w:val="28"/>
          <w:szCs w:val="28"/>
        </w:rPr>
        <w:t>------</w:t>
      </w:r>
      <w:r w:rsidR="00D9055F" w:rsidRPr="00D17DC1">
        <w:rPr>
          <w:b w:val="0"/>
          <w:sz w:val="28"/>
          <w:szCs w:val="28"/>
        </w:rPr>
        <w:t xml:space="preserve"> грн (номер розрахункового рахунку додається)</w:t>
      </w:r>
      <w:r w:rsidR="00D9055F">
        <w:rPr>
          <w:b w:val="0"/>
          <w:sz w:val="28"/>
          <w:szCs w:val="28"/>
        </w:rPr>
        <w:t>.</w:t>
      </w:r>
    </w:p>
    <w:p w:rsidR="004A2CC8" w:rsidRPr="005260AE" w:rsidRDefault="00D9055F" w:rsidP="005260AE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 w:rsidRPr="005260AE">
        <w:rPr>
          <w:b w:val="0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4A2CC8" w:rsidRPr="00D17DC1">
        <w:rPr>
          <w:b w:val="0"/>
          <w:sz w:val="28"/>
          <w:szCs w:val="28"/>
        </w:rPr>
        <w:t xml:space="preserve">Надати </w:t>
      </w:r>
      <w:r w:rsidR="004A2CC8" w:rsidRPr="00D17DC1">
        <w:rPr>
          <w:b w:val="0"/>
          <w:spacing w:val="1"/>
          <w:sz w:val="28"/>
          <w:szCs w:val="28"/>
        </w:rPr>
        <w:t xml:space="preserve">одноразову </w:t>
      </w:r>
      <w:r w:rsidR="004A2CC8" w:rsidRPr="00D17DC1">
        <w:rPr>
          <w:b w:val="0"/>
          <w:sz w:val="28"/>
          <w:szCs w:val="28"/>
        </w:rPr>
        <w:t>матеріально-грошову</w:t>
      </w:r>
      <w:r w:rsidR="004A2CC8" w:rsidRPr="00D17DC1">
        <w:rPr>
          <w:b w:val="0"/>
          <w:spacing w:val="1"/>
          <w:sz w:val="28"/>
          <w:szCs w:val="28"/>
        </w:rPr>
        <w:t xml:space="preserve"> </w:t>
      </w:r>
      <w:r w:rsidR="004A2CC8" w:rsidRPr="00D17DC1">
        <w:rPr>
          <w:b w:val="0"/>
          <w:sz w:val="28"/>
          <w:szCs w:val="28"/>
        </w:rPr>
        <w:t>допомогу</w:t>
      </w:r>
      <w:r w:rsidR="004A2CC8" w:rsidRPr="00D17DC1">
        <w:rPr>
          <w:b w:val="0"/>
          <w:spacing w:val="1"/>
          <w:sz w:val="28"/>
          <w:szCs w:val="28"/>
        </w:rPr>
        <w:t xml:space="preserve">, </w:t>
      </w:r>
      <w:r w:rsidR="004A2CC8">
        <w:rPr>
          <w:b w:val="0"/>
          <w:sz w:val="28"/>
          <w:szCs w:val="28"/>
        </w:rPr>
        <w:t>мобілізованому</w:t>
      </w:r>
      <w:r w:rsidR="004A2CC8" w:rsidRPr="00D17DC1">
        <w:rPr>
          <w:b w:val="0"/>
          <w:sz w:val="28"/>
          <w:szCs w:val="28"/>
        </w:rPr>
        <w:t xml:space="preserve"> під час дії воєнного стану в Україні, який безпосередньо приймав участь у зоні проведення бойових дій</w:t>
      </w:r>
      <w:r w:rsidR="004A2CC8">
        <w:rPr>
          <w:b w:val="0"/>
          <w:sz w:val="28"/>
          <w:szCs w:val="28"/>
        </w:rPr>
        <w:t xml:space="preserve"> –</w:t>
      </w:r>
      <w:r w:rsidR="004A2CC8" w:rsidRPr="00EA7EDE">
        <w:rPr>
          <w:sz w:val="28"/>
          <w:szCs w:val="28"/>
        </w:rPr>
        <w:t xml:space="preserve"> </w:t>
      </w:r>
      <w:r w:rsidR="00C956C5">
        <w:rPr>
          <w:b w:val="0"/>
          <w:sz w:val="28"/>
          <w:szCs w:val="28"/>
        </w:rPr>
        <w:t>----------</w:t>
      </w:r>
      <w:r w:rsidR="004A2CC8">
        <w:rPr>
          <w:b w:val="0"/>
          <w:sz w:val="28"/>
          <w:szCs w:val="28"/>
        </w:rPr>
        <w:t xml:space="preserve"> </w:t>
      </w:r>
      <w:r w:rsidR="004A2CC8" w:rsidRPr="00D17DC1">
        <w:rPr>
          <w:b w:val="0"/>
          <w:sz w:val="28"/>
          <w:szCs w:val="28"/>
        </w:rPr>
        <w:t xml:space="preserve">, </w:t>
      </w:r>
      <w:r w:rsidR="005260AE">
        <w:rPr>
          <w:b w:val="0"/>
          <w:sz w:val="28"/>
          <w:szCs w:val="28"/>
        </w:rPr>
        <w:t>мешканці</w:t>
      </w:r>
      <w:r w:rsidR="004A2CC8">
        <w:rPr>
          <w:b w:val="0"/>
          <w:sz w:val="28"/>
          <w:szCs w:val="28"/>
        </w:rPr>
        <w:t xml:space="preserve"> села </w:t>
      </w:r>
      <w:r w:rsidR="005260AE">
        <w:rPr>
          <w:b w:val="0"/>
          <w:sz w:val="28"/>
          <w:szCs w:val="28"/>
        </w:rPr>
        <w:t>Теплиця</w:t>
      </w:r>
      <w:r w:rsidR="004A2CC8" w:rsidRPr="00D17DC1">
        <w:rPr>
          <w:b w:val="0"/>
          <w:sz w:val="28"/>
          <w:szCs w:val="28"/>
        </w:rPr>
        <w:t xml:space="preserve">, Болградського району, Одеської області,  у сумі – </w:t>
      </w:r>
      <w:r w:rsidR="00C956C5">
        <w:rPr>
          <w:b w:val="0"/>
          <w:sz w:val="28"/>
          <w:szCs w:val="28"/>
        </w:rPr>
        <w:t>-----</w:t>
      </w:r>
      <w:r w:rsidR="004A2CC8" w:rsidRPr="00D17DC1">
        <w:rPr>
          <w:b w:val="0"/>
          <w:sz w:val="28"/>
          <w:szCs w:val="28"/>
        </w:rPr>
        <w:t xml:space="preserve"> грн (номер розрахункового рахунку додається)</w:t>
      </w:r>
      <w:r w:rsidR="004A2CC8">
        <w:rPr>
          <w:b w:val="0"/>
          <w:sz w:val="28"/>
          <w:szCs w:val="28"/>
        </w:rPr>
        <w:t>.</w:t>
      </w:r>
    </w:p>
    <w:p w:rsidR="00EA7EDE" w:rsidRDefault="004A2CC8" w:rsidP="005260AE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04426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>Начальнику відділу-</w:t>
      </w:r>
      <w:r w:rsidR="00BB5100">
        <w:rPr>
          <w:rFonts w:ascii="Times New Roman" w:hAnsi="Times New Roman"/>
          <w:sz w:val="28"/>
          <w:szCs w:val="28"/>
          <w:lang w:val="uk-UA"/>
        </w:rPr>
        <w:t xml:space="preserve">головному бухгалтеру 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>сільської ради Ользі Губогло забезпечити фінансув</w:t>
      </w:r>
      <w:r w:rsidR="00EA05B1">
        <w:rPr>
          <w:rFonts w:ascii="Times New Roman" w:hAnsi="Times New Roman"/>
          <w:sz w:val="28"/>
          <w:szCs w:val="28"/>
          <w:lang w:val="uk-UA"/>
        </w:rPr>
        <w:t>ання відп</w:t>
      </w:r>
      <w:r w:rsidR="00BB5100">
        <w:rPr>
          <w:rFonts w:ascii="Times New Roman" w:hAnsi="Times New Roman"/>
          <w:sz w:val="28"/>
          <w:szCs w:val="28"/>
          <w:lang w:val="uk-UA"/>
        </w:rPr>
        <w:t>овідно до пунктів</w:t>
      </w:r>
      <w:r w:rsidR="00EA05B1">
        <w:rPr>
          <w:rFonts w:ascii="Times New Roman" w:hAnsi="Times New Roman"/>
          <w:sz w:val="28"/>
          <w:szCs w:val="28"/>
          <w:lang w:val="uk-UA"/>
        </w:rPr>
        <w:t xml:space="preserve"> 1</w:t>
      </w:r>
      <w:r w:rsidR="00BB5100">
        <w:rPr>
          <w:rFonts w:ascii="Times New Roman" w:hAnsi="Times New Roman"/>
          <w:sz w:val="28"/>
          <w:szCs w:val="28"/>
          <w:lang w:val="uk-UA"/>
        </w:rPr>
        <w:t>-</w:t>
      </w:r>
      <w:r w:rsidR="0004426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B5100">
        <w:rPr>
          <w:rFonts w:ascii="Times New Roman" w:hAnsi="Times New Roman"/>
          <w:sz w:val="28"/>
          <w:szCs w:val="28"/>
          <w:lang w:val="uk-UA"/>
        </w:rPr>
        <w:t>3</w:t>
      </w:r>
      <w:r w:rsidR="00E5061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>даного рішення.</w:t>
      </w:r>
    </w:p>
    <w:p w:rsidR="00723C42" w:rsidRPr="00D17DC1" w:rsidRDefault="005260AE" w:rsidP="0004426E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>. Контроль за виконанням даного рішення покласти на сільського голову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>.</w:t>
      </w:r>
    </w:p>
    <w:p w:rsidR="002655B7" w:rsidRDefault="002655B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4F0129" w:rsidRPr="005260AE" w:rsidRDefault="0004426E" w:rsidP="005260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</w:t>
      </w:r>
      <w:r>
        <w:rPr>
          <w:rFonts w:ascii="Times New Roman" w:hAnsi="Times New Roman"/>
          <w:b/>
          <w:sz w:val="28"/>
          <w:szCs w:val="28"/>
        </w:rPr>
        <w:t>ільськ</w:t>
      </w:r>
      <w:r>
        <w:rPr>
          <w:rFonts w:ascii="Times New Roman" w:hAnsi="Times New Roman"/>
          <w:b/>
          <w:sz w:val="28"/>
          <w:szCs w:val="28"/>
          <w:lang w:val="uk-UA"/>
        </w:rPr>
        <w:t>ий</w:t>
      </w:r>
      <w:r>
        <w:rPr>
          <w:rFonts w:ascii="Times New Roman" w:hAnsi="Times New Roman"/>
          <w:b/>
          <w:sz w:val="28"/>
          <w:szCs w:val="28"/>
        </w:rPr>
        <w:t xml:space="preserve"> голов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850266" w:rsidRPr="00850266">
        <w:rPr>
          <w:rFonts w:ascii="Times New Roman" w:hAnsi="Times New Roman"/>
          <w:b/>
          <w:sz w:val="28"/>
          <w:szCs w:val="28"/>
        </w:rPr>
        <w:t xml:space="preserve">   </w:t>
      </w:r>
      <w:r w:rsidR="00850266" w:rsidRPr="00850266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Іван ЛЕОНТЬЄВ</w:t>
      </w:r>
      <w:r w:rsidR="00850266" w:rsidRPr="00850266">
        <w:rPr>
          <w:rFonts w:ascii="Times New Roman" w:hAnsi="Times New Roman"/>
          <w:b/>
          <w:sz w:val="28"/>
        </w:rPr>
        <w:t xml:space="preserve">  </w:t>
      </w:r>
    </w:p>
    <w:p w:rsidR="009B79F2" w:rsidRDefault="009B79F2" w:rsidP="005260AE">
      <w:pPr>
        <w:tabs>
          <w:tab w:val="left" w:pos="-284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B5100" w:rsidRDefault="00BB5100" w:rsidP="005260AE">
      <w:pPr>
        <w:tabs>
          <w:tab w:val="left" w:pos="-284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17 жовтня</w:t>
      </w:r>
      <w:r w:rsidR="009E479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970E3">
        <w:rPr>
          <w:rFonts w:ascii="Times New Roman" w:hAnsi="Times New Roman"/>
          <w:b/>
          <w:sz w:val="28"/>
          <w:szCs w:val="28"/>
          <w:lang w:val="uk-UA"/>
        </w:rPr>
        <w:t>2023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EA7EDE" w:rsidRPr="00C641B9" w:rsidRDefault="00BB5100" w:rsidP="005260AE">
      <w:pPr>
        <w:tabs>
          <w:tab w:val="left" w:pos="-284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6623A9">
        <w:rPr>
          <w:rFonts w:ascii="Times New Roman" w:hAnsi="Times New Roman"/>
          <w:b/>
          <w:sz w:val="28"/>
          <w:szCs w:val="28"/>
          <w:lang w:val="uk-UA"/>
        </w:rPr>
        <w:t xml:space="preserve">№ </w:t>
      </w:r>
      <w:r w:rsidR="009B79F2">
        <w:rPr>
          <w:rFonts w:ascii="Times New Roman" w:hAnsi="Times New Roman"/>
          <w:b/>
          <w:sz w:val="28"/>
          <w:szCs w:val="28"/>
          <w:lang w:val="uk-UA"/>
        </w:rPr>
        <w:t xml:space="preserve"> 64 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-</w:t>
      </w:r>
      <w:r w:rsidR="008D1115">
        <w:rPr>
          <w:rFonts w:ascii="Times New Roman" w:hAnsi="Times New Roman"/>
          <w:b/>
          <w:sz w:val="28"/>
          <w:szCs w:val="28"/>
          <w:lang w:val="en-US"/>
        </w:rPr>
        <w:t>V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EA7EDE" w:rsidRDefault="00EA7EDE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EA7EDE" w:rsidRPr="007C133A" w:rsidRDefault="00EA7EDE" w:rsidP="008D11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3BB" w:rsidRDefault="004963BB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19CE" w:rsidRPr="00CE7A82" w:rsidRDefault="00D019CE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</w:rPr>
      </w:pPr>
    </w:p>
    <w:sectPr w:rsidR="00D019CE" w:rsidRPr="00CE7A82" w:rsidSect="009B79F2">
      <w:headerReference w:type="default" r:id="rId8"/>
      <w:pgSz w:w="11906" w:h="16838"/>
      <w:pgMar w:top="0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6767" w:rsidRDefault="00A86767" w:rsidP="00245A8D">
      <w:pPr>
        <w:spacing w:after="0" w:line="240" w:lineRule="auto"/>
      </w:pPr>
      <w:r>
        <w:separator/>
      </w:r>
    </w:p>
  </w:endnote>
  <w:endnote w:type="continuationSeparator" w:id="1">
    <w:p w:rsidR="00A86767" w:rsidRDefault="00A86767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6767" w:rsidRDefault="00A86767" w:rsidP="00245A8D">
      <w:pPr>
        <w:spacing w:after="0" w:line="240" w:lineRule="auto"/>
      </w:pPr>
      <w:r>
        <w:separator/>
      </w:r>
    </w:p>
  </w:footnote>
  <w:footnote w:type="continuationSeparator" w:id="1">
    <w:p w:rsidR="00A86767" w:rsidRDefault="00A86767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0133D"/>
    <w:rsid w:val="00021A92"/>
    <w:rsid w:val="00031B0C"/>
    <w:rsid w:val="00037524"/>
    <w:rsid w:val="0004426E"/>
    <w:rsid w:val="00047DA5"/>
    <w:rsid w:val="00051917"/>
    <w:rsid w:val="000557CD"/>
    <w:rsid w:val="00056FA9"/>
    <w:rsid w:val="00057047"/>
    <w:rsid w:val="00065155"/>
    <w:rsid w:val="00076041"/>
    <w:rsid w:val="00076EC8"/>
    <w:rsid w:val="000777E0"/>
    <w:rsid w:val="00082AB9"/>
    <w:rsid w:val="00093CC7"/>
    <w:rsid w:val="000E38C0"/>
    <w:rsid w:val="000E66E1"/>
    <w:rsid w:val="0011313C"/>
    <w:rsid w:val="00125127"/>
    <w:rsid w:val="0012567D"/>
    <w:rsid w:val="00125BD0"/>
    <w:rsid w:val="00183D82"/>
    <w:rsid w:val="00192153"/>
    <w:rsid w:val="001B1D14"/>
    <w:rsid w:val="001B721F"/>
    <w:rsid w:val="001E0CBC"/>
    <w:rsid w:val="001F0D45"/>
    <w:rsid w:val="00214DA8"/>
    <w:rsid w:val="0022328C"/>
    <w:rsid w:val="00236AD0"/>
    <w:rsid w:val="00245783"/>
    <w:rsid w:val="00245A8D"/>
    <w:rsid w:val="0025203C"/>
    <w:rsid w:val="00263548"/>
    <w:rsid w:val="002655B7"/>
    <w:rsid w:val="0028067C"/>
    <w:rsid w:val="00281F23"/>
    <w:rsid w:val="00286566"/>
    <w:rsid w:val="00287585"/>
    <w:rsid w:val="00305037"/>
    <w:rsid w:val="00305DF3"/>
    <w:rsid w:val="00332D3E"/>
    <w:rsid w:val="00336A42"/>
    <w:rsid w:val="0034642C"/>
    <w:rsid w:val="003702D1"/>
    <w:rsid w:val="003704C1"/>
    <w:rsid w:val="00394E5C"/>
    <w:rsid w:val="003A6A59"/>
    <w:rsid w:val="003C395D"/>
    <w:rsid w:val="00402B90"/>
    <w:rsid w:val="00415601"/>
    <w:rsid w:val="00416F4D"/>
    <w:rsid w:val="00442160"/>
    <w:rsid w:val="004524B4"/>
    <w:rsid w:val="004632DF"/>
    <w:rsid w:val="0048571F"/>
    <w:rsid w:val="004963BB"/>
    <w:rsid w:val="004A2CC8"/>
    <w:rsid w:val="004A5392"/>
    <w:rsid w:val="004B5E10"/>
    <w:rsid w:val="004C37AA"/>
    <w:rsid w:val="004F0129"/>
    <w:rsid w:val="005260AE"/>
    <w:rsid w:val="00541732"/>
    <w:rsid w:val="005606F8"/>
    <w:rsid w:val="00597892"/>
    <w:rsid w:val="005A265D"/>
    <w:rsid w:val="005C764A"/>
    <w:rsid w:val="005D414F"/>
    <w:rsid w:val="005D5B63"/>
    <w:rsid w:val="005D7E25"/>
    <w:rsid w:val="005F501F"/>
    <w:rsid w:val="00611F08"/>
    <w:rsid w:val="006250CB"/>
    <w:rsid w:val="0063245F"/>
    <w:rsid w:val="006415FD"/>
    <w:rsid w:val="00641EB6"/>
    <w:rsid w:val="0066057D"/>
    <w:rsid w:val="006623A9"/>
    <w:rsid w:val="00677345"/>
    <w:rsid w:val="006838EF"/>
    <w:rsid w:val="006933B4"/>
    <w:rsid w:val="006970E3"/>
    <w:rsid w:val="006A4F5C"/>
    <w:rsid w:val="006C77E7"/>
    <w:rsid w:val="006F5736"/>
    <w:rsid w:val="00723C42"/>
    <w:rsid w:val="00751142"/>
    <w:rsid w:val="00781434"/>
    <w:rsid w:val="007B3076"/>
    <w:rsid w:val="007C133A"/>
    <w:rsid w:val="007D6244"/>
    <w:rsid w:val="007E3B6C"/>
    <w:rsid w:val="007F0C6A"/>
    <w:rsid w:val="00832243"/>
    <w:rsid w:val="00840268"/>
    <w:rsid w:val="00850266"/>
    <w:rsid w:val="00856A01"/>
    <w:rsid w:val="008672A0"/>
    <w:rsid w:val="00871237"/>
    <w:rsid w:val="00891895"/>
    <w:rsid w:val="00894B9C"/>
    <w:rsid w:val="008A29B7"/>
    <w:rsid w:val="008D1115"/>
    <w:rsid w:val="008E18DB"/>
    <w:rsid w:val="008E1B3F"/>
    <w:rsid w:val="008E3D10"/>
    <w:rsid w:val="00923796"/>
    <w:rsid w:val="00954C48"/>
    <w:rsid w:val="00954D20"/>
    <w:rsid w:val="00967053"/>
    <w:rsid w:val="00983C2A"/>
    <w:rsid w:val="009973FC"/>
    <w:rsid w:val="009B68E9"/>
    <w:rsid w:val="009B79F2"/>
    <w:rsid w:val="009C10B4"/>
    <w:rsid w:val="009C489C"/>
    <w:rsid w:val="009C4C72"/>
    <w:rsid w:val="009C5D21"/>
    <w:rsid w:val="009D57C7"/>
    <w:rsid w:val="009E479B"/>
    <w:rsid w:val="00A010F2"/>
    <w:rsid w:val="00A0270C"/>
    <w:rsid w:val="00A051D9"/>
    <w:rsid w:val="00A06F12"/>
    <w:rsid w:val="00A138C6"/>
    <w:rsid w:val="00A27A74"/>
    <w:rsid w:val="00A37517"/>
    <w:rsid w:val="00A5763E"/>
    <w:rsid w:val="00A86767"/>
    <w:rsid w:val="00A904CB"/>
    <w:rsid w:val="00A90DD3"/>
    <w:rsid w:val="00A939E3"/>
    <w:rsid w:val="00AB0A83"/>
    <w:rsid w:val="00AC16BA"/>
    <w:rsid w:val="00AC31AB"/>
    <w:rsid w:val="00AD75A9"/>
    <w:rsid w:val="00AE386C"/>
    <w:rsid w:val="00B058F9"/>
    <w:rsid w:val="00B11DE2"/>
    <w:rsid w:val="00B344FA"/>
    <w:rsid w:val="00B44EED"/>
    <w:rsid w:val="00B4631C"/>
    <w:rsid w:val="00B526AA"/>
    <w:rsid w:val="00B54033"/>
    <w:rsid w:val="00B70FB5"/>
    <w:rsid w:val="00B729A0"/>
    <w:rsid w:val="00B83D92"/>
    <w:rsid w:val="00BB0ABD"/>
    <w:rsid w:val="00BB4F0D"/>
    <w:rsid w:val="00BB5100"/>
    <w:rsid w:val="00BD6871"/>
    <w:rsid w:val="00C32264"/>
    <w:rsid w:val="00C367FF"/>
    <w:rsid w:val="00C44D80"/>
    <w:rsid w:val="00C510DA"/>
    <w:rsid w:val="00C62D86"/>
    <w:rsid w:val="00C63C7D"/>
    <w:rsid w:val="00C641B9"/>
    <w:rsid w:val="00C65ED5"/>
    <w:rsid w:val="00C71C06"/>
    <w:rsid w:val="00C7231E"/>
    <w:rsid w:val="00C7338B"/>
    <w:rsid w:val="00C8094F"/>
    <w:rsid w:val="00C829C0"/>
    <w:rsid w:val="00C90F06"/>
    <w:rsid w:val="00C91C12"/>
    <w:rsid w:val="00C956C5"/>
    <w:rsid w:val="00CA4E2D"/>
    <w:rsid w:val="00CB4FD8"/>
    <w:rsid w:val="00CC111E"/>
    <w:rsid w:val="00CC238A"/>
    <w:rsid w:val="00CE7A82"/>
    <w:rsid w:val="00CF33C4"/>
    <w:rsid w:val="00D019CE"/>
    <w:rsid w:val="00D11840"/>
    <w:rsid w:val="00D12C55"/>
    <w:rsid w:val="00D13516"/>
    <w:rsid w:val="00D142A7"/>
    <w:rsid w:val="00D17DC1"/>
    <w:rsid w:val="00D24035"/>
    <w:rsid w:val="00D27BF7"/>
    <w:rsid w:val="00D42EC4"/>
    <w:rsid w:val="00D5313C"/>
    <w:rsid w:val="00D67656"/>
    <w:rsid w:val="00D9055F"/>
    <w:rsid w:val="00D94BFC"/>
    <w:rsid w:val="00DD482E"/>
    <w:rsid w:val="00E01E38"/>
    <w:rsid w:val="00E453DD"/>
    <w:rsid w:val="00E50543"/>
    <w:rsid w:val="00E50610"/>
    <w:rsid w:val="00E54474"/>
    <w:rsid w:val="00E545D1"/>
    <w:rsid w:val="00E6188E"/>
    <w:rsid w:val="00E71D97"/>
    <w:rsid w:val="00E825C8"/>
    <w:rsid w:val="00E87ECC"/>
    <w:rsid w:val="00E91299"/>
    <w:rsid w:val="00EA05B1"/>
    <w:rsid w:val="00EA7EDE"/>
    <w:rsid w:val="00EB31DD"/>
    <w:rsid w:val="00EB5753"/>
    <w:rsid w:val="00EB7BA4"/>
    <w:rsid w:val="00EC04EE"/>
    <w:rsid w:val="00EC1AF2"/>
    <w:rsid w:val="00EC47A5"/>
    <w:rsid w:val="00EE52BB"/>
    <w:rsid w:val="00EE5BD5"/>
    <w:rsid w:val="00EF1E9C"/>
    <w:rsid w:val="00EF679B"/>
    <w:rsid w:val="00EF7CD0"/>
    <w:rsid w:val="00F42C40"/>
    <w:rsid w:val="00F4437B"/>
    <w:rsid w:val="00F46F32"/>
    <w:rsid w:val="00F6383A"/>
    <w:rsid w:val="00F73D21"/>
    <w:rsid w:val="00F859A9"/>
    <w:rsid w:val="00F85A90"/>
    <w:rsid w:val="00F91AD2"/>
    <w:rsid w:val="00F93945"/>
    <w:rsid w:val="00F97949"/>
    <w:rsid w:val="00FA5D8D"/>
    <w:rsid w:val="00FF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0760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60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4CEC-7084-43D9-BD3A-ABC02BCA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2023-10-18T05:55:00Z</cp:lastPrinted>
  <dcterms:created xsi:type="dcterms:W3CDTF">2023-10-18T05:55:00Z</dcterms:created>
  <dcterms:modified xsi:type="dcterms:W3CDTF">2023-11-06T14:34:00Z</dcterms:modified>
</cp:coreProperties>
</file>