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106" w:rsidRPr="009E36A1" w:rsidRDefault="00B85106" w:rsidP="006C3BEF">
      <w:pPr>
        <w:spacing w:after="0" w:line="240" w:lineRule="auto"/>
        <w:ind w:right="-1"/>
        <w:jc w:val="both"/>
        <w:rPr>
          <w:rFonts w:ascii="Times New Roman" w:hAnsi="Times New Roman" w:cs="Times New Roman"/>
          <w:sz w:val="24"/>
          <w:szCs w:val="24"/>
          <w:lang w:val="uk-UA"/>
        </w:rPr>
      </w:pPr>
    </w:p>
    <w:p w:rsidR="00EB7C1B" w:rsidRPr="009E36A1" w:rsidRDefault="00EB7C1B" w:rsidP="006C3BEF">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ЗАТВЕРДЖЕНО</w:t>
      </w:r>
    </w:p>
    <w:p w:rsidR="00EB7C1B" w:rsidRPr="009E36A1" w:rsidRDefault="00EB7C1B" w:rsidP="006C3BEF">
      <w:pPr>
        <w:spacing w:after="0" w:line="240" w:lineRule="auto"/>
        <w:ind w:left="5670" w:right="-1"/>
        <w:jc w:val="both"/>
        <w:rPr>
          <w:rFonts w:ascii="Times New Roman" w:hAnsi="Times New Roman" w:cs="Times New Roman"/>
          <w:sz w:val="24"/>
          <w:szCs w:val="24"/>
          <w:lang w:val="uk-UA"/>
        </w:rPr>
      </w:pPr>
    </w:p>
    <w:p w:rsidR="007A6C54" w:rsidRPr="009E36A1" w:rsidRDefault="00EB7C1B" w:rsidP="006C3BEF">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Рішення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w:t>
      </w:r>
    </w:p>
    <w:p w:rsidR="00EB7C1B" w:rsidRPr="009E36A1" w:rsidRDefault="007A6C54" w:rsidP="006C3BEF">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15 вересня</w:t>
      </w:r>
      <w:r w:rsidR="00EB7C1B" w:rsidRPr="009E36A1">
        <w:rPr>
          <w:rFonts w:ascii="Times New Roman" w:hAnsi="Times New Roman" w:cs="Times New Roman"/>
          <w:sz w:val="24"/>
          <w:szCs w:val="24"/>
          <w:lang w:val="uk-UA"/>
        </w:rPr>
        <w:t xml:space="preserve"> 2023 року </w:t>
      </w:r>
    </w:p>
    <w:p w:rsidR="00EB7C1B" w:rsidRPr="009E36A1" w:rsidRDefault="007A6C54" w:rsidP="006C3BEF">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№6</w:t>
      </w:r>
      <w:r w:rsidR="00EB7C1B" w:rsidRPr="009E36A1">
        <w:rPr>
          <w:rFonts w:ascii="Times New Roman" w:hAnsi="Times New Roman" w:cs="Times New Roman"/>
          <w:sz w:val="24"/>
          <w:szCs w:val="24"/>
          <w:lang w:val="uk-UA"/>
        </w:rPr>
        <w:t>9</w:t>
      </w:r>
      <w:r w:rsidRPr="009E36A1">
        <w:rPr>
          <w:rFonts w:ascii="Times New Roman" w:hAnsi="Times New Roman" w:cs="Times New Roman"/>
          <w:sz w:val="24"/>
          <w:szCs w:val="24"/>
          <w:lang w:val="uk-UA"/>
        </w:rPr>
        <w:t>7</w:t>
      </w:r>
      <w:r w:rsidR="00EB7C1B" w:rsidRPr="009E36A1">
        <w:rPr>
          <w:rFonts w:ascii="Times New Roman" w:hAnsi="Times New Roman" w:cs="Times New Roman"/>
          <w:sz w:val="24"/>
          <w:szCs w:val="24"/>
          <w:lang w:val="uk-UA"/>
        </w:rPr>
        <w:t>-VIII</w:t>
      </w:r>
    </w:p>
    <w:p w:rsidR="0050597C" w:rsidRPr="009E36A1" w:rsidRDefault="00374500" w:rsidP="006C3BEF">
      <w:pPr>
        <w:spacing w:after="0" w:line="240" w:lineRule="auto"/>
        <w:ind w:left="5670"/>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Додаток</w:t>
      </w:r>
      <w:r w:rsidR="00DB28DB" w:rsidRPr="009E36A1">
        <w:rPr>
          <w:rFonts w:ascii="Times New Roman" w:hAnsi="Times New Roman" w:cs="Times New Roman"/>
          <w:sz w:val="24"/>
          <w:szCs w:val="24"/>
          <w:lang w:val="uk-UA"/>
        </w:rPr>
        <w:t xml:space="preserve"> 1</w:t>
      </w:r>
      <w:r w:rsidRPr="009E36A1">
        <w:rPr>
          <w:rFonts w:ascii="Times New Roman" w:hAnsi="Times New Roman" w:cs="Times New Roman"/>
          <w:sz w:val="24"/>
          <w:szCs w:val="24"/>
          <w:lang w:val="uk-UA"/>
        </w:rPr>
        <w:t xml:space="preserve"> до рішення </w:t>
      </w:r>
      <w:proofErr w:type="spellStart"/>
      <w:r w:rsidRPr="009E36A1">
        <w:rPr>
          <w:rFonts w:ascii="Times New Roman" w:hAnsi="Times New Roman" w:cs="Times New Roman"/>
          <w:sz w:val="24"/>
          <w:szCs w:val="24"/>
          <w:lang w:val="uk-UA"/>
        </w:rPr>
        <w:t>Теплицької</w:t>
      </w:r>
      <w:proofErr w:type="spellEnd"/>
      <w:r w:rsidR="007A6C54" w:rsidRPr="009E36A1">
        <w:rPr>
          <w:rFonts w:ascii="Times New Roman" w:hAnsi="Times New Roman" w:cs="Times New Roman"/>
          <w:sz w:val="24"/>
          <w:szCs w:val="24"/>
          <w:lang w:val="uk-UA"/>
        </w:rPr>
        <w:t xml:space="preserve"> </w:t>
      </w:r>
      <w:r w:rsidRPr="009E36A1">
        <w:rPr>
          <w:rFonts w:ascii="Times New Roman" w:hAnsi="Times New Roman" w:cs="Times New Roman"/>
          <w:sz w:val="24"/>
          <w:szCs w:val="24"/>
          <w:lang w:val="uk-UA"/>
        </w:rPr>
        <w:t xml:space="preserve">сільської ради </w:t>
      </w:r>
    </w:p>
    <w:p w:rsidR="00374500" w:rsidRPr="009E36A1" w:rsidRDefault="00B85106" w:rsidP="006C3BEF">
      <w:pPr>
        <w:spacing w:after="0" w:line="240" w:lineRule="auto"/>
        <w:ind w:left="5670"/>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від </w:t>
      </w:r>
      <w:r w:rsidR="00DB28DB" w:rsidRPr="009E36A1">
        <w:rPr>
          <w:rFonts w:ascii="Times New Roman" w:hAnsi="Times New Roman" w:cs="Times New Roman"/>
          <w:sz w:val="24"/>
          <w:szCs w:val="24"/>
          <w:lang w:val="uk-UA"/>
        </w:rPr>
        <w:t xml:space="preserve">15 вересня </w:t>
      </w:r>
      <w:r w:rsidRPr="009E36A1">
        <w:rPr>
          <w:rFonts w:ascii="Times New Roman" w:hAnsi="Times New Roman" w:cs="Times New Roman"/>
          <w:sz w:val="24"/>
          <w:szCs w:val="24"/>
          <w:lang w:val="uk-UA"/>
        </w:rPr>
        <w:t>2023 року</w:t>
      </w:r>
    </w:p>
    <w:p w:rsidR="00374500" w:rsidRPr="009E36A1" w:rsidRDefault="00374500" w:rsidP="006C3BEF">
      <w:pPr>
        <w:tabs>
          <w:tab w:val="left" w:pos="5690"/>
        </w:tabs>
        <w:spacing w:after="0" w:line="240" w:lineRule="auto"/>
        <w:ind w:right="-284"/>
        <w:jc w:val="both"/>
        <w:rPr>
          <w:rFonts w:ascii="Times New Roman" w:hAnsi="Times New Roman" w:cs="Times New Roman"/>
          <w:sz w:val="24"/>
          <w:szCs w:val="24"/>
          <w:lang w:val="uk-UA"/>
        </w:rPr>
      </w:pPr>
    </w:p>
    <w:p w:rsidR="00374500" w:rsidRPr="009E36A1" w:rsidRDefault="00C02603" w:rsidP="006C3BEF">
      <w:pPr>
        <w:spacing w:after="0" w:line="240" w:lineRule="auto"/>
        <w:ind w:right="-284"/>
        <w:jc w:val="center"/>
        <w:rPr>
          <w:rFonts w:ascii="Times New Roman" w:hAnsi="Times New Roman" w:cs="Times New Roman"/>
          <w:sz w:val="24"/>
          <w:szCs w:val="24"/>
          <w:lang w:val="uk-UA"/>
        </w:rPr>
      </w:pPr>
      <w:r w:rsidRPr="009E36A1">
        <w:rPr>
          <w:rFonts w:ascii="Times New Roman" w:hAnsi="Times New Roman" w:cs="Times New Roman"/>
          <w:sz w:val="24"/>
          <w:szCs w:val="24"/>
          <w:lang w:val="uk-UA"/>
        </w:rPr>
        <w:t>ПОРЯДОК</w:t>
      </w:r>
    </w:p>
    <w:p w:rsidR="00374500" w:rsidRPr="009E36A1" w:rsidRDefault="00374500" w:rsidP="006C3BEF">
      <w:pPr>
        <w:spacing w:after="0" w:line="240" w:lineRule="auto"/>
        <w:ind w:right="-284"/>
        <w:jc w:val="center"/>
        <w:rPr>
          <w:rFonts w:ascii="Times New Roman" w:hAnsi="Times New Roman" w:cs="Times New Roman"/>
          <w:sz w:val="24"/>
          <w:szCs w:val="24"/>
          <w:lang w:val="uk-UA"/>
        </w:rPr>
      </w:pPr>
      <w:r w:rsidRPr="009E36A1">
        <w:rPr>
          <w:rFonts w:ascii="Times New Roman" w:hAnsi="Times New Roman" w:cs="Times New Roman"/>
          <w:sz w:val="24"/>
          <w:szCs w:val="24"/>
          <w:lang w:val="uk-UA"/>
        </w:rPr>
        <w:t>розміщення зовнішньої реклами на території</w:t>
      </w:r>
      <w:r w:rsidR="00C02603" w:rsidRPr="009E36A1">
        <w:rPr>
          <w:rFonts w:ascii="Times New Roman" w:hAnsi="Times New Roman" w:cs="Times New Roman"/>
          <w:sz w:val="24"/>
          <w:szCs w:val="24"/>
          <w:lang w:val="uk-UA"/>
        </w:rPr>
        <w:t xml:space="preserve">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w:t>
      </w:r>
    </w:p>
    <w:p w:rsidR="00374500" w:rsidRPr="009E36A1" w:rsidRDefault="00374500" w:rsidP="006C3BEF">
      <w:pPr>
        <w:spacing w:after="0" w:line="240" w:lineRule="auto"/>
        <w:ind w:right="-284"/>
        <w:jc w:val="center"/>
        <w:rPr>
          <w:rFonts w:ascii="Times New Roman" w:hAnsi="Times New Roman" w:cs="Times New Roman"/>
          <w:sz w:val="24"/>
          <w:szCs w:val="24"/>
          <w:lang w:val="uk-UA"/>
        </w:rPr>
      </w:pPr>
    </w:p>
    <w:p w:rsidR="00374500" w:rsidRPr="009E36A1" w:rsidRDefault="00374500" w:rsidP="006C3BEF">
      <w:pPr>
        <w:spacing w:after="0" w:line="240" w:lineRule="auto"/>
        <w:ind w:right="-1"/>
        <w:jc w:val="both"/>
        <w:rPr>
          <w:rFonts w:ascii="Times New Roman" w:hAnsi="Times New Roman" w:cs="Times New Roman"/>
          <w:b/>
          <w:sz w:val="24"/>
          <w:szCs w:val="24"/>
          <w:lang w:val="uk-UA"/>
        </w:rPr>
      </w:pPr>
      <w:r w:rsidRPr="009E36A1">
        <w:rPr>
          <w:rFonts w:ascii="Times New Roman" w:hAnsi="Times New Roman" w:cs="Times New Roman"/>
          <w:b/>
          <w:sz w:val="24"/>
          <w:szCs w:val="24"/>
          <w:lang w:val="uk-UA"/>
        </w:rPr>
        <w:t>1.Загальні положення</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1.1. </w:t>
      </w:r>
      <w:r w:rsidR="00BB40DA" w:rsidRPr="009E36A1">
        <w:rPr>
          <w:rFonts w:ascii="Times New Roman" w:hAnsi="Times New Roman" w:cs="Times New Roman"/>
          <w:sz w:val="24"/>
          <w:szCs w:val="24"/>
          <w:lang w:val="uk-UA"/>
        </w:rPr>
        <w:t>П</w:t>
      </w:r>
      <w:r w:rsidRPr="009E36A1">
        <w:rPr>
          <w:rFonts w:ascii="Times New Roman" w:hAnsi="Times New Roman" w:cs="Times New Roman"/>
          <w:sz w:val="24"/>
          <w:szCs w:val="24"/>
          <w:lang w:val="uk-UA"/>
        </w:rPr>
        <w:t xml:space="preserve">орядок розміщення зовнішньої реклами на території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(надалі - Положення) розроблене відповідно до Закону України «Про місцеве самоврядування в Україні», Типових правил розміщення зовнішньої реклами, затверджених постановою Кабінету Міністрів України від 29.12.2003 року №2067 (надалі - Типові правила), і регулює відносини, що виникають у зв’язку з розміщенням зовнішньої реклами на території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та визначає порядок надання дозволів на розміщення такої реклами. </w:t>
      </w:r>
    </w:p>
    <w:p w:rsidR="00B744FE" w:rsidRPr="009E36A1" w:rsidRDefault="00374500" w:rsidP="006C3BEF">
      <w:pPr>
        <w:spacing w:after="0" w:line="240" w:lineRule="auto"/>
        <w:ind w:right="-284"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1.2. </w:t>
      </w:r>
      <w:r w:rsidR="00EB6858" w:rsidRPr="009E36A1">
        <w:rPr>
          <w:rFonts w:ascii="Times New Roman" w:hAnsi="Times New Roman" w:cs="Times New Roman"/>
          <w:sz w:val="24"/>
          <w:szCs w:val="24"/>
          <w:lang w:val="uk-UA"/>
        </w:rPr>
        <w:t>Терміни, наведені в цьому П</w:t>
      </w:r>
      <w:r w:rsidR="00BB40DA" w:rsidRPr="009E36A1">
        <w:rPr>
          <w:rFonts w:ascii="Times New Roman" w:hAnsi="Times New Roman" w:cs="Times New Roman"/>
          <w:sz w:val="24"/>
          <w:szCs w:val="24"/>
          <w:lang w:val="uk-UA"/>
        </w:rPr>
        <w:t>орядку</w:t>
      </w:r>
      <w:r w:rsidR="00EB6858" w:rsidRPr="009E36A1">
        <w:rPr>
          <w:rFonts w:ascii="Times New Roman" w:hAnsi="Times New Roman" w:cs="Times New Roman"/>
          <w:sz w:val="24"/>
          <w:szCs w:val="24"/>
          <w:lang w:val="uk-UA"/>
        </w:rPr>
        <w:t xml:space="preserve">, застосовуються у </w:t>
      </w:r>
      <w:r w:rsidR="00B744FE" w:rsidRPr="009E36A1">
        <w:rPr>
          <w:rFonts w:ascii="Times New Roman" w:hAnsi="Times New Roman" w:cs="Times New Roman"/>
          <w:sz w:val="24"/>
          <w:szCs w:val="24"/>
          <w:lang w:val="uk-UA"/>
        </w:rPr>
        <w:t xml:space="preserve">таких </w:t>
      </w:r>
      <w:proofErr w:type="spellStart"/>
      <w:r w:rsidR="00EB6858" w:rsidRPr="009E36A1">
        <w:rPr>
          <w:rFonts w:ascii="Times New Roman" w:hAnsi="Times New Roman" w:cs="Times New Roman"/>
          <w:sz w:val="24"/>
          <w:szCs w:val="24"/>
          <w:lang w:val="uk-UA"/>
        </w:rPr>
        <w:t>знач</w:t>
      </w:r>
      <w:r w:rsidR="00B744FE" w:rsidRPr="009E36A1">
        <w:rPr>
          <w:rFonts w:ascii="Times New Roman" w:hAnsi="Times New Roman" w:cs="Times New Roman"/>
          <w:sz w:val="24"/>
          <w:szCs w:val="24"/>
          <w:lang w:val="uk-UA"/>
        </w:rPr>
        <w:t>енях</w:t>
      </w:r>
      <w:proofErr w:type="spellEnd"/>
      <w:r w:rsidR="00B744FE" w:rsidRPr="009E36A1">
        <w:rPr>
          <w:rFonts w:ascii="Times New Roman" w:hAnsi="Times New Roman" w:cs="Times New Roman"/>
          <w:sz w:val="24"/>
          <w:szCs w:val="24"/>
          <w:lang w:val="uk-UA"/>
        </w:rPr>
        <w:t>:</w:t>
      </w:r>
      <w:r w:rsidR="00EB6858" w:rsidRPr="009E36A1">
        <w:rPr>
          <w:rFonts w:ascii="Times New Roman" w:hAnsi="Times New Roman" w:cs="Times New Roman"/>
          <w:sz w:val="24"/>
          <w:szCs w:val="24"/>
          <w:lang w:val="uk-UA"/>
        </w:rPr>
        <w:t xml:space="preserve"> </w:t>
      </w:r>
    </w:p>
    <w:p w:rsidR="00B744FE" w:rsidRPr="009E36A1" w:rsidRDefault="00B744FE"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bookmarkStart w:id="0" w:name="n20"/>
      <w:bookmarkEnd w:id="0"/>
      <w:r w:rsidRPr="009E36A1">
        <w:rPr>
          <w:rFonts w:ascii="Times New Roman" w:eastAsia="Times New Roman" w:hAnsi="Times New Roman" w:cs="Times New Roman"/>
          <w:sz w:val="24"/>
          <w:szCs w:val="24"/>
          <w:lang w:val="uk-UA"/>
        </w:rPr>
        <w:t>алея - дорога в парку, саду, сквері, лісопарку, на бульварі, обсаджена, як правило, з обох боків деревами та чагарниками;</w:t>
      </w:r>
    </w:p>
    <w:p w:rsidR="00B744FE" w:rsidRPr="009E36A1" w:rsidRDefault="00B744FE"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bookmarkStart w:id="1" w:name="n21"/>
      <w:bookmarkEnd w:id="1"/>
      <w:r w:rsidRPr="009E36A1">
        <w:rPr>
          <w:rFonts w:ascii="Times New Roman" w:eastAsia="Times New Roman" w:hAnsi="Times New Roman" w:cs="Times New Roman"/>
          <w:sz w:val="24"/>
          <w:szCs w:val="24"/>
          <w:lang w:val="uk-UA"/>
        </w:rPr>
        <w:t xml:space="preserve">виконавчий орган ради - виконавчий комітет </w:t>
      </w:r>
      <w:r w:rsidR="00BB40DA" w:rsidRPr="009E36A1">
        <w:rPr>
          <w:rFonts w:ascii="Times New Roman" w:eastAsia="Times New Roman" w:hAnsi="Times New Roman" w:cs="Times New Roman"/>
          <w:sz w:val="24"/>
          <w:szCs w:val="24"/>
          <w:lang w:val="uk-UA"/>
        </w:rPr>
        <w:t>сільської</w:t>
      </w:r>
      <w:r w:rsidRPr="009E36A1">
        <w:rPr>
          <w:rFonts w:ascii="Times New Roman" w:eastAsia="Times New Roman" w:hAnsi="Times New Roman" w:cs="Times New Roman"/>
          <w:sz w:val="24"/>
          <w:szCs w:val="24"/>
          <w:lang w:val="uk-UA"/>
        </w:rPr>
        <w:t xml:space="preserve"> ради;</w:t>
      </w:r>
    </w:p>
    <w:p w:rsidR="00B744FE" w:rsidRPr="009E36A1" w:rsidRDefault="00B744FE"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bookmarkStart w:id="2" w:name="n22"/>
      <w:bookmarkEnd w:id="2"/>
      <w:r w:rsidRPr="009E36A1">
        <w:rPr>
          <w:rFonts w:ascii="Times New Roman" w:eastAsia="Times New Roman" w:hAnsi="Times New Roman" w:cs="Times New Roman"/>
          <w:sz w:val="24"/>
          <w:szCs w:val="24"/>
          <w:lang w:val="uk-UA"/>
        </w:rPr>
        <w:t xml:space="preserve">дозвіл - документ установленої форми, виданий розповсюджувачу зовнішньої реклами на підставі рішення виконавчого органу </w:t>
      </w:r>
      <w:r w:rsidR="00BB40DA" w:rsidRPr="009E36A1">
        <w:rPr>
          <w:rFonts w:ascii="Times New Roman" w:eastAsia="Times New Roman" w:hAnsi="Times New Roman" w:cs="Times New Roman"/>
          <w:sz w:val="24"/>
          <w:szCs w:val="24"/>
          <w:lang w:val="uk-UA"/>
        </w:rPr>
        <w:t xml:space="preserve">сільської </w:t>
      </w:r>
      <w:r w:rsidRPr="009E36A1">
        <w:rPr>
          <w:rFonts w:ascii="Times New Roman" w:eastAsia="Times New Roman" w:hAnsi="Times New Roman" w:cs="Times New Roman"/>
          <w:sz w:val="24"/>
          <w:szCs w:val="24"/>
          <w:lang w:val="uk-UA"/>
        </w:rPr>
        <w:t>ради, який дає право на розміщення зовнішньої реклами на певний строк та у певному місці;</w:t>
      </w:r>
    </w:p>
    <w:p w:rsidR="00B744FE" w:rsidRPr="009E36A1" w:rsidRDefault="00B744FE"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bookmarkStart w:id="3" w:name="n23"/>
      <w:bookmarkEnd w:id="3"/>
      <w:r w:rsidRPr="009E36A1">
        <w:rPr>
          <w:rFonts w:ascii="Times New Roman" w:eastAsia="Times New Roman" w:hAnsi="Times New Roman" w:cs="Times New Roman"/>
          <w:sz w:val="24"/>
          <w:szCs w:val="24"/>
          <w:lang w:val="uk-UA"/>
        </w:rPr>
        <w:t>місце розташування рекламного засобу - 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надається розповсюджувачу зовнішньої реклами в тимчасове користування власником або уповноваженим ним органом (особою);</w:t>
      </w:r>
    </w:p>
    <w:p w:rsidR="00B744FE" w:rsidRPr="009E36A1" w:rsidRDefault="00B744FE"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bookmarkStart w:id="4" w:name="n24"/>
      <w:bookmarkEnd w:id="4"/>
      <w:r w:rsidRPr="009E36A1">
        <w:rPr>
          <w:rFonts w:ascii="Times New Roman" w:eastAsia="Times New Roman" w:hAnsi="Times New Roman" w:cs="Times New Roman"/>
          <w:sz w:val="24"/>
          <w:szCs w:val="24"/>
          <w:lang w:val="uk-UA"/>
        </w:rPr>
        <w:t xml:space="preserve">пішохідна доріжка - елемент дороги, призначений для руху пішоходів, </w:t>
      </w:r>
      <w:proofErr w:type="spellStart"/>
      <w:r w:rsidRPr="009E36A1">
        <w:rPr>
          <w:rFonts w:ascii="Times New Roman" w:eastAsia="Times New Roman" w:hAnsi="Times New Roman" w:cs="Times New Roman"/>
          <w:sz w:val="24"/>
          <w:szCs w:val="24"/>
          <w:lang w:val="uk-UA"/>
        </w:rPr>
        <w:t>облаштований</w:t>
      </w:r>
      <w:proofErr w:type="spellEnd"/>
      <w:r w:rsidRPr="009E36A1">
        <w:rPr>
          <w:rFonts w:ascii="Times New Roman" w:eastAsia="Times New Roman" w:hAnsi="Times New Roman" w:cs="Times New Roman"/>
          <w:sz w:val="24"/>
          <w:szCs w:val="24"/>
          <w:lang w:val="uk-UA"/>
        </w:rPr>
        <w:t xml:space="preserve"> у її межах чи поза нею і позначений дорожнім знаком;</w:t>
      </w:r>
    </w:p>
    <w:p w:rsidR="00B744FE" w:rsidRPr="009E36A1" w:rsidRDefault="00B744FE"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bookmarkStart w:id="5" w:name="n25"/>
      <w:bookmarkEnd w:id="5"/>
      <w:r w:rsidRPr="009E36A1">
        <w:rPr>
          <w:rFonts w:ascii="Times New Roman" w:eastAsia="Times New Roman" w:hAnsi="Times New Roman" w:cs="Times New Roman"/>
          <w:sz w:val="24"/>
          <w:szCs w:val="24"/>
          <w:lang w:val="uk-UA"/>
        </w:rPr>
        <w:t>спеціальні конструкції - тимчасові та стаціонарні рекламні засоби (світлові та несвітлові, наземні та не</w:t>
      </w:r>
      <w:r w:rsidR="00BB40DA" w:rsidRPr="009E36A1">
        <w:rPr>
          <w:rFonts w:ascii="Times New Roman" w:eastAsia="Times New Roman" w:hAnsi="Times New Roman" w:cs="Times New Roman"/>
          <w:sz w:val="24"/>
          <w:szCs w:val="24"/>
          <w:lang w:val="uk-UA"/>
        </w:rPr>
        <w:t xml:space="preserve"> </w:t>
      </w:r>
      <w:r w:rsidRPr="009E36A1">
        <w:rPr>
          <w:rFonts w:ascii="Times New Roman" w:eastAsia="Times New Roman" w:hAnsi="Times New Roman" w:cs="Times New Roman"/>
          <w:sz w:val="24"/>
          <w:szCs w:val="24"/>
          <w:lang w:val="uk-UA"/>
        </w:rPr>
        <w:t xml:space="preserve">наземні (повітряні), плоскі та об'ємні стенди, </w:t>
      </w:r>
      <w:r w:rsidR="00BB40DA" w:rsidRPr="009E36A1">
        <w:rPr>
          <w:rFonts w:ascii="Times New Roman" w:eastAsia="Times New Roman" w:hAnsi="Times New Roman" w:cs="Times New Roman"/>
          <w:sz w:val="24"/>
          <w:szCs w:val="24"/>
          <w:lang w:val="uk-UA"/>
        </w:rPr>
        <w:t>щити, панно, транспаранти, тролі</w:t>
      </w:r>
      <w:r w:rsidRPr="009E36A1">
        <w:rPr>
          <w:rFonts w:ascii="Times New Roman" w:eastAsia="Times New Roman" w:hAnsi="Times New Roman" w:cs="Times New Roman"/>
          <w:sz w:val="24"/>
          <w:szCs w:val="24"/>
          <w:lang w:val="uk-UA"/>
        </w:rPr>
        <w:t>, таблички, короби, механічні, динамічні, електронні табло, екрани, панелі, тумби, складні просторові конструкції, аеростати, повітряні кулі тощо), які використовуються для розміщення реклами;</w:t>
      </w:r>
    </w:p>
    <w:p w:rsidR="00B744FE" w:rsidRPr="009E36A1" w:rsidRDefault="00B744FE" w:rsidP="006C3BEF">
      <w:pPr>
        <w:spacing w:after="0" w:line="240" w:lineRule="auto"/>
        <w:ind w:right="-1" w:firstLine="567"/>
        <w:jc w:val="both"/>
        <w:rPr>
          <w:rFonts w:ascii="Times New Roman" w:hAnsi="Times New Roman" w:cs="Times New Roman"/>
          <w:sz w:val="24"/>
          <w:szCs w:val="24"/>
          <w:lang w:val="uk-UA"/>
        </w:rPr>
      </w:pPr>
      <w:bookmarkStart w:id="6" w:name="n167"/>
      <w:bookmarkEnd w:id="6"/>
      <w:r w:rsidRPr="009E36A1">
        <w:rPr>
          <w:rFonts w:ascii="Times New Roman" w:eastAsia="Times New Roman" w:hAnsi="Times New Roman" w:cs="Times New Roman"/>
          <w:sz w:val="24"/>
          <w:szCs w:val="24"/>
          <w:lang w:val="uk-UA"/>
        </w:rPr>
        <w:t>вивіска чи табличка - 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який не є рекламою.</w:t>
      </w:r>
    </w:p>
    <w:p w:rsidR="00B744FE" w:rsidRPr="009E36A1" w:rsidRDefault="00B744FE"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eastAsia="Times New Roman" w:hAnsi="Times New Roman" w:cs="Times New Roman"/>
          <w:sz w:val="24"/>
          <w:szCs w:val="24"/>
          <w:lang w:val="uk-UA"/>
        </w:rPr>
        <w:t>Інші терміни застосовуються у значенні, наведеному в </w:t>
      </w:r>
      <w:hyperlink r:id="rId6" w:tgtFrame="_blank" w:history="1">
        <w:r w:rsidRPr="009E36A1">
          <w:rPr>
            <w:rFonts w:ascii="Times New Roman" w:eastAsia="Times New Roman" w:hAnsi="Times New Roman" w:cs="Times New Roman"/>
            <w:sz w:val="24"/>
            <w:szCs w:val="24"/>
            <w:lang w:val="uk-UA"/>
          </w:rPr>
          <w:t>Законі України "Про рекламу"</w:t>
        </w:r>
      </w:hyperlink>
      <w:r w:rsidRPr="009E36A1">
        <w:rPr>
          <w:rFonts w:ascii="Times New Roman" w:eastAsia="Times New Roman" w:hAnsi="Times New Roman" w:cs="Times New Roman"/>
          <w:sz w:val="24"/>
          <w:szCs w:val="24"/>
          <w:lang w:val="uk-UA"/>
        </w:rPr>
        <w:t xml:space="preserve">та  </w:t>
      </w:r>
      <w:r w:rsidRPr="009E36A1">
        <w:rPr>
          <w:rFonts w:ascii="Times New Roman" w:hAnsi="Times New Roman" w:cs="Times New Roman"/>
          <w:sz w:val="24"/>
          <w:szCs w:val="24"/>
          <w:lang w:val="uk-UA"/>
        </w:rPr>
        <w:t>Типових правилах.</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1.3. Дія цього По</w:t>
      </w:r>
      <w:r w:rsidR="0094234E" w:rsidRPr="009E36A1">
        <w:rPr>
          <w:rFonts w:ascii="Times New Roman" w:hAnsi="Times New Roman" w:cs="Times New Roman"/>
          <w:sz w:val="24"/>
          <w:szCs w:val="24"/>
          <w:lang w:val="uk-UA"/>
        </w:rPr>
        <w:t>рядку</w:t>
      </w:r>
      <w:r w:rsidRPr="009E36A1">
        <w:rPr>
          <w:rFonts w:ascii="Times New Roman" w:hAnsi="Times New Roman" w:cs="Times New Roman"/>
          <w:sz w:val="24"/>
          <w:szCs w:val="24"/>
          <w:lang w:val="uk-UA"/>
        </w:rPr>
        <w:t xml:space="preserve"> поширюється на всю територію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на всі юридичні та фізичні особи, які здійснюють діяльність у сфері зовнішньої реклами на території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w:t>
      </w:r>
    </w:p>
    <w:p w:rsidR="00374500" w:rsidRPr="009E36A1" w:rsidRDefault="0094234E"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lastRenderedPageBreak/>
        <w:t>1.4. Даний</w:t>
      </w:r>
      <w:r w:rsidR="00374500" w:rsidRPr="009E36A1">
        <w:rPr>
          <w:rFonts w:ascii="Times New Roman" w:hAnsi="Times New Roman" w:cs="Times New Roman"/>
          <w:sz w:val="24"/>
          <w:szCs w:val="24"/>
          <w:lang w:val="uk-UA"/>
        </w:rPr>
        <w:t xml:space="preserve"> </w:t>
      </w:r>
      <w:r w:rsidRPr="009E36A1">
        <w:rPr>
          <w:rFonts w:ascii="Times New Roman" w:hAnsi="Times New Roman" w:cs="Times New Roman"/>
          <w:sz w:val="24"/>
          <w:szCs w:val="24"/>
          <w:lang w:val="uk-UA"/>
        </w:rPr>
        <w:t xml:space="preserve">Порядок </w:t>
      </w:r>
      <w:r w:rsidR="00374500" w:rsidRPr="009E36A1">
        <w:rPr>
          <w:rFonts w:ascii="Times New Roman" w:hAnsi="Times New Roman" w:cs="Times New Roman"/>
          <w:sz w:val="24"/>
          <w:szCs w:val="24"/>
          <w:lang w:val="uk-UA"/>
        </w:rPr>
        <w:t>є обов’язковим для виконання всіма учасниками рекламної діяльності.</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1.5. Розміщення зовнішньої реклами на території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з порушенням цього </w:t>
      </w:r>
      <w:r w:rsidR="0094234E" w:rsidRPr="009E36A1">
        <w:rPr>
          <w:rFonts w:ascii="Times New Roman" w:hAnsi="Times New Roman" w:cs="Times New Roman"/>
          <w:sz w:val="24"/>
          <w:szCs w:val="24"/>
          <w:lang w:val="uk-UA"/>
        </w:rPr>
        <w:t>Порядку</w:t>
      </w:r>
      <w:r w:rsidRPr="009E36A1">
        <w:rPr>
          <w:rFonts w:ascii="Times New Roman" w:hAnsi="Times New Roman" w:cs="Times New Roman"/>
          <w:sz w:val="24"/>
          <w:szCs w:val="24"/>
          <w:lang w:val="uk-UA"/>
        </w:rPr>
        <w:t xml:space="preserve"> забороняється.</w:t>
      </w:r>
    </w:p>
    <w:p w:rsidR="00374500" w:rsidRPr="009E36A1" w:rsidRDefault="00374500" w:rsidP="006C3BEF">
      <w:pPr>
        <w:spacing w:after="0" w:line="240" w:lineRule="auto"/>
        <w:ind w:right="-1"/>
        <w:jc w:val="both"/>
        <w:rPr>
          <w:rFonts w:ascii="Times New Roman" w:hAnsi="Times New Roman" w:cs="Times New Roman"/>
          <w:sz w:val="24"/>
          <w:szCs w:val="24"/>
          <w:lang w:val="uk-UA"/>
        </w:rPr>
      </w:pPr>
    </w:p>
    <w:p w:rsidR="00374500" w:rsidRPr="009E36A1" w:rsidRDefault="00374500" w:rsidP="006C3BEF">
      <w:pPr>
        <w:spacing w:after="0" w:line="240" w:lineRule="auto"/>
        <w:ind w:right="-1"/>
        <w:jc w:val="both"/>
        <w:rPr>
          <w:rFonts w:ascii="Times New Roman" w:hAnsi="Times New Roman" w:cs="Times New Roman"/>
          <w:b/>
          <w:sz w:val="24"/>
          <w:szCs w:val="24"/>
          <w:lang w:val="uk-UA"/>
        </w:rPr>
      </w:pPr>
      <w:r w:rsidRPr="009E36A1">
        <w:rPr>
          <w:rFonts w:ascii="Times New Roman" w:hAnsi="Times New Roman" w:cs="Times New Roman"/>
          <w:b/>
          <w:sz w:val="24"/>
          <w:szCs w:val="24"/>
          <w:lang w:val="uk-UA"/>
        </w:rPr>
        <w:t xml:space="preserve">2.Порядок розміщення зовнішньої реклами </w:t>
      </w:r>
    </w:p>
    <w:p w:rsidR="00374500" w:rsidRPr="009E36A1" w:rsidRDefault="00FF1D82"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2.1</w:t>
      </w:r>
      <w:r w:rsidR="00374500" w:rsidRPr="009E36A1">
        <w:rPr>
          <w:rFonts w:ascii="Times New Roman" w:hAnsi="Times New Roman" w:cs="Times New Roman"/>
          <w:sz w:val="24"/>
          <w:szCs w:val="24"/>
          <w:lang w:val="uk-UA"/>
        </w:rPr>
        <w:t xml:space="preserve">. Зовнішня реклама на території </w:t>
      </w:r>
      <w:proofErr w:type="spellStart"/>
      <w:r w:rsidR="00374500" w:rsidRPr="009E36A1">
        <w:rPr>
          <w:rFonts w:ascii="Times New Roman" w:hAnsi="Times New Roman" w:cs="Times New Roman"/>
          <w:sz w:val="24"/>
          <w:szCs w:val="24"/>
          <w:lang w:val="uk-UA"/>
        </w:rPr>
        <w:t>Теплицької</w:t>
      </w:r>
      <w:proofErr w:type="spellEnd"/>
      <w:r w:rsidR="00374500" w:rsidRPr="009E36A1">
        <w:rPr>
          <w:rFonts w:ascii="Times New Roman" w:hAnsi="Times New Roman" w:cs="Times New Roman"/>
          <w:sz w:val="24"/>
          <w:szCs w:val="24"/>
          <w:lang w:val="uk-UA"/>
        </w:rPr>
        <w:t xml:space="preserve"> сільської ради розміщується на підставі дозволу виданого відповідно до рішення виконавчого комітету </w:t>
      </w:r>
      <w:proofErr w:type="spellStart"/>
      <w:r w:rsidR="00374500" w:rsidRPr="009E36A1">
        <w:rPr>
          <w:rFonts w:ascii="Times New Roman" w:hAnsi="Times New Roman" w:cs="Times New Roman"/>
          <w:sz w:val="24"/>
          <w:szCs w:val="24"/>
          <w:lang w:val="uk-UA"/>
        </w:rPr>
        <w:t>Теплицької</w:t>
      </w:r>
      <w:proofErr w:type="spellEnd"/>
      <w:r w:rsidR="00374500" w:rsidRPr="009E36A1">
        <w:rPr>
          <w:rFonts w:ascii="Times New Roman" w:hAnsi="Times New Roman" w:cs="Times New Roman"/>
          <w:sz w:val="24"/>
          <w:szCs w:val="24"/>
          <w:lang w:val="uk-UA"/>
        </w:rPr>
        <w:t xml:space="preserve"> сільської ради (надалі - виконком). </w:t>
      </w:r>
    </w:p>
    <w:p w:rsidR="00374500" w:rsidRPr="009E36A1" w:rsidRDefault="00FF1D82"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2.2</w:t>
      </w:r>
      <w:r w:rsidR="00374500" w:rsidRPr="009E36A1">
        <w:rPr>
          <w:rFonts w:ascii="Times New Roman" w:hAnsi="Times New Roman" w:cs="Times New Roman"/>
          <w:sz w:val="24"/>
          <w:szCs w:val="24"/>
          <w:lang w:val="uk-UA"/>
        </w:rPr>
        <w:t>. 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території населеного пункту.</w:t>
      </w:r>
    </w:p>
    <w:p w:rsidR="00374500" w:rsidRPr="009E36A1" w:rsidRDefault="00374500" w:rsidP="006C3BEF">
      <w:pPr>
        <w:spacing w:after="0" w:line="240" w:lineRule="auto"/>
        <w:ind w:right="-1"/>
        <w:jc w:val="both"/>
        <w:rPr>
          <w:rFonts w:ascii="Times New Roman" w:hAnsi="Times New Roman" w:cs="Times New Roman"/>
          <w:b/>
          <w:sz w:val="24"/>
          <w:szCs w:val="24"/>
          <w:lang w:val="uk-UA"/>
        </w:rPr>
      </w:pPr>
    </w:p>
    <w:p w:rsidR="00E61071" w:rsidRPr="009E36A1" w:rsidRDefault="00374500" w:rsidP="006C3BEF">
      <w:pPr>
        <w:spacing w:after="0" w:line="240" w:lineRule="auto"/>
        <w:ind w:right="-1"/>
        <w:jc w:val="both"/>
        <w:rPr>
          <w:rFonts w:ascii="Times New Roman" w:hAnsi="Times New Roman" w:cs="Times New Roman"/>
          <w:sz w:val="24"/>
          <w:szCs w:val="24"/>
          <w:lang w:val="uk-UA"/>
        </w:rPr>
      </w:pPr>
      <w:r w:rsidRPr="009E36A1">
        <w:rPr>
          <w:rFonts w:ascii="Times New Roman" w:hAnsi="Times New Roman" w:cs="Times New Roman"/>
          <w:b/>
          <w:sz w:val="24"/>
          <w:szCs w:val="24"/>
          <w:lang w:val="uk-UA"/>
        </w:rPr>
        <w:t>3.</w:t>
      </w:r>
      <w:r w:rsidRPr="009E36A1">
        <w:rPr>
          <w:rFonts w:ascii="Times New Roman" w:hAnsi="Times New Roman" w:cs="Times New Roman"/>
          <w:sz w:val="24"/>
          <w:szCs w:val="24"/>
          <w:lang w:val="uk-UA"/>
        </w:rPr>
        <w:t xml:space="preserve"> </w:t>
      </w:r>
      <w:r w:rsidRPr="009E36A1">
        <w:rPr>
          <w:rFonts w:ascii="Times New Roman" w:hAnsi="Times New Roman" w:cs="Times New Roman"/>
          <w:b/>
          <w:sz w:val="24"/>
          <w:szCs w:val="24"/>
          <w:lang w:val="uk-UA"/>
        </w:rPr>
        <w:t>Порядок надання дозволів на розміщення зовнішньої реклами</w:t>
      </w:r>
      <w:r w:rsidR="00FF1D82" w:rsidRPr="009E36A1">
        <w:rPr>
          <w:rFonts w:ascii="Times New Roman" w:hAnsi="Times New Roman" w:cs="Times New Roman"/>
          <w:b/>
          <w:sz w:val="24"/>
          <w:szCs w:val="24"/>
          <w:lang w:val="uk-UA"/>
        </w:rPr>
        <w:t>.</w:t>
      </w:r>
      <w:r w:rsidRPr="009E36A1">
        <w:rPr>
          <w:rFonts w:ascii="Times New Roman" w:hAnsi="Times New Roman" w:cs="Times New Roman"/>
          <w:sz w:val="24"/>
          <w:szCs w:val="24"/>
          <w:lang w:val="uk-UA"/>
        </w:rPr>
        <w:t xml:space="preserve"> </w:t>
      </w:r>
    </w:p>
    <w:p w:rsidR="00374500" w:rsidRPr="009E36A1" w:rsidRDefault="005C2C99" w:rsidP="006C3BEF">
      <w:pPr>
        <w:pStyle w:val="tr"/>
        <w:shd w:val="clear" w:color="auto" w:fill="FFFFFF"/>
        <w:spacing w:before="0" w:beforeAutospacing="0" w:after="0" w:afterAutospacing="0"/>
        <w:ind w:right="-1" w:firstLine="567"/>
        <w:jc w:val="both"/>
        <w:rPr>
          <w:lang w:val="uk-UA"/>
        </w:rPr>
      </w:pPr>
      <w:r w:rsidRPr="009E36A1">
        <w:rPr>
          <w:lang w:val="uk-UA"/>
        </w:rPr>
        <w:t>3.1</w:t>
      </w:r>
      <w:r w:rsidR="00374500" w:rsidRPr="009E36A1">
        <w:rPr>
          <w:lang w:val="uk-UA"/>
        </w:rPr>
        <w:t>.</w:t>
      </w:r>
      <w:r w:rsidR="00315BAC" w:rsidRPr="009E36A1">
        <w:rPr>
          <w:lang w:val="uk-UA"/>
        </w:rPr>
        <w:t xml:space="preserve"> </w:t>
      </w:r>
      <w:r w:rsidR="00374500" w:rsidRPr="009E36A1">
        <w:rPr>
          <w:lang w:val="uk-UA"/>
        </w:rPr>
        <w:t>Для одержання дозволу</w:t>
      </w:r>
      <w:r w:rsidR="00807175" w:rsidRPr="009E36A1">
        <w:rPr>
          <w:lang w:val="uk-UA"/>
        </w:rPr>
        <w:t xml:space="preserve"> заявник</w:t>
      </w:r>
      <w:r w:rsidR="00374500" w:rsidRPr="009E36A1">
        <w:rPr>
          <w:lang w:val="uk-UA"/>
        </w:rPr>
        <w:t xml:space="preserve"> подає уповноваженій особі заяву за формою згідно з додатком 1 до цього По</w:t>
      </w:r>
      <w:r w:rsidRPr="009E36A1">
        <w:rPr>
          <w:lang w:val="uk-UA"/>
        </w:rPr>
        <w:t>рядку</w:t>
      </w:r>
      <w:r w:rsidR="00374500" w:rsidRPr="009E36A1">
        <w:rPr>
          <w:lang w:val="uk-UA"/>
        </w:rPr>
        <w:t xml:space="preserve">. </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До заяви додаються: </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фотокартка або комп’ютерний макет місця (розміром не менш як 6 х 9 см.) на якому планується розташування рекламного засобу; </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ескіз рекламного засобу з конструктивним рішенням; </w:t>
      </w:r>
    </w:p>
    <w:p w:rsidR="00374500" w:rsidRPr="009E36A1" w:rsidRDefault="00CE714E" w:rsidP="006C3BEF">
      <w:pPr>
        <w:pStyle w:val="tj"/>
        <w:shd w:val="clear" w:color="auto" w:fill="FFFFFF"/>
        <w:spacing w:before="0" w:beforeAutospacing="0" w:after="0" w:afterAutospacing="0"/>
        <w:ind w:right="-1"/>
        <w:jc w:val="both"/>
        <w:rPr>
          <w:lang w:val="uk-UA"/>
        </w:rPr>
      </w:pPr>
      <w:r w:rsidRPr="009E36A1">
        <w:rPr>
          <w:i/>
          <w:lang w:val="uk-UA"/>
        </w:rPr>
        <w:t xml:space="preserve">       </w:t>
      </w:r>
      <w:r w:rsidR="00713890" w:rsidRPr="009E36A1">
        <w:rPr>
          <w:lang w:val="uk-UA"/>
        </w:rPr>
        <w:t xml:space="preserve">  3.2</w:t>
      </w:r>
      <w:r w:rsidR="00374500" w:rsidRPr="009E36A1">
        <w:rPr>
          <w:lang w:val="uk-UA"/>
        </w:rPr>
        <w:t xml:space="preserve">. Перелік документів для надання дозволу є вичерпним. </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3.3</w:t>
      </w:r>
      <w:r w:rsidR="00374500" w:rsidRPr="009E36A1">
        <w:rPr>
          <w:rFonts w:ascii="Times New Roman" w:eastAsia="Times New Roman" w:hAnsi="Times New Roman" w:cs="Times New Roman"/>
          <w:sz w:val="24"/>
          <w:szCs w:val="24"/>
          <w:lang w:val="uk-UA"/>
        </w:rPr>
        <w:t>. Для регулювання діяльності з розміщення зовнішньої реклами сільська рада покладає відповідні функції на виконавчий комітет (далі - робочий орган). Робочий орган не вправі подавати заяву та одержувати дозвіл на розміщення зовнішньої реклами.</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7" w:name="n31"/>
      <w:bookmarkEnd w:id="7"/>
      <w:r w:rsidRPr="009E36A1">
        <w:rPr>
          <w:rFonts w:ascii="Times New Roman" w:eastAsia="Times New Roman" w:hAnsi="Times New Roman" w:cs="Times New Roman"/>
          <w:sz w:val="24"/>
          <w:szCs w:val="24"/>
          <w:lang w:val="uk-UA"/>
        </w:rPr>
        <w:t>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rsidR="00374500" w:rsidRPr="009E36A1" w:rsidRDefault="00713890" w:rsidP="006C3BEF">
      <w:pPr>
        <w:shd w:val="clear" w:color="auto" w:fill="FFFFFF"/>
        <w:spacing w:after="0" w:line="240" w:lineRule="auto"/>
        <w:ind w:right="-284" w:firstLine="567"/>
        <w:jc w:val="both"/>
        <w:textAlignment w:val="baseline"/>
        <w:rPr>
          <w:rFonts w:ascii="Times New Roman" w:eastAsia="Times New Roman" w:hAnsi="Times New Roman" w:cs="Times New Roman"/>
          <w:sz w:val="24"/>
          <w:szCs w:val="24"/>
          <w:lang w:val="uk-UA"/>
        </w:rPr>
      </w:pPr>
      <w:bookmarkStart w:id="8" w:name="n32"/>
      <w:bookmarkStart w:id="9" w:name="n33"/>
      <w:bookmarkEnd w:id="8"/>
      <w:bookmarkEnd w:id="9"/>
      <w:r w:rsidRPr="009E36A1">
        <w:rPr>
          <w:rFonts w:ascii="Times New Roman" w:eastAsia="Times New Roman" w:hAnsi="Times New Roman" w:cs="Times New Roman"/>
          <w:sz w:val="24"/>
          <w:szCs w:val="24"/>
          <w:lang w:val="uk-UA"/>
        </w:rPr>
        <w:t>3.4</w:t>
      </w:r>
      <w:r w:rsidR="00374500" w:rsidRPr="009E36A1">
        <w:rPr>
          <w:rFonts w:ascii="Times New Roman" w:eastAsia="Times New Roman" w:hAnsi="Times New Roman" w:cs="Times New Roman"/>
          <w:sz w:val="24"/>
          <w:szCs w:val="24"/>
          <w:lang w:val="uk-UA"/>
        </w:rPr>
        <w:t>. До повноважень робочого органу належать:</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розгляд заяв розповсюджувачів зовніш</w:t>
      </w:r>
      <w:r w:rsidR="00713890" w:rsidRPr="009E36A1">
        <w:rPr>
          <w:rFonts w:ascii="Times New Roman" w:eastAsia="Times New Roman" w:hAnsi="Times New Roman" w:cs="Times New Roman"/>
          <w:sz w:val="24"/>
          <w:szCs w:val="24"/>
          <w:lang w:val="uk-UA"/>
        </w:rPr>
        <w:t>ньої реклами на надання дозволу</w:t>
      </w:r>
      <w:r w:rsidRPr="009E36A1">
        <w:rPr>
          <w:rFonts w:ascii="Times New Roman" w:eastAsia="Times New Roman" w:hAnsi="Times New Roman" w:cs="Times New Roman"/>
          <w:sz w:val="24"/>
          <w:szCs w:val="24"/>
          <w:lang w:val="uk-UA"/>
        </w:rPr>
        <w:t>;</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 xml:space="preserve">надання у разі потреби розповсюджувачам зовнішньої реклами </w:t>
      </w:r>
      <w:r w:rsidR="00E37D6F" w:rsidRPr="009E36A1">
        <w:rPr>
          <w:rFonts w:ascii="Times New Roman" w:eastAsia="Times New Roman" w:hAnsi="Times New Roman" w:cs="Times New Roman"/>
          <w:sz w:val="24"/>
          <w:szCs w:val="24"/>
          <w:lang w:val="uk-UA"/>
        </w:rPr>
        <w:t>містобудівні умови та обмеження забудови земельної ділянки</w:t>
      </w:r>
      <w:r w:rsidRPr="009E36A1">
        <w:rPr>
          <w:rFonts w:ascii="Times New Roman" w:eastAsia="Times New Roman" w:hAnsi="Times New Roman" w:cs="Times New Roman"/>
          <w:sz w:val="24"/>
          <w:szCs w:val="24"/>
          <w:lang w:val="uk-UA"/>
        </w:rPr>
        <w:t xml:space="preserve"> на опрацювання проектно-технічної документації для розташування складних (дахових) рекламних засобів;</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підготовка проекту рішення виконавчого органу ради щодо надання дозволу (у тому числі погодження з органами та особами, зазначеними у </w:t>
      </w:r>
      <w:hyperlink r:id="rId7" w:anchor="n69" w:history="1">
        <w:r w:rsidRPr="009E36A1">
          <w:rPr>
            <w:rFonts w:ascii="Times New Roman" w:eastAsia="Times New Roman" w:hAnsi="Times New Roman" w:cs="Times New Roman"/>
            <w:sz w:val="24"/>
            <w:szCs w:val="24"/>
            <w:lang w:val="uk-UA"/>
          </w:rPr>
          <w:t xml:space="preserve">пункті </w:t>
        </w:r>
        <w:r w:rsidR="00CD288A" w:rsidRPr="009E36A1">
          <w:rPr>
            <w:rFonts w:ascii="Times New Roman" w:eastAsia="Times New Roman" w:hAnsi="Times New Roman" w:cs="Times New Roman"/>
            <w:sz w:val="24"/>
            <w:szCs w:val="24"/>
            <w:lang w:val="uk-UA"/>
          </w:rPr>
          <w:t>3.6</w:t>
        </w:r>
      </w:hyperlink>
      <w:r w:rsidRPr="009E36A1">
        <w:rPr>
          <w:rFonts w:ascii="Times New Roman" w:eastAsia="Times New Roman" w:hAnsi="Times New Roman" w:cs="Times New Roman"/>
          <w:sz w:val="24"/>
          <w:szCs w:val="24"/>
          <w:lang w:val="uk-UA"/>
        </w:rPr>
        <w:t> цього Порядку) чи про відмову у його наданні;</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видача дозволу на підставі рішення виконавчого органу ради;</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подання територіальним органам спеціально уповноваженого центрального органу виконавчої влади у сфері захисту прав споживачів в Одеській області матеріалів про порушення порядку розповсюдження та розміщення реклами;</w:t>
      </w:r>
    </w:p>
    <w:p w:rsidR="00355D84" w:rsidRPr="009E36A1" w:rsidRDefault="00355D84" w:rsidP="006C3BEF">
      <w:pPr>
        <w:shd w:val="clear" w:color="auto" w:fill="FFFFFF"/>
        <w:spacing w:after="0" w:line="240" w:lineRule="auto"/>
        <w:ind w:firstLine="502"/>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підготовка і подання виконавчому органу ради пропозицій щодо розмірів плати за надання послуг робочим органом на підставі калькуляції витрат для прийняття відповідного рішення.</w:t>
      </w:r>
    </w:p>
    <w:p w:rsidR="00355D84" w:rsidRPr="009E36A1" w:rsidRDefault="00355D84" w:rsidP="006C3BEF">
      <w:pPr>
        <w:shd w:val="clear" w:color="auto" w:fill="FFFFFF"/>
        <w:spacing w:after="0" w:line="240" w:lineRule="auto"/>
        <w:ind w:right="-284" w:firstLine="567"/>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Робочий орган здійснює інші повноваження відповідно до законодавства</w:t>
      </w:r>
    </w:p>
    <w:p w:rsidR="00374500" w:rsidRPr="009E36A1" w:rsidRDefault="00713890" w:rsidP="006C3BEF">
      <w:pPr>
        <w:pStyle w:val="rvps2"/>
        <w:shd w:val="clear" w:color="auto" w:fill="FFFFFF"/>
        <w:spacing w:before="0" w:beforeAutospacing="0" w:after="0" w:afterAutospacing="0"/>
        <w:ind w:firstLine="277"/>
        <w:jc w:val="both"/>
        <w:rPr>
          <w:lang w:val="uk-UA"/>
        </w:rPr>
      </w:pPr>
      <w:bookmarkStart w:id="10" w:name="n34"/>
      <w:bookmarkStart w:id="11" w:name="n43"/>
      <w:bookmarkStart w:id="12" w:name="n45"/>
      <w:bookmarkStart w:id="13" w:name="n47"/>
      <w:bookmarkStart w:id="14" w:name="n48"/>
      <w:bookmarkEnd w:id="10"/>
      <w:bookmarkEnd w:id="11"/>
      <w:bookmarkEnd w:id="12"/>
      <w:bookmarkEnd w:id="13"/>
      <w:bookmarkEnd w:id="14"/>
      <w:r w:rsidRPr="009E36A1">
        <w:rPr>
          <w:lang w:val="uk-UA"/>
        </w:rPr>
        <w:t xml:space="preserve">    3.5</w:t>
      </w:r>
      <w:r w:rsidR="00374500" w:rsidRPr="009E36A1">
        <w:rPr>
          <w:lang w:val="uk-UA"/>
        </w:rPr>
        <w:t xml:space="preserve">. За наявності документів, передбачених пунктом 3.1. цього </w:t>
      </w:r>
      <w:r w:rsidR="00CD288A" w:rsidRPr="009E36A1">
        <w:rPr>
          <w:lang w:val="uk-UA"/>
        </w:rPr>
        <w:t>Порядку</w:t>
      </w:r>
      <w:r w:rsidR="00374500" w:rsidRPr="009E36A1">
        <w:rPr>
          <w:lang w:val="uk-UA"/>
        </w:rPr>
        <w:t>, відомості про заяву у той же день вносяться робочим органом до внутрішнього реєстру заяв та дозволів на розміщення зовнішньої реклами (журналу), який ведеться у довільній формі.</w:t>
      </w:r>
    </w:p>
    <w:p w:rsidR="00374500" w:rsidRPr="009E36A1" w:rsidRDefault="00374500" w:rsidP="006C3BEF">
      <w:pPr>
        <w:shd w:val="clear" w:color="auto" w:fill="FFFFFF"/>
        <w:spacing w:after="0" w:line="240" w:lineRule="auto"/>
        <w:ind w:right="-1"/>
        <w:jc w:val="both"/>
        <w:textAlignment w:val="baseline"/>
        <w:rPr>
          <w:rFonts w:ascii="Times New Roman" w:eastAsia="Times New Roman" w:hAnsi="Times New Roman" w:cs="Times New Roman"/>
          <w:sz w:val="24"/>
          <w:szCs w:val="24"/>
          <w:lang w:val="uk-UA"/>
        </w:rPr>
      </w:pPr>
      <w:r w:rsidRPr="009E36A1">
        <w:rPr>
          <w:rFonts w:ascii="Times New Roman" w:hAnsi="Times New Roman" w:cs="Times New Roman"/>
          <w:sz w:val="24"/>
          <w:szCs w:val="24"/>
          <w:shd w:val="clear" w:color="auto" w:fill="FFFFFF"/>
          <w:lang w:val="uk-UA"/>
        </w:rPr>
        <w:lastRenderedPageBreak/>
        <w:t xml:space="preserve">Журнал повинен бути прошитий, а його сторінки пронумеровані. На останній сторінці журналу робиться запис про кількість сторінок, який засвідчується підписом сільського голови, скріпленим печаткою </w:t>
      </w:r>
      <w:proofErr w:type="spellStart"/>
      <w:r w:rsidRPr="009E36A1">
        <w:rPr>
          <w:rFonts w:ascii="Times New Roman" w:hAnsi="Times New Roman" w:cs="Times New Roman"/>
          <w:sz w:val="24"/>
          <w:szCs w:val="24"/>
          <w:shd w:val="clear" w:color="auto" w:fill="FFFFFF"/>
          <w:lang w:val="uk-UA"/>
        </w:rPr>
        <w:t>Теплицької</w:t>
      </w:r>
      <w:proofErr w:type="spellEnd"/>
      <w:r w:rsidRPr="009E36A1">
        <w:rPr>
          <w:rFonts w:ascii="Times New Roman" w:hAnsi="Times New Roman" w:cs="Times New Roman"/>
          <w:sz w:val="24"/>
          <w:szCs w:val="24"/>
          <w:shd w:val="clear" w:color="auto" w:fill="FFFFFF"/>
          <w:lang w:val="uk-UA"/>
        </w:rPr>
        <w:t xml:space="preserve"> сільської  ради.</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15" w:name="n186"/>
      <w:bookmarkEnd w:id="15"/>
      <w:r w:rsidRPr="009E36A1">
        <w:rPr>
          <w:rFonts w:ascii="Times New Roman" w:eastAsia="Times New Roman" w:hAnsi="Times New Roman" w:cs="Times New Roman"/>
          <w:sz w:val="24"/>
          <w:szCs w:val="24"/>
          <w:lang w:val="uk-UA"/>
        </w:rPr>
        <w:t>Робочий орган протягом двох робочих днів з дня реєстрації заяви перевіряє місце розташування рекламного засобу, зазначене у заяві, на предмет надання на заявлене місце зареєстрованого в установленому порядку дозволу за формою згідно з додатком 3 Типових правил.</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16" w:name="n187"/>
      <w:bookmarkEnd w:id="16"/>
      <w:r w:rsidRPr="009E36A1">
        <w:rPr>
          <w:rFonts w:ascii="Times New Roman" w:eastAsia="Times New Roman" w:hAnsi="Times New Roman" w:cs="Times New Roman"/>
          <w:sz w:val="24"/>
          <w:szCs w:val="24"/>
          <w:lang w:val="uk-UA"/>
        </w:rPr>
        <w:t>У разі прийняття рішення про відмову у видачі дозволу робочий орган надсилає заявникові вмотивовану відповідь із зазначенням підстав, передбачених законом.</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17" w:name="n188"/>
      <w:bookmarkEnd w:id="17"/>
      <w:r w:rsidRPr="009E36A1">
        <w:rPr>
          <w:rFonts w:ascii="Times New Roman" w:eastAsia="Times New Roman" w:hAnsi="Times New Roman" w:cs="Times New Roman"/>
          <w:sz w:val="24"/>
          <w:szCs w:val="24"/>
          <w:lang w:val="uk-UA"/>
        </w:rPr>
        <w:t>Строк видачі дозволу або надання письмового повідомлення про відмову у його видачі становить 10 робочих днів.</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18" w:name="n185"/>
      <w:bookmarkStart w:id="19" w:name="n69"/>
      <w:bookmarkEnd w:id="18"/>
      <w:bookmarkEnd w:id="19"/>
      <w:r w:rsidRPr="009E36A1">
        <w:rPr>
          <w:rFonts w:ascii="Times New Roman" w:eastAsia="Times New Roman" w:hAnsi="Times New Roman" w:cs="Times New Roman"/>
          <w:sz w:val="24"/>
          <w:szCs w:val="24"/>
          <w:lang w:val="uk-UA"/>
        </w:rPr>
        <w:t>3.6</w:t>
      </w:r>
      <w:r w:rsidR="00374500" w:rsidRPr="009E36A1">
        <w:rPr>
          <w:rFonts w:ascii="Times New Roman" w:eastAsia="Times New Roman" w:hAnsi="Times New Roman" w:cs="Times New Roman"/>
          <w:sz w:val="24"/>
          <w:szCs w:val="24"/>
          <w:lang w:val="uk-UA"/>
        </w:rPr>
        <w:t>. Видача дозволу погоджується робочим органом з власником місця або уповноваженим ним органом (особою), а також з:</w:t>
      </w:r>
    </w:p>
    <w:p w:rsidR="00791BBC" w:rsidRPr="009E36A1" w:rsidRDefault="007E6602" w:rsidP="006C3BEF">
      <w:pPr>
        <w:pStyle w:val="rvps2"/>
        <w:shd w:val="clear" w:color="auto" w:fill="FFFFFF"/>
        <w:spacing w:before="0" w:beforeAutospacing="0" w:after="0" w:afterAutospacing="0"/>
        <w:jc w:val="both"/>
        <w:rPr>
          <w:lang w:val="uk-UA"/>
        </w:rPr>
      </w:pPr>
      <w:bookmarkStart w:id="20" w:name="n190"/>
      <w:bookmarkEnd w:id="20"/>
      <w:r w:rsidRPr="009E36A1">
        <w:rPr>
          <w:lang w:val="uk-UA"/>
        </w:rPr>
        <w:t xml:space="preserve">- </w:t>
      </w:r>
      <w:r w:rsidR="00791BBC" w:rsidRPr="009E36A1">
        <w:rPr>
          <w:lang w:val="uk-UA"/>
        </w:rPr>
        <w:t>Мінкультури - у разі розміщення зовнішньої реклами на пам’ятках національного значення, в межах зон охорони цих пам’яток, історичних ареалів населених місць;</w:t>
      </w:r>
    </w:p>
    <w:p w:rsidR="00791BBC" w:rsidRPr="009E36A1" w:rsidRDefault="007E6602" w:rsidP="006C3BEF">
      <w:pPr>
        <w:pStyle w:val="rvps2"/>
        <w:shd w:val="clear" w:color="auto" w:fill="FFFFFF"/>
        <w:spacing w:before="0" w:beforeAutospacing="0" w:after="0" w:afterAutospacing="0"/>
        <w:jc w:val="both"/>
        <w:rPr>
          <w:lang w:val="uk-UA"/>
        </w:rPr>
      </w:pPr>
      <w:bookmarkStart w:id="21" w:name="n191"/>
      <w:bookmarkEnd w:id="21"/>
      <w:r w:rsidRPr="009E36A1">
        <w:rPr>
          <w:lang w:val="uk-UA"/>
        </w:rPr>
        <w:t xml:space="preserve">- </w:t>
      </w:r>
      <w:r w:rsidR="00791BBC" w:rsidRPr="009E36A1">
        <w:rPr>
          <w:lang w:val="uk-UA"/>
        </w:rPr>
        <w:t>органом виконавчої влади Автономної Республіки Крим, обласною, Київською та Севастопольською міськими держадміністраціями - у разі розміщення зовнішньої реклами на пам’ятках місцевого значення, а також в межах зон охорони цих пам’яток;</w:t>
      </w:r>
    </w:p>
    <w:p w:rsidR="007E6602" w:rsidRPr="009E36A1" w:rsidRDefault="00791BBC" w:rsidP="006C3BEF">
      <w:pPr>
        <w:pStyle w:val="rvps2"/>
        <w:shd w:val="clear" w:color="auto" w:fill="FFFFFF"/>
        <w:spacing w:before="0" w:beforeAutospacing="0" w:after="0" w:afterAutospacing="0"/>
        <w:jc w:val="both"/>
        <w:rPr>
          <w:lang w:val="uk-UA"/>
        </w:rPr>
      </w:pPr>
      <w:bookmarkStart w:id="22" w:name="n192"/>
      <w:bookmarkEnd w:id="22"/>
      <w:r w:rsidRPr="009E36A1">
        <w:rPr>
          <w:lang w:val="uk-UA"/>
        </w:rPr>
        <w:t>утримувачем інженерних комунікацій - у разі розміщення зовнішньої реклами в межах охоронних зон цих комунікацій;</w:t>
      </w:r>
      <w:bookmarkStart w:id="23" w:name="n193"/>
      <w:bookmarkEnd w:id="23"/>
    </w:p>
    <w:p w:rsidR="00791BBC" w:rsidRPr="009E36A1" w:rsidRDefault="007E6602" w:rsidP="006C3BEF">
      <w:pPr>
        <w:pStyle w:val="rvps2"/>
        <w:shd w:val="clear" w:color="auto" w:fill="FFFFFF"/>
        <w:spacing w:before="0" w:beforeAutospacing="0" w:after="0" w:afterAutospacing="0"/>
        <w:jc w:val="both"/>
        <w:rPr>
          <w:lang w:val="uk-UA"/>
        </w:rPr>
      </w:pPr>
      <w:r w:rsidRPr="009E36A1">
        <w:rPr>
          <w:lang w:val="uk-UA"/>
        </w:rPr>
        <w:t xml:space="preserve">- </w:t>
      </w:r>
      <w:proofErr w:type="spellStart"/>
      <w:r w:rsidRPr="009E36A1">
        <w:rPr>
          <w:lang w:val="uk-UA"/>
        </w:rPr>
        <w:t>А</w:t>
      </w:r>
      <w:r w:rsidR="00791BBC" w:rsidRPr="009E36A1">
        <w:rPr>
          <w:lang w:val="uk-UA"/>
        </w:rPr>
        <w:t>генством</w:t>
      </w:r>
      <w:proofErr w:type="spellEnd"/>
      <w:r w:rsidR="00791BBC" w:rsidRPr="009E36A1">
        <w:rPr>
          <w:lang w:val="uk-UA"/>
        </w:rPr>
        <w:t xml:space="preserve"> відновлення або власниками автомобільних доріг та Національною поліцією - у разі розміщення зовнішньої реклами у межах смуги відведення автомобільних доріг.</w:t>
      </w:r>
    </w:p>
    <w:p w:rsidR="00374500" w:rsidRPr="009E36A1" w:rsidRDefault="00374500" w:rsidP="006C3BEF">
      <w:pPr>
        <w:shd w:val="clear" w:color="auto" w:fill="FFFFFF"/>
        <w:spacing w:after="0" w:line="240" w:lineRule="auto"/>
        <w:ind w:right="-284"/>
        <w:jc w:val="both"/>
        <w:textAlignment w:val="baseline"/>
        <w:rPr>
          <w:rFonts w:ascii="Times New Roman" w:eastAsia="Times New Roman" w:hAnsi="Times New Roman" w:cs="Times New Roman"/>
          <w:sz w:val="24"/>
          <w:szCs w:val="24"/>
          <w:lang w:val="uk-UA"/>
        </w:rPr>
      </w:pPr>
      <w:bookmarkStart w:id="24" w:name="n194"/>
      <w:bookmarkEnd w:id="24"/>
      <w:r w:rsidRPr="009E36A1">
        <w:rPr>
          <w:rFonts w:ascii="Times New Roman" w:eastAsia="Times New Roman" w:hAnsi="Times New Roman" w:cs="Times New Roman"/>
          <w:sz w:val="24"/>
          <w:szCs w:val="24"/>
          <w:lang w:val="uk-UA"/>
        </w:rPr>
        <w:t>Перелік органів та осіб, з якими погоджується видача дозволу, є вичерпним.</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25" w:name="n195"/>
      <w:bookmarkEnd w:id="25"/>
      <w:r w:rsidRPr="009E36A1">
        <w:rPr>
          <w:rFonts w:ascii="Times New Roman" w:eastAsia="Times New Roman" w:hAnsi="Times New Roman" w:cs="Times New Roman"/>
          <w:sz w:val="24"/>
          <w:szCs w:val="24"/>
          <w:lang w:val="uk-UA"/>
        </w:rPr>
        <w:t>Дії щодо отримання зазначених погоджень вчиняються робочим органом без залучення заявника протягом строку, встановленого для отримання дозволу.</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26" w:name="n196"/>
      <w:bookmarkEnd w:id="26"/>
      <w:r w:rsidRPr="009E36A1">
        <w:rPr>
          <w:rFonts w:ascii="Times New Roman" w:eastAsia="Times New Roman" w:hAnsi="Times New Roman" w:cs="Times New Roman"/>
          <w:sz w:val="24"/>
          <w:szCs w:val="24"/>
          <w:lang w:val="uk-UA"/>
        </w:rPr>
        <w:t>Для здійснення погодження робочий орган не пізніше дня, що настає за днем одержання документів від заявника, надсилає їх копії у паперовому або електронному (шляхом сканування) вигляді органам, зазначеним в абзацах першому - п’ятому цього пункту, та встановлює строк розгляду зазначених документів.</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27" w:name="n197"/>
      <w:bookmarkEnd w:id="27"/>
      <w:r w:rsidRPr="009E36A1">
        <w:rPr>
          <w:rFonts w:ascii="Times New Roman" w:eastAsia="Times New Roman" w:hAnsi="Times New Roman" w:cs="Times New Roman"/>
          <w:sz w:val="24"/>
          <w:szCs w:val="24"/>
          <w:lang w:val="uk-UA"/>
        </w:rPr>
        <w:t>За результатами дозвільної (погоджувальної) процедури органи, зазначені в абзацах першому - п’ятому цього пункту, надають погодження, які у паперовому або електронному (шляхом сканування) вигляді надсилаються робочому органу.</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28" w:name="n198"/>
      <w:bookmarkEnd w:id="28"/>
      <w:r w:rsidRPr="009E36A1">
        <w:rPr>
          <w:rFonts w:ascii="Times New Roman" w:eastAsia="Times New Roman" w:hAnsi="Times New Roman" w:cs="Times New Roman"/>
          <w:sz w:val="24"/>
          <w:szCs w:val="24"/>
          <w:lang w:val="uk-UA"/>
        </w:rPr>
        <w:t>У разі ненадання органами, зазначеними в абзацах першому - п’ятому цього пункту, протягом встановленого строку погоджень вважається, що видачу дозволу погоджено.</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29" w:name="n189"/>
      <w:bookmarkStart w:id="30" w:name="n78"/>
      <w:bookmarkEnd w:id="29"/>
      <w:bookmarkEnd w:id="30"/>
      <w:r w:rsidRPr="009E36A1">
        <w:rPr>
          <w:rFonts w:ascii="Times New Roman" w:eastAsia="Times New Roman" w:hAnsi="Times New Roman" w:cs="Times New Roman"/>
          <w:sz w:val="24"/>
          <w:szCs w:val="24"/>
          <w:lang w:val="uk-UA"/>
        </w:rPr>
        <w:t>3.7</w:t>
      </w:r>
      <w:r w:rsidR="00374500" w:rsidRPr="009E36A1">
        <w:rPr>
          <w:rFonts w:ascii="Times New Roman" w:eastAsia="Times New Roman" w:hAnsi="Times New Roman" w:cs="Times New Roman"/>
          <w:sz w:val="24"/>
          <w:szCs w:val="24"/>
          <w:lang w:val="uk-UA"/>
        </w:rPr>
        <w:t>. Під час надання дозволу втручання у форму рекламного засобу та зміст реклами забороняється.</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31" w:name="n79"/>
      <w:bookmarkEnd w:id="31"/>
      <w:r w:rsidRPr="009E36A1">
        <w:rPr>
          <w:rFonts w:ascii="Times New Roman" w:eastAsia="Times New Roman" w:hAnsi="Times New Roman" w:cs="Times New Roman"/>
          <w:sz w:val="24"/>
          <w:szCs w:val="24"/>
          <w:lang w:val="uk-UA"/>
        </w:rPr>
        <w:t>3.8</w:t>
      </w:r>
      <w:r w:rsidR="00374500" w:rsidRPr="009E36A1">
        <w:rPr>
          <w:rFonts w:ascii="Times New Roman" w:eastAsia="Times New Roman" w:hAnsi="Times New Roman" w:cs="Times New Roman"/>
          <w:sz w:val="24"/>
          <w:szCs w:val="24"/>
          <w:lang w:val="uk-UA"/>
        </w:rPr>
        <w:t>. Робочий орган протягом не більш як двох робочих днів з дати одержання від органів та осіб, з якими погоджується видача дозволу, подає виконавчому органу ради пропозиції та проект відповідного рішення.</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32" w:name="n199"/>
      <w:bookmarkStart w:id="33" w:name="n80"/>
      <w:bookmarkEnd w:id="32"/>
      <w:bookmarkEnd w:id="33"/>
      <w:r w:rsidRPr="009E36A1">
        <w:rPr>
          <w:rFonts w:ascii="Times New Roman" w:eastAsia="Times New Roman" w:hAnsi="Times New Roman" w:cs="Times New Roman"/>
          <w:sz w:val="24"/>
          <w:szCs w:val="24"/>
          <w:lang w:val="uk-UA"/>
        </w:rPr>
        <w:t>3.9</w:t>
      </w:r>
      <w:r w:rsidR="00374500" w:rsidRPr="009E36A1">
        <w:rPr>
          <w:rFonts w:ascii="Times New Roman" w:eastAsia="Times New Roman" w:hAnsi="Times New Roman" w:cs="Times New Roman"/>
          <w:sz w:val="24"/>
          <w:szCs w:val="24"/>
          <w:lang w:val="uk-UA"/>
        </w:rPr>
        <w:t>. Виконавчий орган ради протягом одного робочого дня з дати одержання зазначених пропозицій приймає рішення про надання дозволу або про відмову у його наданні.</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34" w:name="n201"/>
      <w:bookmarkEnd w:id="34"/>
      <w:r w:rsidRPr="009E36A1">
        <w:rPr>
          <w:rFonts w:ascii="Times New Roman" w:eastAsia="Times New Roman" w:hAnsi="Times New Roman" w:cs="Times New Roman"/>
          <w:sz w:val="24"/>
          <w:szCs w:val="24"/>
          <w:lang w:val="uk-UA"/>
        </w:rPr>
        <w:t>Дозвіл або відмова у його видачі видається не пізніше ніж протягом наступного робочого дня після прийняття відповідного рішення.</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35" w:name="n200"/>
      <w:bookmarkStart w:id="36" w:name="n84"/>
      <w:bookmarkEnd w:id="35"/>
      <w:bookmarkEnd w:id="36"/>
      <w:r w:rsidRPr="009E36A1">
        <w:rPr>
          <w:rFonts w:ascii="Times New Roman" w:eastAsia="Times New Roman" w:hAnsi="Times New Roman" w:cs="Times New Roman"/>
          <w:sz w:val="24"/>
          <w:szCs w:val="24"/>
          <w:lang w:val="uk-UA"/>
        </w:rPr>
        <w:t>3.10</w:t>
      </w:r>
      <w:r w:rsidR="00374500" w:rsidRPr="009E36A1">
        <w:rPr>
          <w:rFonts w:ascii="Times New Roman" w:eastAsia="Times New Roman" w:hAnsi="Times New Roman" w:cs="Times New Roman"/>
          <w:sz w:val="24"/>
          <w:szCs w:val="24"/>
          <w:lang w:val="uk-UA"/>
        </w:rPr>
        <w:t>. Робочий орган протягом десяти днів з дати реєстрації дозволу надає органам державної податкової служби інформацію про розповсюджувачів зовнішньої реклами, яким надано дозвіл.</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37" w:name="n85"/>
      <w:bookmarkStart w:id="38" w:name="n90"/>
      <w:bookmarkEnd w:id="37"/>
      <w:bookmarkEnd w:id="38"/>
      <w:r w:rsidRPr="009E36A1">
        <w:rPr>
          <w:rFonts w:ascii="Times New Roman" w:eastAsia="Times New Roman" w:hAnsi="Times New Roman" w:cs="Times New Roman"/>
          <w:sz w:val="24"/>
          <w:szCs w:val="24"/>
          <w:lang w:val="uk-UA"/>
        </w:rPr>
        <w:t>3.11</w:t>
      </w:r>
      <w:r w:rsidR="00374500" w:rsidRPr="009E36A1">
        <w:rPr>
          <w:rFonts w:ascii="Times New Roman" w:eastAsia="Times New Roman" w:hAnsi="Times New Roman" w:cs="Times New Roman"/>
          <w:sz w:val="24"/>
          <w:szCs w:val="24"/>
          <w:lang w:val="uk-UA"/>
        </w:rPr>
        <w:t>. Дозвіл надається строком на п'ять років, якщо менший строк не зазначено у заяві.</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39" w:name="n91"/>
      <w:bookmarkEnd w:id="39"/>
      <w:r w:rsidRPr="009E36A1">
        <w:rPr>
          <w:rFonts w:ascii="Times New Roman" w:eastAsia="Times New Roman" w:hAnsi="Times New Roman" w:cs="Times New Roman"/>
          <w:sz w:val="24"/>
          <w:szCs w:val="24"/>
          <w:lang w:val="uk-UA"/>
        </w:rPr>
        <w:t>3.12</w:t>
      </w:r>
      <w:r w:rsidR="00374500" w:rsidRPr="009E36A1">
        <w:rPr>
          <w:rFonts w:ascii="Times New Roman" w:eastAsia="Times New Roman" w:hAnsi="Times New Roman" w:cs="Times New Roman"/>
          <w:sz w:val="24"/>
          <w:szCs w:val="24"/>
          <w:lang w:val="uk-UA"/>
        </w:rPr>
        <w:t>. Виданий у встановленому порядку дозвіл є підставою для розміщення зовнішньої реклами та виконання робіт, пов'язаних з розташуванням рекламного засобу.</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40" w:name="n92"/>
      <w:bookmarkStart w:id="41" w:name="n93"/>
      <w:bookmarkEnd w:id="40"/>
      <w:bookmarkEnd w:id="41"/>
      <w:r w:rsidRPr="009E36A1">
        <w:rPr>
          <w:rFonts w:ascii="Times New Roman" w:eastAsia="Times New Roman" w:hAnsi="Times New Roman" w:cs="Times New Roman"/>
          <w:sz w:val="24"/>
          <w:szCs w:val="24"/>
          <w:lang w:val="uk-UA"/>
        </w:rPr>
        <w:lastRenderedPageBreak/>
        <w:t>3.13</w:t>
      </w:r>
      <w:r w:rsidR="00374500" w:rsidRPr="009E36A1">
        <w:rPr>
          <w:rFonts w:ascii="Times New Roman" w:eastAsia="Times New Roman" w:hAnsi="Times New Roman" w:cs="Times New Roman"/>
          <w:sz w:val="24"/>
          <w:szCs w:val="24"/>
          <w:lang w:val="uk-UA"/>
        </w:rPr>
        <w:t>.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(розміром не менш як 6 х 9 сантиметрів).</w:t>
      </w:r>
    </w:p>
    <w:p w:rsidR="00374500" w:rsidRPr="009E36A1" w:rsidRDefault="0071389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42" w:name="n94"/>
      <w:bookmarkStart w:id="43" w:name="n100"/>
      <w:bookmarkEnd w:id="42"/>
      <w:bookmarkEnd w:id="43"/>
      <w:r w:rsidRPr="009E36A1">
        <w:rPr>
          <w:rFonts w:ascii="Times New Roman" w:eastAsia="Times New Roman" w:hAnsi="Times New Roman" w:cs="Times New Roman"/>
          <w:sz w:val="24"/>
          <w:szCs w:val="24"/>
          <w:lang w:val="uk-UA"/>
        </w:rPr>
        <w:t>3.14</w:t>
      </w:r>
      <w:r w:rsidR="00374500" w:rsidRPr="009E36A1">
        <w:rPr>
          <w:rFonts w:ascii="Times New Roman" w:eastAsia="Times New Roman" w:hAnsi="Times New Roman" w:cs="Times New Roman"/>
          <w:sz w:val="24"/>
          <w:szCs w:val="24"/>
          <w:lang w:val="uk-UA"/>
        </w:rPr>
        <w:t xml:space="preserve">.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зовнішньої реклами. У десятиденний строк з початку зміни містобудівної ситуації, реконструкції, ремонту, будівництва робочий орган надає розповсюджувачу зовнішньої реклами інформацію про інше рівноцінне місце. </w:t>
      </w:r>
    </w:p>
    <w:p w:rsidR="007E6602"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44" w:name="n102"/>
      <w:bookmarkEnd w:id="44"/>
      <w:r w:rsidRPr="009E36A1">
        <w:rPr>
          <w:rFonts w:ascii="Times New Roman" w:eastAsia="Times New Roman" w:hAnsi="Times New Roman" w:cs="Times New Roman"/>
          <w:sz w:val="24"/>
          <w:szCs w:val="24"/>
          <w:lang w:val="uk-UA"/>
        </w:rPr>
        <w:t xml:space="preserve">Плата за надання робочим органом послуг, пов'язаних із зміною місця розташування рекламного засобу, не справляється. </w:t>
      </w:r>
    </w:p>
    <w:p w:rsidR="00374500" w:rsidRPr="009E36A1" w:rsidRDefault="00374500"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rsidR="00374500" w:rsidRPr="009E36A1" w:rsidRDefault="00374500" w:rsidP="006C3BEF">
      <w:pPr>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b/>
          <w:sz w:val="24"/>
          <w:szCs w:val="24"/>
          <w:lang w:val="uk-UA"/>
        </w:rPr>
        <w:t>4. Порядок визначення розміру плати за розміщення зовнішньої реклами</w:t>
      </w:r>
      <w:r w:rsidRPr="009E36A1">
        <w:rPr>
          <w:rFonts w:ascii="Times New Roman" w:hAnsi="Times New Roman" w:cs="Times New Roman"/>
          <w:sz w:val="24"/>
          <w:szCs w:val="24"/>
          <w:lang w:val="uk-UA"/>
        </w:rPr>
        <w:t>.</w:t>
      </w:r>
    </w:p>
    <w:p w:rsidR="005C38DC" w:rsidRPr="009E36A1" w:rsidRDefault="005C38DC"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r w:rsidRPr="009E36A1">
        <w:rPr>
          <w:rFonts w:ascii="Times New Roman" w:eastAsia="Times New Roman" w:hAnsi="Times New Roman" w:cs="Times New Roman"/>
          <w:sz w:val="24"/>
          <w:szCs w:val="24"/>
          <w:lang w:val="uk-UA"/>
        </w:rPr>
        <w:t xml:space="preserve">4.1. Плата за тимчасове користування місцем розташування рекламних засобів (далі – плата), що перебуває у комунальній власності, встановлюється у порядку, визначеному </w:t>
      </w:r>
      <w:proofErr w:type="spellStart"/>
      <w:r w:rsidRPr="009E36A1">
        <w:rPr>
          <w:rFonts w:ascii="Times New Roman" w:eastAsia="Times New Roman" w:hAnsi="Times New Roman" w:cs="Times New Roman"/>
          <w:sz w:val="24"/>
          <w:szCs w:val="24"/>
          <w:lang w:val="uk-UA"/>
        </w:rPr>
        <w:t>Теплицькою</w:t>
      </w:r>
      <w:proofErr w:type="spellEnd"/>
      <w:r w:rsidRPr="009E36A1">
        <w:rPr>
          <w:rFonts w:ascii="Times New Roman" w:eastAsia="Times New Roman" w:hAnsi="Times New Roman" w:cs="Times New Roman"/>
          <w:sz w:val="24"/>
          <w:szCs w:val="24"/>
          <w:lang w:val="uk-UA"/>
        </w:rPr>
        <w:t xml:space="preserve"> сільською радою, а місцем, що перебуває у державній або приватній власності, - на договірних засадах з його власником або уповноваженим ним органом (особою). При цьому площа місця розташування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 Для </w:t>
      </w:r>
      <w:proofErr w:type="spellStart"/>
      <w:r w:rsidRPr="009E36A1">
        <w:rPr>
          <w:rFonts w:ascii="Times New Roman" w:eastAsia="Times New Roman" w:hAnsi="Times New Roman" w:cs="Times New Roman"/>
          <w:sz w:val="24"/>
          <w:szCs w:val="24"/>
          <w:lang w:val="uk-UA"/>
        </w:rPr>
        <w:t>неназемного</w:t>
      </w:r>
      <w:proofErr w:type="spellEnd"/>
      <w:r w:rsidRPr="009E36A1">
        <w:rPr>
          <w:rFonts w:ascii="Times New Roman" w:eastAsia="Times New Roman" w:hAnsi="Times New Roman" w:cs="Times New Roman"/>
          <w:sz w:val="24"/>
          <w:szCs w:val="24"/>
          <w:lang w:val="uk-UA"/>
        </w:rPr>
        <w:t xml:space="preserve"> та </w:t>
      </w:r>
      <w:proofErr w:type="spellStart"/>
      <w:r w:rsidRPr="009E36A1">
        <w:rPr>
          <w:rFonts w:ascii="Times New Roman" w:eastAsia="Times New Roman" w:hAnsi="Times New Roman" w:cs="Times New Roman"/>
          <w:sz w:val="24"/>
          <w:szCs w:val="24"/>
          <w:lang w:val="uk-UA"/>
        </w:rPr>
        <w:t>недахового</w:t>
      </w:r>
      <w:proofErr w:type="spellEnd"/>
      <w:r w:rsidRPr="009E36A1">
        <w:rPr>
          <w:rFonts w:ascii="Times New Roman" w:eastAsia="Times New Roman" w:hAnsi="Times New Roman" w:cs="Times New Roman"/>
          <w:sz w:val="24"/>
          <w:szCs w:val="24"/>
          <w:lang w:val="uk-UA"/>
        </w:rPr>
        <w:t xml:space="preserve"> рекламного засобу площа місця дорівнює площі вертикальної проекції цього засобу на уявну паралельну їй площину.</w:t>
      </w:r>
    </w:p>
    <w:p w:rsidR="005C38DC"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4.2. Плата за тимчасове користування місцями для розміщення об’єктів зовнішньої реклами, які перебувають у комунальній власності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залежить від базових тарифів, проекції площі місця розташування рекламної конструкції на землю, кількості рекламних площ та мінімальної заробітної плати.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4.3. Розрахунок плати за тимчасове користування місцем для розташування зовнішньої реклами, які перебувають у комунальній власності </w:t>
      </w:r>
      <w:proofErr w:type="spellStart"/>
      <w:r w:rsidR="00D7471E" w:rsidRPr="009E36A1">
        <w:rPr>
          <w:rFonts w:ascii="Times New Roman" w:hAnsi="Times New Roman" w:cs="Times New Roman"/>
          <w:sz w:val="24"/>
          <w:szCs w:val="24"/>
          <w:lang w:val="uk-UA"/>
        </w:rPr>
        <w:t>Теплицької</w:t>
      </w:r>
      <w:proofErr w:type="spellEnd"/>
      <w:r w:rsidR="00D7471E" w:rsidRPr="009E36A1">
        <w:rPr>
          <w:rFonts w:ascii="Times New Roman" w:hAnsi="Times New Roman" w:cs="Times New Roman"/>
          <w:sz w:val="24"/>
          <w:szCs w:val="24"/>
          <w:lang w:val="uk-UA"/>
        </w:rPr>
        <w:t xml:space="preserve"> сільської</w:t>
      </w:r>
      <w:r w:rsidRPr="009E36A1">
        <w:rPr>
          <w:rFonts w:ascii="Times New Roman" w:hAnsi="Times New Roman" w:cs="Times New Roman"/>
          <w:sz w:val="24"/>
          <w:szCs w:val="24"/>
          <w:lang w:val="uk-UA"/>
        </w:rPr>
        <w:t xml:space="preserve"> </w:t>
      </w:r>
      <w:r w:rsidR="00D7471E" w:rsidRPr="009E36A1">
        <w:rPr>
          <w:rFonts w:ascii="Times New Roman" w:hAnsi="Times New Roman" w:cs="Times New Roman"/>
          <w:sz w:val="24"/>
          <w:szCs w:val="24"/>
          <w:lang w:val="uk-UA"/>
        </w:rPr>
        <w:t>ради</w:t>
      </w:r>
      <w:r w:rsidRPr="009E36A1">
        <w:rPr>
          <w:rFonts w:ascii="Times New Roman" w:hAnsi="Times New Roman" w:cs="Times New Roman"/>
          <w:sz w:val="24"/>
          <w:szCs w:val="24"/>
          <w:lang w:val="uk-UA"/>
        </w:rPr>
        <w:t xml:space="preserve">, здійснюється за формулою: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proofErr w:type="spellStart"/>
      <w:r w:rsidRPr="009E36A1">
        <w:rPr>
          <w:rFonts w:ascii="Times New Roman" w:hAnsi="Times New Roman" w:cs="Times New Roman"/>
          <w:sz w:val="24"/>
          <w:szCs w:val="24"/>
          <w:lang w:val="uk-UA"/>
        </w:rPr>
        <w:t>Рпм</w:t>
      </w:r>
      <w:proofErr w:type="spellEnd"/>
      <w:r w:rsidRPr="009E36A1">
        <w:rPr>
          <w:rFonts w:ascii="Times New Roman" w:hAnsi="Times New Roman" w:cs="Times New Roman"/>
          <w:sz w:val="24"/>
          <w:szCs w:val="24"/>
          <w:lang w:val="uk-UA"/>
        </w:rPr>
        <w:t xml:space="preserve"> </w:t>
      </w:r>
      <w:proofErr w:type="spellStart"/>
      <w:r w:rsidRPr="009E36A1">
        <w:rPr>
          <w:rFonts w:ascii="Times New Roman" w:hAnsi="Times New Roman" w:cs="Times New Roman"/>
          <w:sz w:val="24"/>
          <w:szCs w:val="24"/>
          <w:lang w:val="uk-UA"/>
        </w:rPr>
        <w:t>=Бмс</w:t>
      </w:r>
      <w:proofErr w:type="spellEnd"/>
      <w:r w:rsidRPr="009E36A1">
        <w:rPr>
          <w:rFonts w:ascii="Times New Roman" w:hAnsi="Times New Roman" w:cs="Times New Roman"/>
          <w:sz w:val="24"/>
          <w:szCs w:val="24"/>
          <w:lang w:val="uk-UA"/>
        </w:rPr>
        <w:t xml:space="preserve"> х </w:t>
      </w:r>
      <w:proofErr w:type="spellStart"/>
      <w:r w:rsidRPr="009E36A1">
        <w:rPr>
          <w:rFonts w:ascii="Times New Roman" w:hAnsi="Times New Roman" w:cs="Times New Roman"/>
          <w:sz w:val="24"/>
          <w:szCs w:val="24"/>
          <w:lang w:val="uk-UA"/>
        </w:rPr>
        <w:t>Пмс</w:t>
      </w:r>
      <w:proofErr w:type="spellEnd"/>
      <w:r w:rsidRPr="009E36A1">
        <w:rPr>
          <w:rFonts w:ascii="Times New Roman" w:hAnsi="Times New Roman" w:cs="Times New Roman"/>
          <w:sz w:val="24"/>
          <w:szCs w:val="24"/>
          <w:lang w:val="uk-UA"/>
        </w:rPr>
        <w:t xml:space="preserve"> х К </w:t>
      </w:r>
      <w:r w:rsidR="00D7471E" w:rsidRPr="009E36A1">
        <w:rPr>
          <w:rFonts w:ascii="Times New Roman" w:hAnsi="Times New Roman" w:cs="Times New Roman"/>
          <w:sz w:val="24"/>
          <w:szCs w:val="24"/>
          <w:lang w:val="uk-UA"/>
        </w:rPr>
        <w:t xml:space="preserve">  </w:t>
      </w:r>
      <w:r w:rsidRPr="009E36A1">
        <w:rPr>
          <w:rFonts w:ascii="Times New Roman" w:hAnsi="Times New Roman" w:cs="Times New Roman"/>
          <w:sz w:val="24"/>
          <w:szCs w:val="24"/>
          <w:lang w:val="uk-UA"/>
        </w:rPr>
        <w:t xml:space="preserve">де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proofErr w:type="spellStart"/>
      <w:r w:rsidRPr="009E36A1">
        <w:rPr>
          <w:rFonts w:ascii="Times New Roman" w:hAnsi="Times New Roman" w:cs="Times New Roman"/>
          <w:sz w:val="24"/>
          <w:szCs w:val="24"/>
          <w:lang w:val="uk-UA"/>
        </w:rPr>
        <w:t>Рпм</w:t>
      </w:r>
      <w:proofErr w:type="spellEnd"/>
      <w:r w:rsidRPr="009E36A1">
        <w:rPr>
          <w:rFonts w:ascii="Times New Roman" w:hAnsi="Times New Roman" w:cs="Times New Roman"/>
          <w:sz w:val="24"/>
          <w:szCs w:val="24"/>
          <w:lang w:val="uk-UA"/>
        </w:rPr>
        <w:t xml:space="preserve"> - місячний розмір плати за місце розміщення зовнішньої реклами; </w:t>
      </w:r>
    </w:p>
    <w:p w:rsidR="002F2C5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proofErr w:type="spellStart"/>
      <w:r w:rsidRPr="009E36A1">
        <w:rPr>
          <w:rFonts w:ascii="Times New Roman" w:hAnsi="Times New Roman" w:cs="Times New Roman"/>
          <w:sz w:val="24"/>
          <w:szCs w:val="24"/>
          <w:lang w:val="uk-UA"/>
        </w:rPr>
        <w:t>Бмс-</w:t>
      </w:r>
      <w:proofErr w:type="spellEnd"/>
      <w:r w:rsidRPr="009E36A1">
        <w:rPr>
          <w:rFonts w:ascii="Times New Roman" w:hAnsi="Times New Roman" w:cs="Times New Roman"/>
          <w:sz w:val="24"/>
          <w:szCs w:val="24"/>
          <w:lang w:val="uk-UA"/>
        </w:rPr>
        <w:t xml:space="preserve"> базова місячна ставка розміру плати становить від 1% до 2% розміру мінімальної заробітної плати, встановленої, залежно від виду рекламного засобу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Таблиця 1 );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proofErr w:type="spellStart"/>
      <w:r w:rsidRPr="009E36A1">
        <w:rPr>
          <w:rFonts w:ascii="Times New Roman" w:hAnsi="Times New Roman" w:cs="Times New Roman"/>
          <w:sz w:val="24"/>
          <w:szCs w:val="24"/>
          <w:lang w:val="uk-UA"/>
        </w:rPr>
        <w:t>Пмс</w:t>
      </w:r>
      <w:proofErr w:type="spellEnd"/>
      <w:r w:rsidRPr="009E36A1">
        <w:rPr>
          <w:rFonts w:ascii="Times New Roman" w:hAnsi="Times New Roman" w:cs="Times New Roman"/>
          <w:sz w:val="24"/>
          <w:szCs w:val="24"/>
          <w:lang w:val="uk-UA"/>
        </w:rPr>
        <w:t xml:space="preserve"> – площа місця розміщення рекламного засобу.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К – коефіцієнт сторонності, становить: </w:t>
      </w:r>
    </w:p>
    <w:p w:rsidR="00D7471E"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1 для одностороннього рекламного засобу </w:t>
      </w:r>
    </w:p>
    <w:p w:rsidR="005C38DC" w:rsidRPr="009E36A1" w:rsidRDefault="005C38DC" w:rsidP="006C3BEF">
      <w:pPr>
        <w:pStyle w:val="normal"/>
        <w:widowControl w:val="0"/>
        <w:pBdr>
          <w:top w:val="nil"/>
          <w:left w:val="nil"/>
          <w:bottom w:val="nil"/>
          <w:right w:val="nil"/>
          <w:between w:val="nil"/>
        </w:pBdr>
        <w:spacing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2 для двостороннього рекламного засобу</w:t>
      </w:r>
    </w:p>
    <w:p w:rsidR="002F2C5E" w:rsidRPr="009E36A1" w:rsidRDefault="002F2C5E"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Таблиця 1</w:t>
      </w:r>
    </w:p>
    <w:tbl>
      <w:tblPr>
        <w:tblW w:w="9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67"/>
        <w:gridCol w:w="5014"/>
        <w:gridCol w:w="1668"/>
        <w:gridCol w:w="2149"/>
      </w:tblGrid>
      <w:tr w:rsidR="00374500" w:rsidRPr="009E36A1" w:rsidTr="00713890">
        <w:trPr>
          <w:cantSplit/>
          <w:trHeight w:val="1457"/>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з/п</w:t>
            </w:r>
          </w:p>
        </w:tc>
        <w:tc>
          <w:tcPr>
            <w:tcW w:w="5014"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Вид засобу зовнішньої реклами </w:t>
            </w:r>
          </w:p>
        </w:tc>
        <w:tc>
          <w:tcPr>
            <w:tcW w:w="1668"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Одиниця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 </w:t>
            </w:r>
            <w:r w:rsidR="002F2C5E" w:rsidRPr="009E36A1">
              <w:rPr>
                <w:rFonts w:ascii="Times New Roman" w:eastAsia="Times" w:hAnsi="Times New Roman" w:cs="Times New Roman"/>
                <w:sz w:val="24"/>
                <w:szCs w:val="24"/>
                <w:lang w:val="uk-UA"/>
              </w:rPr>
              <w:t>В</w:t>
            </w:r>
            <w:r w:rsidRPr="009E36A1">
              <w:rPr>
                <w:rFonts w:ascii="Times New Roman" w:eastAsia="Times" w:hAnsi="Times New Roman" w:cs="Times New Roman"/>
                <w:sz w:val="24"/>
                <w:szCs w:val="24"/>
                <w:lang w:val="uk-UA"/>
              </w:rPr>
              <w:t>иміру</w:t>
            </w:r>
          </w:p>
          <w:p w:rsidR="002F2C5E" w:rsidRPr="009E36A1" w:rsidRDefault="002F2C5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(за місяць)</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Базова  плата за  місяць, у  відсотках від мінімальної заробітної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плати</w:t>
            </w:r>
          </w:p>
        </w:tc>
      </w:tr>
      <w:tr w:rsidR="00374500" w:rsidRPr="009E36A1" w:rsidTr="00713890">
        <w:trPr>
          <w:cantSplit/>
          <w:trHeight w:val="644"/>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lastRenderedPageBreak/>
              <w:t>1.</w:t>
            </w:r>
          </w:p>
        </w:tc>
        <w:tc>
          <w:tcPr>
            <w:tcW w:w="5014"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Щит, що стоїть окремо (</w:t>
            </w:r>
            <w:proofErr w:type="spellStart"/>
            <w:r w:rsidRPr="009E36A1">
              <w:rPr>
                <w:rFonts w:ascii="Times New Roman" w:eastAsia="Times" w:hAnsi="Times New Roman" w:cs="Times New Roman"/>
                <w:sz w:val="24"/>
                <w:szCs w:val="24"/>
                <w:lang w:val="uk-UA"/>
              </w:rPr>
              <w:t>білборд</w:t>
            </w:r>
            <w:proofErr w:type="spellEnd"/>
            <w:r w:rsidRPr="009E36A1">
              <w:rPr>
                <w:rFonts w:ascii="Times New Roman" w:eastAsia="Times" w:hAnsi="Times New Roman" w:cs="Times New Roman"/>
                <w:sz w:val="24"/>
                <w:szCs w:val="24"/>
                <w:lang w:val="uk-UA"/>
              </w:rPr>
              <w:t xml:space="preserve">,  </w:t>
            </w:r>
            <w:proofErr w:type="spellStart"/>
            <w:r w:rsidRPr="009E36A1">
              <w:rPr>
                <w:rFonts w:ascii="Times New Roman" w:eastAsia="Times" w:hAnsi="Times New Roman" w:cs="Times New Roman"/>
                <w:sz w:val="24"/>
                <w:szCs w:val="24"/>
                <w:lang w:val="uk-UA"/>
              </w:rPr>
              <w:t>бігборд</w:t>
            </w:r>
            <w:proofErr w:type="spellEnd"/>
            <w:r w:rsidRPr="009E36A1">
              <w:rPr>
                <w:rFonts w:ascii="Times New Roman" w:eastAsia="Times" w:hAnsi="Times New Roman" w:cs="Times New Roman"/>
                <w:sz w:val="24"/>
                <w:szCs w:val="24"/>
                <w:lang w:val="uk-UA"/>
              </w:rPr>
              <w:t>), рекламний щит та інше</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w:t>
            </w:r>
            <w:r w:rsidR="00374500" w:rsidRPr="009E36A1">
              <w:rPr>
                <w:rFonts w:ascii="Times New Roman" w:eastAsia="Times" w:hAnsi="Times New Roman" w:cs="Times New Roman"/>
                <w:sz w:val="24"/>
                <w:szCs w:val="24"/>
                <w:lang w:val="uk-UA"/>
              </w:rPr>
              <w:t>м</w:t>
            </w:r>
            <w:r w:rsidR="00374500" w:rsidRPr="009E36A1">
              <w:rPr>
                <w:rFonts w:ascii="Times New Roman" w:eastAsia="Times" w:hAnsi="Times New Roman" w:cs="Times New Roman"/>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1,5 %</w:t>
            </w:r>
          </w:p>
        </w:tc>
      </w:tr>
      <w:tr w:rsidR="00374500" w:rsidRPr="009E36A1" w:rsidTr="00713890">
        <w:trPr>
          <w:cantSplit/>
          <w:trHeight w:val="730"/>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2.</w:t>
            </w:r>
          </w:p>
        </w:tc>
        <w:tc>
          <w:tcPr>
            <w:tcW w:w="5014"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hanging="58"/>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Горизонтальні чи прямовисні панелі,  які кріпляться на кронштейнах до стін  будівель та інше</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1,5 %</w:t>
            </w:r>
          </w:p>
        </w:tc>
      </w:tr>
      <w:tr w:rsidR="00374500" w:rsidRPr="009E36A1" w:rsidTr="00713890">
        <w:trPr>
          <w:cantSplit/>
          <w:trHeight w:val="619"/>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3.</w:t>
            </w:r>
          </w:p>
        </w:tc>
        <w:tc>
          <w:tcPr>
            <w:tcW w:w="5014"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hanging="191"/>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Щит, плакат на павільйонах, об’єктах  чи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елементах благоустрою та інше</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3 %</w:t>
            </w:r>
          </w:p>
        </w:tc>
      </w:tr>
      <w:tr w:rsidR="00374500" w:rsidRPr="009E36A1" w:rsidTr="00713890">
        <w:trPr>
          <w:cantSplit/>
          <w:trHeight w:val="1252"/>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4.</w:t>
            </w:r>
          </w:p>
        </w:tc>
        <w:tc>
          <w:tcPr>
            <w:tcW w:w="5014" w:type="dxa"/>
            <w:shd w:val="clear" w:color="auto" w:fill="auto"/>
            <w:tcMar>
              <w:top w:w="100" w:type="dxa"/>
              <w:left w:w="100" w:type="dxa"/>
              <w:bottom w:w="100" w:type="dxa"/>
              <w:right w:w="100" w:type="dxa"/>
            </w:tcMar>
          </w:tcPr>
          <w:p w:rsidR="003663AB" w:rsidRPr="009E36A1" w:rsidRDefault="00374500" w:rsidP="006C3BEF">
            <w:pPr>
              <w:pStyle w:val="normal"/>
              <w:widowControl w:val="0"/>
              <w:pBdr>
                <w:top w:val="nil"/>
                <w:left w:val="nil"/>
                <w:bottom w:val="nil"/>
                <w:right w:val="nil"/>
                <w:between w:val="nil"/>
              </w:pBdr>
              <w:spacing w:line="240" w:lineRule="auto"/>
              <w:ind w:right="-284" w:hanging="58"/>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Панель, яка кріпиться на  кронштейнах до </w:t>
            </w:r>
          </w:p>
          <w:p w:rsidR="003663AB" w:rsidRPr="009E36A1" w:rsidRDefault="00374500" w:rsidP="006C3BEF">
            <w:pPr>
              <w:pStyle w:val="normal"/>
              <w:widowControl w:val="0"/>
              <w:pBdr>
                <w:top w:val="nil"/>
                <w:left w:val="nil"/>
                <w:bottom w:val="nil"/>
                <w:right w:val="nil"/>
                <w:between w:val="nil"/>
              </w:pBdr>
              <w:spacing w:line="240" w:lineRule="auto"/>
              <w:ind w:right="-284" w:hanging="58"/>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стовпів  селищного освітлення та до ін. опор,  стовпів, стенд змішаної інформації  (реклами </w:t>
            </w:r>
          </w:p>
          <w:p w:rsidR="00374500" w:rsidRPr="009E36A1" w:rsidRDefault="00374500" w:rsidP="006C3BEF">
            <w:pPr>
              <w:pStyle w:val="normal"/>
              <w:widowControl w:val="0"/>
              <w:pBdr>
                <w:top w:val="nil"/>
                <w:left w:val="nil"/>
                <w:bottom w:val="nil"/>
                <w:right w:val="nil"/>
                <w:between w:val="nil"/>
              </w:pBdr>
              <w:spacing w:line="240" w:lineRule="auto"/>
              <w:ind w:right="-284" w:hanging="58"/>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від населення та підприємств) та  інше</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1,5 %</w:t>
            </w:r>
          </w:p>
        </w:tc>
      </w:tr>
      <w:tr w:rsidR="00374500" w:rsidRPr="009E36A1" w:rsidTr="00713890">
        <w:trPr>
          <w:cantSplit/>
          <w:trHeight w:val="663"/>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5.</w:t>
            </w:r>
          </w:p>
        </w:tc>
        <w:tc>
          <w:tcPr>
            <w:tcW w:w="5014" w:type="dxa"/>
            <w:shd w:val="clear" w:color="auto" w:fill="auto"/>
            <w:tcMar>
              <w:top w:w="100" w:type="dxa"/>
              <w:left w:w="100" w:type="dxa"/>
              <w:bottom w:w="100" w:type="dxa"/>
              <w:right w:w="100" w:type="dxa"/>
            </w:tcMar>
          </w:tcPr>
          <w:p w:rsidR="003663AB"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Банер, банерна сітка, перетяжки  (</w:t>
            </w:r>
            <w:proofErr w:type="spellStart"/>
            <w:r w:rsidRPr="009E36A1">
              <w:rPr>
                <w:rFonts w:ascii="Times New Roman" w:eastAsia="Times" w:hAnsi="Times New Roman" w:cs="Times New Roman"/>
                <w:sz w:val="24"/>
                <w:szCs w:val="24"/>
                <w:lang w:val="uk-UA"/>
              </w:rPr>
              <w:t>тролли</w:t>
            </w:r>
            <w:proofErr w:type="spellEnd"/>
            <w:r w:rsidRPr="009E36A1">
              <w:rPr>
                <w:rFonts w:ascii="Times New Roman" w:eastAsia="Times" w:hAnsi="Times New Roman" w:cs="Times New Roman"/>
                <w:sz w:val="24"/>
                <w:szCs w:val="24"/>
                <w:lang w:val="uk-UA"/>
              </w:rPr>
              <w:t xml:space="preserve">)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панно на фасаді будинку та інше</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1,5 %</w:t>
            </w:r>
          </w:p>
        </w:tc>
      </w:tr>
      <w:tr w:rsidR="00374500" w:rsidRPr="009E36A1" w:rsidTr="00713890">
        <w:trPr>
          <w:cantSplit/>
          <w:trHeight w:val="463"/>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6.</w:t>
            </w:r>
          </w:p>
        </w:tc>
        <w:tc>
          <w:tcPr>
            <w:tcW w:w="5014" w:type="dxa"/>
            <w:shd w:val="clear" w:color="auto" w:fill="auto"/>
            <w:tcMar>
              <w:top w:w="100" w:type="dxa"/>
              <w:left w:w="100" w:type="dxa"/>
              <w:bottom w:w="100" w:type="dxa"/>
              <w:right w:w="100" w:type="dxa"/>
            </w:tcMar>
          </w:tcPr>
          <w:p w:rsidR="003663AB"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Конструкції на даху будинку  (будівлі),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споруди</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1,5 %</w:t>
            </w:r>
          </w:p>
        </w:tc>
      </w:tr>
      <w:tr w:rsidR="00374500" w:rsidRPr="009E36A1" w:rsidTr="00713890">
        <w:trPr>
          <w:cantSplit/>
          <w:trHeight w:val="721"/>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7.</w:t>
            </w:r>
          </w:p>
        </w:tc>
        <w:tc>
          <w:tcPr>
            <w:tcW w:w="5014"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Кронштейн на стіні будівлі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на стовпі, опорі освітлення та ін.</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w:t>
            </w:r>
          </w:p>
        </w:tc>
      </w:tr>
      <w:tr w:rsidR="00374500" w:rsidRPr="009E36A1" w:rsidTr="00713890">
        <w:trPr>
          <w:cantSplit/>
          <w:trHeight w:val="543"/>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8.</w:t>
            </w:r>
          </w:p>
        </w:tc>
        <w:tc>
          <w:tcPr>
            <w:tcW w:w="5014" w:type="dxa"/>
            <w:shd w:val="clear" w:color="auto" w:fill="auto"/>
            <w:tcMar>
              <w:top w:w="100" w:type="dxa"/>
              <w:left w:w="100" w:type="dxa"/>
              <w:bottom w:w="100" w:type="dxa"/>
              <w:right w:w="100" w:type="dxa"/>
            </w:tcMar>
          </w:tcPr>
          <w:p w:rsidR="003663AB"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Нанесення трафарету на бетонне  покриття та </w:t>
            </w:r>
          </w:p>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ін.</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3 %</w:t>
            </w:r>
          </w:p>
        </w:tc>
      </w:tr>
      <w:tr w:rsidR="00374500" w:rsidRPr="009E36A1" w:rsidTr="00713890">
        <w:trPr>
          <w:cantSplit/>
          <w:trHeight w:val="409"/>
          <w:tblHeader/>
        </w:trPr>
        <w:tc>
          <w:tcPr>
            <w:tcW w:w="767"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9.</w:t>
            </w:r>
          </w:p>
        </w:tc>
        <w:tc>
          <w:tcPr>
            <w:tcW w:w="5014"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Світлові короби та інше </w:t>
            </w:r>
          </w:p>
        </w:tc>
        <w:tc>
          <w:tcPr>
            <w:tcW w:w="1668" w:type="dxa"/>
            <w:shd w:val="clear" w:color="auto" w:fill="auto"/>
            <w:tcMar>
              <w:top w:w="100" w:type="dxa"/>
              <w:left w:w="100" w:type="dxa"/>
              <w:bottom w:w="100" w:type="dxa"/>
              <w:right w:w="100" w:type="dxa"/>
            </w:tcMar>
          </w:tcPr>
          <w:p w:rsidR="00374500" w:rsidRPr="009E36A1" w:rsidRDefault="00B75521"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vertAlign w:val="superscript"/>
                <w:lang w:val="uk-UA"/>
              </w:rPr>
            </w:pPr>
            <w:r w:rsidRPr="009E36A1">
              <w:rPr>
                <w:rFonts w:ascii="Times New Roman" w:eastAsia="Times" w:hAnsi="Times New Roman" w:cs="Times New Roman"/>
                <w:sz w:val="24"/>
                <w:szCs w:val="24"/>
                <w:lang w:val="uk-UA"/>
              </w:rPr>
              <w:t>за 1м</w:t>
            </w:r>
            <w:r w:rsidRPr="009E36A1">
              <w:rPr>
                <w:rFonts w:ascii="Times New Roman" w:eastAsia="Times" w:hAnsi="Times New Roman" w:cs="Times New Roman"/>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9E36A1" w:rsidRDefault="00374500"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1,5%</w:t>
            </w:r>
          </w:p>
        </w:tc>
      </w:tr>
      <w:tr w:rsidR="002F2C5E" w:rsidRPr="009E36A1" w:rsidTr="00713890">
        <w:trPr>
          <w:cantSplit/>
          <w:trHeight w:val="409"/>
          <w:tblHeader/>
        </w:trPr>
        <w:tc>
          <w:tcPr>
            <w:tcW w:w="767" w:type="dxa"/>
            <w:shd w:val="clear" w:color="auto" w:fill="auto"/>
            <w:tcMar>
              <w:top w:w="100" w:type="dxa"/>
              <w:left w:w="100" w:type="dxa"/>
              <w:bottom w:w="100" w:type="dxa"/>
              <w:right w:w="100" w:type="dxa"/>
            </w:tcMar>
          </w:tcPr>
          <w:p w:rsidR="002F2C5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10.</w:t>
            </w:r>
          </w:p>
        </w:tc>
        <w:tc>
          <w:tcPr>
            <w:tcW w:w="5014" w:type="dxa"/>
            <w:shd w:val="clear" w:color="auto" w:fill="auto"/>
            <w:tcMar>
              <w:top w:w="100" w:type="dxa"/>
              <w:left w:w="100" w:type="dxa"/>
              <w:bottom w:w="100" w:type="dxa"/>
              <w:right w:w="100" w:type="dxa"/>
            </w:tcMar>
          </w:tcPr>
          <w:p w:rsidR="009B692E" w:rsidRPr="009E36A1" w:rsidRDefault="002F2C5E" w:rsidP="006C3BEF">
            <w:pPr>
              <w:pStyle w:val="normal"/>
              <w:widowControl w:val="0"/>
              <w:pBdr>
                <w:top w:val="nil"/>
                <w:left w:val="nil"/>
                <w:bottom w:val="nil"/>
                <w:right w:val="nil"/>
                <w:between w:val="nil"/>
              </w:pBdr>
              <w:spacing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Рекламний засіб, який переміщується </w:t>
            </w:r>
          </w:p>
          <w:p w:rsidR="002F2C5E" w:rsidRPr="009E36A1" w:rsidRDefault="002F2C5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hAnsi="Times New Roman" w:cs="Times New Roman"/>
                <w:sz w:val="24"/>
                <w:szCs w:val="24"/>
                <w:lang w:val="uk-UA"/>
              </w:rPr>
              <w:t>фізичною особою</w:t>
            </w:r>
          </w:p>
        </w:tc>
        <w:tc>
          <w:tcPr>
            <w:tcW w:w="1668" w:type="dxa"/>
            <w:shd w:val="clear" w:color="auto" w:fill="auto"/>
            <w:tcMar>
              <w:top w:w="100" w:type="dxa"/>
              <w:left w:w="100" w:type="dxa"/>
              <w:bottom w:w="100" w:type="dxa"/>
              <w:right w:w="100" w:type="dxa"/>
            </w:tcMar>
          </w:tcPr>
          <w:p w:rsidR="002F2C5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hAnsi="Times New Roman" w:cs="Times New Roman"/>
                <w:sz w:val="24"/>
                <w:szCs w:val="24"/>
                <w:lang w:val="uk-UA"/>
              </w:rPr>
              <w:t>з</w:t>
            </w:r>
            <w:r w:rsidR="002F2C5E" w:rsidRPr="009E36A1">
              <w:rPr>
                <w:rFonts w:ascii="Times New Roman" w:hAnsi="Times New Roman" w:cs="Times New Roman"/>
                <w:sz w:val="24"/>
                <w:szCs w:val="24"/>
                <w:lang w:val="uk-UA"/>
              </w:rPr>
              <w:t>а одиницю</w:t>
            </w:r>
          </w:p>
        </w:tc>
        <w:tc>
          <w:tcPr>
            <w:tcW w:w="2149" w:type="dxa"/>
            <w:shd w:val="clear" w:color="auto" w:fill="auto"/>
            <w:tcMar>
              <w:top w:w="100" w:type="dxa"/>
              <w:left w:w="100" w:type="dxa"/>
              <w:bottom w:w="100" w:type="dxa"/>
              <w:right w:w="100" w:type="dxa"/>
            </w:tcMar>
          </w:tcPr>
          <w:p w:rsidR="002F2C5E" w:rsidRPr="009E36A1" w:rsidRDefault="002F2C5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2 %</w:t>
            </w:r>
          </w:p>
        </w:tc>
      </w:tr>
      <w:tr w:rsidR="002F2C5E" w:rsidRPr="009E36A1" w:rsidTr="00713890">
        <w:trPr>
          <w:cantSplit/>
          <w:trHeight w:val="409"/>
          <w:tblHeader/>
        </w:trPr>
        <w:tc>
          <w:tcPr>
            <w:tcW w:w="767" w:type="dxa"/>
            <w:shd w:val="clear" w:color="auto" w:fill="auto"/>
            <w:tcMar>
              <w:top w:w="100" w:type="dxa"/>
              <w:left w:w="100" w:type="dxa"/>
              <w:bottom w:w="100" w:type="dxa"/>
              <w:right w:w="100" w:type="dxa"/>
            </w:tcMar>
          </w:tcPr>
          <w:p w:rsidR="002F2C5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11.</w:t>
            </w:r>
          </w:p>
        </w:tc>
        <w:tc>
          <w:tcPr>
            <w:tcW w:w="5014" w:type="dxa"/>
            <w:shd w:val="clear" w:color="auto" w:fill="auto"/>
            <w:tcMar>
              <w:top w:w="100" w:type="dxa"/>
              <w:left w:w="100" w:type="dxa"/>
              <w:bottom w:w="100" w:type="dxa"/>
              <w:right w:w="100" w:type="dxa"/>
            </w:tcMar>
          </w:tcPr>
          <w:p w:rsidR="009B692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Промо-стійка, інформаційний стенд </w:t>
            </w:r>
          </w:p>
          <w:p w:rsidR="002F2C5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hAnsi="Times New Roman" w:cs="Times New Roman"/>
                <w:sz w:val="24"/>
                <w:szCs w:val="24"/>
                <w:lang w:val="uk-UA"/>
              </w:rPr>
              <w:t>(тимчасово)</w:t>
            </w:r>
          </w:p>
        </w:tc>
        <w:tc>
          <w:tcPr>
            <w:tcW w:w="1668" w:type="dxa"/>
            <w:shd w:val="clear" w:color="auto" w:fill="auto"/>
            <w:tcMar>
              <w:top w:w="100" w:type="dxa"/>
              <w:left w:w="100" w:type="dxa"/>
              <w:bottom w:w="100" w:type="dxa"/>
              <w:right w:w="100" w:type="dxa"/>
            </w:tcMar>
          </w:tcPr>
          <w:p w:rsidR="002F2C5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hAnsi="Times New Roman" w:cs="Times New Roman"/>
                <w:sz w:val="24"/>
                <w:szCs w:val="24"/>
                <w:lang w:val="uk-UA"/>
              </w:rPr>
              <w:t>за одиницю</w:t>
            </w:r>
          </w:p>
        </w:tc>
        <w:tc>
          <w:tcPr>
            <w:tcW w:w="2149" w:type="dxa"/>
            <w:shd w:val="clear" w:color="auto" w:fill="auto"/>
            <w:tcMar>
              <w:top w:w="100" w:type="dxa"/>
              <w:left w:w="100" w:type="dxa"/>
              <w:bottom w:w="100" w:type="dxa"/>
              <w:right w:w="100" w:type="dxa"/>
            </w:tcMar>
          </w:tcPr>
          <w:p w:rsidR="002F2C5E" w:rsidRPr="009E36A1" w:rsidRDefault="009B692E" w:rsidP="006C3BEF">
            <w:pPr>
              <w:pStyle w:val="normal"/>
              <w:widowControl w:val="0"/>
              <w:pBdr>
                <w:top w:val="nil"/>
                <w:left w:val="nil"/>
                <w:bottom w:val="nil"/>
                <w:right w:val="nil"/>
                <w:between w:val="nil"/>
              </w:pBdr>
              <w:spacing w:line="240" w:lineRule="auto"/>
              <w:ind w:right="-284"/>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2 %</w:t>
            </w:r>
          </w:p>
        </w:tc>
      </w:tr>
    </w:tbl>
    <w:p w:rsidR="00D7471E" w:rsidRPr="009E36A1" w:rsidRDefault="00D7471E" w:rsidP="006C3BEF">
      <w:pPr>
        <w:spacing w:after="0" w:line="240" w:lineRule="auto"/>
        <w:ind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При підрахунку площі рекламної конструкції плата за неповний квадратний метр береться як за повний.</w:t>
      </w:r>
    </w:p>
    <w:p w:rsidR="002F2C5E" w:rsidRPr="009E36A1" w:rsidRDefault="002F2C5E"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4.4. Підставою для нарахування та внесення розповсюджувачем зовнішньої  реклами відповідної Плати є виданий дозвіл на підставі рішення виконавчого  комітету </w:t>
      </w:r>
      <w:proofErr w:type="spellStart"/>
      <w:r w:rsidRPr="009E36A1">
        <w:rPr>
          <w:rFonts w:ascii="Times New Roman" w:eastAsia="Times" w:hAnsi="Times New Roman" w:cs="Times New Roman"/>
          <w:sz w:val="24"/>
          <w:szCs w:val="24"/>
          <w:lang w:val="uk-UA"/>
        </w:rPr>
        <w:t>Теплицької</w:t>
      </w:r>
      <w:proofErr w:type="spellEnd"/>
      <w:r w:rsidRPr="009E36A1">
        <w:rPr>
          <w:rFonts w:ascii="Times New Roman" w:eastAsia="Times" w:hAnsi="Times New Roman" w:cs="Times New Roman"/>
          <w:sz w:val="24"/>
          <w:szCs w:val="24"/>
          <w:lang w:val="uk-UA"/>
        </w:rPr>
        <w:t xml:space="preserve"> сільської ради (далі – виконавчий орган ради) та  укладений Договір на право тимчасового користування місцем розміщення засобів  зовнішньої реклами, що перебуває у комунальній власності. </w:t>
      </w:r>
    </w:p>
    <w:p w:rsidR="002F2C5E" w:rsidRPr="009E36A1" w:rsidRDefault="002F2C5E"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4.5. Плата за тимчасове користування місцем розташування рекламного засобу  сплачується виключно у грошовій формі (грн.). </w:t>
      </w:r>
    </w:p>
    <w:p w:rsidR="002F2C5E" w:rsidRPr="009E36A1" w:rsidRDefault="002F2C5E"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bookmarkStart w:id="45" w:name="n122"/>
      <w:bookmarkEnd w:id="45"/>
      <w:r w:rsidRPr="009E36A1">
        <w:rPr>
          <w:rFonts w:ascii="Times New Roman" w:eastAsia="Times New Roman" w:hAnsi="Times New Roman" w:cs="Times New Roman"/>
          <w:sz w:val="24"/>
          <w:szCs w:val="24"/>
          <w:lang w:val="uk-UA"/>
        </w:rPr>
        <w:t>4.6. Розмір плати за тимчасове користування місцем розташування рекламного засобу не може встановлюватися залежно від змісту реклами.</w:t>
      </w:r>
    </w:p>
    <w:p w:rsidR="002F2C5E" w:rsidRPr="009E36A1" w:rsidRDefault="002F2C5E" w:rsidP="006C3BEF">
      <w:pPr>
        <w:shd w:val="clear" w:color="auto" w:fill="FFFFFF"/>
        <w:spacing w:after="0" w:line="240" w:lineRule="auto"/>
        <w:ind w:right="-1" w:firstLine="567"/>
        <w:jc w:val="both"/>
        <w:textAlignment w:val="baseline"/>
        <w:rPr>
          <w:rFonts w:ascii="Times New Roman" w:eastAsia="Times New Roman" w:hAnsi="Times New Roman" w:cs="Times New Roman"/>
          <w:sz w:val="24"/>
          <w:szCs w:val="24"/>
          <w:lang w:val="uk-UA"/>
        </w:rPr>
      </w:pPr>
      <w:r w:rsidRPr="009E36A1">
        <w:rPr>
          <w:rFonts w:ascii="Times New Roman" w:eastAsia="Times" w:hAnsi="Times New Roman" w:cs="Times New Roman"/>
          <w:sz w:val="24"/>
          <w:szCs w:val="24"/>
          <w:lang w:val="uk-UA"/>
        </w:rPr>
        <w:t>4.7.Відсутність рекламного засобу на вказаному місці не є підставою для  звільнення від плати за користування місцем.</w:t>
      </w:r>
    </w:p>
    <w:p w:rsidR="00374500" w:rsidRPr="009E36A1" w:rsidRDefault="00374500"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4.8.Строк внесення плати визначається в договорі сторін, але не пізніше 25  числа місяця, що передує звітному, або одноразово на термін дії договору.</w:t>
      </w:r>
    </w:p>
    <w:p w:rsidR="00374500" w:rsidRPr="009E36A1" w:rsidRDefault="00374500"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4.9. За несвоєчасне виконання своїх грошових зобов’язань з внесення плати за  місце розміщення зовнішньої реклами користувач сплачує пеню 0,5% від  заборгованої суми за </w:t>
      </w:r>
      <w:r w:rsidRPr="009E36A1">
        <w:rPr>
          <w:rFonts w:ascii="Times New Roman" w:eastAsia="Times" w:hAnsi="Times New Roman" w:cs="Times New Roman"/>
          <w:sz w:val="24"/>
          <w:szCs w:val="24"/>
          <w:lang w:val="uk-UA"/>
        </w:rPr>
        <w:lastRenderedPageBreak/>
        <w:t xml:space="preserve">кожен прострочений день. Розмір пені не може  перевищувати подвійної облікової ставки НБУ, яка діє на час нарахування пені  згідно з чинним законодавством України. </w:t>
      </w:r>
    </w:p>
    <w:p w:rsidR="00374500" w:rsidRPr="009E36A1" w:rsidRDefault="00374500"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4.10. Несплата платежів протягом трьох місяців з дня закінчення строку  платежу є підставою для дострокового розірвання Договору. При цьому з  користувача місцем зовнішньої реклами стягується заборгована сума плати з  нарахуванням пені за кожен день прострочення платежу. </w:t>
      </w:r>
    </w:p>
    <w:p w:rsidR="00374500" w:rsidRPr="009E36A1" w:rsidRDefault="00374500" w:rsidP="006C3BEF">
      <w:pPr>
        <w:pStyle w:val="normal"/>
        <w:widowControl w:val="0"/>
        <w:pBdr>
          <w:top w:val="nil"/>
          <w:left w:val="nil"/>
          <w:bottom w:val="nil"/>
          <w:right w:val="nil"/>
          <w:between w:val="nil"/>
        </w:pBdr>
        <w:spacing w:line="240" w:lineRule="auto"/>
        <w:ind w:right="-1" w:firstLine="567"/>
        <w:jc w:val="both"/>
        <w:rPr>
          <w:rFonts w:ascii="Times New Roman" w:eastAsia="Times" w:hAnsi="Times New Roman" w:cs="Times New Roman"/>
          <w:sz w:val="24"/>
          <w:szCs w:val="24"/>
          <w:lang w:val="uk-UA"/>
        </w:rPr>
      </w:pPr>
      <w:r w:rsidRPr="009E36A1">
        <w:rPr>
          <w:rFonts w:ascii="Times New Roman" w:eastAsia="Times" w:hAnsi="Times New Roman" w:cs="Times New Roman"/>
          <w:sz w:val="24"/>
          <w:szCs w:val="24"/>
          <w:lang w:val="uk-UA"/>
        </w:rPr>
        <w:t xml:space="preserve">4.11. Плата за розміщення засобів зовнішньої реклами сплачується з моменту  підписання договору на право тимчасового користування місцем розміщення  засобів зовнішньої реклами, що перебуває у комунальній власності і зараховується  до сільського бюджету відповідно до чинного законодавства.  </w:t>
      </w: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b/>
          <w:sz w:val="24"/>
          <w:szCs w:val="24"/>
          <w:lang w:val="uk-UA"/>
        </w:rPr>
      </w:pPr>
      <w:r w:rsidRPr="009E36A1">
        <w:rPr>
          <w:rFonts w:ascii="Times New Roman" w:hAnsi="Times New Roman" w:cs="Times New Roman"/>
          <w:b/>
          <w:sz w:val="24"/>
          <w:szCs w:val="24"/>
          <w:lang w:val="uk-UA"/>
        </w:rPr>
        <w:t xml:space="preserve">5. Вимоги до зовнішньої реклами     </w:t>
      </w:r>
    </w:p>
    <w:p w:rsidR="00374500" w:rsidRPr="009E36A1" w:rsidRDefault="00374500" w:rsidP="006C3BEF">
      <w:pPr>
        <w:spacing w:after="0" w:line="240" w:lineRule="auto"/>
        <w:ind w:right="-284"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5.1. Зовнішня реклама повинна відповідати таким вимогам: </w:t>
      </w:r>
    </w:p>
    <w:p w:rsidR="00374500" w:rsidRPr="009E36A1" w:rsidRDefault="00374500" w:rsidP="006C3BEF">
      <w:pPr>
        <w:spacing w:after="0" w:line="240" w:lineRule="auto"/>
        <w:ind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розміщуватися з додержанням вимог техніки безпеки, зазначених у цьому </w:t>
      </w:r>
      <w:r w:rsidR="00351A93" w:rsidRPr="009E36A1">
        <w:rPr>
          <w:rFonts w:ascii="Times New Roman" w:hAnsi="Times New Roman" w:cs="Times New Roman"/>
          <w:sz w:val="24"/>
          <w:szCs w:val="24"/>
          <w:lang w:val="uk-UA"/>
        </w:rPr>
        <w:t>Порядку</w:t>
      </w:r>
      <w:r w:rsidRPr="009E36A1">
        <w:rPr>
          <w:rFonts w:ascii="Times New Roman" w:hAnsi="Times New Roman" w:cs="Times New Roman"/>
          <w:sz w:val="24"/>
          <w:szCs w:val="24"/>
          <w:lang w:val="uk-UA"/>
        </w:rPr>
        <w:t xml:space="preserve">; </w:t>
      </w:r>
    </w:p>
    <w:p w:rsidR="00503B26" w:rsidRPr="009E36A1" w:rsidRDefault="00503B26" w:rsidP="006C3BEF">
      <w:pPr>
        <w:pStyle w:val="rvps2"/>
        <w:shd w:val="clear" w:color="auto" w:fill="FFFFFF"/>
        <w:spacing w:before="0" w:beforeAutospacing="0" w:after="0" w:afterAutospacing="0"/>
        <w:ind w:right="-1"/>
        <w:jc w:val="both"/>
        <w:rPr>
          <w:lang w:val="uk-UA"/>
        </w:rPr>
      </w:pPr>
      <w:r w:rsidRPr="009E36A1">
        <w:rPr>
          <w:lang w:val="uk-UA"/>
        </w:rPr>
        <w:t>-</w:t>
      </w:r>
      <w:r w:rsidR="00A25A36" w:rsidRPr="009E36A1">
        <w:rPr>
          <w:lang w:val="uk-UA"/>
        </w:rPr>
        <w:t xml:space="preserve"> </w:t>
      </w:r>
      <w:r w:rsidRPr="009E36A1">
        <w:rPr>
          <w:lang w:val="uk-UA"/>
        </w:rPr>
        <w:t>розміщуватися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rsidR="00503B26" w:rsidRPr="009E36A1" w:rsidRDefault="00503B26" w:rsidP="006C3BEF">
      <w:pPr>
        <w:pStyle w:val="rvps2"/>
        <w:shd w:val="clear" w:color="auto" w:fill="FFFFFF"/>
        <w:spacing w:before="0" w:beforeAutospacing="0" w:after="0" w:afterAutospacing="0"/>
        <w:ind w:right="-1"/>
        <w:jc w:val="both"/>
        <w:rPr>
          <w:lang w:val="uk-UA"/>
        </w:rPr>
      </w:pPr>
      <w:bookmarkStart w:id="46" w:name="n126"/>
      <w:bookmarkEnd w:id="46"/>
      <w:r w:rsidRPr="009E36A1">
        <w:rPr>
          <w:lang w:val="uk-UA"/>
        </w:rPr>
        <w:t>-</w:t>
      </w:r>
      <w:r w:rsidR="00A25A36" w:rsidRPr="009E36A1">
        <w:rPr>
          <w:lang w:val="uk-UA"/>
        </w:rPr>
        <w:t xml:space="preserve"> </w:t>
      </w:r>
      <w:r w:rsidRPr="009E36A1">
        <w:rPr>
          <w:lang w:val="uk-UA"/>
        </w:rPr>
        <w:t>освітлення зовнішньої реклами не повинно засліплювати учасників дорожнього руху, а також не повинно освітлювати квартири житлових будинків;</w:t>
      </w:r>
    </w:p>
    <w:p w:rsidR="00503B26" w:rsidRPr="009E36A1" w:rsidRDefault="00503B26" w:rsidP="006C3BEF">
      <w:pPr>
        <w:pStyle w:val="rvps2"/>
        <w:shd w:val="clear" w:color="auto" w:fill="FFFFFF"/>
        <w:spacing w:before="0" w:beforeAutospacing="0" w:after="0" w:afterAutospacing="0"/>
        <w:ind w:right="-1"/>
        <w:jc w:val="both"/>
        <w:rPr>
          <w:lang w:val="uk-UA"/>
        </w:rPr>
      </w:pPr>
      <w:bookmarkStart w:id="47" w:name="n127"/>
      <w:bookmarkEnd w:id="47"/>
      <w:r w:rsidRPr="009E36A1">
        <w:rPr>
          <w:lang w:val="uk-UA"/>
        </w:rPr>
        <w:t>-</w:t>
      </w:r>
      <w:r w:rsidR="00A25A36" w:rsidRPr="009E36A1">
        <w:rPr>
          <w:lang w:val="uk-UA"/>
        </w:rPr>
        <w:t xml:space="preserve"> </w:t>
      </w:r>
      <w:r w:rsidRPr="009E36A1">
        <w:rPr>
          <w:lang w:val="uk-UA"/>
        </w:rPr>
        <w:t>фундамент наземної зовнішньої реклами, що виступає над поверхнею землі, може бути декоративно оформлений;</w:t>
      </w:r>
    </w:p>
    <w:p w:rsidR="00503B26" w:rsidRPr="009E36A1" w:rsidRDefault="00503B26" w:rsidP="006C3BEF">
      <w:pPr>
        <w:pStyle w:val="rvps2"/>
        <w:shd w:val="clear" w:color="auto" w:fill="FFFFFF"/>
        <w:spacing w:before="0" w:beforeAutospacing="0" w:after="0" w:afterAutospacing="0"/>
        <w:ind w:right="-1"/>
        <w:jc w:val="both"/>
        <w:rPr>
          <w:lang w:val="uk-UA"/>
        </w:rPr>
      </w:pPr>
      <w:bookmarkStart w:id="48" w:name="n128"/>
      <w:bookmarkEnd w:id="48"/>
      <w:r w:rsidRPr="009E36A1">
        <w:rPr>
          <w:lang w:val="uk-UA"/>
        </w:rPr>
        <w:t>-</w:t>
      </w:r>
      <w:r w:rsidR="00A25A36" w:rsidRPr="009E36A1">
        <w:rPr>
          <w:lang w:val="uk-UA"/>
        </w:rPr>
        <w:t xml:space="preserve"> </w:t>
      </w:r>
      <w:r w:rsidRPr="009E36A1">
        <w:rPr>
          <w:lang w:val="uk-UA"/>
        </w:rPr>
        <w:t xml:space="preserve">на опорах наземної зовнішньої реклами,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w:t>
      </w:r>
      <w:proofErr w:type="spellStart"/>
      <w:r w:rsidRPr="009E36A1">
        <w:rPr>
          <w:lang w:val="uk-UA"/>
        </w:rPr>
        <w:t>світлоповертаючих</w:t>
      </w:r>
      <w:proofErr w:type="spellEnd"/>
      <w:r w:rsidRPr="009E36A1">
        <w:rPr>
          <w:lang w:val="uk-UA"/>
        </w:rPr>
        <w:t xml:space="preserve"> матеріалів заввишки до 2 метрів від поверхні землі;</w:t>
      </w:r>
    </w:p>
    <w:p w:rsidR="00503B26" w:rsidRPr="009E36A1" w:rsidRDefault="00503B26" w:rsidP="006C3BEF">
      <w:pPr>
        <w:pStyle w:val="rvps2"/>
        <w:shd w:val="clear" w:color="auto" w:fill="FFFFFF"/>
        <w:spacing w:before="0" w:beforeAutospacing="0" w:after="0" w:afterAutospacing="0"/>
        <w:ind w:right="-1"/>
        <w:jc w:val="both"/>
        <w:rPr>
          <w:lang w:val="uk-UA"/>
        </w:rPr>
      </w:pPr>
      <w:r w:rsidRPr="009E36A1">
        <w:rPr>
          <w:lang w:val="uk-UA"/>
        </w:rPr>
        <w:t>-</w:t>
      </w:r>
      <w:r w:rsidR="00A25A36" w:rsidRPr="009E36A1">
        <w:rPr>
          <w:lang w:val="uk-UA"/>
        </w:rPr>
        <w:t xml:space="preserve"> </w:t>
      </w:r>
      <w:r w:rsidRPr="009E36A1">
        <w:rPr>
          <w:lang w:val="uk-UA"/>
        </w:rPr>
        <w:t>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w:t>
      </w:r>
    </w:p>
    <w:p w:rsidR="00503B26" w:rsidRPr="009E36A1" w:rsidRDefault="00503B26" w:rsidP="006C3BEF">
      <w:pPr>
        <w:pStyle w:val="rvps2"/>
        <w:shd w:val="clear" w:color="auto" w:fill="FFFFFF"/>
        <w:spacing w:before="0" w:beforeAutospacing="0" w:after="0" w:afterAutospacing="0"/>
        <w:ind w:right="-1"/>
        <w:jc w:val="both"/>
        <w:rPr>
          <w:lang w:val="uk-UA"/>
        </w:rPr>
      </w:pPr>
      <w:bookmarkStart w:id="49" w:name="n130"/>
      <w:bookmarkEnd w:id="49"/>
      <w:r w:rsidRPr="009E36A1">
        <w:rPr>
          <w:lang w:val="uk-UA"/>
        </w:rPr>
        <w:t>-у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rsidR="00503B26" w:rsidRPr="009E36A1" w:rsidRDefault="00503B26" w:rsidP="006C3BEF">
      <w:pPr>
        <w:spacing w:after="0" w:line="240" w:lineRule="auto"/>
        <w:ind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w:t>
      </w:r>
      <w:r w:rsidR="00A25A36" w:rsidRPr="009E36A1">
        <w:rPr>
          <w:rFonts w:ascii="Times New Roman" w:hAnsi="Times New Roman" w:cs="Times New Roman"/>
          <w:sz w:val="24"/>
          <w:szCs w:val="24"/>
          <w:lang w:val="uk-UA"/>
        </w:rPr>
        <w:t xml:space="preserve"> </w:t>
      </w:r>
      <w:r w:rsidRPr="009E36A1">
        <w:rPr>
          <w:rFonts w:ascii="Times New Roman" w:hAnsi="Times New Roman" w:cs="Times New Roman"/>
          <w:sz w:val="24"/>
          <w:szCs w:val="24"/>
          <w:lang w:val="uk-UA"/>
        </w:rPr>
        <w:t>розміщуватися з додержанням вимог техніки безпе</w:t>
      </w:r>
      <w:r w:rsidR="00A25A36" w:rsidRPr="009E36A1">
        <w:rPr>
          <w:rFonts w:ascii="Times New Roman" w:hAnsi="Times New Roman" w:cs="Times New Roman"/>
          <w:sz w:val="24"/>
          <w:szCs w:val="24"/>
          <w:lang w:val="uk-UA"/>
        </w:rPr>
        <w:t>ки, зазначених у пунктах 5.5-5.9</w:t>
      </w:r>
      <w:r w:rsidRPr="009E36A1">
        <w:rPr>
          <w:rFonts w:ascii="Times New Roman" w:hAnsi="Times New Roman" w:cs="Times New Roman"/>
          <w:sz w:val="24"/>
          <w:szCs w:val="24"/>
          <w:lang w:val="uk-UA"/>
        </w:rPr>
        <w:t xml:space="preserve"> цього Порядку.</w:t>
      </w:r>
    </w:p>
    <w:p w:rsidR="002528E1" w:rsidRPr="009E36A1" w:rsidRDefault="00374500" w:rsidP="006C3BEF">
      <w:pPr>
        <w:pStyle w:val="rvps2"/>
        <w:shd w:val="clear" w:color="auto" w:fill="FFFFFF"/>
        <w:spacing w:before="0" w:beforeAutospacing="0" w:after="0" w:afterAutospacing="0"/>
        <w:ind w:firstLine="567"/>
        <w:jc w:val="both"/>
        <w:rPr>
          <w:lang w:val="uk-UA"/>
        </w:rPr>
      </w:pPr>
      <w:r w:rsidRPr="009E36A1">
        <w:rPr>
          <w:lang w:val="uk-UA"/>
        </w:rPr>
        <w:t xml:space="preserve">5.2. </w:t>
      </w:r>
      <w:r w:rsidR="002528E1" w:rsidRPr="009E36A1">
        <w:rPr>
          <w:lang w:val="uk-UA"/>
        </w:rPr>
        <w:t xml:space="preserve">Розміщення зовнішньої реклами у межах смуги відведення автомобільних доріг здійснюється відповідно до </w:t>
      </w:r>
      <w:r w:rsidR="00E37D6F" w:rsidRPr="009E36A1">
        <w:rPr>
          <w:lang w:val="uk-UA"/>
        </w:rPr>
        <w:t>Закону України «Про рекламу»</w:t>
      </w:r>
      <w:r w:rsidR="002528E1" w:rsidRPr="009E36A1">
        <w:rPr>
          <w:lang w:val="uk-UA"/>
        </w:rPr>
        <w:t xml:space="preserve"> на підставі зазначених дозволів, які оформляються за участю центрального органу виконавчої влади, що реалізує державну політику у сфері дорожнього господарства та управління автомобільними дорогами, або їх власників та центрального органу виконавчої влади, що реалізує державну політику у сфері безпеки дорожнього руху.</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shd w:val="clear" w:color="auto" w:fill="FFFFFF"/>
          <w:lang w:val="uk-UA"/>
        </w:rPr>
        <w:t>Зовнішня реклама на територіях, будинках та спорудах розміщується за згодою їх власників або уповноважених ними органів (осіб).</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5.3. Розміщення зовнішньої реклами на пам’ятках історії та архітектури і в межах зон охорони таких пам’яток, в межах об’єктів природно-заповідного фонду дозволяється за погодженням з відповідним центральним або місцевим органом виконавчої влади у сфері охорони культурної спадщини та об’єктів природно-заповідного фонду.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5.4</w:t>
      </w:r>
      <w:r w:rsidR="00374500" w:rsidRPr="009E36A1">
        <w:rPr>
          <w:rFonts w:ascii="Times New Roman" w:hAnsi="Times New Roman" w:cs="Times New Roman"/>
          <w:sz w:val="24"/>
          <w:szCs w:val="24"/>
          <w:lang w:val="uk-UA"/>
        </w:rPr>
        <w:t xml:space="preserve">. Розроблення необхідної технічної документації, монтаж (демонтаж) рекламного засобу здійснюється спеціалізованими підприємствами, установами та організаціями.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5.5</w:t>
      </w:r>
      <w:r w:rsidR="00374500" w:rsidRPr="009E36A1">
        <w:rPr>
          <w:rFonts w:ascii="Times New Roman" w:hAnsi="Times New Roman" w:cs="Times New Roman"/>
          <w:sz w:val="24"/>
          <w:szCs w:val="24"/>
          <w:lang w:val="uk-UA"/>
        </w:rPr>
        <w:t xml:space="preserve">. Розташування дахових рекламних засобів забороняється без попередньої технічної експертизи спеціалізованих підприємств, установ та організацій.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5.6</w:t>
      </w:r>
      <w:r w:rsidR="00374500" w:rsidRPr="009E36A1">
        <w:rPr>
          <w:rFonts w:ascii="Times New Roman" w:hAnsi="Times New Roman" w:cs="Times New Roman"/>
          <w:sz w:val="24"/>
          <w:szCs w:val="24"/>
          <w:lang w:val="uk-UA"/>
        </w:rPr>
        <w:t xml:space="preserve">. Підключення рекламних засобів до існуючих мереж зовнішнього освітлення здійснюється відповідно до вимог, передбачених чинним законодавством.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5.7</w:t>
      </w:r>
      <w:r w:rsidR="00374500" w:rsidRPr="009E36A1">
        <w:rPr>
          <w:rFonts w:ascii="Times New Roman" w:hAnsi="Times New Roman" w:cs="Times New Roman"/>
          <w:sz w:val="24"/>
          <w:szCs w:val="24"/>
          <w:lang w:val="uk-UA"/>
        </w:rPr>
        <w:t xml:space="preserve">. Розташування рекламних засобів у межах охоронних зон інженерних комунікацій дозволяється за погодженням з утримувачем зазначених комунікацій.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lastRenderedPageBreak/>
        <w:t>5.8</w:t>
      </w:r>
      <w:r w:rsidR="00374500" w:rsidRPr="009E36A1">
        <w:rPr>
          <w:rFonts w:ascii="Times New Roman" w:hAnsi="Times New Roman" w:cs="Times New Roman"/>
          <w:sz w:val="24"/>
          <w:szCs w:val="24"/>
          <w:lang w:val="uk-UA"/>
        </w:rPr>
        <w:t xml:space="preserve">. 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5.9</w:t>
      </w:r>
      <w:r w:rsidR="00374500" w:rsidRPr="009E36A1">
        <w:rPr>
          <w:rFonts w:ascii="Times New Roman" w:hAnsi="Times New Roman" w:cs="Times New Roman"/>
          <w:sz w:val="24"/>
          <w:szCs w:val="24"/>
          <w:lang w:val="uk-UA"/>
        </w:rPr>
        <w:t xml:space="preserve">. Розташування рекламних засобів на перехрестях, біля дорожніх знаків, світлофорів, пішохідних переходів та зупинок транспорту загального користування дозволяється за погодженням з уповноваженим підрозділом Національної поліції. </w:t>
      </w:r>
    </w:p>
    <w:p w:rsidR="00374500" w:rsidRPr="009E36A1" w:rsidRDefault="002528E1"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5.10</w:t>
      </w:r>
      <w:r w:rsidR="00374500" w:rsidRPr="009E36A1">
        <w:rPr>
          <w:rFonts w:ascii="Times New Roman" w:hAnsi="Times New Roman" w:cs="Times New Roman"/>
          <w:sz w:val="24"/>
          <w:szCs w:val="24"/>
          <w:lang w:val="uk-UA"/>
        </w:rPr>
        <w:t>. Рекламні засоби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Контроль за додержанням норм та вимог цього Положення здійснюють виконавчий комітет сільської ради та інші органи відповідно до чинного законодавства. </w:t>
      </w:r>
    </w:p>
    <w:p w:rsidR="00374500" w:rsidRPr="009E36A1" w:rsidRDefault="00A25FDE"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5.11</w:t>
      </w:r>
      <w:r w:rsidR="00374500" w:rsidRPr="009E36A1">
        <w:rPr>
          <w:rFonts w:ascii="Times New Roman" w:hAnsi="Times New Roman" w:cs="Times New Roman"/>
          <w:sz w:val="24"/>
          <w:szCs w:val="24"/>
          <w:lang w:val="uk-UA"/>
        </w:rPr>
        <w:t xml:space="preserve">. У разі порушення порядку розповсюдження та розміщення реклами уповноважена особа органу, який здійснює контроль за додержанням норм та вимог цього Положення, звертається до розповсюджувача зовнішньої реклами з вимогою усунення порушень у визначений строк. У разі невиконання цієї вимоги орган, який здійснює контроль, подає інформацію спеціально уповноваженому органу виконавчої влади у сфері захисту прав споживачів у порядку, затвердженому  Кабінетом Міністрів України. </w:t>
      </w:r>
    </w:p>
    <w:p w:rsidR="00374500" w:rsidRPr="009E36A1" w:rsidRDefault="00A25FDE"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5.12</w:t>
      </w:r>
      <w:r w:rsidR="00374500" w:rsidRPr="009E36A1">
        <w:rPr>
          <w:rFonts w:ascii="Times New Roman" w:hAnsi="Times New Roman" w:cs="Times New Roman"/>
          <w:sz w:val="24"/>
          <w:szCs w:val="24"/>
          <w:lang w:val="uk-UA"/>
        </w:rPr>
        <w:t>. Розповсюджувач зовнішньої реклами, винний у порушенні норм та вимог цього Положення , несе відповідальність згідно із законодавством.</w:t>
      </w:r>
    </w:p>
    <w:p w:rsidR="00827A04" w:rsidRPr="009E36A1" w:rsidRDefault="00827A04" w:rsidP="006C3BEF">
      <w:pPr>
        <w:spacing w:after="0" w:line="240" w:lineRule="auto"/>
        <w:ind w:right="-284"/>
        <w:jc w:val="both"/>
        <w:rPr>
          <w:rFonts w:ascii="Times New Roman" w:hAnsi="Times New Roman" w:cs="Times New Roman"/>
          <w:b/>
          <w:sz w:val="24"/>
          <w:szCs w:val="24"/>
          <w:lang w:val="uk-UA"/>
        </w:rPr>
      </w:pPr>
    </w:p>
    <w:p w:rsidR="00374500" w:rsidRPr="009E36A1" w:rsidRDefault="00374500" w:rsidP="006C3BEF">
      <w:pPr>
        <w:spacing w:after="0" w:line="240" w:lineRule="auto"/>
        <w:ind w:right="-284"/>
        <w:jc w:val="both"/>
        <w:rPr>
          <w:rFonts w:ascii="Times New Roman" w:hAnsi="Times New Roman" w:cs="Times New Roman"/>
          <w:b/>
          <w:sz w:val="24"/>
          <w:szCs w:val="24"/>
          <w:lang w:val="uk-UA"/>
        </w:rPr>
      </w:pPr>
      <w:r w:rsidRPr="009E36A1">
        <w:rPr>
          <w:rFonts w:ascii="Times New Roman" w:hAnsi="Times New Roman" w:cs="Times New Roman"/>
          <w:b/>
          <w:sz w:val="24"/>
          <w:szCs w:val="24"/>
          <w:lang w:val="uk-UA"/>
        </w:rPr>
        <w:t xml:space="preserve">7.  Вивіски та таблички     </w:t>
      </w:r>
    </w:p>
    <w:p w:rsidR="00374500" w:rsidRPr="009E36A1" w:rsidRDefault="00374500" w:rsidP="006C3BEF">
      <w:pPr>
        <w:spacing w:after="0" w:line="240" w:lineRule="auto"/>
        <w:ind w:right="-284"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7.1. Вивіски чи таблички: </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повинні розміщуватися без втручання у несучі конструкції, легко демонтуватися, щоб не створювати перешкод під час робіт, пов’язаних з експлуатацією та ремонт будівель і споруд, на яких вони розміщуються; </w:t>
      </w:r>
    </w:p>
    <w:p w:rsidR="00374500" w:rsidRPr="009E36A1" w:rsidRDefault="00827A04"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r w:rsidR="00374500" w:rsidRPr="009E36A1">
        <w:rPr>
          <w:rFonts w:ascii="Times New Roman" w:hAnsi="Times New Roman" w:cs="Times New Roman"/>
          <w:sz w:val="24"/>
          <w:szCs w:val="24"/>
          <w:lang w:val="uk-UA"/>
        </w:rPr>
        <w:t xml:space="preserve">не повинні відтворювати зображення дорожніх знаків; </w:t>
      </w:r>
    </w:p>
    <w:p w:rsidR="00374500" w:rsidRPr="009E36A1" w:rsidRDefault="00827A04"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не </w:t>
      </w:r>
      <w:r w:rsidR="00374500" w:rsidRPr="009E36A1">
        <w:rPr>
          <w:rFonts w:ascii="Times New Roman" w:hAnsi="Times New Roman" w:cs="Times New Roman"/>
          <w:sz w:val="24"/>
          <w:szCs w:val="24"/>
          <w:lang w:val="uk-UA"/>
        </w:rPr>
        <w:t xml:space="preserve">повинні розміщуватися на будинках або спорудах – об’єктах незавершеного будівництва; </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площа поверхні не повинна перевищувати 3</w:t>
      </w:r>
      <w:r w:rsidR="00827A04" w:rsidRPr="009E36A1">
        <w:rPr>
          <w:rFonts w:ascii="Times New Roman" w:hAnsi="Times New Roman" w:cs="Times New Roman"/>
          <w:sz w:val="24"/>
          <w:szCs w:val="24"/>
          <w:lang w:val="uk-UA"/>
        </w:rPr>
        <w:t xml:space="preserve"> </w:t>
      </w:r>
      <w:proofErr w:type="spellStart"/>
      <w:r w:rsidRPr="009E36A1">
        <w:rPr>
          <w:rFonts w:ascii="Times New Roman" w:hAnsi="Times New Roman" w:cs="Times New Roman"/>
          <w:sz w:val="24"/>
          <w:szCs w:val="24"/>
          <w:lang w:val="uk-UA"/>
        </w:rPr>
        <w:t>кв.метрів</w:t>
      </w:r>
      <w:proofErr w:type="spellEnd"/>
      <w:r w:rsidRPr="009E36A1">
        <w:rPr>
          <w:rFonts w:ascii="Times New Roman" w:hAnsi="Times New Roman" w:cs="Times New Roman"/>
          <w:sz w:val="24"/>
          <w:szCs w:val="24"/>
          <w:lang w:val="uk-UA"/>
        </w:rPr>
        <w:t xml:space="preserve">. </w:t>
      </w:r>
    </w:p>
    <w:p w:rsidR="00EA384B" w:rsidRPr="009E36A1" w:rsidRDefault="00EA384B"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shd w:val="clear" w:color="auto" w:fill="FFFFFF"/>
          <w:lang w:val="uk-UA"/>
        </w:rPr>
        <w:t>Забороняється вимагати від суб’єктів господарювання будь-які документи для розміщення вивісок чи табличок, не передбачені законодавством.</w:t>
      </w:r>
    </w:p>
    <w:p w:rsidR="00374500" w:rsidRPr="009E36A1" w:rsidRDefault="00374500" w:rsidP="007973A7">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7.2. Демонтаж вивісок чи табличок, розміщених з порушенням вимог цього Положення, здійснюється у разі: </w:t>
      </w:r>
    </w:p>
    <w:p w:rsidR="00374500" w:rsidRPr="009E36A1" w:rsidRDefault="00374500" w:rsidP="007973A7">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припинення юридичної особи або припинення діяльності фізичної особи-підприємця; </w:t>
      </w:r>
    </w:p>
    <w:p w:rsidR="00374500" w:rsidRPr="009E36A1" w:rsidRDefault="00374500" w:rsidP="006C3BEF">
      <w:pPr>
        <w:spacing w:after="0" w:line="240" w:lineRule="auto"/>
        <w:ind w:right="-1"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w:t>
      </w:r>
      <w:r w:rsidR="00827A04" w:rsidRPr="009E36A1">
        <w:rPr>
          <w:rFonts w:ascii="Times New Roman" w:hAnsi="Times New Roman" w:cs="Times New Roman"/>
          <w:sz w:val="24"/>
          <w:szCs w:val="24"/>
          <w:lang w:val="uk-UA"/>
        </w:rPr>
        <w:t xml:space="preserve"> </w:t>
      </w:r>
      <w:r w:rsidRPr="009E36A1">
        <w:rPr>
          <w:rFonts w:ascii="Times New Roman" w:hAnsi="Times New Roman" w:cs="Times New Roman"/>
          <w:sz w:val="24"/>
          <w:szCs w:val="24"/>
          <w:lang w:val="uk-UA"/>
        </w:rPr>
        <w:t xml:space="preserve">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 </w:t>
      </w:r>
    </w:p>
    <w:p w:rsidR="00374500" w:rsidRPr="009E36A1" w:rsidRDefault="00374500" w:rsidP="006C3BEF">
      <w:pPr>
        <w:spacing w:after="0" w:line="240" w:lineRule="auto"/>
        <w:ind w:right="-284" w:firstLine="567"/>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порушення благоустрою території. </w:t>
      </w:r>
    </w:p>
    <w:p w:rsidR="00374500" w:rsidRPr="009E36A1" w:rsidRDefault="00374500" w:rsidP="006C3BEF">
      <w:pPr>
        <w:spacing w:after="0" w:line="240" w:lineRule="auto"/>
        <w:ind w:right="-284"/>
        <w:jc w:val="both"/>
        <w:rPr>
          <w:rFonts w:ascii="Times New Roman" w:hAnsi="Times New Roman" w:cs="Times New Roman"/>
          <w:b/>
          <w:sz w:val="24"/>
          <w:szCs w:val="24"/>
          <w:lang w:val="uk-UA"/>
        </w:rPr>
      </w:pPr>
    </w:p>
    <w:p w:rsidR="00A566B3" w:rsidRDefault="00A566B3" w:rsidP="006C3BEF">
      <w:pPr>
        <w:spacing w:after="0" w:line="240" w:lineRule="auto"/>
        <w:ind w:right="-284"/>
        <w:jc w:val="both"/>
        <w:rPr>
          <w:rFonts w:ascii="Times New Roman" w:hAnsi="Times New Roman" w:cs="Times New Roman"/>
          <w:sz w:val="24"/>
          <w:szCs w:val="24"/>
          <w:lang w:val="uk-UA"/>
        </w:rPr>
      </w:pPr>
    </w:p>
    <w:p w:rsidR="006744E3" w:rsidRPr="009E36A1" w:rsidRDefault="00374500" w:rsidP="006C3BEF">
      <w:pPr>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Секретар ради </w:t>
      </w:r>
      <w:r w:rsidR="00827A04" w:rsidRPr="009E36A1">
        <w:rPr>
          <w:rFonts w:ascii="Times New Roman" w:hAnsi="Times New Roman" w:cs="Times New Roman"/>
          <w:sz w:val="24"/>
          <w:szCs w:val="24"/>
          <w:lang w:val="uk-UA"/>
        </w:rPr>
        <w:t xml:space="preserve">                                                                            Людмила КАРАТ</w:t>
      </w:r>
    </w:p>
    <w:p w:rsidR="00B7229C" w:rsidRPr="009E36A1" w:rsidRDefault="00827A04" w:rsidP="006C3BEF">
      <w:pPr>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r w:rsidR="006744E3" w:rsidRPr="009E36A1">
        <w:rPr>
          <w:rFonts w:ascii="Times New Roman" w:hAnsi="Times New Roman" w:cs="Times New Roman"/>
          <w:sz w:val="24"/>
          <w:szCs w:val="24"/>
          <w:lang w:val="uk-UA"/>
        </w:rPr>
        <w:t xml:space="preserve">                                           </w:t>
      </w:r>
      <w:r w:rsidR="00696C22" w:rsidRPr="009E36A1">
        <w:rPr>
          <w:rFonts w:ascii="Times New Roman" w:hAnsi="Times New Roman" w:cs="Times New Roman"/>
          <w:sz w:val="24"/>
          <w:szCs w:val="24"/>
          <w:lang w:val="uk-UA"/>
        </w:rPr>
        <w:t xml:space="preserve"> </w:t>
      </w: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B7229C" w:rsidRPr="009E36A1" w:rsidRDefault="00B7229C" w:rsidP="006C3BEF">
      <w:pPr>
        <w:spacing w:after="0" w:line="240" w:lineRule="auto"/>
        <w:ind w:right="-284"/>
        <w:jc w:val="both"/>
        <w:rPr>
          <w:rFonts w:ascii="Times New Roman" w:hAnsi="Times New Roman" w:cs="Times New Roman"/>
          <w:sz w:val="24"/>
          <w:szCs w:val="24"/>
          <w:lang w:val="uk-UA"/>
        </w:rPr>
      </w:pPr>
    </w:p>
    <w:p w:rsidR="009E36A1" w:rsidRPr="00A25A36" w:rsidRDefault="009E36A1" w:rsidP="009E36A1">
      <w:pPr>
        <w:spacing w:after="0" w:line="240" w:lineRule="auto"/>
        <w:ind w:left="5387" w:right="-284"/>
        <w:rPr>
          <w:rFonts w:ascii="Times New Roman" w:hAnsi="Times New Roman" w:cs="Times New Roman"/>
          <w:sz w:val="24"/>
          <w:szCs w:val="24"/>
          <w:lang w:val="uk-UA"/>
        </w:rPr>
      </w:pPr>
      <w:r w:rsidRPr="00A25A36">
        <w:rPr>
          <w:rFonts w:ascii="Times New Roman" w:hAnsi="Times New Roman" w:cs="Times New Roman"/>
          <w:sz w:val="24"/>
          <w:szCs w:val="24"/>
          <w:lang w:val="uk-UA"/>
        </w:rPr>
        <w:lastRenderedPageBreak/>
        <w:t>Додаток 1</w:t>
      </w:r>
    </w:p>
    <w:p w:rsidR="009E36A1" w:rsidRPr="00A25A36" w:rsidRDefault="009E36A1" w:rsidP="009E36A1">
      <w:pPr>
        <w:pStyle w:val="a3"/>
        <w:spacing w:before="0" w:beforeAutospacing="0" w:after="0" w:afterAutospacing="0"/>
        <w:ind w:left="5387" w:right="-284"/>
        <w:rPr>
          <w:lang w:val="uk-UA"/>
        </w:rPr>
      </w:pPr>
      <w:r w:rsidRPr="00A25A36">
        <w:rPr>
          <w:lang w:val="uk-UA"/>
        </w:rPr>
        <w:t>до Порядку</w:t>
      </w:r>
    </w:p>
    <w:p w:rsidR="009E36A1" w:rsidRPr="00A25A36" w:rsidRDefault="009E36A1" w:rsidP="009E36A1">
      <w:pPr>
        <w:pStyle w:val="a3"/>
        <w:spacing w:before="0" w:beforeAutospacing="0" w:after="0" w:afterAutospacing="0"/>
        <w:ind w:right="-284"/>
        <w:rPr>
          <w:lang w:val="uk-UA"/>
        </w:rPr>
      </w:pPr>
      <w:r>
        <w:rPr>
          <w:lang w:val="uk-UA"/>
        </w:rPr>
        <w:t>зразок</w:t>
      </w:r>
      <w:r w:rsidRPr="00A25A36">
        <w:rPr>
          <w:lang w:val="uk-UA"/>
        </w:rPr>
        <w:t xml:space="preserve">                 </w:t>
      </w:r>
    </w:p>
    <w:tbl>
      <w:tblPr>
        <w:tblpPr w:leftFromText="45" w:rightFromText="45" w:vertAnchor="text" w:horzAnchor="margin" w:tblpXSpec="right" w:tblpY="-26"/>
        <w:tblW w:w="2250" w:type="pct"/>
        <w:tblCellSpacing w:w="22" w:type="dxa"/>
        <w:tblCellMar>
          <w:top w:w="30" w:type="dxa"/>
          <w:left w:w="30" w:type="dxa"/>
          <w:bottom w:w="30" w:type="dxa"/>
          <w:right w:w="30" w:type="dxa"/>
        </w:tblCellMar>
        <w:tblLook w:val="0000"/>
      </w:tblPr>
      <w:tblGrid>
        <w:gridCol w:w="4404"/>
      </w:tblGrid>
      <w:tr w:rsidR="009E36A1" w:rsidRPr="00A25A36" w:rsidTr="00BE6ADE">
        <w:trPr>
          <w:tblCellSpacing w:w="22" w:type="dxa"/>
        </w:trPr>
        <w:tc>
          <w:tcPr>
            <w:tcW w:w="0" w:type="auto"/>
            <w:vAlign w:val="center"/>
          </w:tcPr>
          <w:p w:rsidR="009E36A1" w:rsidRPr="00A25A36" w:rsidRDefault="009E36A1" w:rsidP="00BE6ADE">
            <w:pPr>
              <w:pStyle w:val="a3"/>
              <w:spacing w:before="0" w:beforeAutospacing="0" w:after="0" w:afterAutospacing="0"/>
              <w:ind w:right="-284"/>
              <w:rPr>
                <w:lang w:val="uk-UA"/>
              </w:rPr>
            </w:pPr>
            <w:r w:rsidRPr="00A25A36">
              <w:rPr>
                <w:lang w:val="uk-UA"/>
              </w:rPr>
              <w:t>Керівнику робочого органу</w:t>
            </w:r>
            <w:r w:rsidRPr="00A25A36">
              <w:rPr>
                <w:lang w:val="uk-UA"/>
              </w:rPr>
              <w:br/>
              <w:t>__________________________________</w:t>
            </w:r>
            <w:r w:rsidRPr="00A25A36">
              <w:rPr>
                <w:lang w:val="uk-UA"/>
              </w:rPr>
              <w:br/>
              <w:t>(виконавчий орган сільської, селищної,  міської ради)</w:t>
            </w:r>
          </w:p>
        </w:tc>
      </w:tr>
    </w:tbl>
    <w:p w:rsidR="009E36A1" w:rsidRPr="00A25A36" w:rsidRDefault="009E36A1" w:rsidP="009E36A1">
      <w:pPr>
        <w:pStyle w:val="a3"/>
        <w:spacing w:before="0" w:beforeAutospacing="0" w:after="0" w:afterAutospacing="0"/>
        <w:ind w:right="-284"/>
        <w:rPr>
          <w:lang w:val="uk-UA"/>
        </w:rPr>
      </w:pPr>
      <w:r w:rsidRPr="00A25A36">
        <w:rPr>
          <w:lang w:val="uk-UA"/>
        </w:rPr>
        <w:br w:type="textWrapping" w:clear="all"/>
      </w:r>
    </w:p>
    <w:p w:rsidR="009E36A1" w:rsidRPr="00A25A36" w:rsidRDefault="009E36A1" w:rsidP="009E36A1">
      <w:pPr>
        <w:pStyle w:val="a3"/>
        <w:spacing w:before="0" w:beforeAutospacing="0" w:after="0" w:afterAutospacing="0"/>
        <w:ind w:right="-284"/>
        <w:rPr>
          <w:lang w:val="uk-UA"/>
        </w:rPr>
      </w:pPr>
      <w:r w:rsidRPr="00A25A36">
        <w:rPr>
          <w:lang w:val="uk-UA"/>
        </w:rPr>
        <w:t>____________ р. N ____________</w:t>
      </w:r>
    </w:p>
    <w:p w:rsidR="009E36A1" w:rsidRPr="00A25A36" w:rsidRDefault="009E36A1" w:rsidP="009E36A1">
      <w:pPr>
        <w:pStyle w:val="3"/>
        <w:spacing w:before="0" w:line="240" w:lineRule="auto"/>
        <w:ind w:right="-284"/>
        <w:jc w:val="center"/>
        <w:rPr>
          <w:rFonts w:ascii="Times New Roman" w:hAnsi="Times New Roman" w:cs="Times New Roman"/>
          <w:color w:val="auto"/>
          <w:sz w:val="24"/>
          <w:szCs w:val="24"/>
          <w:lang w:val="uk-UA"/>
        </w:rPr>
      </w:pPr>
    </w:p>
    <w:p w:rsidR="009E36A1" w:rsidRPr="00A25A36" w:rsidRDefault="009E36A1" w:rsidP="009E36A1">
      <w:pPr>
        <w:pStyle w:val="3"/>
        <w:spacing w:before="0" w:line="240" w:lineRule="auto"/>
        <w:ind w:right="-284"/>
        <w:jc w:val="center"/>
        <w:rPr>
          <w:rFonts w:ascii="Times New Roman" w:hAnsi="Times New Roman" w:cs="Times New Roman"/>
          <w:color w:val="auto"/>
          <w:sz w:val="24"/>
          <w:szCs w:val="24"/>
          <w:lang w:val="uk-UA"/>
        </w:rPr>
      </w:pPr>
      <w:r w:rsidRPr="00A25A36">
        <w:rPr>
          <w:rFonts w:ascii="Times New Roman" w:hAnsi="Times New Roman" w:cs="Times New Roman"/>
          <w:color w:val="auto"/>
          <w:sz w:val="24"/>
          <w:szCs w:val="24"/>
          <w:lang w:val="uk-UA"/>
        </w:rPr>
        <w:t>ЗАЯВА</w:t>
      </w:r>
      <w:r w:rsidRPr="00A25A36">
        <w:rPr>
          <w:rFonts w:ascii="Times New Roman" w:hAnsi="Times New Roman" w:cs="Times New Roman"/>
          <w:color w:val="auto"/>
          <w:sz w:val="24"/>
          <w:szCs w:val="24"/>
          <w:lang w:val="uk-UA"/>
        </w:rPr>
        <w:br/>
        <w:t>про надання дозволу на розміщення зовнішньої реклами</w:t>
      </w:r>
    </w:p>
    <w:p w:rsidR="009E36A1" w:rsidRPr="00A25A36" w:rsidRDefault="009E36A1" w:rsidP="009E36A1">
      <w:pPr>
        <w:pStyle w:val="a3"/>
        <w:spacing w:before="0" w:beforeAutospacing="0" w:after="0" w:afterAutospacing="0"/>
        <w:ind w:right="-284"/>
        <w:rPr>
          <w:lang w:val="uk-UA"/>
        </w:rPr>
      </w:pPr>
      <w:r w:rsidRPr="00A25A36">
        <w:rPr>
          <w:lang w:val="uk-UA"/>
        </w:rPr>
        <w:t>Заявник_______________________________________________________________________</w:t>
      </w:r>
      <w:r w:rsidRPr="00A25A36">
        <w:rPr>
          <w:lang w:val="uk-UA"/>
        </w:rPr>
        <w:br/>
        <w:t xml:space="preserve">                                   (для юридичної особи - повне найменування розповсюджувача зовнішньої ____________________________________________________________________</w:t>
      </w:r>
      <w:r w:rsidRPr="00A25A36">
        <w:rPr>
          <w:lang w:val="uk-UA"/>
        </w:rPr>
        <w:br/>
        <w:t xml:space="preserve">                                             реклами, для фізичної особи - прізвище, ім'я та по батькові)</w:t>
      </w:r>
    </w:p>
    <w:p w:rsidR="009E36A1" w:rsidRPr="00A25A36" w:rsidRDefault="009E36A1" w:rsidP="009E36A1">
      <w:pPr>
        <w:pStyle w:val="a3"/>
        <w:spacing w:before="0" w:beforeAutospacing="0" w:after="0" w:afterAutospacing="0"/>
        <w:ind w:right="-284"/>
        <w:rPr>
          <w:lang w:val="uk-UA"/>
        </w:rPr>
      </w:pPr>
      <w:r w:rsidRPr="00A25A36">
        <w:rPr>
          <w:lang w:val="uk-UA"/>
        </w:rPr>
        <w:t>Адреса заявника _____________________________________________________________________________</w:t>
      </w:r>
      <w:r w:rsidRPr="00A25A36">
        <w:rPr>
          <w:lang w:val="uk-UA"/>
        </w:rPr>
        <w:br/>
        <w:t xml:space="preserve">                             (для юридичної особи - місцезнаходження, для фізичної особи -</w:t>
      </w:r>
      <w:r w:rsidRPr="00A25A36">
        <w:rPr>
          <w:lang w:val="uk-UA"/>
        </w:rPr>
        <w:br/>
        <w:t>_____________________________________________________________________________</w:t>
      </w:r>
      <w:r w:rsidRPr="00A25A36">
        <w:rPr>
          <w:lang w:val="uk-UA"/>
        </w:rPr>
        <w:br/>
        <w:t xml:space="preserve">                                                  місце проживання, паспортні дані)</w:t>
      </w:r>
    </w:p>
    <w:p w:rsidR="009E36A1" w:rsidRPr="00A25A36" w:rsidRDefault="009E36A1" w:rsidP="009E36A1">
      <w:pPr>
        <w:pStyle w:val="a3"/>
        <w:spacing w:before="0" w:beforeAutospacing="0" w:after="0" w:afterAutospacing="0"/>
        <w:ind w:right="-284"/>
        <w:rPr>
          <w:lang w:val="uk-UA"/>
        </w:rPr>
      </w:pPr>
      <w:r w:rsidRPr="00A25A36">
        <w:rPr>
          <w:lang w:val="uk-UA"/>
        </w:rPr>
        <w:t>Ідентифікаційний код юридичної особи</w:t>
      </w:r>
      <w:r w:rsidRPr="00A25A36">
        <w:rPr>
          <w:lang w:val="uk-UA"/>
        </w:rPr>
        <w:br/>
        <w:t>або ідентифікаційний номер фізичної особи _________________________</w:t>
      </w:r>
    </w:p>
    <w:p w:rsidR="009E36A1" w:rsidRPr="00A25A36" w:rsidRDefault="009E36A1" w:rsidP="009E36A1">
      <w:pPr>
        <w:pStyle w:val="a3"/>
        <w:spacing w:before="0" w:beforeAutospacing="0" w:after="0" w:afterAutospacing="0"/>
        <w:ind w:right="-284"/>
        <w:rPr>
          <w:lang w:val="uk-UA"/>
        </w:rPr>
      </w:pPr>
      <w:r w:rsidRPr="00A25A36">
        <w:rPr>
          <w:lang w:val="uk-UA"/>
        </w:rPr>
        <w:t xml:space="preserve">Телефон (телефакс) _____________________________________________ </w:t>
      </w:r>
    </w:p>
    <w:p w:rsidR="009E36A1" w:rsidRPr="00A25A36" w:rsidRDefault="009E36A1" w:rsidP="009E36A1">
      <w:pPr>
        <w:pStyle w:val="a3"/>
        <w:spacing w:before="0" w:beforeAutospacing="0" w:after="0" w:afterAutospacing="0"/>
        <w:ind w:right="-284"/>
        <w:rPr>
          <w:lang w:val="uk-UA"/>
        </w:rPr>
      </w:pPr>
      <w:r w:rsidRPr="00A25A36">
        <w:rPr>
          <w:lang w:val="uk-UA"/>
        </w:rPr>
        <w:t>Прошу надати дозвіл на розміщення зовнішньої реклами за адресою ________________________________________________________________________________</w:t>
      </w:r>
      <w:r w:rsidRPr="00A25A36">
        <w:rPr>
          <w:lang w:val="uk-UA"/>
        </w:rPr>
        <w:br/>
        <w:t xml:space="preserve">                                             (повна адреса місця розташування рекламного засобу)</w:t>
      </w:r>
    </w:p>
    <w:p w:rsidR="009E36A1" w:rsidRPr="00A25A36" w:rsidRDefault="009E36A1" w:rsidP="009E36A1">
      <w:pPr>
        <w:pStyle w:val="a3"/>
        <w:spacing w:before="0" w:beforeAutospacing="0" w:after="0" w:afterAutospacing="0"/>
        <w:ind w:right="-284"/>
        <w:rPr>
          <w:lang w:val="uk-UA"/>
        </w:rPr>
      </w:pPr>
      <w:r w:rsidRPr="00A25A36">
        <w:rPr>
          <w:lang w:val="uk-UA"/>
        </w:rPr>
        <w:t>строком на ______________________________________________________________________</w:t>
      </w:r>
      <w:r w:rsidRPr="00A25A36">
        <w:rPr>
          <w:lang w:val="uk-UA"/>
        </w:rPr>
        <w:br/>
        <w:t xml:space="preserve">                                                                                   (літерами)</w:t>
      </w:r>
    </w:p>
    <w:p w:rsidR="009E36A1" w:rsidRPr="00A25A36" w:rsidRDefault="009E36A1" w:rsidP="009E36A1">
      <w:pPr>
        <w:pStyle w:val="a3"/>
        <w:spacing w:before="0" w:beforeAutospacing="0" w:after="0" w:afterAutospacing="0"/>
        <w:ind w:right="-284"/>
        <w:rPr>
          <w:lang w:val="uk-UA"/>
        </w:rPr>
      </w:pPr>
      <w:r w:rsidRPr="00A25A36">
        <w:rPr>
          <w:lang w:val="uk-UA"/>
        </w:rPr>
        <w:t>Перелік документів, що додаються __________________________________________________________________________________________________________________________________________________________</w:t>
      </w:r>
    </w:p>
    <w:p w:rsidR="009E36A1" w:rsidRPr="00A25A36" w:rsidRDefault="009E36A1" w:rsidP="009E36A1">
      <w:pPr>
        <w:pStyle w:val="a3"/>
        <w:spacing w:before="0" w:beforeAutospacing="0" w:after="0" w:afterAutospacing="0"/>
        <w:ind w:right="-284"/>
        <w:rPr>
          <w:lang w:val="uk-UA"/>
        </w:rPr>
      </w:pPr>
      <w:r w:rsidRPr="00A25A36">
        <w:rPr>
          <w:lang w:val="uk-UA"/>
        </w:rPr>
        <w:t xml:space="preserve">_____________________________________________________________________________  </w:t>
      </w:r>
    </w:p>
    <w:tbl>
      <w:tblPr>
        <w:tblW w:w="5000" w:type="pct"/>
        <w:tblCellSpacing w:w="22" w:type="dxa"/>
        <w:tblCellMar>
          <w:top w:w="30" w:type="dxa"/>
          <w:left w:w="30" w:type="dxa"/>
          <w:bottom w:w="30" w:type="dxa"/>
          <w:right w:w="30" w:type="dxa"/>
        </w:tblCellMar>
        <w:tblLook w:val="0000"/>
      </w:tblPr>
      <w:tblGrid>
        <w:gridCol w:w="3269"/>
        <w:gridCol w:w="3247"/>
        <w:gridCol w:w="3270"/>
      </w:tblGrid>
      <w:tr w:rsidR="009E36A1" w:rsidRPr="00A25A36" w:rsidTr="00BE6ADE">
        <w:trPr>
          <w:tblCellSpacing w:w="22" w:type="dxa"/>
        </w:trPr>
        <w:tc>
          <w:tcPr>
            <w:tcW w:w="1650" w:type="pct"/>
            <w:vAlign w:val="center"/>
          </w:tcPr>
          <w:p w:rsidR="009E36A1" w:rsidRPr="00A25A36" w:rsidRDefault="009E36A1" w:rsidP="00BE6ADE">
            <w:pPr>
              <w:pStyle w:val="a3"/>
              <w:spacing w:before="0" w:beforeAutospacing="0" w:after="0" w:afterAutospacing="0"/>
              <w:ind w:right="-284"/>
              <w:rPr>
                <w:lang w:val="uk-UA"/>
              </w:rPr>
            </w:pPr>
          </w:p>
          <w:p w:rsidR="009E36A1" w:rsidRPr="00A25A36" w:rsidRDefault="009E36A1" w:rsidP="00BE6ADE">
            <w:pPr>
              <w:pStyle w:val="a3"/>
              <w:spacing w:before="0" w:beforeAutospacing="0" w:after="0" w:afterAutospacing="0"/>
              <w:ind w:right="-284"/>
              <w:rPr>
                <w:lang w:val="uk-UA"/>
              </w:rPr>
            </w:pPr>
            <w:r w:rsidRPr="00A25A36">
              <w:rPr>
                <w:lang w:val="uk-UA"/>
              </w:rPr>
              <w:t>Заявник</w:t>
            </w:r>
            <w:r w:rsidRPr="00A25A36">
              <w:rPr>
                <w:lang w:val="uk-UA"/>
              </w:rPr>
              <w:br/>
              <w:t>або уповноважена</w:t>
            </w:r>
            <w:r w:rsidRPr="00A25A36">
              <w:rPr>
                <w:lang w:val="uk-UA"/>
              </w:rPr>
              <w:br/>
              <w:t>ним особа  </w:t>
            </w:r>
          </w:p>
        </w:tc>
        <w:tc>
          <w:tcPr>
            <w:tcW w:w="1650" w:type="pct"/>
            <w:vAlign w:val="center"/>
          </w:tcPr>
          <w:p w:rsidR="009E36A1" w:rsidRPr="00A25A36" w:rsidRDefault="009E36A1" w:rsidP="00BE6ADE">
            <w:pPr>
              <w:pStyle w:val="a3"/>
              <w:spacing w:before="0" w:beforeAutospacing="0" w:after="0" w:afterAutospacing="0"/>
              <w:ind w:right="-284"/>
              <w:rPr>
                <w:lang w:val="uk-UA"/>
              </w:rPr>
            </w:pPr>
            <w:r w:rsidRPr="00A25A36">
              <w:rPr>
                <w:lang w:val="uk-UA"/>
              </w:rPr>
              <w:t> </w:t>
            </w:r>
            <w:r w:rsidRPr="00A25A36">
              <w:rPr>
                <w:lang w:val="uk-UA"/>
              </w:rPr>
              <w:br/>
              <w:t>_________________</w:t>
            </w:r>
            <w:r w:rsidRPr="00A25A36">
              <w:rPr>
                <w:lang w:val="uk-UA"/>
              </w:rPr>
              <w:br/>
              <w:t>(підпис)  </w:t>
            </w:r>
          </w:p>
        </w:tc>
        <w:tc>
          <w:tcPr>
            <w:tcW w:w="1650" w:type="pct"/>
            <w:vAlign w:val="center"/>
          </w:tcPr>
          <w:p w:rsidR="009E36A1" w:rsidRPr="00A25A36" w:rsidRDefault="009E36A1" w:rsidP="00BE6ADE">
            <w:pPr>
              <w:pStyle w:val="a3"/>
              <w:spacing w:before="0" w:beforeAutospacing="0" w:after="0" w:afterAutospacing="0"/>
              <w:ind w:right="-284"/>
              <w:rPr>
                <w:lang w:val="uk-UA"/>
              </w:rPr>
            </w:pPr>
            <w:r w:rsidRPr="00A25A36">
              <w:rPr>
                <w:lang w:val="uk-UA"/>
              </w:rPr>
              <w:t> </w:t>
            </w:r>
            <w:r w:rsidRPr="00A25A36">
              <w:rPr>
                <w:lang w:val="uk-UA"/>
              </w:rPr>
              <w:br/>
              <w:t>_____________________</w:t>
            </w:r>
            <w:r w:rsidRPr="00A25A36">
              <w:rPr>
                <w:lang w:val="uk-UA"/>
              </w:rPr>
              <w:br/>
              <w:t>(ініціали та прізвище) </w:t>
            </w:r>
          </w:p>
        </w:tc>
      </w:tr>
    </w:tbl>
    <w:p w:rsidR="009E36A1" w:rsidRPr="00A25A36" w:rsidRDefault="009E36A1" w:rsidP="009E36A1">
      <w:pPr>
        <w:pStyle w:val="a3"/>
        <w:spacing w:before="0" w:beforeAutospacing="0" w:after="0" w:afterAutospacing="0"/>
        <w:ind w:right="-284"/>
        <w:rPr>
          <w:lang w:val="uk-UA"/>
        </w:rPr>
      </w:pPr>
      <w:r w:rsidRPr="00A25A36">
        <w:rPr>
          <w:lang w:val="uk-UA"/>
        </w:rPr>
        <w:br w:type="textWrapping" w:clear="all"/>
      </w:r>
    </w:p>
    <w:p w:rsidR="009E36A1" w:rsidRPr="00A25A36" w:rsidRDefault="009E36A1" w:rsidP="009E36A1">
      <w:pPr>
        <w:pStyle w:val="a3"/>
        <w:spacing w:before="0" w:beforeAutospacing="0" w:after="0" w:afterAutospacing="0"/>
        <w:ind w:right="-284"/>
        <w:rPr>
          <w:lang w:val="uk-UA"/>
        </w:rPr>
      </w:pPr>
      <w:r w:rsidRPr="00A25A36">
        <w:rPr>
          <w:lang w:val="uk-UA"/>
        </w:rPr>
        <w:t>М. П. </w:t>
      </w:r>
    </w:p>
    <w:p w:rsidR="009E36A1" w:rsidRPr="00A25A36" w:rsidRDefault="009E36A1" w:rsidP="009E36A1">
      <w:pPr>
        <w:spacing w:after="0" w:line="240" w:lineRule="auto"/>
        <w:ind w:right="-284"/>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lastRenderedPageBreak/>
        <w:t xml:space="preserve">                                                                                                          Додаток 2</w:t>
      </w: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r w:rsidRPr="009E36A1">
        <w:rPr>
          <w:rFonts w:ascii="Times New Roman" w:hAnsi="Times New Roman" w:cs="Times New Roman"/>
          <w:sz w:val="24"/>
          <w:szCs w:val="24"/>
          <w:lang w:val="uk-UA"/>
        </w:rPr>
        <w:tab/>
        <w:t xml:space="preserve">                до </w:t>
      </w:r>
      <w:r w:rsidR="00827A04" w:rsidRPr="009E36A1">
        <w:rPr>
          <w:rFonts w:ascii="Times New Roman" w:hAnsi="Times New Roman" w:cs="Times New Roman"/>
          <w:sz w:val="24"/>
          <w:szCs w:val="24"/>
          <w:lang w:val="uk-UA"/>
        </w:rPr>
        <w:t>Порядку</w:t>
      </w:r>
    </w:p>
    <w:p w:rsidR="00EA7678" w:rsidRPr="009E36A1" w:rsidRDefault="00EA7678" w:rsidP="006C3BEF">
      <w:pPr>
        <w:pStyle w:val="a3"/>
        <w:spacing w:before="0" w:beforeAutospacing="0" w:after="0" w:afterAutospacing="0"/>
        <w:jc w:val="both"/>
      </w:pPr>
      <w:proofErr w:type="spellStart"/>
      <w:r w:rsidRPr="009E36A1">
        <w:t>Зразок</w:t>
      </w:r>
      <w:proofErr w:type="spellEnd"/>
    </w:p>
    <w:p w:rsidR="00EA7678" w:rsidRPr="009E36A1" w:rsidRDefault="00EA7678" w:rsidP="00A566B3">
      <w:pPr>
        <w:pStyle w:val="3"/>
        <w:spacing w:before="0" w:line="240" w:lineRule="auto"/>
        <w:jc w:val="center"/>
        <w:rPr>
          <w:rFonts w:ascii="Times New Roman" w:hAnsi="Times New Roman" w:cs="Times New Roman"/>
          <w:color w:val="auto"/>
          <w:sz w:val="24"/>
          <w:szCs w:val="24"/>
        </w:rPr>
      </w:pPr>
      <w:r w:rsidRPr="009E36A1">
        <w:rPr>
          <w:rFonts w:ascii="Times New Roman" w:hAnsi="Times New Roman" w:cs="Times New Roman"/>
          <w:color w:val="auto"/>
          <w:sz w:val="24"/>
          <w:szCs w:val="24"/>
        </w:rPr>
        <w:t>ДОЗВІЛ</w:t>
      </w:r>
      <w:r w:rsidRPr="009E36A1">
        <w:rPr>
          <w:rFonts w:ascii="Times New Roman" w:hAnsi="Times New Roman" w:cs="Times New Roman"/>
          <w:color w:val="auto"/>
          <w:sz w:val="24"/>
          <w:szCs w:val="24"/>
        </w:rPr>
        <w:br/>
        <w:t xml:space="preserve">на </w:t>
      </w:r>
      <w:proofErr w:type="spellStart"/>
      <w:r w:rsidRPr="009E36A1">
        <w:rPr>
          <w:rFonts w:ascii="Times New Roman" w:hAnsi="Times New Roman" w:cs="Times New Roman"/>
          <w:color w:val="auto"/>
          <w:sz w:val="24"/>
          <w:szCs w:val="24"/>
        </w:rPr>
        <w:t>розміщення</w:t>
      </w:r>
      <w:proofErr w:type="spellEnd"/>
      <w:r w:rsidRPr="009E36A1">
        <w:rPr>
          <w:rFonts w:ascii="Times New Roman" w:hAnsi="Times New Roman" w:cs="Times New Roman"/>
          <w:color w:val="auto"/>
          <w:sz w:val="24"/>
          <w:szCs w:val="24"/>
        </w:rPr>
        <w:t xml:space="preserve"> </w:t>
      </w:r>
      <w:proofErr w:type="spellStart"/>
      <w:r w:rsidRPr="009E36A1">
        <w:rPr>
          <w:rFonts w:ascii="Times New Roman" w:hAnsi="Times New Roman" w:cs="Times New Roman"/>
          <w:color w:val="auto"/>
          <w:sz w:val="24"/>
          <w:szCs w:val="24"/>
        </w:rPr>
        <w:t>зовнішньої</w:t>
      </w:r>
      <w:proofErr w:type="spellEnd"/>
      <w:r w:rsidRPr="009E36A1">
        <w:rPr>
          <w:rFonts w:ascii="Times New Roman" w:hAnsi="Times New Roman" w:cs="Times New Roman"/>
          <w:color w:val="auto"/>
          <w:sz w:val="24"/>
          <w:szCs w:val="24"/>
        </w:rPr>
        <w:t xml:space="preserve"> </w:t>
      </w:r>
      <w:proofErr w:type="spellStart"/>
      <w:r w:rsidRPr="009E36A1">
        <w:rPr>
          <w:rFonts w:ascii="Times New Roman" w:hAnsi="Times New Roman" w:cs="Times New Roman"/>
          <w:color w:val="auto"/>
          <w:sz w:val="24"/>
          <w:szCs w:val="24"/>
        </w:rPr>
        <w:t>реклами</w:t>
      </w:r>
      <w:proofErr w:type="spellEnd"/>
    </w:p>
    <w:p w:rsidR="00EA7678" w:rsidRPr="009E36A1" w:rsidRDefault="00EA7678" w:rsidP="00A566B3">
      <w:pPr>
        <w:pStyle w:val="a3"/>
        <w:spacing w:before="0" w:beforeAutospacing="0" w:after="0" w:afterAutospacing="0"/>
        <w:jc w:val="center"/>
        <w:rPr>
          <w:lang w:val="uk-UA"/>
        </w:rPr>
      </w:pPr>
    </w:p>
    <w:p w:rsidR="00EA7678" w:rsidRPr="009E36A1" w:rsidRDefault="00EA7678" w:rsidP="006C3BEF">
      <w:pPr>
        <w:pStyle w:val="a3"/>
        <w:spacing w:before="0" w:beforeAutospacing="0" w:after="0" w:afterAutospacing="0"/>
        <w:jc w:val="both"/>
        <w:rPr>
          <w:lang w:val="uk-UA"/>
        </w:rPr>
      </w:pPr>
      <w:r w:rsidRPr="009E36A1">
        <w:rPr>
          <w:lang w:val="uk-UA"/>
        </w:rPr>
        <w:t>Виданий ____________ р. на підставі рішення _______________________________________</w:t>
      </w:r>
      <w:r w:rsidRPr="009E36A1">
        <w:rPr>
          <w:lang w:val="uk-UA"/>
        </w:rPr>
        <w:br/>
        <w:t xml:space="preserve">                                                                        (дата видачі)</w:t>
      </w:r>
      <w:r w:rsidRPr="009E36A1">
        <w:rPr>
          <w:lang w:val="uk-UA"/>
        </w:rPr>
        <w:br/>
        <w:t>___________________________________________________________________________________</w:t>
      </w:r>
      <w:r w:rsidRPr="009E36A1">
        <w:rPr>
          <w:lang w:val="uk-UA"/>
        </w:rPr>
        <w:br/>
        <w:t>(виконавчий орган сільської, селищної, міської ради, дата і номер рішення)</w:t>
      </w:r>
      <w:r w:rsidRPr="009E36A1">
        <w:rPr>
          <w:lang w:val="uk-UA"/>
        </w:rPr>
        <w:br/>
        <w:t>________________________________________________________________________________</w:t>
      </w:r>
      <w:r w:rsidRPr="009E36A1">
        <w:rPr>
          <w:lang w:val="uk-UA"/>
        </w:rPr>
        <w:br/>
        <w:t>(для юридичної особи - повне найменування розповсюджувача зовнішньої реклами, для фізичної</w:t>
      </w:r>
      <w:r w:rsidRPr="009E36A1">
        <w:rPr>
          <w:lang w:val="uk-UA"/>
        </w:rPr>
        <w:br/>
        <w:t>________________________________________________________________________________</w:t>
      </w:r>
      <w:r w:rsidRPr="009E36A1">
        <w:rPr>
          <w:lang w:val="uk-UA"/>
        </w:rPr>
        <w:br/>
        <w:t>особи - прізвище, ім'я та по батькові)</w:t>
      </w:r>
      <w:r w:rsidRPr="009E36A1">
        <w:rPr>
          <w:lang w:val="uk-UA"/>
        </w:rPr>
        <w:br/>
        <w:t>________________________________________________________________________________</w:t>
      </w:r>
      <w:r w:rsidRPr="009E36A1">
        <w:rPr>
          <w:lang w:val="uk-UA"/>
        </w:rPr>
        <w:br/>
        <w:t>(місцезнаходження (місце проживання), номер телефону (телефаксу), банківські реквізити,</w:t>
      </w:r>
      <w:r w:rsidRPr="009E36A1">
        <w:rPr>
          <w:lang w:val="uk-UA"/>
        </w:rPr>
        <w:br/>
        <w:t>________________________________________________________________________________</w:t>
      </w:r>
      <w:r w:rsidRPr="009E36A1">
        <w:rPr>
          <w:lang w:val="uk-UA"/>
        </w:rPr>
        <w:br/>
        <w:t>ідентифікаційний код (номер)</w:t>
      </w:r>
    </w:p>
    <w:p w:rsidR="00EA7678" w:rsidRPr="009E36A1" w:rsidRDefault="00EA7678" w:rsidP="006C3BEF">
      <w:pPr>
        <w:pStyle w:val="a3"/>
        <w:spacing w:before="0" w:beforeAutospacing="0" w:after="0" w:afterAutospacing="0"/>
        <w:jc w:val="both"/>
      </w:pPr>
      <w:r w:rsidRPr="009E36A1">
        <w:t xml:space="preserve">Адреса </w:t>
      </w:r>
      <w:proofErr w:type="spellStart"/>
      <w:proofErr w:type="gramStart"/>
      <w:r w:rsidRPr="009E36A1">
        <w:t>м</w:t>
      </w:r>
      <w:proofErr w:type="gramEnd"/>
      <w:r w:rsidRPr="009E36A1">
        <w:t>ісця</w:t>
      </w:r>
      <w:proofErr w:type="spellEnd"/>
      <w:r w:rsidRPr="009E36A1">
        <w:t xml:space="preserve"> </w:t>
      </w:r>
      <w:proofErr w:type="spellStart"/>
      <w:r w:rsidRPr="009E36A1">
        <w:t>розташування</w:t>
      </w:r>
      <w:proofErr w:type="spellEnd"/>
      <w:r w:rsidRPr="009E36A1">
        <w:t xml:space="preserve"> рекламного </w:t>
      </w:r>
      <w:proofErr w:type="spellStart"/>
      <w:r w:rsidRPr="009E36A1">
        <w:t>засобу</w:t>
      </w:r>
      <w:proofErr w:type="spellEnd"/>
      <w:r w:rsidRPr="009E36A1">
        <w:t xml:space="preserve"> _______________________________________</w:t>
      </w:r>
      <w:r w:rsidRPr="009E36A1">
        <w:br/>
        <w:t>________________________________________________________________________________</w:t>
      </w:r>
    </w:p>
    <w:p w:rsidR="00EA7678" w:rsidRPr="009E36A1" w:rsidRDefault="00EA7678" w:rsidP="006C3BEF">
      <w:pPr>
        <w:pStyle w:val="a3"/>
        <w:spacing w:before="0" w:beforeAutospacing="0" w:after="0" w:afterAutospacing="0"/>
        <w:jc w:val="both"/>
      </w:pPr>
      <w:r w:rsidRPr="009E36A1">
        <w:t xml:space="preserve">Характеристика (в тому </w:t>
      </w:r>
      <w:proofErr w:type="spellStart"/>
      <w:r w:rsidRPr="009E36A1">
        <w:t>числі</w:t>
      </w:r>
      <w:proofErr w:type="spellEnd"/>
      <w:r w:rsidRPr="009E36A1">
        <w:t xml:space="preserve"> </w:t>
      </w:r>
      <w:proofErr w:type="spellStart"/>
      <w:r w:rsidRPr="009E36A1">
        <w:t>технічна</w:t>
      </w:r>
      <w:proofErr w:type="spellEnd"/>
      <w:r w:rsidRPr="009E36A1">
        <w:t xml:space="preserve">) </w:t>
      </w:r>
      <w:proofErr w:type="gramStart"/>
      <w:r w:rsidRPr="009E36A1">
        <w:t>рекламного</w:t>
      </w:r>
      <w:proofErr w:type="gramEnd"/>
      <w:r w:rsidRPr="009E36A1">
        <w:t xml:space="preserve"> </w:t>
      </w:r>
      <w:proofErr w:type="spellStart"/>
      <w:r w:rsidRPr="009E36A1">
        <w:t>засобу</w:t>
      </w:r>
      <w:proofErr w:type="spellEnd"/>
      <w:r w:rsidRPr="009E36A1">
        <w:t xml:space="preserve"> ____________________________</w:t>
      </w:r>
      <w:r w:rsidRPr="009E36A1">
        <w:br/>
        <w:t>________________________________________________________________________________</w:t>
      </w:r>
      <w:r w:rsidRPr="009E36A1">
        <w:br/>
        <w:t xml:space="preserve">(вид, </w:t>
      </w:r>
      <w:proofErr w:type="spellStart"/>
      <w:r w:rsidRPr="009E36A1">
        <w:t>розміри</w:t>
      </w:r>
      <w:proofErr w:type="spellEnd"/>
      <w:r w:rsidRPr="009E36A1">
        <w:t xml:space="preserve">, </w:t>
      </w:r>
      <w:proofErr w:type="spellStart"/>
      <w:r w:rsidRPr="009E36A1">
        <w:t>площа</w:t>
      </w:r>
      <w:proofErr w:type="spellEnd"/>
      <w:r w:rsidRPr="009E36A1">
        <w:t xml:space="preserve"> </w:t>
      </w:r>
      <w:proofErr w:type="spellStart"/>
      <w:r w:rsidRPr="009E36A1">
        <w:t>місця</w:t>
      </w:r>
      <w:proofErr w:type="spellEnd"/>
      <w:r w:rsidRPr="009E36A1">
        <w:t xml:space="preserve"> </w:t>
      </w:r>
      <w:proofErr w:type="spellStart"/>
      <w:r w:rsidRPr="009E36A1">
        <w:t>розташування</w:t>
      </w:r>
      <w:proofErr w:type="spellEnd"/>
      <w:r w:rsidRPr="009E36A1">
        <w:t xml:space="preserve"> рекламного </w:t>
      </w:r>
      <w:proofErr w:type="spellStart"/>
      <w:r w:rsidRPr="009E36A1">
        <w:t>засобу</w:t>
      </w:r>
      <w:proofErr w:type="spellEnd"/>
      <w:r w:rsidRPr="009E36A1">
        <w:t>)</w:t>
      </w:r>
    </w:p>
    <w:p w:rsidR="00EA7678" w:rsidRPr="009E36A1" w:rsidRDefault="00EA7678" w:rsidP="006C3BEF">
      <w:pPr>
        <w:pStyle w:val="a3"/>
        <w:spacing w:before="0" w:beforeAutospacing="0" w:after="0" w:afterAutospacing="0"/>
        <w:jc w:val="both"/>
        <w:rPr>
          <w:lang w:val="uk-UA"/>
        </w:rPr>
      </w:pPr>
    </w:p>
    <w:p w:rsidR="00EA7678" w:rsidRPr="009E36A1" w:rsidRDefault="00EA7678" w:rsidP="006C3BEF">
      <w:pPr>
        <w:pStyle w:val="a3"/>
        <w:spacing w:before="0" w:beforeAutospacing="0" w:after="0" w:afterAutospacing="0"/>
        <w:jc w:val="both"/>
      </w:pPr>
      <w:proofErr w:type="spellStart"/>
      <w:r w:rsidRPr="009E36A1">
        <w:t>Фотокартка</w:t>
      </w:r>
      <w:proofErr w:type="spellEnd"/>
      <w:r w:rsidRPr="009E36A1">
        <w:t xml:space="preserve"> </w:t>
      </w:r>
      <w:proofErr w:type="spellStart"/>
      <w:r w:rsidRPr="009E36A1">
        <w:t>або</w:t>
      </w:r>
      <w:proofErr w:type="spellEnd"/>
      <w:r w:rsidRPr="009E36A1">
        <w:t xml:space="preserve"> </w:t>
      </w:r>
      <w:proofErr w:type="spellStart"/>
      <w:r w:rsidRPr="009E36A1">
        <w:t>комп'ютерний</w:t>
      </w:r>
      <w:proofErr w:type="spellEnd"/>
      <w:r w:rsidRPr="009E36A1">
        <w:t xml:space="preserve"> макет </w:t>
      </w:r>
      <w:proofErr w:type="spellStart"/>
      <w:r w:rsidRPr="009E36A1">
        <w:t>місця</w:t>
      </w:r>
      <w:proofErr w:type="spellEnd"/>
      <w:r w:rsidRPr="009E36A1">
        <w:t xml:space="preserve"> </w:t>
      </w:r>
      <w:proofErr w:type="spellStart"/>
      <w:r w:rsidRPr="009E36A1">
        <w:t>з</w:t>
      </w:r>
      <w:proofErr w:type="spellEnd"/>
      <w:r w:rsidRPr="009E36A1">
        <w:t xml:space="preserve"> </w:t>
      </w:r>
      <w:proofErr w:type="spellStart"/>
      <w:r w:rsidRPr="009E36A1">
        <w:t>фраґментом</w:t>
      </w:r>
      <w:proofErr w:type="spellEnd"/>
      <w:r w:rsidRPr="009E36A1">
        <w:t xml:space="preserve"> </w:t>
      </w:r>
      <w:proofErr w:type="spellStart"/>
      <w:r w:rsidRPr="009E36A1">
        <w:t>місцевості</w:t>
      </w:r>
      <w:proofErr w:type="spellEnd"/>
      <w:r w:rsidRPr="009E36A1">
        <w:t xml:space="preserve"> (</w:t>
      </w:r>
      <w:proofErr w:type="spellStart"/>
      <w:r w:rsidRPr="009E36A1">
        <w:t>розміром</w:t>
      </w:r>
      <w:proofErr w:type="spellEnd"/>
      <w:r w:rsidRPr="009E36A1">
        <w:t xml:space="preserve"> не </w:t>
      </w:r>
      <w:proofErr w:type="spellStart"/>
      <w:r w:rsidRPr="009E36A1">
        <w:t>менш</w:t>
      </w:r>
      <w:proofErr w:type="spellEnd"/>
      <w:r w:rsidRPr="009E36A1">
        <w:t xml:space="preserve"> як 6 </w:t>
      </w:r>
      <w:proofErr w:type="spellStart"/>
      <w:r w:rsidRPr="009E36A1">
        <w:t>х</w:t>
      </w:r>
      <w:proofErr w:type="spellEnd"/>
      <w:r w:rsidRPr="009E36A1">
        <w:t xml:space="preserve"> 9 </w:t>
      </w:r>
      <w:proofErr w:type="spellStart"/>
      <w:r w:rsidRPr="009E36A1">
        <w:t>сантиметрів</w:t>
      </w:r>
      <w:proofErr w:type="spellEnd"/>
      <w:r w:rsidRPr="009E36A1">
        <w:t xml:space="preserve">), на </w:t>
      </w:r>
      <w:proofErr w:type="spellStart"/>
      <w:r w:rsidRPr="009E36A1">
        <w:t>якому</w:t>
      </w:r>
      <w:proofErr w:type="spellEnd"/>
      <w:r w:rsidRPr="009E36A1">
        <w:t xml:space="preserve"> </w:t>
      </w:r>
      <w:proofErr w:type="spellStart"/>
      <w:r w:rsidRPr="009E36A1">
        <w:t>планується</w:t>
      </w:r>
      <w:proofErr w:type="spellEnd"/>
      <w:r w:rsidRPr="009E36A1">
        <w:t xml:space="preserve"> </w:t>
      </w:r>
      <w:proofErr w:type="spellStart"/>
      <w:r w:rsidRPr="009E36A1">
        <w:t>розташування</w:t>
      </w:r>
      <w:proofErr w:type="spellEnd"/>
      <w:r w:rsidRPr="009E36A1">
        <w:t xml:space="preserve"> </w:t>
      </w:r>
      <w:proofErr w:type="gramStart"/>
      <w:r w:rsidRPr="009E36A1">
        <w:t>рекламного</w:t>
      </w:r>
      <w:proofErr w:type="gramEnd"/>
      <w:r w:rsidRPr="009E36A1">
        <w:t xml:space="preserve"> </w:t>
      </w:r>
      <w:proofErr w:type="spellStart"/>
      <w:r w:rsidRPr="009E36A1">
        <w:t>засобу</w:t>
      </w:r>
      <w:proofErr w:type="spellEnd"/>
      <w:r w:rsidRPr="009E36A1">
        <w:t xml:space="preserve"> </w:t>
      </w:r>
    </w:p>
    <w:tbl>
      <w:tblPr>
        <w:tblW w:w="5000" w:type="pct"/>
        <w:tblCellSpacing w:w="22" w:type="dxa"/>
        <w:tblCellMar>
          <w:top w:w="30" w:type="dxa"/>
          <w:left w:w="30" w:type="dxa"/>
          <w:bottom w:w="30" w:type="dxa"/>
          <w:right w:w="30" w:type="dxa"/>
        </w:tblCellMar>
        <w:tblLook w:val="0000"/>
      </w:tblPr>
      <w:tblGrid>
        <w:gridCol w:w="4893"/>
        <w:gridCol w:w="4893"/>
      </w:tblGrid>
      <w:tr w:rsidR="00EA7678" w:rsidRPr="009E36A1" w:rsidTr="00713890">
        <w:trPr>
          <w:tblCellSpacing w:w="22" w:type="dxa"/>
        </w:trPr>
        <w:tc>
          <w:tcPr>
            <w:tcW w:w="2500" w:type="pct"/>
            <w:vAlign w:val="center"/>
          </w:tcPr>
          <w:p w:rsidR="00EA7678" w:rsidRPr="009E36A1" w:rsidRDefault="00EA7678" w:rsidP="006C3BEF">
            <w:pPr>
              <w:pStyle w:val="a3"/>
              <w:spacing w:before="0" w:beforeAutospacing="0" w:after="0" w:afterAutospacing="0"/>
              <w:jc w:val="both"/>
            </w:pPr>
            <w:proofErr w:type="spellStart"/>
            <w:r w:rsidRPr="009E36A1">
              <w:t>Ескіз</w:t>
            </w:r>
            <w:proofErr w:type="spellEnd"/>
            <w:r w:rsidRPr="009E36A1">
              <w:t xml:space="preserve"> </w:t>
            </w:r>
            <w:proofErr w:type="spellStart"/>
            <w:r w:rsidRPr="009E36A1">
              <w:t>з</w:t>
            </w:r>
            <w:proofErr w:type="spellEnd"/>
            <w:r w:rsidRPr="009E36A1">
              <w:t xml:space="preserve"> </w:t>
            </w:r>
            <w:proofErr w:type="spellStart"/>
            <w:r w:rsidRPr="009E36A1">
              <w:t>конструктивним</w:t>
            </w:r>
            <w:proofErr w:type="spellEnd"/>
            <w:r w:rsidRPr="009E36A1">
              <w:br/>
            </w:r>
            <w:proofErr w:type="spellStart"/>
            <w:proofErr w:type="gramStart"/>
            <w:r w:rsidRPr="009E36A1">
              <w:t>р</w:t>
            </w:r>
            <w:proofErr w:type="gramEnd"/>
            <w:r w:rsidRPr="009E36A1">
              <w:t>ішенням</w:t>
            </w:r>
            <w:proofErr w:type="spellEnd"/>
            <w:r w:rsidRPr="009E36A1">
              <w:t xml:space="preserve"> рекламного </w:t>
            </w:r>
            <w:proofErr w:type="spellStart"/>
            <w:r w:rsidRPr="009E36A1">
              <w:t>засобу</w:t>
            </w:r>
            <w:proofErr w:type="spellEnd"/>
            <w:r w:rsidRPr="009E36A1">
              <w:t xml:space="preserve">  </w:t>
            </w:r>
          </w:p>
        </w:tc>
        <w:tc>
          <w:tcPr>
            <w:tcW w:w="2500" w:type="pct"/>
            <w:vAlign w:val="center"/>
          </w:tcPr>
          <w:p w:rsidR="00EA7678" w:rsidRPr="009E36A1" w:rsidRDefault="00EA7678" w:rsidP="006C3BEF">
            <w:pPr>
              <w:pStyle w:val="a3"/>
              <w:spacing w:before="0" w:beforeAutospacing="0" w:after="0" w:afterAutospacing="0"/>
              <w:jc w:val="both"/>
            </w:pPr>
            <w:proofErr w:type="spellStart"/>
            <w:r w:rsidRPr="009E36A1">
              <w:t>Топогеодезичний</w:t>
            </w:r>
            <w:proofErr w:type="spellEnd"/>
            <w:r w:rsidRPr="009E36A1">
              <w:t xml:space="preserve"> </w:t>
            </w:r>
            <w:proofErr w:type="spellStart"/>
            <w:r w:rsidRPr="009E36A1">
              <w:t>знімок</w:t>
            </w:r>
            <w:proofErr w:type="spellEnd"/>
            <w:r w:rsidRPr="009E36A1">
              <w:t xml:space="preserve"> </w:t>
            </w:r>
            <w:proofErr w:type="spellStart"/>
            <w:r w:rsidRPr="009E36A1">
              <w:t>місцевості</w:t>
            </w:r>
            <w:proofErr w:type="spellEnd"/>
            <w:r w:rsidRPr="009E36A1">
              <w:t xml:space="preserve"> (М 1:500) </w:t>
            </w:r>
            <w:proofErr w:type="spellStart"/>
            <w:r w:rsidRPr="009E36A1">
              <w:t>з</w:t>
            </w:r>
            <w:proofErr w:type="spellEnd"/>
            <w:r w:rsidRPr="009E36A1">
              <w:t xml:space="preserve"> </w:t>
            </w:r>
            <w:proofErr w:type="spellStart"/>
            <w:proofErr w:type="gramStart"/>
            <w:r w:rsidRPr="009E36A1">
              <w:t>прив'язкою</w:t>
            </w:r>
            <w:proofErr w:type="spellEnd"/>
            <w:proofErr w:type="gramEnd"/>
            <w:r w:rsidRPr="009E36A1">
              <w:t xml:space="preserve"> </w:t>
            </w:r>
            <w:proofErr w:type="spellStart"/>
            <w:r w:rsidRPr="009E36A1">
              <w:t>місця</w:t>
            </w:r>
            <w:proofErr w:type="spellEnd"/>
            <w:r w:rsidRPr="009E36A1">
              <w:t xml:space="preserve"> </w:t>
            </w:r>
            <w:proofErr w:type="spellStart"/>
            <w:r w:rsidRPr="009E36A1">
              <w:t>розташування</w:t>
            </w:r>
            <w:proofErr w:type="spellEnd"/>
            <w:r w:rsidRPr="009E36A1">
              <w:t xml:space="preserve"> рекламного </w:t>
            </w:r>
            <w:proofErr w:type="spellStart"/>
            <w:r w:rsidRPr="009E36A1">
              <w:t>засобу</w:t>
            </w:r>
            <w:proofErr w:type="spellEnd"/>
            <w:r w:rsidRPr="009E36A1">
              <w:t> </w:t>
            </w:r>
          </w:p>
        </w:tc>
      </w:tr>
      <w:tr w:rsidR="00EA7678" w:rsidRPr="009E36A1" w:rsidTr="00713890">
        <w:trPr>
          <w:tblCellSpacing w:w="22" w:type="dxa"/>
        </w:trPr>
        <w:tc>
          <w:tcPr>
            <w:tcW w:w="2500" w:type="pct"/>
            <w:vAlign w:val="center"/>
          </w:tcPr>
          <w:p w:rsidR="00EA7678" w:rsidRPr="009E36A1" w:rsidRDefault="00EA7678" w:rsidP="006C3BEF">
            <w:pPr>
              <w:pStyle w:val="a3"/>
              <w:spacing w:before="0" w:beforeAutospacing="0" w:after="0" w:afterAutospacing="0"/>
              <w:jc w:val="both"/>
            </w:pPr>
            <w:proofErr w:type="spellStart"/>
            <w:r w:rsidRPr="009E36A1">
              <w:t>Відповідальний</w:t>
            </w:r>
            <w:proofErr w:type="spellEnd"/>
            <w:r w:rsidRPr="009E36A1">
              <w:t xml:space="preserve"> за </w:t>
            </w:r>
            <w:proofErr w:type="spellStart"/>
            <w:r w:rsidRPr="009E36A1">
              <w:t>топогеодезичне</w:t>
            </w:r>
            <w:proofErr w:type="spellEnd"/>
            <w:r w:rsidRPr="009E36A1">
              <w:t xml:space="preserve"> </w:t>
            </w:r>
            <w:proofErr w:type="spellStart"/>
            <w:r w:rsidRPr="009E36A1">
              <w:t>знімання</w:t>
            </w:r>
            <w:proofErr w:type="spellEnd"/>
            <w:r w:rsidRPr="009E36A1">
              <w:t xml:space="preserve">  </w:t>
            </w:r>
          </w:p>
        </w:tc>
        <w:tc>
          <w:tcPr>
            <w:tcW w:w="2500" w:type="pct"/>
            <w:vAlign w:val="center"/>
          </w:tcPr>
          <w:p w:rsidR="00EA7678" w:rsidRPr="009E36A1" w:rsidRDefault="00EA7678" w:rsidP="006C3BEF">
            <w:pPr>
              <w:pStyle w:val="a3"/>
              <w:spacing w:before="0" w:beforeAutospacing="0" w:after="0" w:afterAutospacing="0"/>
              <w:jc w:val="both"/>
            </w:pPr>
            <w:r w:rsidRPr="009E36A1">
              <w:t xml:space="preserve">_______ __________________ М. П.  </w:t>
            </w:r>
            <w:r w:rsidRPr="009E36A1">
              <w:br/>
              <w:t>  (</w:t>
            </w:r>
            <w:proofErr w:type="spellStart"/>
            <w:proofErr w:type="gramStart"/>
            <w:r w:rsidRPr="009E36A1">
              <w:t>п</w:t>
            </w:r>
            <w:proofErr w:type="gramEnd"/>
            <w:r w:rsidRPr="009E36A1">
              <w:t>ідпис</w:t>
            </w:r>
            <w:proofErr w:type="spellEnd"/>
            <w:r w:rsidRPr="009E36A1">
              <w:t>)       (</w:t>
            </w:r>
            <w:proofErr w:type="spellStart"/>
            <w:r w:rsidRPr="009E36A1">
              <w:t>ініціали</w:t>
            </w:r>
            <w:proofErr w:type="spellEnd"/>
            <w:r w:rsidRPr="009E36A1">
              <w:t xml:space="preserve"> та </w:t>
            </w:r>
            <w:proofErr w:type="spellStart"/>
            <w:r w:rsidRPr="009E36A1">
              <w:t>прізвище</w:t>
            </w:r>
            <w:proofErr w:type="spellEnd"/>
            <w:r w:rsidRPr="009E36A1">
              <w:t>) </w:t>
            </w:r>
          </w:p>
        </w:tc>
      </w:tr>
    </w:tbl>
    <w:p w:rsidR="00EA7678" w:rsidRPr="009E36A1" w:rsidRDefault="00EA7678" w:rsidP="006C3BEF">
      <w:pPr>
        <w:pStyle w:val="a3"/>
        <w:spacing w:before="0" w:beforeAutospacing="0" w:after="0" w:afterAutospacing="0"/>
        <w:jc w:val="both"/>
        <w:rPr>
          <w:lang w:val="uk-UA"/>
        </w:rPr>
      </w:pPr>
    </w:p>
    <w:p w:rsidR="00EA7678" w:rsidRPr="009E36A1" w:rsidRDefault="00EA7678" w:rsidP="006C3BEF">
      <w:pPr>
        <w:pStyle w:val="a3"/>
        <w:spacing w:before="0" w:beforeAutospacing="0" w:after="0" w:afterAutospacing="0"/>
        <w:jc w:val="both"/>
      </w:pPr>
      <w:proofErr w:type="spellStart"/>
      <w:r w:rsidRPr="009E36A1">
        <w:t>Погоджувальна</w:t>
      </w:r>
      <w:proofErr w:type="spellEnd"/>
      <w:r w:rsidRPr="009E36A1">
        <w:t xml:space="preserve"> </w:t>
      </w:r>
      <w:proofErr w:type="spellStart"/>
      <w:r w:rsidRPr="009E36A1">
        <w:t>частина</w:t>
      </w:r>
      <w:proofErr w:type="spellEnd"/>
      <w:r w:rsidRPr="009E36A1">
        <w:t xml:space="preserve"> </w:t>
      </w:r>
    </w:p>
    <w:p w:rsidR="00EA7678" w:rsidRPr="009E36A1" w:rsidRDefault="00EA7678" w:rsidP="006C3BEF">
      <w:pPr>
        <w:pStyle w:val="a3"/>
        <w:spacing w:before="0" w:beforeAutospacing="0" w:after="0" w:afterAutospacing="0"/>
        <w:jc w:val="both"/>
        <w:rPr>
          <w:lang w:val="uk-UA"/>
        </w:rPr>
      </w:pPr>
    </w:p>
    <w:p w:rsidR="00EA7678" w:rsidRPr="009E36A1" w:rsidRDefault="00EA7678" w:rsidP="006C3BEF">
      <w:pPr>
        <w:pStyle w:val="a3"/>
        <w:spacing w:before="0" w:beforeAutospacing="0" w:after="0" w:afterAutospacing="0"/>
        <w:jc w:val="both"/>
      </w:pPr>
      <w:r w:rsidRPr="009E36A1">
        <w:t xml:space="preserve">1. </w:t>
      </w:r>
      <w:proofErr w:type="spellStart"/>
      <w:r w:rsidRPr="009E36A1">
        <w:t>Власник</w:t>
      </w:r>
      <w:proofErr w:type="spellEnd"/>
      <w:r w:rsidRPr="009E36A1">
        <w:t xml:space="preserve"> </w:t>
      </w:r>
      <w:proofErr w:type="spellStart"/>
      <w:r w:rsidRPr="009E36A1">
        <w:t>місця</w:t>
      </w:r>
      <w:proofErr w:type="spellEnd"/>
      <w:r w:rsidRPr="009E36A1">
        <w:t xml:space="preserve"> </w:t>
      </w:r>
      <w:proofErr w:type="spellStart"/>
      <w:r w:rsidRPr="009E36A1">
        <w:t>розташування</w:t>
      </w:r>
      <w:proofErr w:type="spellEnd"/>
      <w:r w:rsidRPr="009E36A1">
        <w:t xml:space="preserve"> </w:t>
      </w:r>
      <w:proofErr w:type="gramStart"/>
      <w:r w:rsidRPr="009E36A1">
        <w:t>рекламного</w:t>
      </w:r>
      <w:proofErr w:type="gramEnd"/>
      <w:r w:rsidRPr="009E36A1">
        <w:t xml:space="preserve"> </w:t>
      </w:r>
      <w:proofErr w:type="spellStart"/>
      <w:r w:rsidRPr="009E36A1">
        <w:t>засобу</w:t>
      </w:r>
      <w:proofErr w:type="spellEnd"/>
      <w:r w:rsidRPr="009E36A1">
        <w:t xml:space="preserve"> </w:t>
      </w:r>
      <w:proofErr w:type="spellStart"/>
      <w:r w:rsidRPr="009E36A1">
        <w:t>або</w:t>
      </w:r>
      <w:proofErr w:type="spellEnd"/>
      <w:r w:rsidRPr="009E36A1">
        <w:t xml:space="preserve"> </w:t>
      </w:r>
      <w:proofErr w:type="spellStart"/>
      <w:r w:rsidRPr="009E36A1">
        <w:t>уповноважений</w:t>
      </w:r>
      <w:proofErr w:type="spellEnd"/>
      <w:r w:rsidRPr="009E36A1">
        <w:t xml:space="preserve"> ним орган (особа)</w:t>
      </w:r>
    </w:p>
    <w:p w:rsidR="00EA7678" w:rsidRPr="009E36A1" w:rsidRDefault="00EA7678" w:rsidP="006C3BEF">
      <w:pPr>
        <w:pStyle w:val="a3"/>
        <w:spacing w:before="0" w:beforeAutospacing="0" w:after="0" w:afterAutospacing="0"/>
        <w:jc w:val="both"/>
      </w:pPr>
      <w:r w:rsidRPr="009E36A1">
        <w:t>________________________________________________________________________________</w:t>
      </w:r>
      <w:r w:rsidRPr="009E36A1">
        <w:br/>
        <w:t xml:space="preserve">(для </w:t>
      </w:r>
      <w:proofErr w:type="spellStart"/>
      <w:r w:rsidRPr="009E36A1">
        <w:t>юридичної</w:t>
      </w:r>
      <w:proofErr w:type="spellEnd"/>
      <w:r w:rsidRPr="009E36A1">
        <w:t xml:space="preserve"> особи - </w:t>
      </w:r>
      <w:proofErr w:type="spellStart"/>
      <w:r w:rsidRPr="009E36A1">
        <w:t>повне</w:t>
      </w:r>
      <w:proofErr w:type="spellEnd"/>
      <w:r w:rsidRPr="009E36A1">
        <w:t xml:space="preserve"> </w:t>
      </w:r>
      <w:proofErr w:type="spellStart"/>
      <w:r w:rsidRPr="009E36A1">
        <w:t>найменування</w:t>
      </w:r>
      <w:proofErr w:type="spellEnd"/>
      <w:r w:rsidRPr="009E36A1">
        <w:t xml:space="preserve">, </w:t>
      </w:r>
      <w:proofErr w:type="spellStart"/>
      <w:proofErr w:type="gramStart"/>
      <w:r w:rsidRPr="009E36A1">
        <w:t>п</w:t>
      </w:r>
      <w:proofErr w:type="gramEnd"/>
      <w:r w:rsidRPr="009E36A1">
        <w:t>ідпис</w:t>
      </w:r>
      <w:proofErr w:type="spellEnd"/>
      <w:r w:rsidRPr="009E36A1">
        <w:t xml:space="preserve"> </w:t>
      </w:r>
      <w:proofErr w:type="spellStart"/>
      <w:r w:rsidRPr="009E36A1">
        <w:t>керівника</w:t>
      </w:r>
      <w:proofErr w:type="spellEnd"/>
      <w:r w:rsidRPr="009E36A1">
        <w:t xml:space="preserve">, для </w:t>
      </w:r>
      <w:proofErr w:type="spellStart"/>
      <w:r w:rsidRPr="009E36A1">
        <w:t>фізичної</w:t>
      </w:r>
      <w:proofErr w:type="spellEnd"/>
      <w:r w:rsidRPr="009E36A1">
        <w:t xml:space="preserve"> особи - </w:t>
      </w:r>
      <w:proofErr w:type="spellStart"/>
      <w:r w:rsidRPr="009E36A1">
        <w:t>прізвище</w:t>
      </w:r>
      <w:proofErr w:type="spellEnd"/>
      <w:r w:rsidRPr="009E36A1">
        <w:t>,</w:t>
      </w:r>
      <w:r w:rsidRPr="009E36A1">
        <w:br/>
        <w:t>________________________________________________________________________________</w:t>
      </w:r>
      <w:r w:rsidRPr="009E36A1">
        <w:br/>
      </w:r>
      <w:proofErr w:type="spellStart"/>
      <w:r w:rsidRPr="009E36A1">
        <w:t>ім'я</w:t>
      </w:r>
      <w:proofErr w:type="spellEnd"/>
      <w:r w:rsidRPr="009E36A1">
        <w:t xml:space="preserve"> та по </w:t>
      </w:r>
      <w:proofErr w:type="spellStart"/>
      <w:r w:rsidRPr="009E36A1">
        <w:t>батькові</w:t>
      </w:r>
      <w:proofErr w:type="spellEnd"/>
      <w:r w:rsidRPr="009E36A1">
        <w:t xml:space="preserve">, </w:t>
      </w:r>
      <w:proofErr w:type="spellStart"/>
      <w:r w:rsidRPr="009E36A1">
        <w:t>паспортні</w:t>
      </w:r>
      <w:proofErr w:type="spellEnd"/>
      <w:r w:rsidRPr="009E36A1">
        <w:t xml:space="preserve"> </w:t>
      </w:r>
      <w:proofErr w:type="spellStart"/>
      <w:r w:rsidRPr="009E36A1">
        <w:t>дані</w:t>
      </w:r>
      <w:proofErr w:type="spellEnd"/>
      <w:r w:rsidRPr="009E36A1">
        <w:t>)</w:t>
      </w:r>
    </w:p>
    <w:p w:rsidR="00EA7678" w:rsidRPr="009E36A1" w:rsidRDefault="00EA7678" w:rsidP="006C3BEF">
      <w:pPr>
        <w:pStyle w:val="a3"/>
        <w:spacing w:before="0" w:beforeAutospacing="0" w:after="0" w:afterAutospacing="0"/>
        <w:jc w:val="both"/>
      </w:pPr>
      <w:r w:rsidRPr="009E36A1">
        <w:t xml:space="preserve">М. П. </w:t>
      </w:r>
    </w:p>
    <w:p w:rsidR="00EA7678" w:rsidRPr="009E36A1" w:rsidRDefault="00EA7678" w:rsidP="006C3BEF">
      <w:pPr>
        <w:pStyle w:val="a3"/>
        <w:spacing w:before="0" w:beforeAutospacing="0" w:after="0" w:afterAutospacing="0"/>
        <w:jc w:val="both"/>
        <w:rPr>
          <w:lang w:val="uk-UA"/>
        </w:rPr>
      </w:pPr>
    </w:p>
    <w:p w:rsidR="00EA7678" w:rsidRPr="009E36A1" w:rsidRDefault="00EA7678" w:rsidP="006C3BEF">
      <w:pPr>
        <w:pStyle w:val="a3"/>
        <w:spacing w:before="0" w:beforeAutospacing="0" w:after="0" w:afterAutospacing="0"/>
        <w:jc w:val="both"/>
      </w:pPr>
      <w:r w:rsidRPr="009E36A1">
        <w:t xml:space="preserve">2. </w:t>
      </w:r>
      <w:proofErr w:type="spellStart"/>
      <w:r w:rsidRPr="009E36A1">
        <w:t>Спеціально</w:t>
      </w:r>
      <w:proofErr w:type="spellEnd"/>
      <w:r w:rsidRPr="009E36A1">
        <w:t xml:space="preserve"> </w:t>
      </w:r>
      <w:proofErr w:type="spellStart"/>
      <w:r w:rsidRPr="009E36A1">
        <w:t>уповноважений</w:t>
      </w:r>
      <w:proofErr w:type="spellEnd"/>
      <w:r w:rsidRPr="009E36A1">
        <w:t xml:space="preserve"> орган </w:t>
      </w:r>
      <w:proofErr w:type="spellStart"/>
      <w:r w:rsidRPr="009E36A1">
        <w:t>з</w:t>
      </w:r>
      <w:proofErr w:type="spellEnd"/>
      <w:r w:rsidRPr="009E36A1">
        <w:t xml:space="preserve"> </w:t>
      </w:r>
      <w:proofErr w:type="spellStart"/>
      <w:r w:rsidRPr="009E36A1">
        <w:t>містобудування</w:t>
      </w:r>
      <w:proofErr w:type="spellEnd"/>
      <w:r w:rsidRPr="009E36A1">
        <w:t xml:space="preserve"> та </w:t>
      </w:r>
      <w:proofErr w:type="spellStart"/>
      <w:proofErr w:type="gramStart"/>
      <w:r w:rsidRPr="009E36A1">
        <w:t>арх</w:t>
      </w:r>
      <w:proofErr w:type="gramEnd"/>
      <w:r w:rsidRPr="009E36A1">
        <w:t>ітектури</w:t>
      </w:r>
      <w:proofErr w:type="spellEnd"/>
      <w:r w:rsidRPr="009E36A1">
        <w:t xml:space="preserve"> </w:t>
      </w:r>
    </w:p>
    <w:tbl>
      <w:tblPr>
        <w:tblW w:w="5000" w:type="pct"/>
        <w:tblCellSpacing w:w="22" w:type="dxa"/>
        <w:tblCellMar>
          <w:top w:w="30" w:type="dxa"/>
          <w:left w:w="30" w:type="dxa"/>
          <w:bottom w:w="30" w:type="dxa"/>
          <w:right w:w="30" w:type="dxa"/>
        </w:tblCellMar>
        <w:tblLook w:val="0000"/>
      </w:tblPr>
      <w:tblGrid>
        <w:gridCol w:w="4893"/>
        <w:gridCol w:w="4893"/>
      </w:tblGrid>
      <w:tr w:rsidR="00EA7678" w:rsidRPr="009E36A1" w:rsidTr="00713890">
        <w:trPr>
          <w:tblCellSpacing w:w="22" w:type="dxa"/>
        </w:trPr>
        <w:tc>
          <w:tcPr>
            <w:tcW w:w="2500" w:type="pct"/>
            <w:vAlign w:val="center"/>
          </w:tcPr>
          <w:p w:rsidR="00EA7678" w:rsidRPr="009E36A1" w:rsidRDefault="00EA7678" w:rsidP="006C3BEF">
            <w:pPr>
              <w:pStyle w:val="a3"/>
              <w:spacing w:before="0" w:beforeAutospacing="0" w:after="0" w:afterAutospacing="0"/>
              <w:jc w:val="both"/>
            </w:pPr>
            <w:r w:rsidRPr="009E36A1">
              <w:t>_______________________</w:t>
            </w:r>
            <w:r w:rsidRPr="009E36A1">
              <w:br/>
              <w:t>(</w:t>
            </w:r>
            <w:proofErr w:type="spellStart"/>
            <w:proofErr w:type="gramStart"/>
            <w:r w:rsidRPr="009E36A1">
              <w:t>п</w:t>
            </w:r>
            <w:proofErr w:type="gramEnd"/>
            <w:r w:rsidRPr="009E36A1">
              <w:t>ідпис</w:t>
            </w:r>
            <w:proofErr w:type="spellEnd"/>
            <w:r w:rsidRPr="009E36A1">
              <w:t xml:space="preserve"> </w:t>
            </w:r>
            <w:proofErr w:type="spellStart"/>
            <w:r w:rsidRPr="009E36A1">
              <w:t>уповноваженої</w:t>
            </w:r>
            <w:proofErr w:type="spellEnd"/>
            <w:r w:rsidRPr="009E36A1">
              <w:t xml:space="preserve"> особи) </w:t>
            </w:r>
          </w:p>
        </w:tc>
        <w:tc>
          <w:tcPr>
            <w:tcW w:w="2500" w:type="pct"/>
            <w:vAlign w:val="center"/>
          </w:tcPr>
          <w:p w:rsidR="00EA7678" w:rsidRPr="009E36A1" w:rsidRDefault="00EA7678" w:rsidP="006C3BEF">
            <w:pPr>
              <w:pStyle w:val="a3"/>
              <w:spacing w:before="0" w:beforeAutospacing="0" w:after="0" w:afterAutospacing="0"/>
              <w:jc w:val="both"/>
            </w:pPr>
            <w:r w:rsidRPr="009E36A1">
              <w:t>___________________________</w:t>
            </w:r>
            <w:r w:rsidRPr="009E36A1">
              <w:br/>
              <w:t>(</w:t>
            </w:r>
            <w:proofErr w:type="spellStart"/>
            <w:r w:rsidRPr="009E36A1">
              <w:t>ініціали</w:t>
            </w:r>
            <w:proofErr w:type="spellEnd"/>
            <w:r w:rsidRPr="009E36A1">
              <w:t xml:space="preserve"> та </w:t>
            </w:r>
            <w:proofErr w:type="spellStart"/>
            <w:proofErr w:type="gramStart"/>
            <w:r w:rsidRPr="009E36A1">
              <w:t>пр</w:t>
            </w:r>
            <w:proofErr w:type="gramEnd"/>
            <w:r w:rsidRPr="009E36A1">
              <w:t>ізвище</w:t>
            </w:r>
            <w:proofErr w:type="spellEnd"/>
            <w:r w:rsidRPr="009E36A1">
              <w:t>) </w:t>
            </w:r>
          </w:p>
        </w:tc>
      </w:tr>
    </w:tbl>
    <w:p w:rsidR="00EA7678" w:rsidRPr="009E36A1" w:rsidRDefault="00EA7678" w:rsidP="006C3BEF">
      <w:pPr>
        <w:pStyle w:val="a3"/>
        <w:spacing w:before="0" w:beforeAutospacing="0" w:after="0" w:afterAutospacing="0"/>
        <w:jc w:val="both"/>
      </w:pPr>
      <w:r w:rsidRPr="009E36A1">
        <w:t>М. П.</w:t>
      </w:r>
    </w:p>
    <w:p w:rsidR="00EA7678" w:rsidRPr="009E36A1" w:rsidRDefault="00EA7678" w:rsidP="006C3BEF">
      <w:pPr>
        <w:pStyle w:val="a3"/>
        <w:jc w:val="both"/>
        <w:rPr>
          <w:lang w:val="uk-UA"/>
        </w:rPr>
      </w:pPr>
    </w:p>
    <w:p w:rsidR="00EA7678" w:rsidRPr="009E36A1" w:rsidRDefault="00EA7678" w:rsidP="006C3BEF">
      <w:pPr>
        <w:pStyle w:val="a3"/>
        <w:jc w:val="both"/>
      </w:pPr>
      <w:r w:rsidRPr="009E36A1">
        <w:lastRenderedPageBreak/>
        <w:t xml:space="preserve">3. На </w:t>
      </w:r>
      <w:proofErr w:type="spellStart"/>
      <w:r w:rsidRPr="009E36A1">
        <w:t>вимогу</w:t>
      </w:r>
      <w:proofErr w:type="spellEnd"/>
      <w:r w:rsidRPr="009E36A1">
        <w:t xml:space="preserve"> </w:t>
      </w:r>
      <w:proofErr w:type="spellStart"/>
      <w:r w:rsidRPr="009E36A1">
        <w:t>робочого</w:t>
      </w:r>
      <w:proofErr w:type="spellEnd"/>
      <w:r w:rsidRPr="009E36A1">
        <w:t xml:space="preserve"> органу: </w:t>
      </w:r>
    </w:p>
    <w:p w:rsidR="00EA7678" w:rsidRPr="009E36A1" w:rsidRDefault="00E37D6F" w:rsidP="006C3BEF">
      <w:pPr>
        <w:pStyle w:val="a3"/>
        <w:jc w:val="both"/>
      </w:pPr>
      <w:r w:rsidRPr="009E36A1">
        <w:rPr>
          <w:lang w:val="uk-UA"/>
        </w:rPr>
        <w:t>Національна поліція</w:t>
      </w:r>
      <w:r w:rsidRPr="009E36A1">
        <w:t xml:space="preserve"> </w:t>
      </w:r>
      <w:r w:rsidRPr="009E36A1">
        <w:rPr>
          <w:lang w:val="uk-UA"/>
        </w:rPr>
        <w:t xml:space="preserve">України </w:t>
      </w:r>
      <w:r w:rsidR="00EA7678" w:rsidRPr="009E36A1">
        <w:t xml:space="preserve">у </w:t>
      </w:r>
      <w:proofErr w:type="spellStart"/>
      <w:r w:rsidR="00EA7678" w:rsidRPr="009E36A1">
        <w:t>разі</w:t>
      </w:r>
      <w:proofErr w:type="spellEnd"/>
      <w:r w:rsidR="00EA7678" w:rsidRPr="009E36A1">
        <w:t xml:space="preserve"> </w:t>
      </w:r>
      <w:proofErr w:type="spellStart"/>
      <w:r w:rsidR="00EA7678" w:rsidRPr="009E36A1">
        <w:t>розміщення</w:t>
      </w:r>
      <w:proofErr w:type="spellEnd"/>
      <w:r w:rsidR="00EA7678" w:rsidRPr="009E36A1">
        <w:t xml:space="preserve"> </w:t>
      </w:r>
      <w:proofErr w:type="spellStart"/>
      <w:r w:rsidR="00EA7678" w:rsidRPr="009E36A1">
        <w:t>зовнішньої</w:t>
      </w:r>
      <w:proofErr w:type="spellEnd"/>
      <w:r w:rsidR="00EA7678" w:rsidRPr="009E36A1">
        <w:t xml:space="preserve"> </w:t>
      </w:r>
      <w:proofErr w:type="spellStart"/>
      <w:r w:rsidR="00EA7678" w:rsidRPr="009E36A1">
        <w:t>реклами</w:t>
      </w:r>
      <w:proofErr w:type="spellEnd"/>
      <w:r w:rsidR="00EA7678" w:rsidRPr="009E36A1">
        <w:t xml:space="preserve"> на </w:t>
      </w:r>
      <w:proofErr w:type="spellStart"/>
      <w:r w:rsidR="00EA7678" w:rsidRPr="009E36A1">
        <w:t>перехрестях</w:t>
      </w:r>
      <w:proofErr w:type="spellEnd"/>
      <w:r w:rsidR="00EA7678" w:rsidRPr="009E36A1">
        <w:t xml:space="preserve">, </w:t>
      </w:r>
      <w:proofErr w:type="spellStart"/>
      <w:r w:rsidR="00EA7678" w:rsidRPr="009E36A1">
        <w:t>біля</w:t>
      </w:r>
      <w:proofErr w:type="spellEnd"/>
      <w:r w:rsidR="00EA7678" w:rsidRPr="009E36A1">
        <w:t xml:space="preserve"> </w:t>
      </w:r>
      <w:proofErr w:type="spellStart"/>
      <w:r w:rsidR="00EA7678" w:rsidRPr="009E36A1">
        <w:t>дорожніх</w:t>
      </w:r>
      <w:proofErr w:type="spellEnd"/>
      <w:r w:rsidR="00EA7678" w:rsidRPr="009E36A1">
        <w:t xml:space="preserve"> </w:t>
      </w:r>
      <w:proofErr w:type="spellStart"/>
      <w:r w:rsidR="00EA7678" w:rsidRPr="009E36A1">
        <w:t>знаків</w:t>
      </w:r>
      <w:proofErr w:type="spellEnd"/>
      <w:r w:rsidR="00EA7678" w:rsidRPr="009E36A1">
        <w:t xml:space="preserve">, </w:t>
      </w:r>
      <w:proofErr w:type="spellStart"/>
      <w:r w:rsidR="00EA7678" w:rsidRPr="009E36A1">
        <w:t>світлофорів</w:t>
      </w:r>
      <w:proofErr w:type="spellEnd"/>
      <w:r w:rsidR="00EA7678" w:rsidRPr="009E36A1">
        <w:t xml:space="preserve">, </w:t>
      </w:r>
      <w:proofErr w:type="spellStart"/>
      <w:r w:rsidR="00EA7678" w:rsidRPr="009E36A1">
        <w:t>біля</w:t>
      </w:r>
      <w:proofErr w:type="spellEnd"/>
      <w:r w:rsidR="00EA7678" w:rsidRPr="009E36A1">
        <w:t xml:space="preserve"> </w:t>
      </w:r>
      <w:proofErr w:type="spellStart"/>
      <w:r w:rsidR="00EA7678" w:rsidRPr="009E36A1">
        <w:t>дорожніх</w:t>
      </w:r>
      <w:proofErr w:type="spellEnd"/>
      <w:r w:rsidR="00EA7678" w:rsidRPr="009E36A1">
        <w:t xml:space="preserve"> </w:t>
      </w:r>
      <w:proofErr w:type="spellStart"/>
      <w:r w:rsidR="00EA7678" w:rsidRPr="009E36A1">
        <w:t>переходів</w:t>
      </w:r>
      <w:proofErr w:type="spellEnd"/>
      <w:r w:rsidR="00EA7678" w:rsidRPr="009E36A1">
        <w:t xml:space="preserve"> та </w:t>
      </w:r>
      <w:proofErr w:type="spellStart"/>
      <w:r w:rsidR="00EA7678" w:rsidRPr="009E36A1">
        <w:t>зупинок</w:t>
      </w:r>
      <w:proofErr w:type="spellEnd"/>
      <w:r w:rsidR="00EA7678" w:rsidRPr="009E36A1">
        <w:t xml:space="preserve"> транспорту </w:t>
      </w:r>
      <w:proofErr w:type="spellStart"/>
      <w:r w:rsidR="00EA7678" w:rsidRPr="009E36A1">
        <w:t>загального</w:t>
      </w:r>
      <w:proofErr w:type="spellEnd"/>
      <w:r w:rsidR="00EA7678" w:rsidRPr="009E36A1">
        <w:t xml:space="preserve"> </w:t>
      </w:r>
      <w:proofErr w:type="spellStart"/>
      <w:r w:rsidR="00EA7678" w:rsidRPr="009E36A1">
        <w:t>користування</w:t>
      </w:r>
      <w:proofErr w:type="spellEnd"/>
      <w:r w:rsidR="00EA7678" w:rsidRPr="009E36A1">
        <w:t xml:space="preserve"> </w:t>
      </w:r>
    </w:p>
    <w:tbl>
      <w:tblPr>
        <w:tblW w:w="5000" w:type="pct"/>
        <w:tblCellSpacing w:w="22" w:type="dxa"/>
        <w:tblCellMar>
          <w:top w:w="30" w:type="dxa"/>
          <w:left w:w="30" w:type="dxa"/>
          <w:bottom w:w="30" w:type="dxa"/>
          <w:right w:w="30" w:type="dxa"/>
        </w:tblCellMar>
        <w:tblLook w:val="0000"/>
      </w:tblPr>
      <w:tblGrid>
        <w:gridCol w:w="4893"/>
        <w:gridCol w:w="4893"/>
      </w:tblGrid>
      <w:tr w:rsidR="00EA7678" w:rsidRPr="009E36A1" w:rsidTr="00B0315C">
        <w:trPr>
          <w:tblCellSpacing w:w="22" w:type="dxa"/>
        </w:trPr>
        <w:tc>
          <w:tcPr>
            <w:tcW w:w="2466" w:type="pct"/>
            <w:vAlign w:val="center"/>
          </w:tcPr>
          <w:p w:rsidR="00EA7678" w:rsidRPr="009E36A1" w:rsidRDefault="00EA7678" w:rsidP="006C3BEF">
            <w:pPr>
              <w:pStyle w:val="a3"/>
              <w:jc w:val="both"/>
            </w:pPr>
            <w:r w:rsidRPr="009E36A1">
              <w:t>_______________________</w:t>
            </w:r>
            <w:r w:rsidRPr="009E36A1">
              <w:br/>
              <w:t>(</w:t>
            </w:r>
            <w:proofErr w:type="spellStart"/>
            <w:proofErr w:type="gramStart"/>
            <w:r w:rsidRPr="009E36A1">
              <w:t>п</w:t>
            </w:r>
            <w:proofErr w:type="gramEnd"/>
            <w:r w:rsidRPr="009E36A1">
              <w:t>ідпис</w:t>
            </w:r>
            <w:proofErr w:type="spellEnd"/>
            <w:r w:rsidRPr="009E36A1">
              <w:t xml:space="preserve"> </w:t>
            </w:r>
            <w:proofErr w:type="spellStart"/>
            <w:r w:rsidRPr="009E36A1">
              <w:t>уповноваженої</w:t>
            </w:r>
            <w:proofErr w:type="spellEnd"/>
            <w:r w:rsidRPr="009E36A1">
              <w:t xml:space="preserve"> особи)</w:t>
            </w:r>
          </w:p>
        </w:tc>
        <w:tc>
          <w:tcPr>
            <w:tcW w:w="2466" w:type="pct"/>
            <w:vAlign w:val="center"/>
          </w:tcPr>
          <w:p w:rsidR="00EA7678" w:rsidRPr="009E36A1" w:rsidRDefault="00EA7678" w:rsidP="006C3BEF">
            <w:pPr>
              <w:pStyle w:val="a3"/>
              <w:jc w:val="both"/>
            </w:pPr>
            <w:r w:rsidRPr="009E36A1">
              <w:t>___________________________</w:t>
            </w:r>
            <w:r w:rsidRPr="009E36A1">
              <w:br/>
              <w:t>(</w:t>
            </w:r>
            <w:proofErr w:type="spellStart"/>
            <w:r w:rsidRPr="009E36A1">
              <w:t>ініціали</w:t>
            </w:r>
            <w:proofErr w:type="spellEnd"/>
            <w:r w:rsidRPr="009E36A1">
              <w:t xml:space="preserve"> та </w:t>
            </w:r>
            <w:proofErr w:type="spellStart"/>
            <w:proofErr w:type="gramStart"/>
            <w:r w:rsidRPr="009E36A1">
              <w:t>пр</w:t>
            </w:r>
            <w:proofErr w:type="gramEnd"/>
            <w:r w:rsidRPr="009E36A1">
              <w:t>ізвище</w:t>
            </w:r>
            <w:proofErr w:type="spellEnd"/>
            <w:r w:rsidRPr="009E36A1">
              <w:t>)</w:t>
            </w:r>
          </w:p>
        </w:tc>
      </w:tr>
    </w:tbl>
    <w:p w:rsidR="00EA7678" w:rsidRPr="009E36A1" w:rsidRDefault="00B0315C" w:rsidP="006C3BEF">
      <w:pPr>
        <w:pStyle w:val="a3"/>
        <w:jc w:val="both"/>
        <w:rPr>
          <w:lang w:val="uk-UA"/>
        </w:rPr>
      </w:pPr>
      <w:r w:rsidRPr="009E36A1">
        <w:rPr>
          <w:lang w:val="uk-UA"/>
        </w:rPr>
        <w:t xml:space="preserve">Мінкультури або орган виконавчої влади Автономної Республіки Крим, обласною, Київською та Севастопольською міськими держадміністраціями </w:t>
      </w:r>
      <w:r w:rsidR="00EA7678" w:rsidRPr="009E36A1">
        <w:rPr>
          <w:lang w:val="uk-UA"/>
        </w:rPr>
        <w:t xml:space="preserve">у сфері охорони культурної спадщини та об'єктів природно-заповідного фонду у разі розміщення зовнішньої реклами на пам'ятках історії і архітектури та в межах зон охорони пам'яток національного або місцевого значення, у межах об'єктів природно-заповідного фонду </w:t>
      </w:r>
    </w:p>
    <w:tbl>
      <w:tblPr>
        <w:tblW w:w="5000" w:type="pct"/>
        <w:tblCellSpacing w:w="22" w:type="dxa"/>
        <w:tblCellMar>
          <w:top w:w="30" w:type="dxa"/>
          <w:left w:w="30" w:type="dxa"/>
          <w:bottom w:w="30" w:type="dxa"/>
          <w:right w:w="30" w:type="dxa"/>
        </w:tblCellMar>
        <w:tblLook w:val="0000"/>
      </w:tblPr>
      <w:tblGrid>
        <w:gridCol w:w="4893"/>
        <w:gridCol w:w="4893"/>
      </w:tblGrid>
      <w:tr w:rsidR="00EA7678" w:rsidRPr="009E36A1" w:rsidTr="00713890">
        <w:trPr>
          <w:tblCellSpacing w:w="22" w:type="dxa"/>
        </w:trPr>
        <w:tc>
          <w:tcPr>
            <w:tcW w:w="2500" w:type="pct"/>
            <w:vAlign w:val="center"/>
          </w:tcPr>
          <w:p w:rsidR="00EA7678" w:rsidRPr="009E36A1" w:rsidRDefault="00EA7678" w:rsidP="006C3BEF">
            <w:pPr>
              <w:pStyle w:val="a3"/>
              <w:jc w:val="both"/>
            </w:pPr>
            <w:r w:rsidRPr="009E36A1">
              <w:t>_______________________</w:t>
            </w:r>
            <w:r w:rsidRPr="009E36A1">
              <w:br/>
              <w:t>(</w:t>
            </w:r>
            <w:proofErr w:type="spellStart"/>
            <w:proofErr w:type="gramStart"/>
            <w:r w:rsidRPr="009E36A1">
              <w:t>п</w:t>
            </w:r>
            <w:proofErr w:type="gramEnd"/>
            <w:r w:rsidRPr="009E36A1">
              <w:t>ідпис</w:t>
            </w:r>
            <w:proofErr w:type="spellEnd"/>
            <w:r w:rsidRPr="009E36A1">
              <w:t xml:space="preserve"> </w:t>
            </w:r>
            <w:proofErr w:type="spellStart"/>
            <w:r w:rsidRPr="009E36A1">
              <w:t>уповноваженої</w:t>
            </w:r>
            <w:proofErr w:type="spellEnd"/>
            <w:r w:rsidRPr="009E36A1">
              <w:t xml:space="preserve"> особи)</w:t>
            </w:r>
          </w:p>
        </w:tc>
        <w:tc>
          <w:tcPr>
            <w:tcW w:w="2500" w:type="pct"/>
            <w:vAlign w:val="center"/>
          </w:tcPr>
          <w:p w:rsidR="00EA7678" w:rsidRPr="009E36A1" w:rsidRDefault="00EA7678" w:rsidP="006C3BEF">
            <w:pPr>
              <w:pStyle w:val="a3"/>
              <w:jc w:val="both"/>
            </w:pPr>
            <w:r w:rsidRPr="009E36A1">
              <w:t>___________________________</w:t>
            </w:r>
            <w:r w:rsidRPr="009E36A1">
              <w:br/>
              <w:t>(</w:t>
            </w:r>
            <w:proofErr w:type="spellStart"/>
            <w:r w:rsidRPr="009E36A1">
              <w:t>ініціали</w:t>
            </w:r>
            <w:proofErr w:type="spellEnd"/>
            <w:r w:rsidRPr="009E36A1">
              <w:t xml:space="preserve"> та </w:t>
            </w:r>
            <w:proofErr w:type="spellStart"/>
            <w:proofErr w:type="gramStart"/>
            <w:r w:rsidRPr="009E36A1">
              <w:t>пр</w:t>
            </w:r>
            <w:proofErr w:type="gramEnd"/>
            <w:r w:rsidRPr="009E36A1">
              <w:t>ізвище</w:t>
            </w:r>
            <w:proofErr w:type="spellEnd"/>
            <w:r w:rsidRPr="009E36A1">
              <w:t>)</w:t>
            </w:r>
          </w:p>
        </w:tc>
      </w:tr>
    </w:tbl>
    <w:p w:rsidR="00EA7678" w:rsidRPr="009E36A1" w:rsidRDefault="00EA7678" w:rsidP="006C3BEF">
      <w:pPr>
        <w:pStyle w:val="a3"/>
        <w:jc w:val="both"/>
      </w:pPr>
      <w:proofErr w:type="spellStart"/>
      <w:r w:rsidRPr="009E36A1">
        <w:t>утримувач</w:t>
      </w:r>
      <w:proofErr w:type="spellEnd"/>
      <w:r w:rsidRPr="009E36A1">
        <w:t xml:space="preserve"> </w:t>
      </w:r>
      <w:proofErr w:type="spellStart"/>
      <w:r w:rsidRPr="009E36A1">
        <w:t>інженерних</w:t>
      </w:r>
      <w:proofErr w:type="spellEnd"/>
      <w:r w:rsidRPr="009E36A1">
        <w:t xml:space="preserve"> </w:t>
      </w:r>
      <w:proofErr w:type="spellStart"/>
      <w:r w:rsidRPr="009E36A1">
        <w:t>комунікацій</w:t>
      </w:r>
      <w:proofErr w:type="spellEnd"/>
      <w:r w:rsidRPr="009E36A1">
        <w:t xml:space="preserve"> </w:t>
      </w:r>
      <w:proofErr w:type="gramStart"/>
      <w:r w:rsidRPr="009E36A1">
        <w:t>у</w:t>
      </w:r>
      <w:proofErr w:type="gramEnd"/>
      <w:r w:rsidRPr="009E36A1">
        <w:t xml:space="preserve"> </w:t>
      </w:r>
      <w:proofErr w:type="spellStart"/>
      <w:proofErr w:type="gramStart"/>
      <w:r w:rsidRPr="009E36A1">
        <w:t>раз</w:t>
      </w:r>
      <w:proofErr w:type="gramEnd"/>
      <w:r w:rsidRPr="009E36A1">
        <w:t>і</w:t>
      </w:r>
      <w:proofErr w:type="spellEnd"/>
      <w:r w:rsidRPr="009E36A1">
        <w:t xml:space="preserve"> </w:t>
      </w:r>
      <w:proofErr w:type="spellStart"/>
      <w:r w:rsidRPr="009E36A1">
        <w:t>розміщення</w:t>
      </w:r>
      <w:proofErr w:type="spellEnd"/>
      <w:r w:rsidRPr="009E36A1">
        <w:t xml:space="preserve"> </w:t>
      </w:r>
      <w:proofErr w:type="spellStart"/>
      <w:r w:rsidRPr="009E36A1">
        <w:t>зовнішньої</w:t>
      </w:r>
      <w:proofErr w:type="spellEnd"/>
      <w:r w:rsidRPr="009E36A1">
        <w:t xml:space="preserve"> </w:t>
      </w:r>
      <w:proofErr w:type="spellStart"/>
      <w:r w:rsidRPr="009E36A1">
        <w:t>реклами</w:t>
      </w:r>
      <w:proofErr w:type="spellEnd"/>
      <w:r w:rsidRPr="009E36A1">
        <w:t xml:space="preserve"> в межах </w:t>
      </w:r>
      <w:proofErr w:type="spellStart"/>
      <w:r w:rsidRPr="009E36A1">
        <w:t>охоронних</w:t>
      </w:r>
      <w:proofErr w:type="spellEnd"/>
      <w:r w:rsidRPr="009E36A1">
        <w:t xml:space="preserve"> зон </w:t>
      </w:r>
      <w:proofErr w:type="spellStart"/>
      <w:r w:rsidRPr="009E36A1">
        <w:t>зазначених</w:t>
      </w:r>
      <w:proofErr w:type="spellEnd"/>
      <w:r w:rsidRPr="009E36A1">
        <w:t xml:space="preserve"> </w:t>
      </w:r>
      <w:proofErr w:type="spellStart"/>
      <w:r w:rsidRPr="009E36A1">
        <w:t>комунікацій</w:t>
      </w:r>
      <w:proofErr w:type="spellEnd"/>
      <w:r w:rsidRPr="009E36A1">
        <w:t xml:space="preserve"> </w:t>
      </w:r>
    </w:p>
    <w:tbl>
      <w:tblPr>
        <w:tblW w:w="5000" w:type="pct"/>
        <w:tblCellSpacing w:w="22" w:type="dxa"/>
        <w:tblCellMar>
          <w:top w:w="30" w:type="dxa"/>
          <w:left w:w="30" w:type="dxa"/>
          <w:bottom w:w="30" w:type="dxa"/>
          <w:right w:w="30" w:type="dxa"/>
        </w:tblCellMar>
        <w:tblLook w:val="0000"/>
      </w:tblPr>
      <w:tblGrid>
        <w:gridCol w:w="4893"/>
        <w:gridCol w:w="4893"/>
      </w:tblGrid>
      <w:tr w:rsidR="00EA7678" w:rsidRPr="009E36A1" w:rsidTr="00713890">
        <w:trPr>
          <w:tblCellSpacing w:w="22" w:type="dxa"/>
        </w:trPr>
        <w:tc>
          <w:tcPr>
            <w:tcW w:w="2500" w:type="pct"/>
            <w:vAlign w:val="center"/>
          </w:tcPr>
          <w:p w:rsidR="00EA7678" w:rsidRPr="009E36A1" w:rsidRDefault="00EA7678" w:rsidP="006C3BEF">
            <w:pPr>
              <w:pStyle w:val="a3"/>
              <w:jc w:val="both"/>
            </w:pPr>
            <w:r w:rsidRPr="009E36A1">
              <w:t>_______________________</w:t>
            </w:r>
            <w:r w:rsidRPr="009E36A1">
              <w:br/>
              <w:t>(</w:t>
            </w:r>
            <w:proofErr w:type="spellStart"/>
            <w:proofErr w:type="gramStart"/>
            <w:r w:rsidRPr="009E36A1">
              <w:t>п</w:t>
            </w:r>
            <w:proofErr w:type="gramEnd"/>
            <w:r w:rsidRPr="009E36A1">
              <w:t>ідпис</w:t>
            </w:r>
            <w:proofErr w:type="spellEnd"/>
            <w:r w:rsidRPr="009E36A1">
              <w:t xml:space="preserve"> </w:t>
            </w:r>
            <w:proofErr w:type="spellStart"/>
            <w:r w:rsidRPr="009E36A1">
              <w:t>уповноваженої</w:t>
            </w:r>
            <w:proofErr w:type="spellEnd"/>
            <w:r w:rsidRPr="009E36A1">
              <w:t xml:space="preserve"> особи)</w:t>
            </w:r>
          </w:p>
        </w:tc>
        <w:tc>
          <w:tcPr>
            <w:tcW w:w="2500" w:type="pct"/>
            <w:vAlign w:val="center"/>
          </w:tcPr>
          <w:p w:rsidR="00EA7678" w:rsidRPr="009E36A1" w:rsidRDefault="00EA7678" w:rsidP="006C3BEF">
            <w:pPr>
              <w:pStyle w:val="a3"/>
              <w:jc w:val="both"/>
            </w:pPr>
            <w:r w:rsidRPr="009E36A1">
              <w:t>___________________________</w:t>
            </w:r>
            <w:r w:rsidRPr="009E36A1">
              <w:br/>
              <w:t>(</w:t>
            </w:r>
            <w:proofErr w:type="spellStart"/>
            <w:r w:rsidRPr="009E36A1">
              <w:t>ініціали</w:t>
            </w:r>
            <w:proofErr w:type="spellEnd"/>
            <w:r w:rsidRPr="009E36A1">
              <w:t xml:space="preserve"> та </w:t>
            </w:r>
            <w:proofErr w:type="spellStart"/>
            <w:proofErr w:type="gramStart"/>
            <w:r w:rsidRPr="009E36A1">
              <w:t>пр</w:t>
            </w:r>
            <w:proofErr w:type="gramEnd"/>
            <w:r w:rsidRPr="009E36A1">
              <w:t>ізвище</w:t>
            </w:r>
            <w:proofErr w:type="spellEnd"/>
            <w:r w:rsidRPr="009E36A1">
              <w:t>)</w:t>
            </w:r>
          </w:p>
        </w:tc>
      </w:tr>
    </w:tbl>
    <w:p w:rsidR="00EA7678" w:rsidRPr="009E36A1" w:rsidRDefault="00EA7678" w:rsidP="006C3BEF">
      <w:pPr>
        <w:pStyle w:val="a3"/>
        <w:jc w:val="both"/>
      </w:pPr>
    </w:p>
    <w:tbl>
      <w:tblPr>
        <w:tblW w:w="5000" w:type="pct"/>
        <w:tblCellSpacing w:w="22" w:type="dxa"/>
        <w:tblCellMar>
          <w:top w:w="30" w:type="dxa"/>
          <w:left w:w="30" w:type="dxa"/>
          <w:bottom w:w="30" w:type="dxa"/>
          <w:right w:w="30" w:type="dxa"/>
        </w:tblCellMar>
        <w:tblLook w:val="0000"/>
      </w:tblPr>
      <w:tblGrid>
        <w:gridCol w:w="4893"/>
        <w:gridCol w:w="4893"/>
      </w:tblGrid>
      <w:tr w:rsidR="00EA7678" w:rsidRPr="009E36A1" w:rsidTr="00713890">
        <w:trPr>
          <w:tblCellSpacing w:w="22" w:type="dxa"/>
        </w:trPr>
        <w:tc>
          <w:tcPr>
            <w:tcW w:w="2500" w:type="pct"/>
            <w:vAlign w:val="center"/>
          </w:tcPr>
          <w:p w:rsidR="00EA7678" w:rsidRPr="009E36A1" w:rsidRDefault="00EA7678" w:rsidP="006C3BEF">
            <w:pPr>
              <w:pStyle w:val="a3"/>
              <w:jc w:val="both"/>
            </w:pPr>
            <w:r w:rsidRPr="009E36A1">
              <w:t xml:space="preserve">Строк </w:t>
            </w:r>
            <w:proofErr w:type="spellStart"/>
            <w:r w:rsidRPr="009E36A1">
              <w:t>дії</w:t>
            </w:r>
            <w:proofErr w:type="spellEnd"/>
            <w:r w:rsidRPr="009E36A1">
              <w:t xml:space="preserve"> </w:t>
            </w:r>
            <w:proofErr w:type="spellStart"/>
            <w:r w:rsidRPr="009E36A1">
              <w:t>дозволу</w:t>
            </w:r>
            <w:proofErr w:type="spellEnd"/>
            <w:r w:rsidRPr="009E36A1">
              <w:t xml:space="preserve"> </w:t>
            </w:r>
            <w:proofErr w:type="spellStart"/>
            <w:r w:rsidRPr="009E36A1">
              <w:t>з</w:t>
            </w:r>
            <w:proofErr w:type="spellEnd"/>
            <w:r w:rsidRPr="009E36A1">
              <w:t xml:space="preserve"> _____</w:t>
            </w:r>
          </w:p>
        </w:tc>
        <w:tc>
          <w:tcPr>
            <w:tcW w:w="2500" w:type="pct"/>
            <w:vAlign w:val="center"/>
          </w:tcPr>
          <w:p w:rsidR="00EA7678" w:rsidRPr="009E36A1" w:rsidRDefault="00EA7678" w:rsidP="006C3BEF">
            <w:pPr>
              <w:pStyle w:val="a3"/>
              <w:jc w:val="both"/>
            </w:pPr>
            <w:r w:rsidRPr="009E36A1">
              <w:t>до ___________</w:t>
            </w:r>
          </w:p>
        </w:tc>
      </w:tr>
      <w:tr w:rsidR="00EA7678" w:rsidRPr="009E36A1" w:rsidTr="00713890">
        <w:trPr>
          <w:tblCellSpacing w:w="22" w:type="dxa"/>
        </w:trPr>
        <w:tc>
          <w:tcPr>
            <w:tcW w:w="2500" w:type="pct"/>
            <w:vAlign w:val="center"/>
          </w:tcPr>
          <w:p w:rsidR="00EA7678" w:rsidRPr="009E36A1" w:rsidRDefault="00EA7678" w:rsidP="006C3BEF">
            <w:pPr>
              <w:pStyle w:val="a3"/>
              <w:jc w:val="both"/>
            </w:pPr>
            <w:proofErr w:type="spellStart"/>
            <w:r w:rsidRPr="009E36A1">
              <w:t>Продовжено</w:t>
            </w:r>
            <w:proofErr w:type="spellEnd"/>
            <w:r w:rsidRPr="009E36A1">
              <w:t xml:space="preserve"> </w:t>
            </w:r>
            <w:proofErr w:type="spellStart"/>
            <w:r w:rsidRPr="009E36A1">
              <w:t>з</w:t>
            </w:r>
            <w:proofErr w:type="spellEnd"/>
            <w:r w:rsidRPr="009E36A1">
              <w:t xml:space="preserve"> ________</w:t>
            </w:r>
          </w:p>
        </w:tc>
        <w:tc>
          <w:tcPr>
            <w:tcW w:w="2500" w:type="pct"/>
            <w:vAlign w:val="center"/>
          </w:tcPr>
          <w:p w:rsidR="00EA7678" w:rsidRPr="009E36A1" w:rsidRDefault="00EA7678" w:rsidP="006C3BEF">
            <w:pPr>
              <w:pStyle w:val="a3"/>
              <w:jc w:val="both"/>
            </w:pPr>
            <w:r w:rsidRPr="009E36A1">
              <w:t>до ___________</w:t>
            </w:r>
          </w:p>
        </w:tc>
      </w:tr>
      <w:tr w:rsidR="00EA7678" w:rsidRPr="009E36A1" w:rsidTr="00713890">
        <w:trPr>
          <w:tblCellSpacing w:w="22" w:type="dxa"/>
        </w:trPr>
        <w:tc>
          <w:tcPr>
            <w:tcW w:w="2500" w:type="pct"/>
            <w:vAlign w:val="center"/>
          </w:tcPr>
          <w:p w:rsidR="00EA7678" w:rsidRPr="009E36A1" w:rsidRDefault="00EA7678" w:rsidP="006C3BEF">
            <w:pPr>
              <w:pStyle w:val="a3"/>
              <w:jc w:val="both"/>
            </w:pPr>
            <w:proofErr w:type="spellStart"/>
            <w:r w:rsidRPr="009E36A1">
              <w:t>Продовжено</w:t>
            </w:r>
            <w:proofErr w:type="spellEnd"/>
            <w:r w:rsidRPr="009E36A1">
              <w:t xml:space="preserve"> </w:t>
            </w:r>
            <w:proofErr w:type="spellStart"/>
            <w:r w:rsidRPr="009E36A1">
              <w:t>з</w:t>
            </w:r>
            <w:proofErr w:type="spellEnd"/>
            <w:r w:rsidRPr="009E36A1">
              <w:t xml:space="preserve"> ________</w:t>
            </w:r>
          </w:p>
        </w:tc>
        <w:tc>
          <w:tcPr>
            <w:tcW w:w="2500" w:type="pct"/>
            <w:vAlign w:val="center"/>
          </w:tcPr>
          <w:p w:rsidR="00EA7678" w:rsidRPr="009E36A1" w:rsidRDefault="00EA7678" w:rsidP="006C3BEF">
            <w:pPr>
              <w:pStyle w:val="a3"/>
              <w:jc w:val="both"/>
            </w:pPr>
            <w:r w:rsidRPr="009E36A1">
              <w:t>до ___________</w:t>
            </w:r>
          </w:p>
        </w:tc>
      </w:tr>
      <w:tr w:rsidR="00EA7678" w:rsidRPr="009E36A1" w:rsidTr="00713890">
        <w:trPr>
          <w:tblCellSpacing w:w="22" w:type="dxa"/>
        </w:trPr>
        <w:tc>
          <w:tcPr>
            <w:tcW w:w="2500" w:type="pct"/>
            <w:vAlign w:val="center"/>
          </w:tcPr>
          <w:p w:rsidR="00EA7678" w:rsidRPr="009E36A1" w:rsidRDefault="00EA7678" w:rsidP="006C3BEF">
            <w:pPr>
              <w:pStyle w:val="a3"/>
              <w:jc w:val="both"/>
            </w:pPr>
            <w:proofErr w:type="spellStart"/>
            <w:r w:rsidRPr="009E36A1">
              <w:t>Продовжено</w:t>
            </w:r>
            <w:proofErr w:type="spellEnd"/>
            <w:r w:rsidRPr="009E36A1">
              <w:t xml:space="preserve"> </w:t>
            </w:r>
            <w:proofErr w:type="spellStart"/>
            <w:r w:rsidRPr="009E36A1">
              <w:t>з</w:t>
            </w:r>
            <w:proofErr w:type="spellEnd"/>
            <w:r w:rsidRPr="009E36A1">
              <w:t xml:space="preserve"> ________</w:t>
            </w:r>
          </w:p>
        </w:tc>
        <w:tc>
          <w:tcPr>
            <w:tcW w:w="2500" w:type="pct"/>
            <w:vAlign w:val="center"/>
          </w:tcPr>
          <w:p w:rsidR="00EA7678" w:rsidRPr="009E36A1" w:rsidRDefault="00EA7678" w:rsidP="006C3BEF">
            <w:pPr>
              <w:pStyle w:val="a3"/>
              <w:jc w:val="both"/>
            </w:pPr>
            <w:r w:rsidRPr="009E36A1">
              <w:t>до ___________</w:t>
            </w:r>
          </w:p>
        </w:tc>
      </w:tr>
    </w:tbl>
    <w:p w:rsidR="00EA7678" w:rsidRPr="009E36A1" w:rsidRDefault="00EA7678" w:rsidP="006C3BEF">
      <w:pPr>
        <w:pStyle w:val="a3"/>
        <w:jc w:val="both"/>
      </w:pPr>
    </w:p>
    <w:tbl>
      <w:tblPr>
        <w:tblW w:w="5000" w:type="pct"/>
        <w:tblCellSpacing w:w="22" w:type="dxa"/>
        <w:tblCellMar>
          <w:top w:w="30" w:type="dxa"/>
          <w:left w:w="30" w:type="dxa"/>
          <w:bottom w:w="30" w:type="dxa"/>
          <w:right w:w="30" w:type="dxa"/>
        </w:tblCellMar>
        <w:tblLook w:val="0000"/>
      </w:tblPr>
      <w:tblGrid>
        <w:gridCol w:w="3269"/>
        <w:gridCol w:w="3247"/>
        <w:gridCol w:w="3270"/>
      </w:tblGrid>
      <w:tr w:rsidR="00EA7678" w:rsidRPr="009E36A1" w:rsidTr="00713890">
        <w:trPr>
          <w:tblCellSpacing w:w="22" w:type="dxa"/>
        </w:trPr>
        <w:tc>
          <w:tcPr>
            <w:tcW w:w="1650" w:type="pct"/>
            <w:vAlign w:val="center"/>
          </w:tcPr>
          <w:p w:rsidR="00EA7678" w:rsidRPr="009E36A1" w:rsidRDefault="00EA7678" w:rsidP="006C3BEF">
            <w:pPr>
              <w:pStyle w:val="a3"/>
              <w:jc w:val="both"/>
            </w:pPr>
            <w:proofErr w:type="spellStart"/>
            <w:r w:rsidRPr="009E36A1">
              <w:t>Керівник</w:t>
            </w:r>
            <w:proofErr w:type="spellEnd"/>
            <w:r w:rsidRPr="009E36A1">
              <w:t xml:space="preserve"> </w:t>
            </w:r>
            <w:proofErr w:type="spellStart"/>
            <w:r w:rsidRPr="009E36A1">
              <w:t>робочого</w:t>
            </w:r>
            <w:proofErr w:type="spellEnd"/>
            <w:r w:rsidRPr="009E36A1">
              <w:t xml:space="preserve"> органу</w:t>
            </w:r>
          </w:p>
        </w:tc>
        <w:tc>
          <w:tcPr>
            <w:tcW w:w="1650" w:type="pct"/>
            <w:vAlign w:val="center"/>
          </w:tcPr>
          <w:p w:rsidR="00EA7678" w:rsidRPr="009E36A1" w:rsidRDefault="00EA7678" w:rsidP="006C3BEF">
            <w:pPr>
              <w:pStyle w:val="a3"/>
              <w:jc w:val="both"/>
            </w:pPr>
            <w:r w:rsidRPr="009E36A1">
              <w:t>___________</w:t>
            </w:r>
            <w:r w:rsidRPr="009E36A1">
              <w:br/>
              <w:t>(</w:t>
            </w:r>
            <w:proofErr w:type="spellStart"/>
            <w:proofErr w:type="gramStart"/>
            <w:r w:rsidRPr="009E36A1">
              <w:t>п</w:t>
            </w:r>
            <w:proofErr w:type="gramEnd"/>
            <w:r w:rsidRPr="009E36A1">
              <w:t>ідпис</w:t>
            </w:r>
            <w:proofErr w:type="spellEnd"/>
            <w:r w:rsidRPr="009E36A1">
              <w:t>)</w:t>
            </w:r>
          </w:p>
        </w:tc>
        <w:tc>
          <w:tcPr>
            <w:tcW w:w="1650" w:type="pct"/>
            <w:vAlign w:val="center"/>
          </w:tcPr>
          <w:p w:rsidR="00EA7678" w:rsidRPr="009E36A1" w:rsidRDefault="00EA7678" w:rsidP="006C3BEF">
            <w:pPr>
              <w:pStyle w:val="a3"/>
              <w:jc w:val="both"/>
            </w:pPr>
            <w:r w:rsidRPr="009E36A1">
              <w:t>____________________</w:t>
            </w:r>
            <w:r w:rsidRPr="009E36A1">
              <w:br/>
              <w:t>(</w:t>
            </w:r>
            <w:proofErr w:type="spellStart"/>
            <w:r w:rsidRPr="009E36A1">
              <w:t>ініціали</w:t>
            </w:r>
            <w:proofErr w:type="spellEnd"/>
            <w:r w:rsidRPr="009E36A1">
              <w:t xml:space="preserve"> та </w:t>
            </w:r>
            <w:proofErr w:type="spellStart"/>
            <w:proofErr w:type="gramStart"/>
            <w:r w:rsidRPr="009E36A1">
              <w:t>пр</w:t>
            </w:r>
            <w:proofErr w:type="gramEnd"/>
            <w:r w:rsidRPr="009E36A1">
              <w:t>ізвище</w:t>
            </w:r>
            <w:proofErr w:type="spellEnd"/>
            <w:r w:rsidRPr="009E36A1">
              <w:t>)</w:t>
            </w:r>
          </w:p>
        </w:tc>
      </w:tr>
    </w:tbl>
    <w:p w:rsidR="00EA7678" w:rsidRPr="009E36A1" w:rsidRDefault="00EA7678" w:rsidP="006C3BEF">
      <w:pPr>
        <w:pStyle w:val="a3"/>
        <w:jc w:val="both"/>
        <w:rPr>
          <w:lang w:val="en-US"/>
        </w:rPr>
      </w:pPr>
      <w:r w:rsidRPr="009E36A1">
        <w:t>М. П.</w:t>
      </w:r>
    </w:p>
    <w:p w:rsidR="00EA7678" w:rsidRPr="009E36A1" w:rsidRDefault="00EA7678" w:rsidP="006C3BEF">
      <w:pPr>
        <w:pStyle w:val="a3"/>
        <w:jc w:val="both"/>
      </w:pPr>
      <w:proofErr w:type="spellStart"/>
      <w:r w:rsidRPr="009E36A1">
        <w:t>Фотокартка</w:t>
      </w:r>
      <w:proofErr w:type="spellEnd"/>
      <w:r w:rsidRPr="009E36A1">
        <w:t xml:space="preserve"> </w:t>
      </w:r>
      <w:proofErr w:type="spellStart"/>
      <w:r w:rsidRPr="009E36A1">
        <w:t>місця</w:t>
      </w:r>
      <w:proofErr w:type="spellEnd"/>
      <w:r w:rsidRPr="009E36A1">
        <w:t xml:space="preserve"> (</w:t>
      </w:r>
      <w:proofErr w:type="spellStart"/>
      <w:r w:rsidRPr="009E36A1">
        <w:t>розміром</w:t>
      </w:r>
      <w:proofErr w:type="spellEnd"/>
      <w:r w:rsidRPr="009E36A1">
        <w:t xml:space="preserve"> не </w:t>
      </w:r>
      <w:proofErr w:type="spellStart"/>
      <w:r w:rsidRPr="009E36A1">
        <w:t>менш</w:t>
      </w:r>
      <w:proofErr w:type="spellEnd"/>
      <w:r w:rsidRPr="009E36A1">
        <w:t xml:space="preserve"> як 6 </w:t>
      </w:r>
      <w:proofErr w:type="spellStart"/>
      <w:r w:rsidRPr="009E36A1">
        <w:t>х</w:t>
      </w:r>
      <w:proofErr w:type="spellEnd"/>
      <w:r w:rsidRPr="009E36A1">
        <w:t xml:space="preserve"> 9 </w:t>
      </w:r>
      <w:proofErr w:type="spellStart"/>
      <w:r w:rsidRPr="009E36A1">
        <w:t>сантиметрів</w:t>
      </w:r>
      <w:proofErr w:type="spellEnd"/>
      <w:r w:rsidRPr="009E36A1">
        <w:t xml:space="preserve">) </w:t>
      </w:r>
      <w:proofErr w:type="spellStart"/>
      <w:proofErr w:type="gramStart"/>
      <w:r w:rsidRPr="009E36A1">
        <w:t>п</w:t>
      </w:r>
      <w:proofErr w:type="gramEnd"/>
      <w:r w:rsidRPr="009E36A1">
        <w:t>ісля</w:t>
      </w:r>
      <w:proofErr w:type="spellEnd"/>
      <w:r w:rsidRPr="009E36A1">
        <w:t xml:space="preserve"> </w:t>
      </w:r>
      <w:proofErr w:type="spellStart"/>
      <w:r w:rsidRPr="009E36A1">
        <w:t>розташування</w:t>
      </w:r>
      <w:proofErr w:type="spellEnd"/>
      <w:r w:rsidRPr="009E36A1">
        <w:t xml:space="preserve"> на </w:t>
      </w:r>
      <w:proofErr w:type="spellStart"/>
      <w:r w:rsidRPr="009E36A1">
        <w:t>ньому</w:t>
      </w:r>
      <w:proofErr w:type="spellEnd"/>
      <w:r w:rsidRPr="009E36A1">
        <w:t xml:space="preserve"> рекламного </w:t>
      </w:r>
      <w:proofErr w:type="spellStart"/>
      <w:r w:rsidRPr="009E36A1">
        <w:t>засобу</w:t>
      </w:r>
      <w:proofErr w:type="spellEnd"/>
      <w:r w:rsidRPr="009E36A1">
        <w:t xml:space="preserve"> </w:t>
      </w:r>
    </w:p>
    <w:tbl>
      <w:tblPr>
        <w:tblW w:w="5000" w:type="pct"/>
        <w:tblCellSpacing w:w="22" w:type="dxa"/>
        <w:tblCellMar>
          <w:top w:w="30" w:type="dxa"/>
          <w:left w:w="30" w:type="dxa"/>
          <w:bottom w:w="30" w:type="dxa"/>
          <w:right w:w="30" w:type="dxa"/>
        </w:tblCellMar>
        <w:tblLook w:val="0000"/>
      </w:tblPr>
      <w:tblGrid>
        <w:gridCol w:w="3269"/>
        <w:gridCol w:w="3247"/>
        <w:gridCol w:w="3270"/>
      </w:tblGrid>
      <w:tr w:rsidR="00EA7678" w:rsidRPr="009E36A1" w:rsidTr="00713890">
        <w:trPr>
          <w:tblCellSpacing w:w="22" w:type="dxa"/>
        </w:trPr>
        <w:tc>
          <w:tcPr>
            <w:tcW w:w="1650" w:type="pct"/>
            <w:vAlign w:val="center"/>
          </w:tcPr>
          <w:p w:rsidR="00EA7678" w:rsidRPr="009E36A1" w:rsidRDefault="00EA7678" w:rsidP="006C3BEF">
            <w:pPr>
              <w:pStyle w:val="a3"/>
              <w:jc w:val="both"/>
            </w:pPr>
            <w:proofErr w:type="spellStart"/>
            <w:r w:rsidRPr="009E36A1">
              <w:t>Керівник</w:t>
            </w:r>
            <w:proofErr w:type="spellEnd"/>
            <w:r w:rsidRPr="009E36A1">
              <w:t xml:space="preserve"> </w:t>
            </w:r>
            <w:proofErr w:type="spellStart"/>
            <w:r w:rsidRPr="009E36A1">
              <w:t>робочого</w:t>
            </w:r>
            <w:proofErr w:type="spellEnd"/>
            <w:r w:rsidRPr="009E36A1">
              <w:t xml:space="preserve"> органу </w:t>
            </w:r>
          </w:p>
        </w:tc>
        <w:tc>
          <w:tcPr>
            <w:tcW w:w="1650" w:type="pct"/>
            <w:vAlign w:val="center"/>
          </w:tcPr>
          <w:p w:rsidR="00EA7678" w:rsidRPr="009E36A1" w:rsidRDefault="00EA7678" w:rsidP="006C3BEF">
            <w:pPr>
              <w:pStyle w:val="a3"/>
              <w:jc w:val="both"/>
            </w:pPr>
            <w:r w:rsidRPr="009E36A1">
              <w:t>___________</w:t>
            </w:r>
            <w:r w:rsidRPr="009E36A1">
              <w:br/>
              <w:t>(</w:t>
            </w:r>
            <w:proofErr w:type="spellStart"/>
            <w:proofErr w:type="gramStart"/>
            <w:r w:rsidRPr="009E36A1">
              <w:t>п</w:t>
            </w:r>
            <w:proofErr w:type="gramEnd"/>
            <w:r w:rsidRPr="009E36A1">
              <w:t>ідпис</w:t>
            </w:r>
            <w:proofErr w:type="spellEnd"/>
            <w:r w:rsidRPr="009E36A1">
              <w:t>)</w:t>
            </w:r>
          </w:p>
        </w:tc>
        <w:tc>
          <w:tcPr>
            <w:tcW w:w="1650" w:type="pct"/>
            <w:vAlign w:val="center"/>
          </w:tcPr>
          <w:p w:rsidR="00EA7678" w:rsidRPr="009E36A1" w:rsidRDefault="00EA7678" w:rsidP="006C3BEF">
            <w:pPr>
              <w:pStyle w:val="a3"/>
              <w:jc w:val="both"/>
            </w:pPr>
            <w:r w:rsidRPr="009E36A1">
              <w:t>____________________</w:t>
            </w:r>
            <w:r w:rsidRPr="009E36A1">
              <w:br/>
              <w:t>(</w:t>
            </w:r>
            <w:proofErr w:type="spellStart"/>
            <w:r w:rsidRPr="009E36A1">
              <w:t>ініціали</w:t>
            </w:r>
            <w:proofErr w:type="spellEnd"/>
            <w:r w:rsidRPr="009E36A1">
              <w:t xml:space="preserve"> та </w:t>
            </w:r>
            <w:proofErr w:type="spellStart"/>
            <w:proofErr w:type="gramStart"/>
            <w:r w:rsidRPr="009E36A1">
              <w:t>пр</w:t>
            </w:r>
            <w:proofErr w:type="gramEnd"/>
            <w:r w:rsidRPr="009E36A1">
              <w:t>ізвище</w:t>
            </w:r>
            <w:proofErr w:type="spellEnd"/>
            <w:r w:rsidRPr="009E36A1">
              <w:t>)</w:t>
            </w:r>
          </w:p>
        </w:tc>
      </w:tr>
    </w:tbl>
    <w:p w:rsidR="00EA7678" w:rsidRPr="009E36A1" w:rsidRDefault="00EA7678" w:rsidP="006C3BEF">
      <w:pPr>
        <w:pStyle w:val="a3"/>
        <w:jc w:val="both"/>
      </w:pPr>
      <w:r w:rsidRPr="009E36A1">
        <w:t>М. П.</w:t>
      </w: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90144E" w:rsidRPr="009E36A1" w:rsidRDefault="00374500" w:rsidP="006C3BEF">
      <w:pPr>
        <w:tabs>
          <w:tab w:val="left" w:pos="5391"/>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p>
    <w:p w:rsidR="0090144E" w:rsidRPr="009E36A1" w:rsidRDefault="0090144E" w:rsidP="006C3BEF">
      <w:pPr>
        <w:tabs>
          <w:tab w:val="left" w:pos="5391"/>
        </w:tabs>
        <w:spacing w:after="0" w:line="240" w:lineRule="auto"/>
        <w:jc w:val="both"/>
        <w:rPr>
          <w:rFonts w:ascii="Times New Roman" w:hAnsi="Times New Roman" w:cs="Times New Roman"/>
          <w:sz w:val="24"/>
          <w:szCs w:val="24"/>
          <w:lang w:val="uk-UA"/>
        </w:rPr>
      </w:pPr>
    </w:p>
    <w:p w:rsidR="00374500" w:rsidRPr="009E36A1" w:rsidRDefault="0090144E" w:rsidP="006C3BEF">
      <w:pPr>
        <w:tabs>
          <w:tab w:val="left" w:pos="5391"/>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r w:rsidR="00374500" w:rsidRPr="009E36A1">
        <w:rPr>
          <w:rFonts w:ascii="Times New Roman" w:hAnsi="Times New Roman" w:cs="Times New Roman"/>
          <w:sz w:val="24"/>
          <w:szCs w:val="24"/>
          <w:lang w:val="uk-UA"/>
        </w:rPr>
        <w:t>Додаток 3</w:t>
      </w:r>
    </w:p>
    <w:p w:rsidR="00374500" w:rsidRPr="009E36A1" w:rsidRDefault="00374500" w:rsidP="006C3BEF">
      <w:pPr>
        <w:tabs>
          <w:tab w:val="left" w:pos="6572"/>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до По</w:t>
      </w:r>
      <w:r w:rsidR="00827A04" w:rsidRPr="009E36A1">
        <w:rPr>
          <w:rFonts w:ascii="Times New Roman" w:hAnsi="Times New Roman" w:cs="Times New Roman"/>
          <w:sz w:val="24"/>
          <w:szCs w:val="24"/>
          <w:lang w:val="uk-UA"/>
        </w:rPr>
        <w:t>рядку</w:t>
      </w:r>
      <w:r w:rsidRPr="009E36A1">
        <w:rPr>
          <w:rFonts w:ascii="Times New Roman" w:hAnsi="Times New Roman" w:cs="Times New Roman"/>
          <w:sz w:val="24"/>
          <w:szCs w:val="24"/>
          <w:lang w:val="uk-UA"/>
        </w:rPr>
        <w:t xml:space="preserve"> </w:t>
      </w:r>
    </w:p>
    <w:p w:rsidR="00374500" w:rsidRPr="009E36A1" w:rsidRDefault="00374500" w:rsidP="006C3BEF">
      <w:pPr>
        <w:tabs>
          <w:tab w:val="left" w:pos="6572"/>
        </w:tabs>
        <w:spacing w:after="0" w:line="240" w:lineRule="auto"/>
        <w:jc w:val="both"/>
        <w:rPr>
          <w:rFonts w:ascii="Times New Roman" w:hAnsi="Times New Roman" w:cs="Times New Roman"/>
          <w:sz w:val="24"/>
          <w:szCs w:val="24"/>
          <w:lang w:val="uk-UA"/>
        </w:rPr>
      </w:pPr>
    </w:p>
    <w:p w:rsidR="00374500" w:rsidRPr="009E36A1" w:rsidRDefault="00374500" w:rsidP="006C3BEF">
      <w:pPr>
        <w:tabs>
          <w:tab w:val="left" w:pos="6572"/>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Журнал</w:t>
      </w:r>
    </w:p>
    <w:p w:rsidR="00374500" w:rsidRPr="009E36A1" w:rsidRDefault="00374500" w:rsidP="006C3BEF">
      <w:pPr>
        <w:tabs>
          <w:tab w:val="left" w:pos="6572"/>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Реєстрації заяв та дозволів на розміщення зовнішньої реклами</w:t>
      </w:r>
    </w:p>
    <w:tbl>
      <w:tblPr>
        <w:tblStyle w:val="aa"/>
        <w:tblW w:w="9747" w:type="dxa"/>
        <w:tblLook w:val="04A0"/>
      </w:tblPr>
      <w:tblGrid>
        <w:gridCol w:w="817"/>
        <w:gridCol w:w="851"/>
        <w:gridCol w:w="709"/>
        <w:gridCol w:w="709"/>
        <w:gridCol w:w="2125"/>
        <w:gridCol w:w="870"/>
        <w:gridCol w:w="870"/>
        <w:gridCol w:w="870"/>
        <w:gridCol w:w="870"/>
        <w:gridCol w:w="1056"/>
      </w:tblGrid>
      <w:tr w:rsidR="00374500" w:rsidRPr="009E36A1" w:rsidTr="00713890">
        <w:trPr>
          <w:cantSplit/>
          <w:trHeight w:val="5848"/>
        </w:trPr>
        <w:tc>
          <w:tcPr>
            <w:tcW w:w="817"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Вхідний номер заяви</w:t>
            </w:r>
          </w:p>
        </w:tc>
        <w:tc>
          <w:tcPr>
            <w:tcW w:w="851"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Дата подання заяви</w:t>
            </w:r>
          </w:p>
        </w:tc>
        <w:tc>
          <w:tcPr>
            <w:tcW w:w="709"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Реєстраційний номер заяви</w:t>
            </w:r>
          </w:p>
        </w:tc>
        <w:tc>
          <w:tcPr>
            <w:tcW w:w="709"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Дата реєстрації заяви в журналі</w:t>
            </w:r>
          </w:p>
        </w:tc>
        <w:tc>
          <w:tcPr>
            <w:tcW w:w="2125"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Для юридичної особи-повне найменування,місцезнаходження та ідентифікаційний код,для фізичної особи-прізвище,ім’я та по батькові,паспортні дані, ідентифікаційний номер та місце проживання</w:t>
            </w:r>
          </w:p>
        </w:tc>
        <w:tc>
          <w:tcPr>
            <w:tcW w:w="870"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Кількість сторінок у поданих документах</w:t>
            </w:r>
          </w:p>
        </w:tc>
        <w:tc>
          <w:tcPr>
            <w:tcW w:w="870"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Підпис особи, на яку покладено реєстрацію документів</w:t>
            </w:r>
          </w:p>
        </w:tc>
        <w:tc>
          <w:tcPr>
            <w:tcW w:w="870"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Дата та номер видачі дозволу на розміщення зовнішньої реклами,строк дії,дата і номер рішення про відмову у наданні дозволу</w:t>
            </w:r>
          </w:p>
        </w:tc>
        <w:tc>
          <w:tcPr>
            <w:tcW w:w="870"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Результати  розгляду заяв на продовження строку дії або переоформлення дозволу</w:t>
            </w:r>
          </w:p>
        </w:tc>
        <w:tc>
          <w:tcPr>
            <w:tcW w:w="1056" w:type="dxa"/>
            <w:textDirection w:val="btLr"/>
          </w:tcPr>
          <w:p w:rsidR="00374500" w:rsidRPr="009E36A1" w:rsidRDefault="00374500" w:rsidP="006C3BEF">
            <w:pPr>
              <w:tabs>
                <w:tab w:val="left" w:pos="6572"/>
              </w:tabs>
              <w:ind w:left="113" w:right="113"/>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Дата і номер рішення про скасування дозволу</w:t>
            </w:r>
          </w:p>
        </w:tc>
      </w:tr>
      <w:tr w:rsidR="00374500" w:rsidRPr="009E36A1" w:rsidTr="00713890">
        <w:tc>
          <w:tcPr>
            <w:tcW w:w="817"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1</w:t>
            </w:r>
          </w:p>
        </w:tc>
        <w:tc>
          <w:tcPr>
            <w:tcW w:w="851"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2</w:t>
            </w:r>
          </w:p>
        </w:tc>
        <w:tc>
          <w:tcPr>
            <w:tcW w:w="709"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3</w:t>
            </w:r>
          </w:p>
        </w:tc>
        <w:tc>
          <w:tcPr>
            <w:tcW w:w="709"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4</w:t>
            </w:r>
          </w:p>
        </w:tc>
        <w:tc>
          <w:tcPr>
            <w:tcW w:w="2125"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5</w:t>
            </w:r>
          </w:p>
        </w:tc>
        <w:tc>
          <w:tcPr>
            <w:tcW w:w="870"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6</w:t>
            </w:r>
          </w:p>
        </w:tc>
        <w:tc>
          <w:tcPr>
            <w:tcW w:w="870"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7</w:t>
            </w:r>
          </w:p>
        </w:tc>
        <w:tc>
          <w:tcPr>
            <w:tcW w:w="870"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8</w:t>
            </w:r>
          </w:p>
        </w:tc>
        <w:tc>
          <w:tcPr>
            <w:tcW w:w="870"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9</w:t>
            </w:r>
          </w:p>
        </w:tc>
        <w:tc>
          <w:tcPr>
            <w:tcW w:w="1056" w:type="dxa"/>
          </w:tcPr>
          <w:p w:rsidR="00374500" w:rsidRPr="009E36A1" w:rsidRDefault="00374500" w:rsidP="006C3BEF">
            <w:pPr>
              <w:tabs>
                <w:tab w:val="left" w:pos="6572"/>
              </w:tabs>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10</w:t>
            </w:r>
          </w:p>
        </w:tc>
      </w:tr>
    </w:tbl>
    <w:p w:rsidR="00374500" w:rsidRPr="009E36A1" w:rsidRDefault="00374500" w:rsidP="006C3BEF">
      <w:pPr>
        <w:tabs>
          <w:tab w:val="left" w:pos="6572"/>
        </w:tabs>
        <w:spacing w:after="0" w:line="240" w:lineRule="auto"/>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Керівник робочого органі____________________                  __________________________ </w:t>
      </w:r>
    </w:p>
    <w:p w:rsidR="00374500" w:rsidRPr="009E36A1" w:rsidRDefault="00374500" w:rsidP="006C3BEF">
      <w:pPr>
        <w:tabs>
          <w:tab w:val="left" w:pos="5391"/>
        </w:tabs>
        <w:spacing w:after="0" w:line="240" w:lineRule="auto"/>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(підпис)                                        (ініціали та прізвище)</w:t>
      </w: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                                                                                                                 </w:t>
      </w: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tabs>
          <w:tab w:val="left" w:pos="5391"/>
        </w:tabs>
        <w:spacing w:after="0" w:line="240" w:lineRule="auto"/>
        <w:ind w:right="-284"/>
        <w:jc w:val="both"/>
        <w:rPr>
          <w:rFonts w:ascii="Times New Roman" w:hAnsi="Times New Roman" w:cs="Times New Roman"/>
          <w:sz w:val="24"/>
          <w:szCs w:val="24"/>
          <w:lang w:val="uk-UA"/>
        </w:rPr>
      </w:pPr>
    </w:p>
    <w:p w:rsidR="00374500" w:rsidRPr="009E36A1" w:rsidRDefault="00374500" w:rsidP="006C3BEF">
      <w:pPr>
        <w:spacing w:after="0" w:line="240" w:lineRule="auto"/>
        <w:jc w:val="both"/>
        <w:rPr>
          <w:rFonts w:ascii="Times New Roman" w:hAnsi="Times New Roman" w:cs="Times New Roman"/>
          <w:sz w:val="24"/>
          <w:szCs w:val="24"/>
          <w:lang w:val="uk-UA"/>
        </w:rPr>
      </w:pPr>
    </w:p>
    <w:sectPr w:rsidR="00374500" w:rsidRPr="009E36A1" w:rsidSect="006C3BEF">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51EE"/>
    <w:multiLevelType w:val="multilevel"/>
    <w:tmpl w:val="C8DE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3730C3"/>
    <w:multiLevelType w:val="hybridMultilevel"/>
    <w:tmpl w:val="CDEC6BC6"/>
    <w:lvl w:ilvl="0" w:tplc="D1FC6DFC">
      <w:start w:val="5"/>
      <w:numFmt w:val="bullet"/>
      <w:lvlText w:val="-"/>
      <w:lvlJc w:val="left"/>
      <w:pPr>
        <w:ind w:left="817" w:hanging="360"/>
      </w:pPr>
      <w:rPr>
        <w:rFonts w:ascii="Times New Roman" w:eastAsia="Times New Roman" w:hAnsi="Times New Roman" w:cs="Times New Roman"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proofState w:spelling="clean" w:grammar="clean"/>
  <w:defaultTabStop w:val="708"/>
  <w:characterSpacingControl w:val="doNotCompress"/>
  <w:compat>
    <w:useFELayout/>
  </w:compat>
  <w:rsids>
    <w:rsidRoot w:val="00A22EF3"/>
    <w:rsid w:val="00031B1C"/>
    <w:rsid w:val="000822B5"/>
    <w:rsid w:val="00084276"/>
    <w:rsid w:val="00090639"/>
    <w:rsid w:val="000A4A52"/>
    <w:rsid w:val="000E73A9"/>
    <w:rsid w:val="001C6BC4"/>
    <w:rsid w:val="0020064E"/>
    <w:rsid w:val="00202466"/>
    <w:rsid w:val="00203B69"/>
    <w:rsid w:val="00210383"/>
    <w:rsid w:val="00221D6B"/>
    <w:rsid w:val="00250838"/>
    <w:rsid w:val="002528E1"/>
    <w:rsid w:val="00286CE1"/>
    <w:rsid w:val="002A0037"/>
    <w:rsid w:val="002C159B"/>
    <w:rsid w:val="002F12A5"/>
    <w:rsid w:val="002F2C5E"/>
    <w:rsid w:val="00315BAC"/>
    <w:rsid w:val="00351A93"/>
    <w:rsid w:val="00355D84"/>
    <w:rsid w:val="003663AB"/>
    <w:rsid w:val="00374500"/>
    <w:rsid w:val="00415683"/>
    <w:rsid w:val="004D74D3"/>
    <w:rsid w:val="00503B26"/>
    <w:rsid w:val="0050597C"/>
    <w:rsid w:val="00516660"/>
    <w:rsid w:val="005365EB"/>
    <w:rsid w:val="00540BBE"/>
    <w:rsid w:val="00561C96"/>
    <w:rsid w:val="00563EFE"/>
    <w:rsid w:val="005C2C99"/>
    <w:rsid w:val="005C38DC"/>
    <w:rsid w:val="005C5BEB"/>
    <w:rsid w:val="006744E3"/>
    <w:rsid w:val="00696C22"/>
    <w:rsid w:val="006B671E"/>
    <w:rsid w:val="006C3BEF"/>
    <w:rsid w:val="00713890"/>
    <w:rsid w:val="00721011"/>
    <w:rsid w:val="0074468D"/>
    <w:rsid w:val="00791BBC"/>
    <w:rsid w:val="007973A7"/>
    <w:rsid w:val="007A6C54"/>
    <w:rsid w:val="007B5C50"/>
    <w:rsid w:val="007D1D29"/>
    <w:rsid w:val="007E6602"/>
    <w:rsid w:val="00807175"/>
    <w:rsid w:val="00827A04"/>
    <w:rsid w:val="008A6E48"/>
    <w:rsid w:val="0090144E"/>
    <w:rsid w:val="0094234E"/>
    <w:rsid w:val="009642CD"/>
    <w:rsid w:val="009668DC"/>
    <w:rsid w:val="009B692E"/>
    <w:rsid w:val="009C2A8E"/>
    <w:rsid w:val="009E36A1"/>
    <w:rsid w:val="00A12418"/>
    <w:rsid w:val="00A22EF3"/>
    <w:rsid w:val="00A25A36"/>
    <w:rsid w:val="00A25FDE"/>
    <w:rsid w:val="00A566B3"/>
    <w:rsid w:val="00AC58A8"/>
    <w:rsid w:val="00B0315C"/>
    <w:rsid w:val="00B31C95"/>
    <w:rsid w:val="00B32EFB"/>
    <w:rsid w:val="00B7229C"/>
    <w:rsid w:val="00B744FE"/>
    <w:rsid w:val="00B75521"/>
    <w:rsid w:val="00B847AC"/>
    <w:rsid w:val="00B85106"/>
    <w:rsid w:val="00B93BEE"/>
    <w:rsid w:val="00BB40DA"/>
    <w:rsid w:val="00BC0264"/>
    <w:rsid w:val="00C02603"/>
    <w:rsid w:val="00C61911"/>
    <w:rsid w:val="00C8051E"/>
    <w:rsid w:val="00CA5FCD"/>
    <w:rsid w:val="00CD288A"/>
    <w:rsid w:val="00CE714E"/>
    <w:rsid w:val="00CF2659"/>
    <w:rsid w:val="00D45806"/>
    <w:rsid w:val="00D7471E"/>
    <w:rsid w:val="00D80D65"/>
    <w:rsid w:val="00DB28DB"/>
    <w:rsid w:val="00E37D6F"/>
    <w:rsid w:val="00E43A08"/>
    <w:rsid w:val="00E47D9C"/>
    <w:rsid w:val="00E538F8"/>
    <w:rsid w:val="00E5637E"/>
    <w:rsid w:val="00E61071"/>
    <w:rsid w:val="00E9474E"/>
    <w:rsid w:val="00EA384B"/>
    <w:rsid w:val="00EA7678"/>
    <w:rsid w:val="00EB6858"/>
    <w:rsid w:val="00EB7C1B"/>
    <w:rsid w:val="00F02356"/>
    <w:rsid w:val="00F74979"/>
    <w:rsid w:val="00F92C55"/>
    <w:rsid w:val="00FB1394"/>
    <w:rsid w:val="00FF1D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51E"/>
  </w:style>
  <w:style w:type="paragraph" w:styleId="2">
    <w:name w:val="heading 2"/>
    <w:basedOn w:val="a"/>
    <w:next w:val="a"/>
    <w:link w:val="20"/>
    <w:uiPriority w:val="99"/>
    <w:qFormat/>
    <w:rsid w:val="00E43A08"/>
    <w:pPr>
      <w:keepNext/>
      <w:spacing w:after="0" w:line="240" w:lineRule="auto"/>
      <w:jc w:val="center"/>
      <w:outlineLvl w:val="1"/>
    </w:pPr>
    <w:rPr>
      <w:rFonts w:ascii="Times New Roman" w:eastAsia="Times New Roman" w:hAnsi="Times New Roman" w:cs="Times New Roman"/>
      <w:b/>
      <w:bCs/>
      <w:sz w:val="28"/>
      <w:szCs w:val="24"/>
      <w:lang w:val="uk-UA"/>
    </w:rPr>
  </w:style>
  <w:style w:type="paragraph" w:styleId="3">
    <w:name w:val="heading 3"/>
    <w:basedOn w:val="a"/>
    <w:next w:val="a"/>
    <w:link w:val="30"/>
    <w:uiPriority w:val="9"/>
    <w:semiHidden/>
    <w:unhideWhenUsed/>
    <w:qFormat/>
    <w:rsid w:val="003745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2EF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2EF3"/>
    <w:rPr>
      <w:b/>
      <w:bCs/>
    </w:rPr>
  </w:style>
  <w:style w:type="character" w:styleId="a5">
    <w:name w:val="Hyperlink"/>
    <w:basedOn w:val="a0"/>
    <w:uiPriority w:val="99"/>
    <w:semiHidden/>
    <w:unhideWhenUsed/>
    <w:rsid w:val="00A22EF3"/>
    <w:rPr>
      <w:color w:val="0000FF"/>
      <w:u w:val="single"/>
    </w:rPr>
  </w:style>
  <w:style w:type="character" w:customStyle="1" w:styleId="20">
    <w:name w:val="Заголовок 2 Знак"/>
    <w:basedOn w:val="a0"/>
    <w:link w:val="2"/>
    <w:uiPriority w:val="99"/>
    <w:rsid w:val="00E43A08"/>
    <w:rPr>
      <w:rFonts w:ascii="Times New Roman" w:eastAsia="Times New Roman" w:hAnsi="Times New Roman" w:cs="Times New Roman"/>
      <w:b/>
      <w:bCs/>
      <w:sz w:val="28"/>
      <w:szCs w:val="24"/>
      <w:lang w:val="uk-UA"/>
    </w:rPr>
  </w:style>
  <w:style w:type="paragraph" w:styleId="a6">
    <w:name w:val="Balloon Text"/>
    <w:basedOn w:val="a"/>
    <w:link w:val="a7"/>
    <w:uiPriority w:val="99"/>
    <w:semiHidden/>
    <w:unhideWhenUsed/>
    <w:rsid w:val="00E43A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3A08"/>
    <w:rPr>
      <w:rFonts w:ascii="Tahoma" w:hAnsi="Tahoma" w:cs="Tahoma"/>
      <w:sz w:val="16"/>
      <w:szCs w:val="16"/>
    </w:rPr>
  </w:style>
  <w:style w:type="paragraph" w:styleId="a8">
    <w:name w:val="Body Text Indent"/>
    <w:basedOn w:val="a"/>
    <w:link w:val="a9"/>
    <w:uiPriority w:val="99"/>
    <w:semiHidden/>
    <w:rsid w:val="006B671E"/>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6B671E"/>
    <w:rPr>
      <w:rFonts w:ascii="Times New Roman" w:eastAsia="Times New Roman" w:hAnsi="Times New Roman" w:cs="Times New Roman"/>
      <w:sz w:val="24"/>
      <w:szCs w:val="24"/>
    </w:rPr>
  </w:style>
  <w:style w:type="paragraph" w:customStyle="1" w:styleId="normal">
    <w:name w:val="normal"/>
    <w:rsid w:val="00F02356"/>
    <w:pPr>
      <w:spacing w:after="0"/>
    </w:pPr>
    <w:rPr>
      <w:rFonts w:ascii="Arial" w:eastAsia="Arial" w:hAnsi="Arial" w:cs="Arial"/>
    </w:rPr>
  </w:style>
  <w:style w:type="character" w:customStyle="1" w:styleId="30">
    <w:name w:val="Заголовок 3 Знак"/>
    <w:basedOn w:val="a0"/>
    <w:link w:val="3"/>
    <w:uiPriority w:val="9"/>
    <w:semiHidden/>
    <w:rsid w:val="00374500"/>
    <w:rPr>
      <w:rFonts w:asciiTheme="majorHAnsi" w:eastAsiaTheme="majorEastAsia" w:hAnsiTheme="majorHAnsi" w:cstheme="majorBidi"/>
      <w:b/>
      <w:bCs/>
      <w:color w:val="4F81BD" w:themeColor="accent1"/>
    </w:rPr>
  </w:style>
  <w:style w:type="table" w:styleId="aa">
    <w:name w:val="Table Grid"/>
    <w:basedOn w:val="a1"/>
    <w:uiPriority w:val="59"/>
    <w:rsid w:val="003745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j">
    <w:name w:val="tj"/>
    <w:basedOn w:val="a"/>
    <w:rsid w:val="00E610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221D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
    <w:name w:val="tr"/>
    <w:basedOn w:val="a"/>
    <w:rsid w:val="00315B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859229">
      <w:bodyDiv w:val="1"/>
      <w:marLeft w:val="0"/>
      <w:marRight w:val="0"/>
      <w:marTop w:val="0"/>
      <w:marBottom w:val="0"/>
      <w:divBdr>
        <w:top w:val="none" w:sz="0" w:space="0" w:color="auto"/>
        <w:left w:val="none" w:sz="0" w:space="0" w:color="auto"/>
        <w:bottom w:val="none" w:sz="0" w:space="0" w:color="auto"/>
        <w:right w:val="none" w:sz="0" w:space="0" w:color="auto"/>
      </w:divBdr>
    </w:div>
    <w:div w:id="184754203">
      <w:bodyDiv w:val="1"/>
      <w:marLeft w:val="0"/>
      <w:marRight w:val="0"/>
      <w:marTop w:val="0"/>
      <w:marBottom w:val="0"/>
      <w:divBdr>
        <w:top w:val="none" w:sz="0" w:space="0" w:color="auto"/>
        <w:left w:val="none" w:sz="0" w:space="0" w:color="auto"/>
        <w:bottom w:val="none" w:sz="0" w:space="0" w:color="auto"/>
        <w:right w:val="none" w:sz="0" w:space="0" w:color="auto"/>
      </w:divBdr>
    </w:div>
    <w:div w:id="238489565">
      <w:bodyDiv w:val="1"/>
      <w:marLeft w:val="0"/>
      <w:marRight w:val="0"/>
      <w:marTop w:val="0"/>
      <w:marBottom w:val="0"/>
      <w:divBdr>
        <w:top w:val="none" w:sz="0" w:space="0" w:color="auto"/>
        <w:left w:val="none" w:sz="0" w:space="0" w:color="auto"/>
        <w:bottom w:val="none" w:sz="0" w:space="0" w:color="auto"/>
        <w:right w:val="none" w:sz="0" w:space="0" w:color="auto"/>
      </w:divBdr>
      <w:divsChild>
        <w:div w:id="1770272353">
          <w:marLeft w:val="0"/>
          <w:marRight w:val="0"/>
          <w:marTop w:val="0"/>
          <w:marBottom w:val="0"/>
          <w:divBdr>
            <w:top w:val="none" w:sz="0" w:space="0" w:color="auto"/>
            <w:left w:val="none" w:sz="0" w:space="0" w:color="auto"/>
            <w:bottom w:val="none" w:sz="0" w:space="0" w:color="auto"/>
            <w:right w:val="none" w:sz="0" w:space="0" w:color="auto"/>
          </w:divBdr>
        </w:div>
        <w:div w:id="939989453">
          <w:marLeft w:val="0"/>
          <w:marRight w:val="0"/>
          <w:marTop w:val="0"/>
          <w:marBottom w:val="0"/>
          <w:divBdr>
            <w:top w:val="none" w:sz="0" w:space="0" w:color="auto"/>
            <w:left w:val="none" w:sz="0" w:space="0" w:color="auto"/>
            <w:bottom w:val="none" w:sz="0" w:space="0" w:color="auto"/>
            <w:right w:val="none" w:sz="0" w:space="0" w:color="auto"/>
          </w:divBdr>
        </w:div>
        <w:div w:id="1350376162">
          <w:marLeft w:val="0"/>
          <w:marRight w:val="0"/>
          <w:marTop w:val="0"/>
          <w:marBottom w:val="0"/>
          <w:divBdr>
            <w:top w:val="none" w:sz="0" w:space="0" w:color="auto"/>
            <w:left w:val="none" w:sz="0" w:space="0" w:color="auto"/>
            <w:bottom w:val="none" w:sz="0" w:space="0" w:color="auto"/>
            <w:right w:val="none" w:sz="0" w:space="0" w:color="auto"/>
          </w:divBdr>
        </w:div>
        <w:div w:id="1671251937">
          <w:marLeft w:val="0"/>
          <w:marRight w:val="0"/>
          <w:marTop w:val="0"/>
          <w:marBottom w:val="0"/>
          <w:divBdr>
            <w:top w:val="none" w:sz="0" w:space="0" w:color="auto"/>
            <w:left w:val="none" w:sz="0" w:space="0" w:color="auto"/>
            <w:bottom w:val="none" w:sz="0" w:space="0" w:color="auto"/>
            <w:right w:val="none" w:sz="0" w:space="0" w:color="auto"/>
          </w:divBdr>
        </w:div>
        <w:div w:id="453794161">
          <w:marLeft w:val="0"/>
          <w:marRight w:val="0"/>
          <w:marTop w:val="0"/>
          <w:marBottom w:val="0"/>
          <w:divBdr>
            <w:top w:val="none" w:sz="0" w:space="0" w:color="auto"/>
            <w:left w:val="none" w:sz="0" w:space="0" w:color="auto"/>
            <w:bottom w:val="none" w:sz="0" w:space="0" w:color="auto"/>
            <w:right w:val="none" w:sz="0" w:space="0" w:color="auto"/>
          </w:divBdr>
        </w:div>
        <w:div w:id="2036612956">
          <w:marLeft w:val="0"/>
          <w:marRight w:val="0"/>
          <w:marTop w:val="0"/>
          <w:marBottom w:val="0"/>
          <w:divBdr>
            <w:top w:val="none" w:sz="0" w:space="0" w:color="auto"/>
            <w:left w:val="none" w:sz="0" w:space="0" w:color="auto"/>
            <w:bottom w:val="none" w:sz="0" w:space="0" w:color="auto"/>
            <w:right w:val="none" w:sz="0" w:space="0" w:color="auto"/>
          </w:divBdr>
        </w:div>
        <w:div w:id="1276787647">
          <w:marLeft w:val="0"/>
          <w:marRight w:val="0"/>
          <w:marTop w:val="0"/>
          <w:marBottom w:val="0"/>
          <w:divBdr>
            <w:top w:val="none" w:sz="0" w:space="0" w:color="auto"/>
            <w:left w:val="none" w:sz="0" w:space="0" w:color="auto"/>
            <w:bottom w:val="none" w:sz="0" w:space="0" w:color="auto"/>
            <w:right w:val="none" w:sz="0" w:space="0" w:color="auto"/>
          </w:divBdr>
        </w:div>
        <w:div w:id="954140551">
          <w:marLeft w:val="0"/>
          <w:marRight w:val="0"/>
          <w:marTop w:val="0"/>
          <w:marBottom w:val="0"/>
          <w:divBdr>
            <w:top w:val="none" w:sz="0" w:space="0" w:color="auto"/>
            <w:left w:val="none" w:sz="0" w:space="0" w:color="auto"/>
            <w:bottom w:val="none" w:sz="0" w:space="0" w:color="auto"/>
            <w:right w:val="none" w:sz="0" w:space="0" w:color="auto"/>
          </w:divBdr>
        </w:div>
        <w:div w:id="1365012083">
          <w:marLeft w:val="0"/>
          <w:marRight w:val="0"/>
          <w:marTop w:val="0"/>
          <w:marBottom w:val="0"/>
          <w:divBdr>
            <w:top w:val="none" w:sz="0" w:space="0" w:color="auto"/>
            <w:left w:val="none" w:sz="0" w:space="0" w:color="auto"/>
            <w:bottom w:val="none" w:sz="0" w:space="0" w:color="auto"/>
            <w:right w:val="none" w:sz="0" w:space="0" w:color="auto"/>
          </w:divBdr>
        </w:div>
        <w:div w:id="1686790103">
          <w:marLeft w:val="0"/>
          <w:marRight w:val="0"/>
          <w:marTop w:val="0"/>
          <w:marBottom w:val="0"/>
          <w:divBdr>
            <w:top w:val="none" w:sz="0" w:space="0" w:color="auto"/>
            <w:left w:val="none" w:sz="0" w:space="0" w:color="auto"/>
            <w:bottom w:val="none" w:sz="0" w:space="0" w:color="auto"/>
            <w:right w:val="none" w:sz="0" w:space="0" w:color="auto"/>
          </w:divBdr>
        </w:div>
        <w:div w:id="1813909282">
          <w:marLeft w:val="0"/>
          <w:marRight w:val="0"/>
          <w:marTop w:val="0"/>
          <w:marBottom w:val="0"/>
          <w:divBdr>
            <w:top w:val="none" w:sz="0" w:space="0" w:color="auto"/>
            <w:left w:val="none" w:sz="0" w:space="0" w:color="auto"/>
            <w:bottom w:val="none" w:sz="0" w:space="0" w:color="auto"/>
            <w:right w:val="none" w:sz="0" w:space="0" w:color="auto"/>
          </w:divBdr>
        </w:div>
      </w:divsChild>
    </w:div>
    <w:div w:id="410933287">
      <w:bodyDiv w:val="1"/>
      <w:marLeft w:val="0"/>
      <w:marRight w:val="0"/>
      <w:marTop w:val="0"/>
      <w:marBottom w:val="0"/>
      <w:divBdr>
        <w:top w:val="none" w:sz="0" w:space="0" w:color="auto"/>
        <w:left w:val="none" w:sz="0" w:space="0" w:color="auto"/>
        <w:bottom w:val="none" w:sz="0" w:space="0" w:color="auto"/>
        <w:right w:val="none" w:sz="0" w:space="0" w:color="auto"/>
      </w:divBdr>
    </w:div>
    <w:div w:id="811482488">
      <w:bodyDiv w:val="1"/>
      <w:marLeft w:val="0"/>
      <w:marRight w:val="0"/>
      <w:marTop w:val="0"/>
      <w:marBottom w:val="0"/>
      <w:divBdr>
        <w:top w:val="none" w:sz="0" w:space="0" w:color="auto"/>
        <w:left w:val="none" w:sz="0" w:space="0" w:color="auto"/>
        <w:bottom w:val="none" w:sz="0" w:space="0" w:color="auto"/>
        <w:right w:val="none" w:sz="0" w:space="0" w:color="auto"/>
      </w:divBdr>
      <w:divsChild>
        <w:div w:id="517618911">
          <w:marLeft w:val="0"/>
          <w:marRight w:val="0"/>
          <w:marTop w:val="0"/>
          <w:marBottom w:val="0"/>
          <w:divBdr>
            <w:top w:val="none" w:sz="0" w:space="0" w:color="auto"/>
            <w:left w:val="none" w:sz="0" w:space="0" w:color="auto"/>
            <w:bottom w:val="none" w:sz="0" w:space="0" w:color="auto"/>
            <w:right w:val="none" w:sz="0" w:space="0" w:color="auto"/>
          </w:divBdr>
        </w:div>
        <w:div w:id="1085801284">
          <w:marLeft w:val="0"/>
          <w:marRight w:val="0"/>
          <w:marTop w:val="0"/>
          <w:marBottom w:val="0"/>
          <w:divBdr>
            <w:top w:val="none" w:sz="0" w:space="0" w:color="auto"/>
            <w:left w:val="none" w:sz="0" w:space="0" w:color="auto"/>
            <w:bottom w:val="none" w:sz="0" w:space="0" w:color="auto"/>
            <w:right w:val="none" w:sz="0" w:space="0" w:color="auto"/>
          </w:divBdr>
        </w:div>
        <w:div w:id="1460876309">
          <w:marLeft w:val="0"/>
          <w:marRight w:val="0"/>
          <w:marTop w:val="0"/>
          <w:marBottom w:val="0"/>
          <w:divBdr>
            <w:top w:val="none" w:sz="0" w:space="0" w:color="auto"/>
            <w:left w:val="none" w:sz="0" w:space="0" w:color="auto"/>
            <w:bottom w:val="none" w:sz="0" w:space="0" w:color="auto"/>
            <w:right w:val="none" w:sz="0" w:space="0" w:color="auto"/>
          </w:divBdr>
        </w:div>
        <w:div w:id="643313107">
          <w:marLeft w:val="0"/>
          <w:marRight w:val="0"/>
          <w:marTop w:val="0"/>
          <w:marBottom w:val="0"/>
          <w:divBdr>
            <w:top w:val="none" w:sz="0" w:space="0" w:color="auto"/>
            <w:left w:val="none" w:sz="0" w:space="0" w:color="auto"/>
            <w:bottom w:val="none" w:sz="0" w:space="0" w:color="auto"/>
            <w:right w:val="none" w:sz="0" w:space="0" w:color="auto"/>
          </w:divBdr>
        </w:div>
        <w:div w:id="412094600">
          <w:marLeft w:val="0"/>
          <w:marRight w:val="0"/>
          <w:marTop w:val="0"/>
          <w:marBottom w:val="0"/>
          <w:divBdr>
            <w:top w:val="none" w:sz="0" w:space="0" w:color="auto"/>
            <w:left w:val="none" w:sz="0" w:space="0" w:color="auto"/>
            <w:bottom w:val="none" w:sz="0" w:space="0" w:color="auto"/>
            <w:right w:val="none" w:sz="0" w:space="0" w:color="auto"/>
          </w:divBdr>
        </w:div>
      </w:divsChild>
    </w:div>
    <w:div w:id="1295142613">
      <w:bodyDiv w:val="1"/>
      <w:marLeft w:val="0"/>
      <w:marRight w:val="0"/>
      <w:marTop w:val="0"/>
      <w:marBottom w:val="0"/>
      <w:divBdr>
        <w:top w:val="none" w:sz="0" w:space="0" w:color="auto"/>
        <w:left w:val="none" w:sz="0" w:space="0" w:color="auto"/>
        <w:bottom w:val="none" w:sz="0" w:space="0" w:color="auto"/>
        <w:right w:val="none" w:sz="0" w:space="0" w:color="auto"/>
      </w:divBdr>
    </w:div>
    <w:div w:id="1426531644">
      <w:bodyDiv w:val="1"/>
      <w:marLeft w:val="0"/>
      <w:marRight w:val="0"/>
      <w:marTop w:val="0"/>
      <w:marBottom w:val="0"/>
      <w:divBdr>
        <w:top w:val="none" w:sz="0" w:space="0" w:color="auto"/>
        <w:left w:val="none" w:sz="0" w:space="0" w:color="auto"/>
        <w:bottom w:val="none" w:sz="0" w:space="0" w:color="auto"/>
        <w:right w:val="none" w:sz="0" w:space="0" w:color="auto"/>
      </w:divBdr>
    </w:div>
    <w:div w:id="1538348540">
      <w:bodyDiv w:val="1"/>
      <w:marLeft w:val="0"/>
      <w:marRight w:val="0"/>
      <w:marTop w:val="0"/>
      <w:marBottom w:val="0"/>
      <w:divBdr>
        <w:top w:val="none" w:sz="0" w:space="0" w:color="auto"/>
        <w:left w:val="none" w:sz="0" w:space="0" w:color="auto"/>
        <w:bottom w:val="none" w:sz="0" w:space="0" w:color="auto"/>
        <w:right w:val="none" w:sz="0" w:space="0" w:color="auto"/>
      </w:divBdr>
    </w:div>
    <w:div w:id="167360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zakon3.rada.gov.ua/laws/show/2067-2003-%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3.rada.gov.ua/laws/show/270/96-%D0%B2%D1%8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AC308-F972-417A-BBFD-A0A9BD3C3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4296</Words>
  <Characters>24490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12</cp:revision>
  <cp:lastPrinted>2023-07-14T08:36:00Z</cp:lastPrinted>
  <dcterms:created xsi:type="dcterms:W3CDTF">2023-09-18T08:35:00Z</dcterms:created>
  <dcterms:modified xsi:type="dcterms:W3CDTF">2023-09-18T08:50:00Z</dcterms:modified>
</cp:coreProperties>
</file>