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6D765F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05</w:t>
      </w:r>
      <w:r w:rsidR="00D5070E" w:rsidRPr="002A70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червня</w:t>
      </w:r>
      <w:r w:rsidR="00BA6C4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6937E1">
        <w:rPr>
          <w:b/>
          <w:sz w:val="26"/>
          <w:szCs w:val="26"/>
          <w:lang w:val="uk-UA"/>
        </w:rPr>
        <w:t>63</w:t>
      </w:r>
      <w:r w:rsidR="00A07CD0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/ 2023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A6C44" w:rsidRDefault="00A9653A" w:rsidP="006D765F">
      <w:pPr>
        <w:shd w:val="clear" w:color="auto" w:fill="FFFFFF"/>
        <w:textAlignment w:val="baseline"/>
        <w:rPr>
          <w:b/>
          <w:sz w:val="26"/>
          <w:szCs w:val="26"/>
          <w:lang w:val="uk-UA"/>
        </w:rPr>
      </w:pPr>
      <w:r w:rsidRPr="002A7067">
        <w:rPr>
          <w:b/>
          <w:sz w:val="26"/>
          <w:szCs w:val="26"/>
          <w:lang w:val="uk-UA"/>
        </w:rPr>
        <w:t xml:space="preserve">Про </w:t>
      </w:r>
      <w:r w:rsidR="00AA64CD">
        <w:rPr>
          <w:b/>
          <w:sz w:val="26"/>
          <w:szCs w:val="26"/>
          <w:lang w:val="uk-UA"/>
        </w:rPr>
        <w:t>призначення</w:t>
      </w:r>
      <w:r w:rsidR="006D765F">
        <w:rPr>
          <w:b/>
          <w:sz w:val="26"/>
          <w:szCs w:val="26"/>
          <w:lang w:val="uk-UA"/>
        </w:rPr>
        <w:t xml:space="preserve"> відповідальних</w:t>
      </w:r>
    </w:p>
    <w:p w:rsidR="006D765F" w:rsidRDefault="006D765F" w:rsidP="006D765F">
      <w:pPr>
        <w:shd w:val="clear" w:color="auto" w:fill="FFFFFF"/>
        <w:textAlignment w:val="baseline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осіб за забезпечення доступності </w:t>
      </w:r>
    </w:p>
    <w:p w:rsidR="006D765F" w:rsidRPr="002A7067" w:rsidRDefault="006D765F" w:rsidP="006D765F">
      <w:pPr>
        <w:shd w:val="clear" w:color="auto" w:fill="FFFFFF"/>
        <w:textAlignment w:val="baseline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захисних споруд</w:t>
      </w:r>
    </w:p>
    <w:p w:rsidR="00A9653A" w:rsidRPr="002A7067" w:rsidRDefault="00A9653A" w:rsidP="00A9653A">
      <w:pPr>
        <w:shd w:val="clear" w:color="auto" w:fill="FFFFFF"/>
        <w:textAlignment w:val="baseline"/>
        <w:rPr>
          <w:b/>
          <w:sz w:val="26"/>
          <w:szCs w:val="26"/>
          <w:lang w:val="uk-UA"/>
        </w:rPr>
      </w:pPr>
    </w:p>
    <w:p w:rsidR="00A9653A" w:rsidRPr="00AA64CD" w:rsidRDefault="006D765F" w:rsidP="00AA64CD">
      <w:pPr>
        <w:pStyle w:val="3"/>
        <w:ind w:firstLine="567"/>
        <w:jc w:val="both"/>
        <w:rPr>
          <w:sz w:val="28"/>
          <w:szCs w:val="28"/>
        </w:rPr>
      </w:pPr>
      <w:r w:rsidRPr="00AA64C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Відповідно до статей 36-1, 42 Закону України «Про місцеве самоврядування в Україні», статті 32 Кодексу цивільного захисту України, Порядку створення, утримання фонду захисних споруд цивільного захисту та ведення його обліку, затвердженого постановою Кабінету Міністрів України від 10 березня 2017 року № 138, наказу Міністерства внутрішніх справ України від 09 липня 2018 року № 579 «Про затвердження вимог з питань використання та обліку фонду захисних споруд цивільного захисту», на виконання доручення голови Болградської районної (військової)державної адміністрації, та за підсумками наради Болградської районної (військової)державної адміністрації, яка відбулася 02.06.2023 року, з метою забезпечення населення Теплицької сільської ради доступом до захисних споруд під час сигналу «ПОВІТРЯНА ТРИВОГА»</w:t>
      </w:r>
      <w:r w:rsidR="00A9653A" w:rsidRPr="00AA64CD">
        <w:rPr>
          <w:sz w:val="28"/>
          <w:szCs w:val="28"/>
          <w:shd w:val="clear" w:color="auto" w:fill="FFFFFF"/>
        </w:rPr>
        <w:t>,</w:t>
      </w:r>
      <w:r w:rsidR="00A9653A" w:rsidRPr="00AA64CD">
        <w:rPr>
          <w:color w:val="39474F"/>
          <w:sz w:val="28"/>
          <w:szCs w:val="28"/>
          <w:shd w:val="clear" w:color="auto" w:fill="FFFFFF"/>
        </w:rPr>
        <w:t xml:space="preserve"> </w:t>
      </w:r>
      <w:r w:rsidR="00A9653A" w:rsidRPr="00AA64CD">
        <w:rPr>
          <w:sz w:val="28"/>
          <w:szCs w:val="28"/>
        </w:rPr>
        <w:t xml:space="preserve"> </w:t>
      </w:r>
    </w:p>
    <w:p w:rsidR="00A9653A" w:rsidRPr="002A7067" w:rsidRDefault="00A9653A" w:rsidP="00A9653A">
      <w:pPr>
        <w:ind w:right="-2" w:firstLine="567"/>
        <w:jc w:val="center"/>
        <w:rPr>
          <w:b/>
          <w:sz w:val="26"/>
          <w:szCs w:val="26"/>
          <w:lang w:val="uk-UA"/>
        </w:rPr>
      </w:pPr>
    </w:p>
    <w:p w:rsidR="00467420" w:rsidRDefault="00A9653A" w:rsidP="00A9653A">
      <w:pPr>
        <w:ind w:firstLine="567"/>
        <w:jc w:val="both"/>
        <w:textAlignment w:val="baseline"/>
        <w:rPr>
          <w:spacing w:val="-4"/>
          <w:sz w:val="26"/>
          <w:szCs w:val="26"/>
          <w:lang w:val="uk-UA"/>
        </w:rPr>
      </w:pPr>
      <w:r w:rsidRPr="002A7067">
        <w:rPr>
          <w:sz w:val="26"/>
          <w:szCs w:val="26"/>
          <w:lang w:val="uk-UA"/>
        </w:rPr>
        <w:t>1.</w:t>
      </w:r>
      <w:r w:rsidR="00F532BF" w:rsidRPr="002A7067">
        <w:rPr>
          <w:spacing w:val="-4"/>
          <w:sz w:val="26"/>
          <w:szCs w:val="26"/>
          <w:lang w:val="uk-UA"/>
        </w:rPr>
        <w:t xml:space="preserve"> </w:t>
      </w:r>
      <w:r w:rsidR="00AA64CD">
        <w:rPr>
          <w:spacing w:val="-4"/>
          <w:sz w:val="26"/>
          <w:szCs w:val="26"/>
          <w:lang w:val="uk-UA"/>
        </w:rPr>
        <w:t>Начальник в</w:t>
      </w:r>
      <w:r w:rsidR="00467420">
        <w:rPr>
          <w:spacing w:val="-4"/>
          <w:sz w:val="26"/>
          <w:szCs w:val="26"/>
          <w:lang w:val="uk-UA"/>
        </w:rPr>
        <w:t>ідділу освіти Теплицької сільської ради</w:t>
      </w:r>
      <w:r w:rsidR="00AA64CD">
        <w:rPr>
          <w:spacing w:val="-4"/>
          <w:sz w:val="26"/>
          <w:szCs w:val="26"/>
          <w:lang w:val="uk-UA"/>
        </w:rPr>
        <w:t>, Кірчук Марії Василівні,</w:t>
      </w:r>
      <w:r w:rsidR="00467420">
        <w:rPr>
          <w:spacing w:val="-4"/>
          <w:sz w:val="26"/>
          <w:szCs w:val="26"/>
          <w:lang w:val="uk-UA"/>
        </w:rPr>
        <w:t xml:space="preserve"> визначити відповідальних осіб за забезпечення доступності до захисних споруд під час сигналу «ПОВІТРЯНА ТРИВОГА» у денний час</w:t>
      </w:r>
      <w:r w:rsidR="009D7352">
        <w:rPr>
          <w:spacing w:val="-4"/>
          <w:sz w:val="26"/>
          <w:szCs w:val="26"/>
          <w:lang w:val="uk-UA"/>
        </w:rPr>
        <w:t xml:space="preserve"> та у нічний час на період від’ємний від освітнього процесу.</w:t>
      </w:r>
    </w:p>
    <w:p w:rsidR="0031629A" w:rsidRDefault="00B710ED" w:rsidP="00A9653A">
      <w:pPr>
        <w:ind w:firstLine="567"/>
        <w:jc w:val="both"/>
        <w:textAlignment w:val="baseline"/>
        <w:rPr>
          <w:spacing w:val="-4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A9653A" w:rsidRPr="002A7067">
        <w:rPr>
          <w:sz w:val="26"/>
          <w:szCs w:val="26"/>
          <w:lang w:val="uk-UA"/>
        </w:rPr>
        <w:t>.</w:t>
      </w:r>
      <w:r w:rsidR="00AA64CD">
        <w:rPr>
          <w:sz w:val="26"/>
          <w:szCs w:val="26"/>
          <w:lang w:val="uk-UA"/>
        </w:rPr>
        <w:t xml:space="preserve"> Призначити</w:t>
      </w:r>
      <w:r w:rsidR="00545D05">
        <w:rPr>
          <w:sz w:val="26"/>
          <w:szCs w:val="26"/>
          <w:lang w:val="uk-UA"/>
        </w:rPr>
        <w:t xml:space="preserve"> відповідальних осіб </w:t>
      </w:r>
      <w:r w:rsidR="00545D05">
        <w:rPr>
          <w:spacing w:val="-4"/>
          <w:sz w:val="26"/>
          <w:szCs w:val="26"/>
          <w:lang w:val="uk-UA"/>
        </w:rPr>
        <w:t xml:space="preserve">за організацію доступності населення Теплицької сільської ради до захисних споруд під час сигналу «ПОВІТРЯНА ТРИВОГА» у нічний час </w:t>
      </w:r>
      <w:r w:rsidR="00467420">
        <w:rPr>
          <w:spacing w:val="-4"/>
          <w:sz w:val="26"/>
          <w:szCs w:val="26"/>
          <w:lang w:val="uk-UA"/>
        </w:rPr>
        <w:t>сторожів Теплицького будинку культури та Мирнопільського будинку культури</w:t>
      </w:r>
      <w:r w:rsidR="009D7352">
        <w:rPr>
          <w:spacing w:val="-4"/>
          <w:sz w:val="26"/>
          <w:szCs w:val="26"/>
          <w:lang w:val="uk-UA"/>
        </w:rPr>
        <w:t xml:space="preserve"> відповідно до графіку роботи за змінами</w:t>
      </w:r>
      <w:r w:rsidR="000869A0">
        <w:rPr>
          <w:spacing w:val="-4"/>
          <w:sz w:val="26"/>
          <w:szCs w:val="26"/>
          <w:lang w:val="uk-UA"/>
        </w:rPr>
        <w:t xml:space="preserve"> відповідно додатку.</w:t>
      </w:r>
    </w:p>
    <w:p w:rsidR="00545D05" w:rsidRDefault="009D7352" w:rsidP="00A9653A">
      <w:pPr>
        <w:ind w:firstLine="567"/>
        <w:jc w:val="both"/>
        <w:textAlignment w:val="baseline"/>
        <w:rPr>
          <w:sz w:val="26"/>
          <w:szCs w:val="26"/>
          <w:lang w:val="uk-UA"/>
        </w:rPr>
      </w:pPr>
      <w:r>
        <w:rPr>
          <w:spacing w:val="-4"/>
          <w:sz w:val="26"/>
          <w:szCs w:val="26"/>
          <w:lang w:val="uk-UA"/>
        </w:rPr>
        <w:t xml:space="preserve">3. </w:t>
      </w:r>
      <w:r w:rsidR="00AA64CD">
        <w:rPr>
          <w:spacing w:val="-4"/>
          <w:sz w:val="26"/>
          <w:szCs w:val="26"/>
          <w:lang w:val="uk-UA"/>
        </w:rPr>
        <w:t xml:space="preserve">Головному спеціалісту з надзвичайних ситуацій, охорони праці та техніки безпеки, Бойчук Анатолію Петровичу, </w:t>
      </w:r>
      <w:r>
        <w:rPr>
          <w:spacing w:val="-4"/>
          <w:sz w:val="26"/>
          <w:szCs w:val="26"/>
          <w:lang w:val="uk-UA"/>
        </w:rPr>
        <w:t>забезпечити встановлення табличок та напрямків руху до  «УКРИТТЯ».</w:t>
      </w:r>
    </w:p>
    <w:p w:rsidR="00A9653A" w:rsidRDefault="006937E1" w:rsidP="0031629A">
      <w:pPr>
        <w:ind w:firstLine="567"/>
        <w:jc w:val="both"/>
        <w:textAlignment w:val="baseline"/>
        <w:rPr>
          <w:sz w:val="26"/>
          <w:szCs w:val="26"/>
          <w:lang w:val="uk-UA"/>
        </w:rPr>
      </w:pPr>
      <w:r>
        <w:rPr>
          <w:spacing w:val="-4"/>
          <w:sz w:val="26"/>
          <w:szCs w:val="26"/>
          <w:lang w:val="uk-UA"/>
        </w:rPr>
        <w:t>4</w:t>
      </w:r>
      <w:r w:rsidR="00A9653A" w:rsidRPr="002A7067">
        <w:rPr>
          <w:sz w:val="26"/>
          <w:szCs w:val="26"/>
          <w:lang w:val="uk-UA"/>
        </w:rPr>
        <w:t>.</w:t>
      </w:r>
      <w:r w:rsidR="0031629A">
        <w:rPr>
          <w:sz w:val="26"/>
          <w:szCs w:val="26"/>
          <w:lang w:val="uk-UA"/>
        </w:rPr>
        <w:t xml:space="preserve"> </w:t>
      </w:r>
      <w:r w:rsidR="00A9653A" w:rsidRPr="002A7067">
        <w:rPr>
          <w:sz w:val="26"/>
          <w:szCs w:val="26"/>
          <w:lang w:val="uk-UA"/>
        </w:rPr>
        <w:t>Контроль за виконанням цьог</w:t>
      </w:r>
      <w:r w:rsidR="0031629A">
        <w:rPr>
          <w:sz w:val="26"/>
          <w:szCs w:val="26"/>
          <w:lang w:val="uk-UA"/>
        </w:rPr>
        <w:t xml:space="preserve">о розпорядження </w:t>
      </w:r>
      <w:r w:rsidR="00545D05">
        <w:rPr>
          <w:sz w:val="26"/>
          <w:szCs w:val="26"/>
          <w:lang w:val="uk-UA"/>
        </w:rPr>
        <w:t>покласти на заступника сільського голови з питань роботи виконавчих органів – Володимира ПОРТЯНКО</w:t>
      </w:r>
      <w:r w:rsidR="0031629A">
        <w:rPr>
          <w:sz w:val="26"/>
          <w:szCs w:val="26"/>
          <w:lang w:val="uk-UA"/>
        </w:rPr>
        <w:t>.</w:t>
      </w:r>
    </w:p>
    <w:p w:rsidR="0031629A" w:rsidRPr="002A7067" w:rsidRDefault="0031629A" w:rsidP="0031629A">
      <w:pPr>
        <w:ind w:firstLine="567"/>
        <w:jc w:val="both"/>
        <w:textAlignment w:val="baseline"/>
        <w:rPr>
          <w:sz w:val="26"/>
          <w:szCs w:val="26"/>
          <w:lang w:val="uk-UA"/>
        </w:rPr>
      </w:pPr>
    </w:p>
    <w:p w:rsidR="00A9653A" w:rsidRPr="002A7067" w:rsidRDefault="00A9653A" w:rsidP="00A9653A">
      <w:pPr>
        <w:rPr>
          <w:sz w:val="26"/>
          <w:szCs w:val="26"/>
          <w:lang w:val="uk-UA"/>
        </w:rPr>
      </w:pPr>
    </w:p>
    <w:p w:rsidR="00A9653A" w:rsidRPr="002A7067" w:rsidRDefault="00545D05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Сільський голова       </w:t>
      </w:r>
      <w:r w:rsidR="00B710ED">
        <w:rPr>
          <w:sz w:val="26"/>
          <w:szCs w:val="26"/>
          <w:lang w:val="uk-UA"/>
        </w:rPr>
        <w:t xml:space="preserve">          </w:t>
      </w:r>
      <w:r w:rsidR="002A7067">
        <w:rPr>
          <w:sz w:val="26"/>
          <w:szCs w:val="26"/>
          <w:lang w:val="uk-UA"/>
        </w:rPr>
        <w:t xml:space="preserve">      </w:t>
      </w:r>
      <w:r w:rsidR="00A9653A" w:rsidRPr="002A7067">
        <w:rPr>
          <w:sz w:val="26"/>
          <w:szCs w:val="26"/>
          <w:lang w:val="uk-UA"/>
        </w:rPr>
        <w:t xml:space="preserve">                                                   </w:t>
      </w:r>
      <w:r>
        <w:rPr>
          <w:sz w:val="26"/>
          <w:szCs w:val="26"/>
          <w:lang w:val="uk-UA"/>
        </w:rPr>
        <w:t>Іван ЛЕОНТЬЄВ</w:t>
      </w:r>
    </w:p>
    <w:p w:rsidR="00082BE7" w:rsidRPr="00DD578F" w:rsidRDefault="00082BE7" w:rsidP="00A9653A">
      <w:pPr>
        <w:rPr>
          <w:sz w:val="28"/>
          <w:szCs w:val="28"/>
          <w:lang w:val="en-US"/>
        </w:rPr>
        <w:sectPr w:rsidR="00082BE7" w:rsidRPr="00DD578F" w:rsidSect="006A3E1F">
          <w:headerReference w:type="default" r:id="rId9"/>
          <w:type w:val="continuous"/>
          <w:pgSz w:w="11906" w:h="16838" w:code="9"/>
          <w:pgMar w:top="1134" w:right="567" w:bottom="1134" w:left="1701" w:header="720" w:footer="720" w:gutter="0"/>
          <w:cols w:space="720"/>
        </w:sectPr>
      </w:pPr>
    </w:p>
    <w:p w:rsidR="00545D05" w:rsidRPr="00DD578F" w:rsidRDefault="00545D05" w:rsidP="002A7067">
      <w:pPr>
        <w:tabs>
          <w:tab w:val="left" w:pos="1260"/>
        </w:tabs>
        <w:jc w:val="both"/>
        <w:rPr>
          <w:lang w:val="en-US"/>
        </w:rPr>
      </w:pPr>
    </w:p>
    <w:sectPr w:rsidR="00545D05" w:rsidRPr="00DD578F" w:rsidSect="00DD578F">
      <w:type w:val="continuous"/>
      <w:pgSz w:w="16838" w:h="11906" w:orient="landscape" w:code="9"/>
      <w:pgMar w:top="1276" w:right="678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933" w:rsidRDefault="00EA4933" w:rsidP="00570B80">
      <w:r>
        <w:separator/>
      </w:r>
    </w:p>
  </w:endnote>
  <w:endnote w:type="continuationSeparator" w:id="1">
    <w:p w:rsidR="00EA4933" w:rsidRDefault="00EA4933" w:rsidP="00570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933" w:rsidRDefault="00EA4933" w:rsidP="00570B80">
      <w:r>
        <w:separator/>
      </w:r>
    </w:p>
  </w:footnote>
  <w:footnote w:type="continuationSeparator" w:id="1">
    <w:p w:rsidR="00EA4933" w:rsidRDefault="00EA4933" w:rsidP="00570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80" w:rsidRPr="00570B80" w:rsidRDefault="00570B80">
    <w:pPr>
      <w:pStyle w:val="ab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</w:t>
    </w:r>
    <w:r w:rsidR="000869A0">
      <w:rPr>
        <w:lang w:val="uk-UA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E52"/>
    <w:rsid w:val="00001EF0"/>
    <w:rsid w:val="00010D65"/>
    <w:rsid w:val="00015089"/>
    <w:rsid w:val="00055E5E"/>
    <w:rsid w:val="00082BE7"/>
    <w:rsid w:val="0008396D"/>
    <w:rsid w:val="00083A30"/>
    <w:rsid w:val="000869A0"/>
    <w:rsid w:val="00087395"/>
    <w:rsid w:val="000A107B"/>
    <w:rsid w:val="000A7144"/>
    <w:rsid w:val="000B51B1"/>
    <w:rsid w:val="000B5737"/>
    <w:rsid w:val="000E4DE9"/>
    <w:rsid w:val="00120D73"/>
    <w:rsid w:val="00134231"/>
    <w:rsid w:val="00152B1D"/>
    <w:rsid w:val="00163A6D"/>
    <w:rsid w:val="00180789"/>
    <w:rsid w:val="00192B6C"/>
    <w:rsid w:val="001B1481"/>
    <w:rsid w:val="001B1AA1"/>
    <w:rsid w:val="001B524C"/>
    <w:rsid w:val="001B7302"/>
    <w:rsid w:val="001D3353"/>
    <w:rsid w:val="001D746B"/>
    <w:rsid w:val="001F0DE8"/>
    <w:rsid w:val="0021193A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1629A"/>
    <w:rsid w:val="0032521C"/>
    <w:rsid w:val="00335629"/>
    <w:rsid w:val="00346E92"/>
    <w:rsid w:val="00367205"/>
    <w:rsid w:val="003678D5"/>
    <w:rsid w:val="00367BF3"/>
    <w:rsid w:val="003735EE"/>
    <w:rsid w:val="00386DB3"/>
    <w:rsid w:val="003956CB"/>
    <w:rsid w:val="003A054D"/>
    <w:rsid w:val="003A3229"/>
    <w:rsid w:val="003A3C90"/>
    <w:rsid w:val="003E20BB"/>
    <w:rsid w:val="00413701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67420"/>
    <w:rsid w:val="00470DDC"/>
    <w:rsid w:val="00480D19"/>
    <w:rsid w:val="00492B4D"/>
    <w:rsid w:val="00495ED0"/>
    <w:rsid w:val="004B24BA"/>
    <w:rsid w:val="004B763C"/>
    <w:rsid w:val="004D76C2"/>
    <w:rsid w:val="004E3A67"/>
    <w:rsid w:val="005312E4"/>
    <w:rsid w:val="00541410"/>
    <w:rsid w:val="005426BD"/>
    <w:rsid w:val="00545D05"/>
    <w:rsid w:val="005461F6"/>
    <w:rsid w:val="00566746"/>
    <w:rsid w:val="00570B80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210F4"/>
    <w:rsid w:val="00661A4C"/>
    <w:rsid w:val="0066764C"/>
    <w:rsid w:val="00680374"/>
    <w:rsid w:val="006937E1"/>
    <w:rsid w:val="006A3E1F"/>
    <w:rsid w:val="006C4A08"/>
    <w:rsid w:val="006D765F"/>
    <w:rsid w:val="006E0A17"/>
    <w:rsid w:val="006E166F"/>
    <w:rsid w:val="006E2873"/>
    <w:rsid w:val="00714E4F"/>
    <w:rsid w:val="00740371"/>
    <w:rsid w:val="007408B7"/>
    <w:rsid w:val="00746457"/>
    <w:rsid w:val="007478E6"/>
    <w:rsid w:val="00773C9D"/>
    <w:rsid w:val="00781829"/>
    <w:rsid w:val="007A33BA"/>
    <w:rsid w:val="007A3FC5"/>
    <w:rsid w:val="007C0F24"/>
    <w:rsid w:val="007F0B71"/>
    <w:rsid w:val="007F5C87"/>
    <w:rsid w:val="00844D28"/>
    <w:rsid w:val="00852E01"/>
    <w:rsid w:val="0085618A"/>
    <w:rsid w:val="00863E12"/>
    <w:rsid w:val="00871C94"/>
    <w:rsid w:val="00886280"/>
    <w:rsid w:val="008A5CD1"/>
    <w:rsid w:val="008C3783"/>
    <w:rsid w:val="008C50EF"/>
    <w:rsid w:val="00905DC9"/>
    <w:rsid w:val="00907302"/>
    <w:rsid w:val="00916B04"/>
    <w:rsid w:val="00916C2A"/>
    <w:rsid w:val="00926496"/>
    <w:rsid w:val="00930350"/>
    <w:rsid w:val="00941AD3"/>
    <w:rsid w:val="00953E55"/>
    <w:rsid w:val="00965427"/>
    <w:rsid w:val="0098722D"/>
    <w:rsid w:val="0099405A"/>
    <w:rsid w:val="00996F34"/>
    <w:rsid w:val="009A5D7E"/>
    <w:rsid w:val="009C1E8F"/>
    <w:rsid w:val="009C6B6D"/>
    <w:rsid w:val="009D7352"/>
    <w:rsid w:val="009E04D6"/>
    <w:rsid w:val="009E33E3"/>
    <w:rsid w:val="00A0567C"/>
    <w:rsid w:val="00A07CD0"/>
    <w:rsid w:val="00A45681"/>
    <w:rsid w:val="00A51D50"/>
    <w:rsid w:val="00A65160"/>
    <w:rsid w:val="00A82094"/>
    <w:rsid w:val="00A9653A"/>
    <w:rsid w:val="00AA64CD"/>
    <w:rsid w:val="00AB1774"/>
    <w:rsid w:val="00AD4AE9"/>
    <w:rsid w:val="00AD5CB0"/>
    <w:rsid w:val="00AE6B96"/>
    <w:rsid w:val="00B5038C"/>
    <w:rsid w:val="00B710ED"/>
    <w:rsid w:val="00B7505D"/>
    <w:rsid w:val="00BA6C44"/>
    <w:rsid w:val="00BF0D02"/>
    <w:rsid w:val="00C057BA"/>
    <w:rsid w:val="00C15E23"/>
    <w:rsid w:val="00C23479"/>
    <w:rsid w:val="00C3285C"/>
    <w:rsid w:val="00C363DF"/>
    <w:rsid w:val="00C37ECB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5070E"/>
    <w:rsid w:val="00D623CB"/>
    <w:rsid w:val="00D77943"/>
    <w:rsid w:val="00D806C8"/>
    <w:rsid w:val="00D86CF7"/>
    <w:rsid w:val="00D87834"/>
    <w:rsid w:val="00D957AA"/>
    <w:rsid w:val="00DA26A9"/>
    <w:rsid w:val="00DA3943"/>
    <w:rsid w:val="00DB05F1"/>
    <w:rsid w:val="00DB6E4C"/>
    <w:rsid w:val="00DC188E"/>
    <w:rsid w:val="00DD18DC"/>
    <w:rsid w:val="00DD334D"/>
    <w:rsid w:val="00DD578F"/>
    <w:rsid w:val="00DE7177"/>
    <w:rsid w:val="00E22E52"/>
    <w:rsid w:val="00E42576"/>
    <w:rsid w:val="00E45076"/>
    <w:rsid w:val="00E46800"/>
    <w:rsid w:val="00E619DF"/>
    <w:rsid w:val="00E62335"/>
    <w:rsid w:val="00E91304"/>
    <w:rsid w:val="00E964D4"/>
    <w:rsid w:val="00EA4933"/>
    <w:rsid w:val="00EA558D"/>
    <w:rsid w:val="00EC0731"/>
    <w:rsid w:val="00EC35ED"/>
    <w:rsid w:val="00ED1461"/>
    <w:rsid w:val="00ED5149"/>
    <w:rsid w:val="00ED605F"/>
    <w:rsid w:val="00EE1845"/>
    <w:rsid w:val="00EF44B5"/>
    <w:rsid w:val="00F16A22"/>
    <w:rsid w:val="00F2071F"/>
    <w:rsid w:val="00F24EB3"/>
    <w:rsid w:val="00F37C27"/>
    <w:rsid w:val="00F532BF"/>
    <w:rsid w:val="00F6111E"/>
    <w:rsid w:val="00F65C69"/>
    <w:rsid w:val="00F74658"/>
    <w:rsid w:val="00F90798"/>
    <w:rsid w:val="00FA3454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3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834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6B04"/>
    <w:pPr>
      <w:ind w:left="720"/>
      <w:contextualSpacing/>
    </w:pPr>
  </w:style>
  <w:style w:type="paragraph" w:styleId="ab">
    <w:name w:val="header"/>
    <w:basedOn w:val="a"/>
    <w:link w:val="ac"/>
    <w:rsid w:val="00570B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70B80"/>
    <w:rPr>
      <w:sz w:val="24"/>
      <w:szCs w:val="24"/>
    </w:rPr>
  </w:style>
  <w:style w:type="paragraph" w:styleId="ad">
    <w:name w:val="footer"/>
    <w:basedOn w:val="a"/>
    <w:link w:val="ae"/>
    <w:rsid w:val="00570B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70B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6B6B-1812-4B53-80A8-A5717DAB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2023-06-06T12:57:00Z</cp:lastPrinted>
  <dcterms:created xsi:type="dcterms:W3CDTF">2023-06-05T12:08:00Z</dcterms:created>
  <dcterms:modified xsi:type="dcterms:W3CDTF">2023-07-17T11:57:00Z</dcterms:modified>
</cp:coreProperties>
</file>