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ТЕПЛИЦЬКА   СІЛЬСЬКА   РАДА</w:t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ОДЕСЬКА   ОБЛАСТЬ БОЛГРАДСЬКИЙ   РАЙОН</w:t>
      </w:r>
    </w:p>
    <w:p w:rsidR="00710822" w:rsidRPr="00A51E9C" w:rsidRDefault="00710822" w:rsidP="00710822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A51E9C">
        <w:rPr>
          <w:sz w:val="28"/>
          <w:szCs w:val="28"/>
        </w:rPr>
        <w:t>XXIV сесія  VIII скликання</w:t>
      </w:r>
    </w:p>
    <w:p w:rsidR="00710822" w:rsidRPr="00A51E9C" w:rsidRDefault="00710822" w:rsidP="00710822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10822" w:rsidRPr="00A51E9C" w:rsidRDefault="00710822" w:rsidP="00710822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ІШЕННЯ</w:t>
      </w:r>
    </w:p>
    <w:p w:rsidR="0058091D" w:rsidRDefault="0058091D" w:rsidP="00007911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4B1CFC" w:rsidRDefault="00657C95" w:rsidP="00657C9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 затвердження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технічної документації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B1CF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із землеустрою </w:t>
      </w:r>
    </w:p>
    <w:p w:rsidR="009D2D59" w:rsidRDefault="00657C95" w:rsidP="00657C9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</w:t>
      </w:r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встановлення</w:t>
      </w:r>
      <w:proofErr w:type="spellEnd"/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відновлення</w:t>
      </w:r>
      <w:proofErr w:type="spellEnd"/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) меж 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:rsidR="00DA63D9" w:rsidRDefault="004B1CFC" w:rsidP="00657C9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D2D5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натурі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(на </w:t>
      </w:r>
      <w:proofErr w:type="spellStart"/>
      <w:proofErr w:type="gramStart"/>
      <w:r w:rsidRPr="009D2D59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9D2D59">
        <w:rPr>
          <w:rFonts w:ascii="Times New Roman" w:hAnsi="Times New Roman" w:cs="Times New Roman"/>
          <w:b/>
          <w:sz w:val="28"/>
          <w:szCs w:val="28"/>
        </w:rPr>
        <w:t>ісцевості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>)</w:t>
      </w:r>
      <w:r w:rsid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A63D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 передача</w:t>
      </w:r>
      <w:r w:rsid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   власність</w:t>
      </w:r>
      <w:r w:rsidR="00DA63D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земельної </w:t>
      </w:r>
    </w:p>
    <w:p w:rsidR="00DA63D9" w:rsidRDefault="00DA63D9" w:rsidP="00657C9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ділянки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по</w:t>
      </w:r>
      <w:r w:rsidR="009D20B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вулиці </w:t>
      </w:r>
      <w:r w:rsidR="004236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Молодіж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на, </w:t>
      </w:r>
      <w:r w:rsidR="007B7C1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61 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село </w:t>
      </w:r>
      <w:r w:rsidR="007B7C1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236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Садове</w:t>
      </w:r>
      <w:r w:rsidR="009D20B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Болградс</w:t>
      </w:r>
      <w:r w:rsidR="00657C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ького</w:t>
      </w:r>
    </w:p>
    <w:p w:rsidR="00657C95" w:rsidRPr="00110C20" w:rsidRDefault="007B7C1C" w:rsidP="00657C9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району Одеської області</w:t>
      </w:r>
    </w:p>
    <w:p w:rsidR="00657C95" w:rsidRPr="00110C20" w:rsidRDefault="00657C95" w:rsidP="00657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110C20" w:rsidRDefault="00657C95" w:rsidP="00710822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пункту 34  статті 26</w:t>
      </w:r>
      <w:r w:rsidR="00325A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статті 12, 116, 118, 121 </w:t>
      </w:r>
      <w:r w:rsidR="0080283C">
        <w:rPr>
          <w:rFonts w:ascii="Times New Roman" w:hAnsi="Times New Roman"/>
          <w:sz w:val="28"/>
          <w:szCs w:val="28"/>
          <w:lang w:val="uk-UA"/>
        </w:rPr>
        <w:t>пункт 27</w:t>
      </w:r>
      <w:r w:rsidR="003F335E" w:rsidRPr="003F335E">
        <w:rPr>
          <w:rFonts w:ascii="Times New Roman" w:hAnsi="Times New Roman"/>
          <w:sz w:val="28"/>
          <w:szCs w:val="28"/>
          <w:lang w:val="uk-UA"/>
        </w:rPr>
        <w:t xml:space="preserve"> Розділу Х «Перехідні положення»</w:t>
      </w:r>
      <w:r w:rsidR="008726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Земельного кодексу України,</w:t>
      </w:r>
      <w:r w:rsidR="004552AD" w:rsidRPr="004552AD">
        <w:rPr>
          <w:lang w:val="uk-UA"/>
        </w:rPr>
        <w:t xml:space="preserve"> </w:t>
      </w:r>
      <w:r w:rsidR="004552AD" w:rsidRPr="00EB7714">
        <w:rPr>
          <w:rFonts w:ascii="Times New Roman" w:hAnsi="Times New Roman" w:cs="Times New Roman"/>
          <w:sz w:val="28"/>
          <w:szCs w:val="28"/>
          <w:lang w:val="uk-UA"/>
        </w:rPr>
        <w:t>Закону України від 19 жовтня 2022 року № 2698-</w:t>
      </w:r>
      <w:r w:rsidR="004552AD" w:rsidRPr="00EB7714">
        <w:rPr>
          <w:rFonts w:ascii="Times New Roman" w:hAnsi="Times New Roman" w:cs="Times New Roman"/>
          <w:sz w:val="28"/>
          <w:szCs w:val="28"/>
        </w:rPr>
        <w:t>IX</w:t>
      </w:r>
      <w:r w:rsidR="004552AD" w:rsidRPr="00EB7714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</w:t>
      </w:r>
      <w:r w:rsidR="004552AD" w:rsidRPr="004552AD">
        <w:rPr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розглянувши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клопотання </w:t>
      </w:r>
      <w:proofErr w:type="spellStart"/>
      <w:r w:rsidR="00EB7714" w:rsidRPr="00255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Пендюріна</w:t>
      </w:r>
      <w:proofErr w:type="spellEnd"/>
      <w:r w:rsidR="00EB7714" w:rsidRPr="00255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Романа Васильовича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, технічну документацію із 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цільовим призначенням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(02.01) для будівництва та обслуговування житлового будинку, господарських будівел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 і споруд (присадибна ділянка),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вулиця 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Молодіж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на, </w:t>
      </w:r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>61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село 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Садове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Болградс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області, розроблен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>Янчуковський</w:t>
      </w:r>
      <w:proofErr w:type="spellEnd"/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Теплицька</w:t>
      </w:r>
      <w:proofErr w:type="spellEnd"/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сільська рада,</w:t>
      </w:r>
    </w:p>
    <w:p w:rsidR="00657C95" w:rsidRPr="00110C20" w:rsidRDefault="00657C95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110C20" w:rsidRDefault="00657C95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 И Р І  Ш И Л А :</w:t>
      </w:r>
    </w:p>
    <w:p w:rsidR="00657C95" w:rsidRPr="00110C20" w:rsidRDefault="00657C95" w:rsidP="00657C95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110C20" w:rsidRDefault="00007911" w:rsidP="00007911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</w:t>
      </w:r>
      <w:proofErr w:type="spellStart"/>
      <w:r w:rsidR="00E54A6C">
        <w:rPr>
          <w:rFonts w:ascii="Times New Roman" w:eastAsia="Times New Roman" w:hAnsi="Times New Roman" w:cs="Times New Roman"/>
          <w:sz w:val="28"/>
          <w:szCs w:val="28"/>
          <w:lang w:val="uk-UA"/>
        </w:rPr>
        <w:t>Пендюріну</w:t>
      </w:r>
      <w:proofErr w:type="spellEnd"/>
      <w:r w:rsidR="00E54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Роману Васильовичу</w:t>
      </w:r>
      <w:r w:rsidR="00351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місцевості)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E54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657C95" w:rsidRPr="00E54A6C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 w:rsidR="00E54A6C" w:rsidRPr="00E54A6C">
        <w:rPr>
          <w:rFonts w:ascii="Times New Roman" w:eastAsia="Times New Roman" w:hAnsi="Times New Roman" w:cs="Times New Roman"/>
          <w:sz w:val="28"/>
          <w:szCs w:val="28"/>
          <w:lang w:val="uk-UA"/>
        </w:rPr>
        <w:t>2500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E54A6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із цільовим призначенням - для будівництва і обслуговування житлового будинку, господарських будівель і споруд (присадибна ділянка)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яка розташована по вулиці 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Молодіжна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793DFA">
        <w:rPr>
          <w:rFonts w:ascii="Times New Roman" w:eastAsia="Times New Roman" w:hAnsi="Times New Roman" w:cs="Times New Roman"/>
          <w:sz w:val="28"/>
          <w:szCs w:val="28"/>
          <w:lang w:val="uk-UA"/>
        </w:rPr>
        <w:t>61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село 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Садове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Болградс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57C95" w:rsidRDefault="00007911" w:rsidP="00007911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Надати </w:t>
      </w:r>
      <w:proofErr w:type="spellStart"/>
      <w:r w:rsidR="002554D5">
        <w:rPr>
          <w:rFonts w:ascii="Times New Roman" w:eastAsia="Times New Roman" w:hAnsi="Times New Roman" w:cs="Times New Roman"/>
          <w:sz w:val="28"/>
          <w:szCs w:val="28"/>
          <w:lang w:val="uk-UA"/>
        </w:rPr>
        <w:t>Пендюріну</w:t>
      </w:r>
      <w:proofErr w:type="spellEnd"/>
      <w:r w:rsidR="00255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Роману Васильовичу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у приватну власність земельн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ділянк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, розташован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по вулиці 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Молодіж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на, </w:t>
      </w:r>
      <w:r w:rsidR="002554D5">
        <w:rPr>
          <w:rFonts w:ascii="Times New Roman" w:eastAsia="Times New Roman" w:hAnsi="Times New Roman" w:cs="Times New Roman"/>
          <w:sz w:val="28"/>
          <w:szCs w:val="28"/>
          <w:lang w:val="uk-UA"/>
        </w:rPr>
        <w:t>61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село 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Садове 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Болградс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- </w:t>
      </w:r>
      <w:r w:rsidR="00657C95" w:rsidRPr="00400B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</w:t>
      </w:r>
      <w:r w:rsidR="00255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2500</w:t>
      </w:r>
      <w:r w:rsidR="00657C95" w:rsidRPr="00400B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, а саме:</w:t>
      </w:r>
    </w:p>
    <w:p w:rsidR="00657C95" w:rsidRDefault="00657C95" w:rsidP="00007911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0,25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00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-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в тому числі:</w:t>
      </w:r>
    </w:p>
    <w:p w:rsidR="00657C95" w:rsidRDefault="004D0C7B" w:rsidP="00007911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0,2016</w:t>
      </w:r>
      <w:r w:rsidR="00657C95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657C95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>; 0,0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370</w:t>
      </w:r>
      <w:r w:rsidR="00657C95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EF30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AB539B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0074</w:t>
      </w:r>
      <w:r w:rsidR="00AB539B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AB539B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EF303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EF303F" w:rsidRPr="00EF30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F303F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 w:rsidR="00EF303F">
        <w:rPr>
          <w:rFonts w:ascii="Times New Roman" w:eastAsia="Times New Roman" w:hAnsi="Times New Roman" w:cs="Times New Roman"/>
          <w:sz w:val="28"/>
          <w:szCs w:val="28"/>
          <w:lang w:val="uk-UA"/>
        </w:rPr>
        <w:t>0040</w:t>
      </w:r>
      <w:r w:rsidR="00EF303F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EF303F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EF303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B5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кадастровий номер 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земельної ділянки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/512048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59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:001:0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187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344ED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57C95" w:rsidRPr="00110C20" w:rsidRDefault="00657C95" w:rsidP="00007911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3</w:t>
      </w:r>
      <w:r w:rsidR="0000791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44ED3" w:rsidRPr="00110C20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proofErr w:type="spellStart"/>
      <w:r w:rsidR="007E42F5">
        <w:rPr>
          <w:rFonts w:ascii="Times New Roman" w:eastAsia="Times New Roman" w:hAnsi="Times New Roman" w:cs="Times New Roman"/>
          <w:sz w:val="28"/>
          <w:szCs w:val="28"/>
          <w:lang w:val="uk-UA"/>
        </w:rPr>
        <w:t>Пендюріну</w:t>
      </w:r>
      <w:proofErr w:type="spellEnd"/>
      <w:r w:rsidR="007E42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Роману Васильовичу </w:t>
      </w:r>
      <w:r w:rsidR="00344ED3" w:rsidRPr="00110C20">
        <w:rPr>
          <w:rFonts w:ascii="Times New Roman" w:hAnsi="Times New Roman"/>
          <w:sz w:val="28"/>
          <w:szCs w:val="28"/>
          <w:lang w:val="uk-UA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 w:rsidR="00344ED3" w:rsidRPr="00110C20">
        <w:rPr>
          <w:sz w:val="28"/>
          <w:szCs w:val="28"/>
          <w:lang w:val="uk-UA"/>
        </w:rPr>
        <w:t>.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4236C3" w:rsidRDefault="00657C95" w:rsidP="00007911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hAnsi="Times New Roman"/>
          <w:sz w:val="28"/>
          <w:szCs w:val="28"/>
          <w:lang w:val="uk-UA"/>
        </w:rPr>
        <w:t>4.</w:t>
      </w:r>
      <w:r w:rsidR="007E42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Пендюріну Роману Васильовичу </w:t>
      </w:r>
      <w:r w:rsidR="00344ED3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земельні ділянки відповідно до вимог статті 91 Земельного кодексу України.</w:t>
      </w:r>
    </w:p>
    <w:p w:rsidR="00657C95" w:rsidRPr="004236C3" w:rsidRDefault="00007911" w:rsidP="00007911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5.</w:t>
      </w:r>
      <w:r w:rsidR="00657C95" w:rsidRPr="00110C20">
        <w:rPr>
          <w:rFonts w:ascii="Times New Roman" w:eastAsia="Calibri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="00657C95" w:rsidRPr="00110C20">
        <w:rPr>
          <w:rFonts w:ascii="Times New Roman" w:hAnsi="Times New Roman"/>
          <w:sz w:val="28"/>
          <w:szCs w:val="28"/>
          <w:lang w:val="uk-UA"/>
        </w:rPr>
        <w:t>.</w:t>
      </w:r>
    </w:p>
    <w:p w:rsidR="00657C95" w:rsidRPr="00110C20" w:rsidRDefault="00657C95" w:rsidP="00657C95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7C95" w:rsidRPr="00110C20" w:rsidRDefault="00657C95" w:rsidP="00657C9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36D27" w:rsidRPr="004236C3" w:rsidRDefault="00936D27" w:rsidP="00936D27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</w:t>
      </w:r>
      <w:r w:rsidR="004236C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</w:t>
      </w:r>
      <w:r w:rsidR="00007911"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  <w:r w:rsidR="004236C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    Іван ЛЕОНТЬЄВ</w:t>
      </w:r>
    </w:p>
    <w:p w:rsidR="00936D27" w:rsidRPr="004236C3" w:rsidRDefault="00936D27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6D27" w:rsidRPr="004236C3" w:rsidRDefault="00344ED3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1C16AA">
        <w:rPr>
          <w:rFonts w:ascii="Times New Roman" w:hAnsi="Times New Roman"/>
          <w:sz w:val="28"/>
          <w:szCs w:val="28"/>
          <w:lang w:val="uk-UA"/>
        </w:rPr>
        <w:t xml:space="preserve">3 грудня 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 xml:space="preserve"> 2022 року              </w:t>
      </w:r>
    </w:p>
    <w:p w:rsidR="00936D27" w:rsidRPr="004236C3" w:rsidRDefault="00007911" w:rsidP="00936D27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№605–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>VІІІ</w:t>
      </w:r>
    </w:p>
    <w:p w:rsidR="00936D27" w:rsidRPr="004236C3" w:rsidRDefault="00936D27" w:rsidP="00936D2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3D59" w:rsidRDefault="001C3D59">
      <w:pPr>
        <w:rPr>
          <w:lang w:val="uk-UA"/>
        </w:rPr>
      </w:pPr>
      <w:bookmarkStart w:id="0" w:name="_GoBack"/>
      <w:bookmarkEnd w:id="0"/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Default="00E9348E">
      <w:pPr>
        <w:rPr>
          <w:lang w:val="uk-UA"/>
        </w:rPr>
      </w:pPr>
    </w:p>
    <w:p w:rsidR="00E9348E" w:rsidRPr="00B16AB2" w:rsidRDefault="00E9348E" w:rsidP="00E9348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E9348E" w:rsidRPr="00B16AB2" w:rsidRDefault="00E9348E" w:rsidP="00E9348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E9348E" w:rsidRPr="00A51229" w:rsidRDefault="00E9348E" w:rsidP="00E9348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48E" w:rsidRPr="00A51229" w:rsidRDefault="00E9348E" w:rsidP="00E9348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E9348E" w:rsidRPr="00A51229" w:rsidRDefault="00E9348E" w:rsidP="00E9348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E9348E" w:rsidRPr="00A51229" w:rsidTr="00AC3934">
        <w:tc>
          <w:tcPr>
            <w:tcW w:w="3348" w:type="dxa"/>
          </w:tcPr>
          <w:p w:rsidR="00E9348E" w:rsidRPr="00780FCD" w:rsidRDefault="00E9348E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80FCD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780FCD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E9348E" w:rsidRPr="00780FCD" w:rsidRDefault="00E9348E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E9348E" w:rsidRPr="00A51229" w:rsidTr="00AC3934">
        <w:tc>
          <w:tcPr>
            <w:tcW w:w="3348" w:type="dxa"/>
          </w:tcPr>
          <w:p w:rsidR="00E9348E" w:rsidRPr="00780FCD" w:rsidRDefault="00E9348E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Пендюріну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Р. В.</w:t>
            </w:r>
          </w:p>
        </w:tc>
        <w:tc>
          <w:tcPr>
            <w:tcW w:w="720" w:type="dxa"/>
          </w:tcPr>
          <w:p w:rsidR="00E9348E" w:rsidRPr="00780FCD" w:rsidRDefault="00E9348E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E9348E" w:rsidRPr="00A51229" w:rsidRDefault="00E9348E" w:rsidP="00E9348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9348E" w:rsidRDefault="00E9348E" w:rsidP="00E9348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9348E" w:rsidRDefault="00E9348E" w:rsidP="00E9348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9348E" w:rsidRPr="00A51229" w:rsidRDefault="00E9348E" w:rsidP="00E9348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E9348E" w:rsidRPr="00A51229" w:rsidRDefault="00E9348E" w:rsidP="00E9348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E9348E" w:rsidRPr="00657C95" w:rsidRDefault="00E9348E">
      <w:pPr>
        <w:rPr>
          <w:lang w:val="uk-UA"/>
        </w:rPr>
      </w:pPr>
    </w:p>
    <w:sectPr w:rsidR="00E9348E" w:rsidRPr="00657C95" w:rsidSect="000079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42B1"/>
    <w:rsid w:val="00007911"/>
    <w:rsid w:val="000142B1"/>
    <w:rsid w:val="001C16AA"/>
    <w:rsid w:val="001C3D59"/>
    <w:rsid w:val="00236E27"/>
    <w:rsid w:val="002554D5"/>
    <w:rsid w:val="002F457D"/>
    <w:rsid w:val="002F7046"/>
    <w:rsid w:val="00325AC4"/>
    <w:rsid w:val="00344ED3"/>
    <w:rsid w:val="003512AF"/>
    <w:rsid w:val="003C68FB"/>
    <w:rsid w:val="003D4C23"/>
    <w:rsid w:val="003F335E"/>
    <w:rsid w:val="004236C3"/>
    <w:rsid w:val="004552AD"/>
    <w:rsid w:val="004B1CFC"/>
    <w:rsid w:val="004D0C7B"/>
    <w:rsid w:val="004E2398"/>
    <w:rsid w:val="0056112F"/>
    <w:rsid w:val="0058091D"/>
    <w:rsid w:val="00657C95"/>
    <w:rsid w:val="0067069F"/>
    <w:rsid w:val="006A748D"/>
    <w:rsid w:val="00710822"/>
    <w:rsid w:val="00793DFA"/>
    <w:rsid w:val="007B7C1C"/>
    <w:rsid w:val="007E42F5"/>
    <w:rsid w:val="0080283C"/>
    <w:rsid w:val="008726B3"/>
    <w:rsid w:val="008B0FBE"/>
    <w:rsid w:val="00936D27"/>
    <w:rsid w:val="009D20BA"/>
    <w:rsid w:val="009D2D59"/>
    <w:rsid w:val="00AB539B"/>
    <w:rsid w:val="00BA5A10"/>
    <w:rsid w:val="00C73ECD"/>
    <w:rsid w:val="00DA63D9"/>
    <w:rsid w:val="00E54A6C"/>
    <w:rsid w:val="00E9348E"/>
    <w:rsid w:val="00EB7714"/>
    <w:rsid w:val="00EF303F"/>
    <w:rsid w:val="00FC6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710822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710822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20</cp:revision>
  <cp:lastPrinted>2022-12-20T12:50:00Z</cp:lastPrinted>
  <dcterms:created xsi:type="dcterms:W3CDTF">2022-01-21T15:02:00Z</dcterms:created>
  <dcterms:modified xsi:type="dcterms:W3CDTF">2022-12-28T13:06:00Z</dcterms:modified>
</cp:coreProperties>
</file>