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063" w:rsidRPr="000300BE" w:rsidRDefault="003F0063">
      <w:pPr>
        <w:suppressAutoHyphens/>
        <w:ind w:left="5529"/>
        <w:jc w:val="both"/>
        <w:rPr>
          <w:rFonts w:ascii="Times New Roman" w:hAnsi="Times New Roman"/>
          <w:bCs/>
          <w:highlight w:val="white"/>
          <w:lang w:val="uk-UA" w:eastAsia="zh-CN"/>
        </w:rPr>
      </w:pPr>
      <w:r w:rsidRPr="000300BE">
        <w:rPr>
          <w:rFonts w:ascii="Times New Roman" w:hAnsi="Times New Roman"/>
          <w:bCs/>
          <w:shd w:val="clear" w:color="auto" w:fill="FFFFFF"/>
          <w:lang w:val="uk-UA" w:eastAsia="zh-CN"/>
        </w:rPr>
        <w:t xml:space="preserve">Додаток 1 </w:t>
      </w:r>
    </w:p>
    <w:p w:rsidR="003F0063" w:rsidRPr="000300BE" w:rsidRDefault="003F0063">
      <w:pPr>
        <w:suppressAutoHyphens/>
        <w:ind w:left="5529"/>
        <w:jc w:val="both"/>
        <w:rPr>
          <w:rFonts w:ascii="Times New Roman" w:hAnsi="Times New Roman"/>
          <w:bCs/>
          <w:highlight w:val="white"/>
          <w:lang w:val="uk-UA" w:eastAsia="zh-CN"/>
        </w:rPr>
      </w:pPr>
      <w:r w:rsidRPr="000300BE">
        <w:rPr>
          <w:rFonts w:ascii="Times New Roman" w:hAnsi="Times New Roman"/>
          <w:bCs/>
          <w:shd w:val="clear" w:color="auto" w:fill="FFFFFF"/>
          <w:lang w:val="uk-UA" w:eastAsia="zh-CN"/>
        </w:rPr>
        <w:t>до рішення сесії Теплицької</w:t>
      </w:r>
    </w:p>
    <w:p w:rsidR="003F0063" w:rsidRPr="000300BE" w:rsidRDefault="003F0063">
      <w:pPr>
        <w:suppressAutoHyphens/>
        <w:ind w:left="5529"/>
        <w:jc w:val="both"/>
        <w:rPr>
          <w:rFonts w:ascii="Times New Roman" w:hAnsi="Times New Roman"/>
          <w:bCs/>
          <w:highlight w:val="white"/>
          <w:lang w:val="uk-UA" w:eastAsia="zh-CN"/>
        </w:rPr>
      </w:pPr>
      <w:r w:rsidRPr="000300BE">
        <w:rPr>
          <w:rFonts w:ascii="Times New Roman" w:hAnsi="Times New Roman"/>
          <w:bCs/>
          <w:shd w:val="clear" w:color="auto" w:fill="FFFFFF"/>
          <w:lang w:val="uk-UA" w:eastAsia="zh-CN"/>
        </w:rPr>
        <w:t xml:space="preserve">сільської ради </w:t>
      </w:r>
    </w:p>
    <w:p w:rsidR="003F0063" w:rsidRPr="000300BE" w:rsidRDefault="00B4222C">
      <w:pPr>
        <w:suppressAutoHyphens/>
        <w:ind w:left="5529"/>
        <w:jc w:val="both"/>
        <w:rPr>
          <w:rFonts w:ascii="Times New Roman" w:hAnsi="Times New Roman"/>
          <w:bCs/>
          <w:highlight w:val="white"/>
          <w:lang w:val="uk-UA" w:eastAsia="zh-CN"/>
        </w:rPr>
      </w:pPr>
      <w:r w:rsidRPr="000300BE">
        <w:rPr>
          <w:rFonts w:ascii="Times New Roman" w:hAnsi="Times New Roman"/>
          <w:bCs/>
          <w:shd w:val="clear" w:color="auto" w:fill="FFFFFF"/>
          <w:lang w:val="uk-UA" w:eastAsia="zh-CN"/>
        </w:rPr>
        <w:t>від «23</w:t>
      </w:r>
      <w:r w:rsidR="009C60E4" w:rsidRPr="000300BE">
        <w:rPr>
          <w:rFonts w:ascii="Times New Roman" w:hAnsi="Times New Roman"/>
          <w:bCs/>
          <w:shd w:val="clear" w:color="auto" w:fill="FFFFFF"/>
          <w:lang w:val="uk-UA" w:eastAsia="zh-CN"/>
        </w:rPr>
        <w:t>»</w:t>
      </w:r>
      <w:r w:rsidRPr="000300BE">
        <w:rPr>
          <w:rFonts w:ascii="Times New Roman" w:hAnsi="Times New Roman"/>
          <w:bCs/>
          <w:shd w:val="clear" w:color="auto" w:fill="FFFFFF"/>
          <w:lang w:val="uk-UA" w:eastAsia="zh-CN"/>
        </w:rPr>
        <w:t xml:space="preserve"> грудня </w:t>
      </w:r>
      <w:r w:rsidR="000300BE" w:rsidRPr="000300BE">
        <w:rPr>
          <w:rFonts w:ascii="Times New Roman" w:hAnsi="Times New Roman"/>
          <w:bCs/>
          <w:shd w:val="clear" w:color="auto" w:fill="FFFFFF"/>
          <w:lang w:val="uk-UA" w:eastAsia="zh-CN"/>
        </w:rPr>
        <w:t>2022року №583</w:t>
      </w:r>
      <w:r w:rsidR="003F0063" w:rsidRPr="000300BE">
        <w:rPr>
          <w:rFonts w:ascii="Times New Roman" w:hAnsi="Times New Roman"/>
          <w:bCs/>
          <w:shd w:val="clear" w:color="auto" w:fill="FFFFFF"/>
          <w:lang w:val="uk-UA" w:eastAsia="zh-CN"/>
        </w:rPr>
        <w:t>-VІІІ</w:t>
      </w:r>
    </w:p>
    <w:p w:rsidR="003F0063" w:rsidRPr="000300BE" w:rsidRDefault="003F0063">
      <w:pPr>
        <w:rPr>
          <w:rFonts w:ascii="Times New Roman" w:hAnsi="Times New Roman"/>
          <w:lang w:val="uk-UA" w:eastAsia="ru-RU"/>
        </w:rPr>
      </w:pPr>
    </w:p>
    <w:p w:rsidR="003F0063" w:rsidRPr="000300BE" w:rsidRDefault="003F0063">
      <w:pPr>
        <w:rPr>
          <w:rFonts w:ascii="Times New Roman" w:hAnsi="Times New Roman"/>
          <w:lang w:val="uk-UA" w:eastAsia="ru-RU"/>
        </w:rPr>
      </w:pPr>
    </w:p>
    <w:p w:rsidR="003F0063" w:rsidRPr="000300BE" w:rsidRDefault="003F0063">
      <w:pPr>
        <w:rPr>
          <w:rFonts w:ascii="Times New Roman" w:hAnsi="Times New Roman"/>
          <w:lang w:val="uk-UA" w:eastAsia="ru-RU"/>
        </w:rPr>
      </w:pPr>
    </w:p>
    <w:p w:rsidR="003F0063" w:rsidRPr="000300BE" w:rsidRDefault="003F0063">
      <w:pPr>
        <w:rPr>
          <w:rFonts w:ascii="Times New Roman" w:hAnsi="Times New Roman"/>
          <w:lang w:val="uk-UA" w:eastAsia="ru-RU"/>
        </w:rPr>
      </w:pPr>
    </w:p>
    <w:p w:rsidR="003F0063" w:rsidRPr="000300BE" w:rsidRDefault="003F0063">
      <w:pPr>
        <w:jc w:val="both"/>
        <w:rPr>
          <w:rFonts w:ascii="Times New Roman" w:hAnsi="Times New Roman"/>
          <w:sz w:val="28"/>
          <w:szCs w:val="28"/>
          <w:lang w:val="uk-UA" w:eastAsia="ru-RU"/>
        </w:rPr>
      </w:pPr>
    </w:p>
    <w:p w:rsidR="003F0063" w:rsidRPr="000300BE" w:rsidRDefault="003F0063">
      <w:pPr>
        <w:jc w:val="both"/>
        <w:rPr>
          <w:rFonts w:ascii="Times New Roman" w:hAnsi="Times New Roman"/>
          <w:sz w:val="28"/>
          <w:szCs w:val="28"/>
          <w:lang w:val="uk-UA" w:eastAsia="ru-RU"/>
        </w:rPr>
      </w:pPr>
    </w:p>
    <w:p w:rsidR="003F0063" w:rsidRPr="000300BE" w:rsidRDefault="003F0063">
      <w:pPr>
        <w:pStyle w:val="ac"/>
        <w:spacing w:before="280" w:after="280"/>
        <w:rPr>
          <w:rFonts w:ascii="Calibri" w:hAnsi="Calibri"/>
          <w:sz w:val="52"/>
          <w:szCs w:val="52"/>
          <w:lang w:val="uk-UA"/>
        </w:rPr>
      </w:pPr>
    </w:p>
    <w:p w:rsidR="003F0063" w:rsidRPr="000300BE" w:rsidRDefault="003F0063">
      <w:pPr>
        <w:pStyle w:val="ac"/>
        <w:spacing w:before="280" w:after="280"/>
        <w:rPr>
          <w:rFonts w:ascii="Calibri" w:hAnsi="Calibri"/>
          <w:sz w:val="52"/>
          <w:szCs w:val="52"/>
          <w:lang w:val="uk-UA"/>
        </w:rPr>
      </w:pPr>
    </w:p>
    <w:p w:rsidR="003F0063" w:rsidRPr="000300BE" w:rsidRDefault="003F0063">
      <w:pPr>
        <w:pStyle w:val="ac"/>
        <w:spacing w:before="280" w:after="280"/>
        <w:rPr>
          <w:rFonts w:ascii="Calibri" w:hAnsi="Calibri"/>
          <w:sz w:val="52"/>
          <w:szCs w:val="52"/>
          <w:lang w:val="uk-UA"/>
        </w:rPr>
      </w:pPr>
    </w:p>
    <w:p w:rsidR="003F0063" w:rsidRPr="000300BE" w:rsidRDefault="003F0063">
      <w:pPr>
        <w:pStyle w:val="ae"/>
        <w:jc w:val="center"/>
        <w:rPr>
          <w:rFonts w:ascii="Times New Roman" w:hAnsi="Times New Roman"/>
          <w:b/>
          <w:sz w:val="40"/>
          <w:szCs w:val="40"/>
          <w:lang w:val="uk-UA"/>
        </w:rPr>
      </w:pPr>
      <w:r w:rsidRPr="000300BE">
        <w:rPr>
          <w:rFonts w:ascii="Times New Roman" w:hAnsi="Times New Roman"/>
          <w:b/>
          <w:sz w:val="40"/>
          <w:szCs w:val="40"/>
          <w:lang w:val="uk-UA"/>
        </w:rPr>
        <w:t>Програма</w:t>
      </w:r>
    </w:p>
    <w:p w:rsidR="003F0063" w:rsidRPr="000300BE" w:rsidRDefault="003F0063">
      <w:pPr>
        <w:pStyle w:val="ae"/>
        <w:jc w:val="center"/>
        <w:rPr>
          <w:rFonts w:ascii="Times New Roman" w:hAnsi="Times New Roman"/>
          <w:b/>
          <w:sz w:val="40"/>
          <w:szCs w:val="40"/>
          <w:lang w:val="uk-UA"/>
        </w:rPr>
      </w:pPr>
      <w:r w:rsidRPr="000300BE">
        <w:rPr>
          <w:rFonts w:ascii="Times New Roman" w:hAnsi="Times New Roman"/>
          <w:b/>
          <w:sz w:val="40"/>
          <w:szCs w:val="40"/>
          <w:lang w:val="uk-UA"/>
        </w:rPr>
        <w:t xml:space="preserve">соціального захисту населення на 2021-2025 роки «Турбота» Теплицької сільської ради Болградського району Одеської області </w:t>
      </w:r>
    </w:p>
    <w:p w:rsidR="003F0063" w:rsidRPr="000300BE" w:rsidRDefault="00941E88">
      <w:pPr>
        <w:pStyle w:val="ae"/>
        <w:jc w:val="center"/>
        <w:rPr>
          <w:rFonts w:ascii="Times New Roman" w:hAnsi="Times New Roman"/>
          <w:sz w:val="40"/>
          <w:szCs w:val="40"/>
          <w:lang w:val="uk-UA"/>
        </w:rPr>
      </w:pPr>
      <w:r w:rsidRPr="000300BE">
        <w:rPr>
          <w:rFonts w:ascii="Times New Roman" w:hAnsi="Times New Roman"/>
          <w:sz w:val="40"/>
          <w:szCs w:val="40"/>
          <w:lang w:val="uk-UA"/>
        </w:rPr>
        <w:t>(нова редакція)</w:t>
      </w:r>
    </w:p>
    <w:p w:rsidR="003F0063" w:rsidRPr="000300BE" w:rsidRDefault="003F0063">
      <w:pPr>
        <w:pStyle w:val="ae"/>
        <w:rPr>
          <w:rFonts w:ascii="Times New Roman" w:hAnsi="Times New Roman"/>
          <w:sz w:val="28"/>
          <w:szCs w:val="28"/>
          <w:lang w:val="uk-UA"/>
        </w:rPr>
      </w:pPr>
    </w:p>
    <w:p w:rsidR="003F0063" w:rsidRPr="000300BE" w:rsidRDefault="003F0063">
      <w:pPr>
        <w:ind w:firstLine="708"/>
        <w:jc w:val="both"/>
        <w:rPr>
          <w:sz w:val="28"/>
          <w:szCs w:val="28"/>
          <w:lang w:val="uk-UA" w:eastAsia="ru-RU"/>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both"/>
        <w:rPr>
          <w:rFonts w:ascii="Times New Roman" w:hAnsi="Times New Roman"/>
          <w:b/>
          <w:bCs/>
          <w:sz w:val="28"/>
          <w:szCs w:val="28"/>
          <w:lang w:val="uk-UA" w:eastAsia="zh-CN"/>
        </w:rPr>
      </w:pPr>
    </w:p>
    <w:p w:rsidR="003F0063" w:rsidRPr="000300BE" w:rsidRDefault="003F0063">
      <w:pPr>
        <w:suppressAutoHyphens/>
        <w:ind w:firstLine="709"/>
        <w:jc w:val="center"/>
        <w:rPr>
          <w:rFonts w:ascii="Times New Roman" w:hAnsi="Times New Roman"/>
          <w:b/>
          <w:bCs/>
          <w:sz w:val="28"/>
          <w:szCs w:val="28"/>
          <w:lang w:val="uk-UA" w:eastAsia="zh-CN"/>
        </w:rPr>
      </w:pPr>
    </w:p>
    <w:p w:rsidR="003F0063" w:rsidRPr="000300BE" w:rsidRDefault="003F0063">
      <w:pPr>
        <w:suppressAutoHyphens/>
        <w:ind w:firstLine="709"/>
        <w:rPr>
          <w:rFonts w:ascii="Times New Roman" w:hAnsi="Times New Roman"/>
          <w:b/>
          <w:bCs/>
          <w:sz w:val="28"/>
          <w:szCs w:val="28"/>
          <w:lang w:val="uk-UA" w:eastAsia="zh-CN"/>
        </w:rPr>
      </w:pPr>
    </w:p>
    <w:p w:rsidR="003F0063" w:rsidRPr="000300BE" w:rsidRDefault="003F0063" w:rsidP="005C34BE">
      <w:pPr>
        <w:suppressAutoHyphens/>
        <w:jc w:val="center"/>
        <w:rPr>
          <w:rFonts w:ascii="Times New Roman" w:hAnsi="Times New Roman"/>
          <w:b/>
          <w:bCs/>
          <w:sz w:val="28"/>
          <w:szCs w:val="28"/>
          <w:lang w:val="uk-UA" w:eastAsia="zh-CN"/>
        </w:rPr>
      </w:pPr>
    </w:p>
    <w:p w:rsidR="003F0063" w:rsidRPr="000300BE" w:rsidRDefault="0046618D" w:rsidP="005C34BE">
      <w:pPr>
        <w:suppressAutoHyphens/>
        <w:jc w:val="center"/>
        <w:rPr>
          <w:rFonts w:ascii="Times New Roman" w:hAnsi="Times New Roman"/>
          <w:b/>
          <w:bCs/>
          <w:sz w:val="28"/>
          <w:szCs w:val="28"/>
          <w:lang w:val="uk-UA" w:eastAsia="zh-CN"/>
        </w:rPr>
      </w:pPr>
      <w:r w:rsidRPr="000300BE">
        <w:rPr>
          <w:rFonts w:ascii="Times New Roman" w:hAnsi="Times New Roman"/>
          <w:b/>
          <w:bCs/>
          <w:sz w:val="28"/>
          <w:szCs w:val="28"/>
          <w:lang w:val="uk-UA" w:eastAsia="zh-CN"/>
        </w:rPr>
        <w:t>Теплиця 2022</w:t>
      </w:r>
      <w:r w:rsidR="003F0063" w:rsidRPr="000300BE">
        <w:rPr>
          <w:rFonts w:ascii="Times New Roman" w:hAnsi="Times New Roman"/>
          <w:b/>
          <w:bCs/>
          <w:sz w:val="28"/>
          <w:szCs w:val="28"/>
          <w:lang w:val="uk-UA" w:eastAsia="zh-CN"/>
        </w:rPr>
        <w:t xml:space="preserve"> рік</w:t>
      </w:r>
    </w:p>
    <w:p w:rsidR="003F0063" w:rsidRPr="000300BE" w:rsidRDefault="003F0063">
      <w:pPr>
        <w:suppressAutoHyphens/>
        <w:ind w:firstLine="709"/>
        <w:jc w:val="center"/>
        <w:rPr>
          <w:rFonts w:ascii="Times New Roman" w:hAnsi="Times New Roman"/>
          <w:b/>
          <w:sz w:val="28"/>
          <w:szCs w:val="28"/>
          <w:lang w:val="uk-UA"/>
        </w:rPr>
      </w:pPr>
      <w:r w:rsidRPr="000300BE">
        <w:rPr>
          <w:rFonts w:ascii="Times New Roman" w:hAnsi="Times New Roman"/>
          <w:b/>
          <w:sz w:val="28"/>
          <w:szCs w:val="28"/>
        </w:rPr>
        <w:lastRenderedPageBreak/>
        <w:t xml:space="preserve">1. </w:t>
      </w:r>
      <w:r w:rsidRPr="000300BE">
        <w:rPr>
          <w:rFonts w:ascii="Times New Roman" w:hAnsi="Times New Roman"/>
          <w:b/>
          <w:sz w:val="28"/>
          <w:szCs w:val="28"/>
          <w:lang w:val="uk-UA"/>
        </w:rPr>
        <w:t>Загальні положення</w:t>
      </w:r>
    </w:p>
    <w:p w:rsidR="003F0063" w:rsidRPr="000300BE" w:rsidRDefault="003F0063">
      <w:pPr>
        <w:suppressAutoHyphens/>
        <w:ind w:firstLine="709"/>
        <w:jc w:val="center"/>
        <w:rPr>
          <w:rFonts w:ascii="Times New Roman" w:hAnsi="Times New Roman"/>
          <w:b/>
          <w:sz w:val="28"/>
          <w:szCs w:val="28"/>
          <w:lang w:val="uk-UA"/>
        </w:rPr>
      </w:pPr>
    </w:p>
    <w:p w:rsidR="003F0063" w:rsidRPr="000300BE" w:rsidRDefault="003F0063">
      <w:pPr>
        <w:suppressAutoHyphens/>
        <w:ind w:firstLine="709"/>
        <w:jc w:val="both"/>
        <w:rPr>
          <w:rFonts w:ascii="Times New Roman" w:hAnsi="Times New Roman"/>
          <w:sz w:val="28"/>
          <w:szCs w:val="28"/>
          <w:lang w:val="uk-UA"/>
        </w:rPr>
      </w:pPr>
      <w:r w:rsidRPr="000300BE">
        <w:rPr>
          <w:rFonts w:ascii="Times New Roman" w:hAnsi="Times New Roman"/>
          <w:sz w:val="28"/>
          <w:szCs w:val="28"/>
        </w:rPr>
        <w:t xml:space="preserve">Соціальний захист населення – одна з головних функцій держави, яка має виконуватися завжди і за будь-яких обставин на користь тих громадян, у житті яких виникли проблеми. </w:t>
      </w:r>
    </w:p>
    <w:p w:rsidR="003F0063" w:rsidRPr="000300BE" w:rsidRDefault="003F0063">
      <w:pPr>
        <w:suppressAutoHyphens/>
        <w:ind w:firstLine="709"/>
        <w:jc w:val="both"/>
        <w:rPr>
          <w:rFonts w:ascii="Times New Roman" w:hAnsi="Times New Roman"/>
          <w:bCs/>
          <w:sz w:val="28"/>
          <w:szCs w:val="28"/>
          <w:lang w:val="uk-UA" w:eastAsia="zh-CN"/>
        </w:rPr>
      </w:pPr>
      <w:r w:rsidRPr="000300BE">
        <w:rPr>
          <w:rFonts w:ascii="Times New Roman" w:hAnsi="Times New Roman"/>
          <w:sz w:val="28"/>
          <w:szCs w:val="28"/>
        </w:rPr>
        <w:t>Сфера дії соціального захисту – це особа, сім’я, їхній добробут, і не лише матеріальний, а й соціальний, тобто покращення соціального самопочуття людини, впевненості у своєму майбутньому.</w:t>
      </w:r>
    </w:p>
    <w:p w:rsidR="003F0063" w:rsidRPr="000300BE" w:rsidRDefault="003F0063">
      <w:pPr>
        <w:suppressAutoHyphens/>
        <w:ind w:firstLine="737"/>
        <w:jc w:val="both"/>
        <w:rPr>
          <w:rFonts w:ascii="Times New Roman" w:hAnsi="Times New Roman"/>
          <w:bCs/>
          <w:sz w:val="28"/>
          <w:szCs w:val="28"/>
          <w:lang w:val="uk-UA" w:eastAsia="zh-CN"/>
        </w:rPr>
      </w:pPr>
      <w:r w:rsidRPr="000300BE">
        <w:rPr>
          <w:rFonts w:ascii="Times New Roman" w:hAnsi="Times New Roman"/>
          <w:bCs/>
          <w:sz w:val="28"/>
          <w:szCs w:val="28"/>
          <w:lang w:val="uk-UA" w:eastAsia="zh-CN"/>
        </w:rPr>
        <w:t>Соціально-економічна ситуація, що склалася на сучасному етапі розвитку України, кризові явища у сфері економіки і фінансів зумовлюють необхідність охоплення соціальним захистом усього населення, а не лише його окремих категорій, оскільки кожна людина на різних етапах свого життя стикається з різними соціальними, економічними, політичними, правовими, екологічними, виробничими та іншими соціальними ризиками, які вона часто не може подолати самостійно.</w:t>
      </w:r>
    </w:p>
    <w:p w:rsidR="003F0063" w:rsidRPr="000300BE" w:rsidRDefault="003F0063">
      <w:pPr>
        <w:suppressAutoHyphens/>
        <w:ind w:firstLine="737"/>
        <w:jc w:val="both"/>
        <w:rPr>
          <w:rFonts w:ascii="Times New Roman" w:hAnsi="Times New Roman"/>
          <w:sz w:val="28"/>
          <w:szCs w:val="28"/>
          <w:lang w:val="uk-UA" w:eastAsia="zh-CN"/>
        </w:rPr>
      </w:pPr>
      <w:r w:rsidRPr="000300BE">
        <w:rPr>
          <w:rFonts w:ascii="Times New Roman" w:hAnsi="Times New Roman"/>
          <w:bCs/>
          <w:sz w:val="28"/>
          <w:szCs w:val="28"/>
          <w:lang w:val="uk-UA" w:eastAsia="zh-CN"/>
        </w:rPr>
        <w:t>Програма соціального захисту населення на 2021-2025 роки «Турбота» Теплицької сільської ради Болградського району Одеської області розроблена відповідно до Законів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осіб з інвалідністю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w:t>
      </w:r>
      <w:r w:rsidRPr="000300BE">
        <w:rPr>
          <w:rFonts w:ascii="Times New Roman" w:hAnsi="Times New Roman"/>
          <w:sz w:val="28"/>
          <w:szCs w:val="28"/>
          <w:lang w:val="uk-UA" w:eastAsia="zh-CN"/>
        </w:rPr>
        <w:t>їні», «Про реабілітацію жертв політичних репресій в Україні», «Про жертви нацистських переслідувань», «Про соціальний захист дітей війни», «Про основи соціального захисту бездомних осіб і безпритульних дітей», «</w:t>
      </w:r>
      <w:r w:rsidRPr="000300BE">
        <w:rPr>
          <w:rFonts w:ascii="Times New Roman" w:hAnsi="Times New Roman"/>
          <w:bCs/>
          <w:sz w:val="28"/>
          <w:szCs w:val="28"/>
          <w:lang w:val="uk-UA" w:eastAsia="zh-CN"/>
        </w:rPr>
        <w:t xml:space="preserve">Про забезпечення прав і свобод внутрішньо переміщених осіб», «Про реабілітацію осіб з інвалідністю в Україні», «Про забезпечення організаційно – правових умов соціального захисту  дітей – сиріт та дітей, позбавлених батьківського піклування,  «Про статус та соціальний захист громадян постраждалих внаслідок Чорнобильської катастрофи», «Про поховання та охорону справу», </w:t>
      </w:r>
      <w:r w:rsidRPr="000300BE">
        <w:rPr>
          <w:rFonts w:ascii="Times New Roman" w:hAnsi="Times New Roman"/>
          <w:sz w:val="28"/>
          <w:szCs w:val="28"/>
          <w:lang w:val="uk-UA" w:eastAsia="zh-CN"/>
        </w:rPr>
        <w:t>Бюджетний кодекс України.</w:t>
      </w:r>
    </w:p>
    <w:p w:rsidR="003F0063" w:rsidRPr="000300BE" w:rsidRDefault="003F0063">
      <w:pPr>
        <w:suppressAutoHyphens/>
        <w:ind w:left="426"/>
        <w:jc w:val="center"/>
        <w:rPr>
          <w:rFonts w:ascii="Times New Roman" w:hAnsi="Times New Roman"/>
          <w:b/>
          <w:bCs/>
          <w:sz w:val="28"/>
          <w:szCs w:val="28"/>
          <w:lang w:val="uk-UA" w:eastAsia="zh-CN"/>
        </w:rPr>
      </w:pPr>
    </w:p>
    <w:p w:rsidR="003F0063" w:rsidRPr="000300BE" w:rsidRDefault="003F0063">
      <w:pPr>
        <w:suppressAutoHyphens/>
        <w:ind w:left="426"/>
        <w:jc w:val="center"/>
        <w:rPr>
          <w:rFonts w:ascii="Times New Roman" w:hAnsi="Times New Roman"/>
          <w:b/>
          <w:bCs/>
          <w:sz w:val="28"/>
          <w:szCs w:val="28"/>
          <w:lang w:val="uk-UA" w:eastAsia="zh-CN"/>
        </w:rPr>
      </w:pPr>
      <w:r w:rsidRPr="000300BE">
        <w:rPr>
          <w:rFonts w:ascii="Times New Roman" w:hAnsi="Times New Roman"/>
          <w:b/>
          <w:bCs/>
          <w:sz w:val="28"/>
          <w:szCs w:val="28"/>
          <w:lang w:eastAsia="zh-CN"/>
        </w:rPr>
        <w:t xml:space="preserve">2. </w:t>
      </w:r>
      <w:r w:rsidRPr="000300BE">
        <w:rPr>
          <w:rFonts w:ascii="Times New Roman" w:hAnsi="Times New Roman"/>
          <w:b/>
          <w:bCs/>
          <w:sz w:val="28"/>
          <w:szCs w:val="28"/>
          <w:lang w:val="uk-UA" w:eastAsia="zh-CN"/>
        </w:rPr>
        <w:t>Визначення проблем, на розв’язання яких спрямована Програма</w:t>
      </w:r>
    </w:p>
    <w:p w:rsidR="003F0063" w:rsidRPr="000300BE" w:rsidRDefault="003F0063">
      <w:pPr>
        <w:suppressAutoHyphens/>
        <w:ind w:firstLine="720"/>
        <w:jc w:val="both"/>
        <w:rPr>
          <w:rFonts w:ascii="Times New Roman" w:hAnsi="Times New Roman"/>
          <w:b/>
          <w:bCs/>
          <w:sz w:val="28"/>
          <w:szCs w:val="28"/>
          <w:lang w:val="uk-UA" w:eastAsia="zh-CN"/>
        </w:rPr>
      </w:pPr>
    </w:p>
    <w:p w:rsidR="003F0063" w:rsidRPr="000300BE" w:rsidRDefault="003F0063">
      <w:pPr>
        <w:suppressAutoHyphens/>
        <w:ind w:firstLine="567"/>
        <w:jc w:val="both"/>
        <w:rPr>
          <w:rFonts w:ascii="Times New Roman" w:hAnsi="Times New Roman"/>
          <w:bCs/>
          <w:sz w:val="28"/>
          <w:szCs w:val="28"/>
          <w:highlight w:val="white"/>
          <w:lang w:val="uk-UA" w:eastAsia="zh-CN"/>
        </w:rPr>
      </w:pPr>
      <w:r w:rsidRPr="000300BE">
        <w:rPr>
          <w:rFonts w:ascii="Times New Roman" w:hAnsi="Times New Roman"/>
          <w:bCs/>
          <w:sz w:val="28"/>
          <w:szCs w:val="28"/>
          <w:shd w:val="clear" w:color="auto" w:fill="FFFFFF"/>
          <w:lang w:val="uk-UA" w:eastAsia="zh-CN"/>
        </w:rPr>
        <w:t>Основними проблемами в соціальній сфері Теплицької сільської ради є:</w:t>
      </w:r>
    </w:p>
    <w:p w:rsidR="003F0063" w:rsidRPr="000300BE" w:rsidRDefault="003F0063">
      <w:pPr>
        <w:suppressAutoHyphens/>
        <w:ind w:firstLine="567"/>
        <w:jc w:val="both"/>
        <w:rPr>
          <w:rFonts w:ascii="Times New Roman" w:hAnsi="Times New Roman"/>
          <w:bCs/>
          <w:sz w:val="28"/>
          <w:szCs w:val="28"/>
          <w:highlight w:val="white"/>
          <w:lang w:val="uk-UA" w:eastAsia="zh-CN"/>
        </w:rPr>
      </w:pPr>
      <w:r w:rsidRPr="000300BE">
        <w:rPr>
          <w:rFonts w:ascii="Times New Roman" w:hAnsi="Times New Roman"/>
          <w:bCs/>
          <w:sz w:val="28"/>
          <w:szCs w:val="28"/>
          <w:shd w:val="clear" w:color="auto" w:fill="FFFFFF"/>
          <w:lang w:val="uk-UA" w:eastAsia="zh-CN"/>
        </w:rPr>
        <w:t>- недостатні обсяги державних соціальних гарантій для забезпечення соціального захисту окремих категорій населення;</w:t>
      </w:r>
    </w:p>
    <w:p w:rsidR="003F0063" w:rsidRPr="000300BE" w:rsidRDefault="003F0063">
      <w:pPr>
        <w:suppressAutoHyphens/>
        <w:ind w:firstLine="567"/>
        <w:jc w:val="both"/>
        <w:rPr>
          <w:rFonts w:ascii="Times New Roman" w:hAnsi="Times New Roman"/>
          <w:bCs/>
          <w:sz w:val="28"/>
          <w:szCs w:val="28"/>
          <w:highlight w:val="white"/>
          <w:lang w:val="uk-UA" w:eastAsia="zh-CN"/>
        </w:rPr>
      </w:pPr>
      <w:r w:rsidRPr="000300BE">
        <w:rPr>
          <w:rFonts w:ascii="Times New Roman" w:hAnsi="Times New Roman"/>
          <w:bCs/>
          <w:sz w:val="28"/>
          <w:szCs w:val="28"/>
          <w:shd w:val="clear" w:color="auto" w:fill="FFFFFF"/>
          <w:lang w:val="uk-UA" w:eastAsia="zh-CN"/>
        </w:rPr>
        <w:t>-   недостатність фінансування заходів соціального захисту населення;</w:t>
      </w:r>
    </w:p>
    <w:p w:rsidR="003F0063" w:rsidRPr="000300BE" w:rsidRDefault="003F0063">
      <w:pPr>
        <w:suppressAutoHyphens/>
        <w:ind w:firstLine="737"/>
        <w:jc w:val="both"/>
        <w:rPr>
          <w:lang w:val="uk-UA"/>
        </w:rPr>
      </w:pPr>
      <w:r w:rsidRPr="000300BE">
        <w:rPr>
          <w:rFonts w:ascii="Times New Roman" w:hAnsi="Times New Roman"/>
          <w:bCs/>
          <w:sz w:val="28"/>
          <w:szCs w:val="28"/>
          <w:lang w:val="uk-UA" w:eastAsia="zh-CN"/>
        </w:rPr>
        <w:t xml:space="preserve">Одним із видів соціальної підтримки мешканців Теплицької сільської ради, які опинилися у скрутній життєвій ситуації, є надання одноразової адресної матеріальної допомоги. Останнім часом стрімко зросла </w:t>
      </w:r>
      <w:r w:rsidRPr="000300BE">
        <w:rPr>
          <w:rFonts w:ascii="Times New Roman" w:hAnsi="Times New Roman"/>
          <w:bCs/>
          <w:sz w:val="28"/>
          <w:szCs w:val="28"/>
          <w:shd w:val="clear" w:color="auto" w:fill="FFFFFF"/>
          <w:lang w:val="uk-UA" w:eastAsia="zh-CN"/>
        </w:rPr>
        <w:t xml:space="preserve">кількість звернень від громадян, які гостро потребують окремих видів соціальних послуг, передусім матеріальної допомоги на лікування, а також на прожиття, придбання продуктів харчування, одягу, ліків тощо.      </w:t>
      </w:r>
    </w:p>
    <w:p w:rsidR="003F0063" w:rsidRPr="000300BE" w:rsidRDefault="003F0063">
      <w:pPr>
        <w:suppressAutoHyphens/>
        <w:ind w:firstLine="720"/>
        <w:jc w:val="both"/>
        <w:rPr>
          <w:lang w:val="uk-UA"/>
        </w:rPr>
      </w:pPr>
      <w:r w:rsidRPr="000300BE">
        <w:rPr>
          <w:rFonts w:ascii="Times New Roman" w:hAnsi="Times New Roman"/>
          <w:bCs/>
          <w:sz w:val="28"/>
          <w:szCs w:val="28"/>
          <w:lang w:val="uk-UA" w:eastAsia="zh-CN"/>
        </w:rPr>
        <w:lastRenderedPageBreak/>
        <w:t>В умовах проведення в східних регіонах України операції об’єднаних сил є необхідність у наданні додаткових соціальних гарантій учасникам антитерористичної операції/ учасникам операції об’єднаних сил, членам їх сімей та членам сімей загиблих учасників антитерористичної операції.</w:t>
      </w:r>
    </w:p>
    <w:p w:rsidR="003F0063" w:rsidRPr="000300BE" w:rsidRDefault="003F0063">
      <w:pPr>
        <w:suppressAutoHyphens/>
        <w:ind w:firstLine="720"/>
        <w:jc w:val="both"/>
        <w:rPr>
          <w:lang w:val="uk-UA"/>
        </w:rPr>
      </w:pPr>
      <w:r w:rsidRPr="000300BE">
        <w:rPr>
          <w:rFonts w:ascii="Times New Roman" w:hAnsi="Times New Roman"/>
          <w:bCs/>
          <w:sz w:val="28"/>
          <w:szCs w:val="28"/>
          <w:shd w:val="clear" w:color="auto" w:fill="FFFFFF"/>
          <w:lang w:val="uk-UA" w:eastAsia="zh-CN"/>
        </w:rPr>
        <w:t xml:space="preserve">Також гострою є проблеми інвалідності, які пов’язані з наявністю чисельних соціальних та фізичних бар’єрів, які не дозволяють особам з обмеженими фізичними можливостями активно включатись до життя суспільства й повноцінно брати участь у ньому. </w:t>
      </w:r>
    </w:p>
    <w:p w:rsidR="003F0063" w:rsidRPr="000300BE" w:rsidRDefault="003F0063">
      <w:pPr>
        <w:suppressAutoHyphens/>
        <w:ind w:firstLine="737"/>
        <w:jc w:val="both"/>
        <w:rPr>
          <w:rFonts w:ascii="Times New Roman" w:hAnsi="Times New Roman"/>
          <w:sz w:val="28"/>
          <w:szCs w:val="28"/>
          <w:highlight w:val="white"/>
          <w:lang w:val="uk-UA" w:eastAsia="zh-CN"/>
        </w:rPr>
      </w:pPr>
    </w:p>
    <w:p w:rsidR="003F0063" w:rsidRPr="000300BE" w:rsidRDefault="003F0063">
      <w:pPr>
        <w:suppressAutoHyphens/>
        <w:ind w:left="426"/>
        <w:jc w:val="center"/>
        <w:rPr>
          <w:rFonts w:ascii="Times New Roman" w:hAnsi="Times New Roman"/>
          <w:b/>
          <w:bCs/>
          <w:sz w:val="28"/>
          <w:szCs w:val="28"/>
          <w:lang w:val="uk-UA" w:eastAsia="zh-CN"/>
        </w:rPr>
      </w:pPr>
      <w:r w:rsidRPr="000300BE">
        <w:rPr>
          <w:rFonts w:ascii="Times New Roman" w:hAnsi="Times New Roman"/>
          <w:b/>
          <w:bCs/>
          <w:sz w:val="28"/>
          <w:szCs w:val="28"/>
          <w:lang w:val="uk-UA" w:eastAsia="zh-CN"/>
        </w:rPr>
        <w:t>3. Мета і</w:t>
      </w:r>
      <w:r w:rsidRPr="000300BE">
        <w:rPr>
          <w:rFonts w:ascii="Times New Roman" w:hAnsi="Times New Roman"/>
          <w:b/>
          <w:sz w:val="28"/>
          <w:szCs w:val="28"/>
          <w:lang w:val="uk-UA" w:eastAsia="ru-RU"/>
        </w:rPr>
        <w:t xml:space="preserve"> основні завдання Програми</w:t>
      </w:r>
    </w:p>
    <w:p w:rsidR="003F0063" w:rsidRPr="000300BE" w:rsidRDefault="003F0063">
      <w:pPr>
        <w:suppressAutoHyphens/>
        <w:ind w:left="360"/>
        <w:rPr>
          <w:rFonts w:ascii="Times New Roman" w:hAnsi="Times New Roman"/>
          <w:bCs/>
          <w:sz w:val="28"/>
          <w:szCs w:val="28"/>
          <w:lang w:val="uk-UA" w:eastAsia="zh-CN"/>
        </w:rPr>
      </w:pPr>
    </w:p>
    <w:p w:rsidR="003F0063" w:rsidRPr="000300BE" w:rsidRDefault="003F0063">
      <w:pPr>
        <w:suppressAutoHyphens/>
        <w:ind w:firstLine="567"/>
        <w:jc w:val="both"/>
        <w:rPr>
          <w:rFonts w:ascii="Times New Roman" w:hAnsi="Times New Roman"/>
          <w:bCs/>
          <w:sz w:val="28"/>
          <w:szCs w:val="28"/>
          <w:lang w:val="uk-UA" w:eastAsia="zh-CN"/>
        </w:rPr>
      </w:pPr>
      <w:r w:rsidRPr="000300BE">
        <w:rPr>
          <w:rFonts w:ascii="Times New Roman" w:hAnsi="Times New Roman"/>
          <w:bCs/>
          <w:sz w:val="28"/>
          <w:szCs w:val="28"/>
          <w:lang w:val="uk-UA" w:eastAsia="zh-CN"/>
        </w:rPr>
        <w:t>Основною метою Програми є визначення пріоритетів надання матеріальної допомоги найбільш незахищеним верствам населення Теплицької сільської ради Болградського району Одеської області, які перебувають у складних життєвих обставинах та неспроможні самостійно їх подолати.</w:t>
      </w:r>
    </w:p>
    <w:p w:rsidR="003F0063" w:rsidRPr="000300BE" w:rsidRDefault="003F0063">
      <w:pPr>
        <w:suppressAutoHyphens/>
        <w:ind w:firstLine="567"/>
        <w:jc w:val="both"/>
        <w:rPr>
          <w:rFonts w:ascii="Times New Roman" w:hAnsi="Times New Roman"/>
          <w:bCs/>
          <w:sz w:val="28"/>
          <w:szCs w:val="28"/>
          <w:lang w:val="uk-UA" w:eastAsia="zh-CN"/>
        </w:rPr>
      </w:pPr>
      <w:r w:rsidRPr="000300BE">
        <w:rPr>
          <w:rFonts w:ascii="Times New Roman" w:hAnsi="Times New Roman"/>
          <w:bCs/>
          <w:sz w:val="28"/>
          <w:szCs w:val="28"/>
          <w:lang w:val="uk-UA" w:eastAsia="zh-CN"/>
        </w:rPr>
        <w:t>Основними завданнями Програми є:</w:t>
      </w:r>
    </w:p>
    <w:p w:rsidR="003F0063" w:rsidRPr="000300BE" w:rsidRDefault="003F0063">
      <w:pPr>
        <w:numPr>
          <w:ilvl w:val="0"/>
          <w:numId w:val="1"/>
        </w:numPr>
        <w:suppressAutoHyphens/>
        <w:ind w:left="0" w:firstLine="567"/>
        <w:jc w:val="both"/>
        <w:rPr>
          <w:rFonts w:ascii="Times New Roman" w:hAnsi="Times New Roman"/>
          <w:bCs/>
          <w:sz w:val="28"/>
          <w:szCs w:val="28"/>
          <w:highlight w:val="white"/>
          <w:lang w:val="uk-UA" w:eastAsia="ru-RU"/>
        </w:rPr>
      </w:pPr>
      <w:r w:rsidRPr="000300BE">
        <w:rPr>
          <w:rFonts w:ascii="Times New Roman" w:hAnsi="Times New Roman"/>
          <w:sz w:val="28"/>
          <w:szCs w:val="28"/>
          <w:shd w:val="clear" w:color="auto" w:fill="FFFFFF"/>
          <w:lang w:val="uk-UA" w:eastAsia="ru-RU"/>
        </w:rPr>
        <w:t xml:space="preserve">забезпечення реалізації механізму </w:t>
      </w:r>
      <w:r w:rsidRPr="000300BE">
        <w:rPr>
          <w:rFonts w:ascii="Times New Roman" w:hAnsi="Times New Roman"/>
          <w:bCs/>
          <w:sz w:val="28"/>
          <w:szCs w:val="28"/>
          <w:shd w:val="clear" w:color="auto" w:fill="FFFFFF"/>
          <w:lang w:val="uk-UA" w:eastAsia="ru-RU"/>
        </w:rPr>
        <w:t>надання матеріальної допомоги за принципами адресності, індивідуального підходу, доступності, відкритості та добровільності.</w:t>
      </w:r>
    </w:p>
    <w:p w:rsidR="003F0063" w:rsidRPr="000300BE" w:rsidRDefault="003F0063">
      <w:pPr>
        <w:numPr>
          <w:ilvl w:val="0"/>
          <w:numId w:val="1"/>
        </w:numPr>
        <w:suppressAutoHyphens/>
        <w:ind w:left="0" w:firstLine="567"/>
        <w:jc w:val="both"/>
        <w:rPr>
          <w:rFonts w:ascii="Times New Roman" w:hAnsi="Times New Roman"/>
          <w:bCs/>
          <w:sz w:val="28"/>
          <w:szCs w:val="28"/>
          <w:lang w:val="uk-UA" w:eastAsia="zh-CN"/>
        </w:rPr>
      </w:pPr>
      <w:r w:rsidRPr="000300BE">
        <w:rPr>
          <w:rFonts w:ascii="Times New Roman" w:hAnsi="Times New Roman"/>
          <w:bCs/>
          <w:sz w:val="28"/>
          <w:szCs w:val="28"/>
          <w:lang w:val="uk-UA" w:eastAsia="zh-CN"/>
        </w:rPr>
        <w:t>формування комплексної системи соціального захисту громадян, які потребують соціальної підтримки;</w:t>
      </w:r>
    </w:p>
    <w:p w:rsidR="003F0063" w:rsidRPr="000300BE" w:rsidRDefault="003F0063">
      <w:pPr>
        <w:numPr>
          <w:ilvl w:val="0"/>
          <w:numId w:val="1"/>
        </w:numPr>
        <w:suppressAutoHyphens/>
        <w:ind w:left="0" w:firstLine="567"/>
        <w:jc w:val="both"/>
        <w:rPr>
          <w:rFonts w:ascii="Times New Roman" w:hAnsi="Times New Roman"/>
          <w:bCs/>
          <w:sz w:val="28"/>
          <w:szCs w:val="28"/>
          <w:lang w:val="uk-UA" w:eastAsia="zh-CN"/>
        </w:rPr>
      </w:pPr>
      <w:r w:rsidRPr="000300BE">
        <w:rPr>
          <w:rFonts w:ascii="Times New Roman" w:hAnsi="Times New Roman"/>
          <w:bCs/>
          <w:sz w:val="28"/>
          <w:szCs w:val="28"/>
          <w:lang w:val="uk-UA" w:eastAsia="zh-CN"/>
        </w:rPr>
        <w:t>удосконалення системи надання матеріальної допомоги найбільш вразливим верствам населення;</w:t>
      </w:r>
    </w:p>
    <w:p w:rsidR="003F0063" w:rsidRPr="000300BE" w:rsidRDefault="003F0063">
      <w:pPr>
        <w:numPr>
          <w:ilvl w:val="0"/>
          <w:numId w:val="1"/>
        </w:numPr>
        <w:suppressAutoHyphens/>
        <w:ind w:left="0" w:firstLine="567"/>
        <w:jc w:val="both"/>
        <w:rPr>
          <w:rFonts w:ascii="Times New Roman" w:hAnsi="Times New Roman"/>
          <w:bCs/>
          <w:sz w:val="28"/>
          <w:szCs w:val="28"/>
          <w:lang w:val="uk-UA" w:eastAsia="zh-CN"/>
        </w:rPr>
      </w:pPr>
      <w:r w:rsidRPr="000300BE">
        <w:rPr>
          <w:rFonts w:ascii="Times New Roman" w:hAnsi="Times New Roman"/>
          <w:bCs/>
          <w:sz w:val="28"/>
          <w:szCs w:val="28"/>
          <w:lang w:val="uk-UA" w:eastAsia="zh-CN"/>
        </w:rPr>
        <w:t>підвищення якості соціального обслуговування громадян, які перебувають у складних життєвих обставинах;</w:t>
      </w:r>
    </w:p>
    <w:p w:rsidR="003F0063" w:rsidRPr="000300BE" w:rsidRDefault="003F0063">
      <w:pPr>
        <w:suppressAutoHyphens/>
        <w:ind w:firstLine="567"/>
        <w:jc w:val="both"/>
        <w:rPr>
          <w:rFonts w:ascii="Times New Roman" w:hAnsi="Times New Roman"/>
          <w:bCs/>
          <w:sz w:val="28"/>
          <w:szCs w:val="28"/>
          <w:lang w:val="uk-UA" w:eastAsia="zh-CN"/>
        </w:rPr>
      </w:pPr>
      <w:r w:rsidRPr="000300BE">
        <w:rPr>
          <w:rFonts w:ascii="Times New Roman" w:hAnsi="Times New Roman"/>
          <w:bCs/>
          <w:sz w:val="28"/>
          <w:szCs w:val="28"/>
          <w:shd w:val="clear" w:color="auto" w:fill="FFFFFF"/>
          <w:lang w:val="uk-UA" w:eastAsia="zh-CN"/>
        </w:rPr>
        <w:t>Одним з основних шляхів поліпшення соціальної ситу</w:t>
      </w:r>
      <w:r w:rsidRPr="000300BE">
        <w:rPr>
          <w:rFonts w:ascii="Times New Roman" w:hAnsi="Times New Roman"/>
          <w:bCs/>
          <w:sz w:val="28"/>
          <w:szCs w:val="28"/>
          <w:lang w:val="uk-UA" w:eastAsia="zh-CN"/>
        </w:rPr>
        <w:t xml:space="preserve">ації у Теплицькій сільській раді є відповідне формування соціальної політики сільської ради. </w:t>
      </w:r>
    </w:p>
    <w:p w:rsidR="003F0063" w:rsidRPr="000300BE" w:rsidRDefault="003F0063">
      <w:pPr>
        <w:suppressAutoHyphens/>
        <w:ind w:left="426"/>
        <w:jc w:val="center"/>
        <w:rPr>
          <w:rFonts w:ascii="Times New Roman" w:hAnsi="Times New Roman"/>
          <w:b/>
          <w:bCs/>
          <w:sz w:val="28"/>
          <w:szCs w:val="28"/>
          <w:lang w:val="uk-UA" w:eastAsia="zh-CN"/>
        </w:rPr>
      </w:pPr>
    </w:p>
    <w:p w:rsidR="003F0063" w:rsidRPr="000300BE" w:rsidRDefault="003F0063">
      <w:pPr>
        <w:suppressAutoHyphens/>
        <w:ind w:left="426"/>
        <w:jc w:val="center"/>
        <w:rPr>
          <w:rFonts w:ascii="Times New Roman" w:hAnsi="Times New Roman"/>
          <w:b/>
          <w:bCs/>
          <w:sz w:val="28"/>
          <w:szCs w:val="28"/>
          <w:lang w:val="uk-UA" w:eastAsia="zh-CN"/>
        </w:rPr>
      </w:pPr>
      <w:r w:rsidRPr="000300BE">
        <w:rPr>
          <w:rFonts w:ascii="Times New Roman" w:hAnsi="Times New Roman"/>
          <w:b/>
          <w:bCs/>
          <w:sz w:val="28"/>
          <w:szCs w:val="28"/>
          <w:lang w:val="uk-UA" w:eastAsia="zh-CN"/>
        </w:rPr>
        <w:t>5. Напрями діяльності, заходи та етапи виконання Програми</w:t>
      </w:r>
    </w:p>
    <w:p w:rsidR="003F0063" w:rsidRPr="000300BE" w:rsidRDefault="003F0063">
      <w:pPr>
        <w:suppressAutoHyphens/>
        <w:ind w:left="426"/>
        <w:jc w:val="center"/>
        <w:rPr>
          <w:rFonts w:ascii="Times New Roman" w:hAnsi="Times New Roman"/>
          <w:b/>
          <w:bCs/>
          <w:sz w:val="28"/>
          <w:szCs w:val="28"/>
          <w:lang w:val="uk-UA" w:eastAsia="zh-CN"/>
        </w:rPr>
      </w:pPr>
    </w:p>
    <w:p w:rsidR="003F0063" w:rsidRPr="000300BE" w:rsidRDefault="003F0063">
      <w:pPr>
        <w:suppressAutoHyphens/>
        <w:ind w:firstLine="737"/>
        <w:jc w:val="both"/>
        <w:rPr>
          <w:lang w:val="uk-UA"/>
        </w:rPr>
      </w:pPr>
      <w:r w:rsidRPr="000300BE">
        <w:rPr>
          <w:rFonts w:ascii="Times New Roman" w:hAnsi="Times New Roman"/>
          <w:bCs/>
          <w:sz w:val="28"/>
          <w:szCs w:val="28"/>
          <w:shd w:val="clear" w:color="auto" w:fill="FFFFFF"/>
          <w:lang w:val="uk-UA" w:eastAsia="zh-CN"/>
        </w:rPr>
        <w:t>З метою забезпечення добробуту, покращення соціального самопочуття людини, розроблено додаткові заходи щодо надання різних видів матеріальної допомоги, а також відповідальних за дотримання термінів їх виконання, джерела та обсяги фінансування з розподілом на відповідні періоди</w:t>
      </w:r>
      <w:r w:rsidRPr="000300BE">
        <w:rPr>
          <w:rFonts w:ascii="Times New Roman" w:hAnsi="Times New Roman"/>
          <w:sz w:val="28"/>
          <w:szCs w:val="28"/>
          <w:shd w:val="clear" w:color="auto" w:fill="FFFFFF"/>
          <w:lang w:val="uk-UA" w:eastAsia="zh-CN"/>
        </w:rPr>
        <w:t xml:space="preserve"> (згідно з додатком 2 до Програми). </w:t>
      </w:r>
    </w:p>
    <w:p w:rsidR="003F0063" w:rsidRPr="000300BE" w:rsidRDefault="003F0063">
      <w:pPr>
        <w:suppressAutoHyphens/>
        <w:ind w:firstLine="737"/>
        <w:jc w:val="both"/>
        <w:rPr>
          <w:rFonts w:ascii="Times New Roman" w:hAnsi="Times New Roman"/>
          <w:bCs/>
          <w:sz w:val="28"/>
          <w:szCs w:val="28"/>
          <w:highlight w:val="white"/>
          <w:lang w:val="uk-UA" w:eastAsia="zh-CN"/>
        </w:rPr>
      </w:pPr>
      <w:r w:rsidRPr="000300BE">
        <w:rPr>
          <w:rFonts w:ascii="Times New Roman" w:hAnsi="Times New Roman"/>
          <w:bCs/>
          <w:sz w:val="28"/>
          <w:szCs w:val="28"/>
          <w:shd w:val="clear" w:color="auto" w:fill="FFFFFF"/>
          <w:lang w:val="uk-UA" w:eastAsia="zh-CN"/>
        </w:rPr>
        <w:t>Програма реалізується протягом 2021-2025 років.</w:t>
      </w:r>
    </w:p>
    <w:p w:rsidR="003F0063" w:rsidRPr="000300BE" w:rsidRDefault="003F0063">
      <w:pPr>
        <w:suppressAutoHyphens/>
        <w:ind w:firstLine="737"/>
        <w:jc w:val="both"/>
        <w:rPr>
          <w:rFonts w:ascii="Times New Roman" w:hAnsi="Times New Roman"/>
          <w:bCs/>
          <w:sz w:val="28"/>
          <w:szCs w:val="28"/>
          <w:lang w:val="uk-UA" w:eastAsia="zh-CN"/>
        </w:rPr>
      </w:pPr>
    </w:p>
    <w:p w:rsidR="003F0063" w:rsidRPr="000300BE" w:rsidRDefault="003F0063">
      <w:pPr>
        <w:ind w:firstLine="567"/>
        <w:jc w:val="center"/>
      </w:pPr>
      <w:r w:rsidRPr="000300BE">
        <w:rPr>
          <w:rFonts w:ascii="Times New Roman" w:hAnsi="Times New Roman"/>
          <w:b/>
          <w:bCs/>
          <w:sz w:val="28"/>
          <w:szCs w:val="28"/>
          <w:lang w:val="uk-UA" w:eastAsia="ru-RU"/>
        </w:rPr>
        <w:t>6.  Очікувані результати та ефективність Програми</w:t>
      </w:r>
    </w:p>
    <w:p w:rsidR="003F0063" w:rsidRPr="000300BE" w:rsidRDefault="003F0063">
      <w:pPr>
        <w:ind w:firstLine="567"/>
        <w:jc w:val="center"/>
        <w:rPr>
          <w:rFonts w:ascii="Times New Roman" w:hAnsi="Times New Roman"/>
          <w:b/>
          <w:bCs/>
          <w:sz w:val="28"/>
          <w:szCs w:val="28"/>
          <w:lang w:val="uk-UA" w:eastAsia="ru-RU"/>
        </w:rPr>
      </w:pPr>
    </w:p>
    <w:p w:rsidR="003F0063" w:rsidRPr="000300BE" w:rsidRDefault="003F0063">
      <w:pPr>
        <w:ind w:firstLine="567"/>
        <w:jc w:val="both"/>
        <w:rPr>
          <w:rFonts w:ascii="Times New Roman" w:hAnsi="Times New Roman"/>
          <w:bCs/>
          <w:sz w:val="28"/>
          <w:szCs w:val="28"/>
          <w:lang w:val="uk-UA" w:eastAsia="ru-RU"/>
        </w:rPr>
      </w:pPr>
      <w:r w:rsidRPr="000300BE">
        <w:rPr>
          <w:rFonts w:ascii="Times New Roman" w:hAnsi="Times New Roman"/>
          <w:bCs/>
          <w:sz w:val="28"/>
          <w:szCs w:val="28"/>
          <w:lang w:val="uk-UA" w:eastAsia="ru-RU"/>
        </w:rPr>
        <w:t>Виконання Програми сприятиме забезпеченню:</w:t>
      </w:r>
    </w:p>
    <w:p w:rsidR="003F0063" w:rsidRPr="000300BE" w:rsidRDefault="003F0063">
      <w:pPr>
        <w:numPr>
          <w:ilvl w:val="0"/>
          <w:numId w:val="1"/>
        </w:numPr>
        <w:ind w:left="0" w:firstLine="567"/>
        <w:jc w:val="both"/>
        <w:rPr>
          <w:rFonts w:ascii="Times New Roman" w:hAnsi="Times New Roman"/>
          <w:bCs/>
          <w:sz w:val="28"/>
          <w:szCs w:val="28"/>
          <w:lang w:val="uk-UA" w:eastAsia="ru-RU"/>
        </w:rPr>
      </w:pPr>
      <w:r w:rsidRPr="000300BE">
        <w:rPr>
          <w:rFonts w:ascii="Times New Roman" w:hAnsi="Times New Roman"/>
          <w:bCs/>
          <w:sz w:val="28"/>
          <w:szCs w:val="28"/>
          <w:lang w:val="uk-UA" w:eastAsia="ru-RU"/>
        </w:rPr>
        <w:t>соціальної та матеріальної підтримки осіб похилого віку, осіб з інвалідністю та ветеранів війни, учасників бойових дій, членів сімей загиблих (померлих) ветеранів війни, осіб, які постраждали від Чорнобильської катастрофи;</w:t>
      </w:r>
    </w:p>
    <w:p w:rsidR="003F0063" w:rsidRPr="000300BE" w:rsidRDefault="003F0063">
      <w:pPr>
        <w:numPr>
          <w:ilvl w:val="0"/>
          <w:numId w:val="1"/>
        </w:numPr>
        <w:ind w:left="0" w:firstLine="567"/>
        <w:jc w:val="both"/>
        <w:rPr>
          <w:rFonts w:ascii="Times New Roman" w:hAnsi="Times New Roman"/>
          <w:bCs/>
          <w:sz w:val="28"/>
          <w:szCs w:val="28"/>
          <w:lang w:val="uk-UA" w:eastAsia="ru-RU"/>
        </w:rPr>
      </w:pPr>
      <w:r w:rsidRPr="000300BE">
        <w:rPr>
          <w:rFonts w:ascii="Times New Roman" w:hAnsi="Times New Roman"/>
          <w:bCs/>
          <w:sz w:val="28"/>
          <w:szCs w:val="28"/>
          <w:lang w:val="uk-UA" w:eastAsia="ru-RU"/>
        </w:rPr>
        <w:lastRenderedPageBreak/>
        <w:t>надання матеріальної допомоги мешканцям Теплицької сільської ради, які опинилися у скрутному становищі внаслідок непередбачених обставин;</w:t>
      </w:r>
    </w:p>
    <w:p w:rsidR="003F0063" w:rsidRPr="000300BE" w:rsidRDefault="003F0063">
      <w:pPr>
        <w:numPr>
          <w:ilvl w:val="0"/>
          <w:numId w:val="1"/>
        </w:numPr>
        <w:ind w:left="0" w:firstLine="567"/>
        <w:jc w:val="both"/>
        <w:rPr>
          <w:rFonts w:ascii="Times New Roman" w:hAnsi="Times New Roman"/>
          <w:bCs/>
          <w:sz w:val="28"/>
          <w:szCs w:val="28"/>
          <w:lang w:val="uk-UA" w:eastAsia="ru-RU"/>
        </w:rPr>
      </w:pPr>
      <w:r w:rsidRPr="000300BE">
        <w:rPr>
          <w:rFonts w:ascii="Times New Roman" w:hAnsi="Times New Roman"/>
          <w:sz w:val="28"/>
          <w:szCs w:val="28"/>
          <w:lang w:val="uk-UA"/>
        </w:rPr>
        <w:t>покращення демографічного стану.</w:t>
      </w:r>
    </w:p>
    <w:p w:rsidR="003F0063" w:rsidRPr="000300BE" w:rsidRDefault="003F0063">
      <w:pPr>
        <w:ind w:left="567"/>
        <w:jc w:val="both"/>
        <w:rPr>
          <w:rFonts w:ascii="Times New Roman" w:hAnsi="Times New Roman"/>
          <w:bCs/>
          <w:sz w:val="28"/>
          <w:szCs w:val="28"/>
          <w:lang w:val="uk-UA" w:eastAsia="ru-RU"/>
        </w:rPr>
      </w:pPr>
    </w:p>
    <w:p w:rsidR="003F0063" w:rsidRPr="000300BE" w:rsidRDefault="003F0063">
      <w:pPr>
        <w:suppressAutoHyphens/>
        <w:jc w:val="center"/>
        <w:rPr>
          <w:rFonts w:ascii="Times New Roman" w:hAnsi="Times New Roman"/>
          <w:b/>
          <w:bCs/>
          <w:sz w:val="28"/>
          <w:szCs w:val="28"/>
          <w:highlight w:val="white"/>
          <w:lang w:val="uk-UA" w:eastAsia="zh-CN"/>
        </w:rPr>
      </w:pPr>
      <w:r w:rsidRPr="000300BE">
        <w:rPr>
          <w:rFonts w:ascii="Times New Roman" w:hAnsi="Times New Roman"/>
          <w:b/>
          <w:bCs/>
          <w:sz w:val="28"/>
          <w:szCs w:val="28"/>
          <w:shd w:val="clear" w:color="auto" w:fill="FFFFFF"/>
          <w:lang w:val="uk-UA" w:eastAsia="zh-CN"/>
        </w:rPr>
        <w:t>7. Фінансування Програми</w:t>
      </w:r>
    </w:p>
    <w:p w:rsidR="003F0063" w:rsidRPr="000300BE" w:rsidRDefault="003F0063">
      <w:pPr>
        <w:suppressAutoHyphens/>
        <w:jc w:val="center"/>
        <w:rPr>
          <w:rFonts w:ascii="Times New Roman" w:hAnsi="Times New Roman"/>
          <w:bCs/>
          <w:sz w:val="28"/>
          <w:szCs w:val="28"/>
          <w:highlight w:val="white"/>
          <w:lang w:val="uk-UA" w:eastAsia="zh-CN"/>
        </w:rPr>
      </w:pPr>
    </w:p>
    <w:p w:rsidR="003F0063" w:rsidRPr="000300BE" w:rsidRDefault="003F0063">
      <w:pPr>
        <w:suppressAutoHyphens/>
        <w:ind w:firstLine="567"/>
        <w:jc w:val="both"/>
        <w:rPr>
          <w:rFonts w:ascii="Times New Roman" w:hAnsi="Times New Roman"/>
          <w:bCs/>
          <w:sz w:val="28"/>
          <w:szCs w:val="28"/>
          <w:highlight w:val="white"/>
          <w:lang w:val="uk-UA" w:eastAsia="zh-CN"/>
        </w:rPr>
      </w:pPr>
      <w:r w:rsidRPr="000300BE">
        <w:rPr>
          <w:rFonts w:ascii="Times New Roman" w:hAnsi="Times New Roman"/>
          <w:bCs/>
          <w:sz w:val="28"/>
          <w:szCs w:val="28"/>
          <w:shd w:val="clear" w:color="auto" w:fill="FFFFFF"/>
          <w:lang w:val="uk-UA" w:eastAsia="zh-CN"/>
        </w:rPr>
        <w:t>Фінансування заходів Програми здійснюватиметься в межах видатків, передбачених у рішенні сесії Теплицької сільської ради Болградського району Одеської області «Про сільський бюджет на відповідний рік» на інших джерел фінансування, не заборонених чинним законодавством України.</w:t>
      </w:r>
    </w:p>
    <w:p w:rsidR="003F0063" w:rsidRPr="000300BE" w:rsidRDefault="003F0063">
      <w:pPr>
        <w:suppressAutoHyphens/>
        <w:ind w:firstLine="567"/>
        <w:jc w:val="both"/>
        <w:rPr>
          <w:rFonts w:ascii="Times New Roman" w:hAnsi="Times New Roman"/>
          <w:bCs/>
          <w:sz w:val="28"/>
          <w:szCs w:val="28"/>
          <w:highlight w:val="white"/>
          <w:lang w:val="uk-UA" w:eastAsia="zh-CN"/>
        </w:rPr>
      </w:pPr>
      <w:r w:rsidRPr="000300BE">
        <w:rPr>
          <w:rFonts w:ascii="Times New Roman" w:hAnsi="Times New Roman"/>
          <w:bCs/>
          <w:sz w:val="28"/>
          <w:szCs w:val="28"/>
          <w:shd w:val="clear" w:color="auto" w:fill="FFFFFF"/>
          <w:lang w:val="uk-UA" w:eastAsia="zh-CN"/>
        </w:rPr>
        <w:t>Щорічно при формуванні сільського бюджету планується передбачити, виходячи з фінансових можливостей, цільові кошти для забезпечення виконання заходів Програми. В разі необхідності протягом бюджетного року рішенням сесії сільської ради затверджуються зміни щодо загального обсягу фінансування Програми.</w:t>
      </w:r>
    </w:p>
    <w:p w:rsidR="003F0063" w:rsidRPr="000300BE" w:rsidRDefault="003F0063">
      <w:pPr>
        <w:suppressAutoHyphens/>
        <w:ind w:firstLine="567"/>
        <w:jc w:val="center"/>
        <w:rPr>
          <w:rFonts w:ascii="Times New Roman" w:hAnsi="Times New Roman"/>
          <w:bCs/>
          <w:sz w:val="28"/>
          <w:szCs w:val="28"/>
          <w:highlight w:val="white"/>
          <w:lang w:val="uk-UA" w:eastAsia="zh-CN"/>
        </w:rPr>
      </w:pPr>
    </w:p>
    <w:p w:rsidR="003F0063" w:rsidRPr="000300BE" w:rsidRDefault="003F0063">
      <w:pPr>
        <w:suppressAutoHyphens/>
        <w:ind w:firstLine="567"/>
        <w:jc w:val="center"/>
        <w:rPr>
          <w:rFonts w:ascii="Times New Roman" w:hAnsi="Times New Roman"/>
          <w:b/>
          <w:bCs/>
          <w:sz w:val="28"/>
          <w:szCs w:val="28"/>
          <w:highlight w:val="white"/>
          <w:lang w:val="uk-UA" w:eastAsia="zh-CN"/>
        </w:rPr>
      </w:pPr>
      <w:r w:rsidRPr="000300BE">
        <w:rPr>
          <w:rFonts w:ascii="Times New Roman" w:hAnsi="Times New Roman"/>
          <w:b/>
          <w:bCs/>
          <w:sz w:val="28"/>
          <w:szCs w:val="28"/>
          <w:shd w:val="clear" w:color="auto" w:fill="FFFFFF"/>
          <w:lang w:val="uk-UA" w:eastAsia="zh-CN"/>
        </w:rPr>
        <w:t>8. Координація та контроль заходом виконання Програми</w:t>
      </w:r>
    </w:p>
    <w:p w:rsidR="003F0063" w:rsidRPr="000300BE" w:rsidRDefault="003F0063">
      <w:pPr>
        <w:suppressAutoHyphens/>
        <w:ind w:firstLine="567"/>
        <w:jc w:val="center"/>
        <w:rPr>
          <w:rFonts w:ascii="Times New Roman" w:hAnsi="Times New Roman"/>
          <w:bCs/>
          <w:sz w:val="28"/>
          <w:szCs w:val="28"/>
          <w:highlight w:val="white"/>
          <w:lang w:val="uk-UA" w:eastAsia="zh-CN"/>
        </w:rPr>
      </w:pPr>
    </w:p>
    <w:p w:rsidR="003F0063" w:rsidRPr="000300BE" w:rsidRDefault="003F0063">
      <w:pPr>
        <w:suppressAutoHyphens/>
        <w:ind w:firstLine="567"/>
        <w:jc w:val="both"/>
        <w:rPr>
          <w:rFonts w:ascii="Times New Roman" w:hAnsi="Times New Roman"/>
          <w:bCs/>
          <w:sz w:val="28"/>
          <w:szCs w:val="28"/>
          <w:highlight w:val="white"/>
          <w:lang w:val="uk-UA" w:eastAsia="zh-CN"/>
        </w:rPr>
      </w:pPr>
      <w:r w:rsidRPr="000300BE">
        <w:rPr>
          <w:rFonts w:ascii="Times New Roman" w:hAnsi="Times New Roman"/>
          <w:bCs/>
          <w:sz w:val="28"/>
          <w:szCs w:val="28"/>
          <w:shd w:val="clear" w:color="auto" w:fill="FFFFFF"/>
          <w:lang w:val="uk-UA" w:eastAsia="zh-CN"/>
        </w:rPr>
        <w:t>Контроль за виконанням програми, координацію дій між виконавцями, визначення порядку інформування (строків та форм звітності про хід виконання), створення координаційної ради здійснює виконавчий комітет Теплицької сільської ради Болградського району Одеської області.</w:t>
      </w:r>
    </w:p>
    <w:p w:rsidR="003F0063" w:rsidRPr="000300BE" w:rsidRDefault="003F0063">
      <w:pPr>
        <w:suppressAutoHyphens/>
        <w:ind w:firstLine="567"/>
        <w:jc w:val="both"/>
        <w:rPr>
          <w:lang w:val="uk-UA"/>
        </w:rPr>
      </w:pPr>
      <w:r w:rsidRPr="000300BE">
        <w:rPr>
          <w:rFonts w:ascii="Times New Roman" w:hAnsi="Times New Roman"/>
          <w:bCs/>
          <w:sz w:val="28"/>
          <w:szCs w:val="28"/>
          <w:shd w:val="clear" w:color="auto" w:fill="FFFFFF"/>
          <w:lang w:val="uk-UA" w:eastAsia="zh-CN"/>
        </w:rPr>
        <w:t xml:space="preserve">Протягом строку дії Програми відділ надання соціальних послуг виконавчого комітету Теплицької сільської ради </w:t>
      </w:r>
      <w:r w:rsidRPr="000300BE">
        <w:rPr>
          <w:rFonts w:ascii="Times New Roman" w:hAnsi="Times New Roman"/>
          <w:sz w:val="28"/>
          <w:szCs w:val="28"/>
          <w:shd w:val="clear" w:color="auto" w:fill="FFFFFF"/>
          <w:lang w:val="uk-UA" w:eastAsia="zh-CN"/>
        </w:rPr>
        <w:t xml:space="preserve">надає </w:t>
      </w:r>
      <w:r w:rsidRPr="000300BE">
        <w:rPr>
          <w:rFonts w:ascii="Times New Roman" w:hAnsi="Times New Roman"/>
          <w:bCs/>
          <w:sz w:val="28"/>
          <w:szCs w:val="28"/>
          <w:shd w:val="clear" w:color="auto" w:fill="FFFFFF"/>
          <w:lang w:val="uk-UA" w:eastAsia="zh-CN"/>
        </w:rPr>
        <w:t>голові Теплицької сільської ради звіт про виконання Програми до 20 грудня щорічно.</w:t>
      </w:r>
    </w:p>
    <w:p w:rsidR="003F0063" w:rsidRPr="000300BE" w:rsidRDefault="003F0063">
      <w:pPr>
        <w:suppressAutoHyphens/>
        <w:ind w:firstLine="567"/>
        <w:jc w:val="both"/>
        <w:rPr>
          <w:lang w:val="uk-UA"/>
        </w:rPr>
      </w:pPr>
      <w:r w:rsidRPr="000300BE">
        <w:rPr>
          <w:rFonts w:ascii="Times New Roman" w:hAnsi="Times New Roman"/>
          <w:bCs/>
          <w:sz w:val="28"/>
          <w:szCs w:val="28"/>
          <w:shd w:val="clear" w:color="auto" w:fill="FFFFFF"/>
          <w:lang w:val="uk-UA" w:eastAsia="zh-CN"/>
        </w:rPr>
        <w:t>Після закінчення встановленого строку виконання програми відділ надання соціальних послуг виконавчого комітету Теплицької сільської ради складає підсумковий звіт про результати її виконання та надає його голові Теплицької сільської ради разом із пояснювальною запискою не пізніше ніж у двомісячний строк після закінчення встановленого строку її  виконання.</w:t>
      </w:r>
    </w:p>
    <w:p w:rsidR="003F0063" w:rsidRPr="000300BE" w:rsidRDefault="003F0063">
      <w:pPr>
        <w:suppressAutoHyphens/>
        <w:ind w:firstLine="567"/>
        <w:jc w:val="both"/>
        <w:rPr>
          <w:rFonts w:ascii="Times New Roman" w:hAnsi="Times New Roman"/>
          <w:bCs/>
          <w:sz w:val="28"/>
          <w:szCs w:val="28"/>
          <w:highlight w:val="white"/>
          <w:lang w:val="uk-UA" w:eastAsia="zh-CN"/>
        </w:rPr>
      </w:pPr>
    </w:p>
    <w:p w:rsidR="003F0063" w:rsidRPr="000300BE" w:rsidRDefault="003F0063">
      <w:pPr>
        <w:suppressAutoHyphens/>
        <w:ind w:firstLine="567"/>
        <w:jc w:val="both"/>
        <w:rPr>
          <w:rFonts w:ascii="Times New Roman" w:hAnsi="Times New Roman"/>
          <w:bCs/>
          <w:sz w:val="28"/>
          <w:szCs w:val="28"/>
          <w:highlight w:val="white"/>
          <w:lang w:val="uk-UA" w:eastAsia="zh-CN"/>
        </w:rPr>
      </w:pPr>
    </w:p>
    <w:p w:rsidR="003F0063" w:rsidRPr="000300BE" w:rsidRDefault="003F0063">
      <w:pPr>
        <w:suppressAutoHyphens/>
        <w:jc w:val="both"/>
        <w:rPr>
          <w:rFonts w:ascii="Times New Roman" w:hAnsi="Times New Roman"/>
          <w:bCs/>
          <w:sz w:val="28"/>
          <w:szCs w:val="28"/>
          <w:lang w:val="uk-UA" w:eastAsia="zh-CN"/>
        </w:rPr>
      </w:pPr>
    </w:p>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Секретар сільської ради                                                           Людмила КАРАТ</w:t>
      </w: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ind w:left="6804"/>
        <w:jc w:val="both"/>
      </w:pPr>
      <w:r w:rsidRPr="000300BE">
        <w:rPr>
          <w:rFonts w:ascii="Times New Roman" w:hAnsi="Times New Roman"/>
          <w:lang w:val="uk-UA" w:eastAsia="ru-RU"/>
        </w:rPr>
        <w:lastRenderedPageBreak/>
        <w:t>Додаток 1 до Програми</w:t>
      </w:r>
    </w:p>
    <w:p w:rsidR="003F0063" w:rsidRPr="000300BE" w:rsidRDefault="003F0063">
      <w:pPr>
        <w:pStyle w:val="ae"/>
        <w:ind w:left="6804"/>
        <w:jc w:val="both"/>
        <w:rPr>
          <w:rFonts w:ascii="Times New Roman" w:hAnsi="Times New Roman"/>
          <w:lang w:val="uk-UA" w:eastAsia="ru-RU"/>
        </w:rPr>
      </w:pPr>
    </w:p>
    <w:p w:rsidR="003F0063" w:rsidRPr="000300BE" w:rsidRDefault="003F0063">
      <w:pPr>
        <w:pStyle w:val="ae"/>
        <w:jc w:val="center"/>
        <w:rPr>
          <w:rFonts w:ascii="Times New Roman" w:hAnsi="Times New Roman"/>
          <w:lang w:val="uk-UA" w:eastAsia="ru-RU"/>
        </w:rPr>
      </w:pPr>
    </w:p>
    <w:p w:rsidR="003F0063" w:rsidRPr="000300BE" w:rsidRDefault="003F0063">
      <w:pPr>
        <w:pStyle w:val="ae"/>
        <w:jc w:val="center"/>
        <w:rPr>
          <w:rFonts w:ascii="Times New Roman" w:hAnsi="Times New Roman"/>
          <w:b/>
          <w:sz w:val="28"/>
          <w:szCs w:val="28"/>
          <w:lang w:val="uk-UA" w:eastAsia="ru-RU"/>
        </w:rPr>
      </w:pPr>
      <w:r w:rsidRPr="000300BE">
        <w:rPr>
          <w:rFonts w:ascii="Times New Roman" w:hAnsi="Times New Roman"/>
          <w:b/>
          <w:sz w:val="28"/>
          <w:szCs w:val="28"/>
          <w:lang w:val="uk-UA" w:eastAsia="ru-RU"/>
        </w:rPr>
        <w:t xml:space="preserve">ПАСПОРТ </w:t>
      </w:r>
    </w:p>
    <w:p w:rsidR="003F0063" w:rsidRPr="000300BE" w:rsidRDefault="003F0063">
      <w:pPr>
        <w:pStyle w:val="ae"/>
        <w:jc w:val="center"/>
        <w:rPr>
          <w:rFonts w:ascii="Times New Roman" w:hAnsi="Times New Roman"/>
          <w:b/>
          <w:sz w:val="28"/>
          <w:szCs w:val="28"/>
          <w:lang w:val="uk-UA" w:eastAsia="ru-RU"/>
        </w:rPr>
      </w:pPr>
      <w:r w:rsidRPr="000300BE">
        <w:rPr>
          <w:rFonts w:ascii="Times New Roman" w:hAnsi="Times New Roman"/>
          <w:b/>
          <w:sz w:val="28"/>
          <w:szCs w:val="28"/>
          <w:lang w:val="uk-UA" w:eastAsia="ru-RU"/>
        </w:rPr>
        <w:t>програми соціального захисту населення  на 2021-2025 роки «Турбота» Теплицької сільської ради Болградського району Одеської області</w:t>
      </w:r>
    </w:p>
    <w:p w:rsidR="003F0063" w:rsidRPr="000300BE" w:rsidRDefault="003F0063">
      <w:pPr>
        <w:pStyle w:val="ae"/>
        <w:jc w:val="center"/>
        <w:rPr>
          <w:rFonts w:ascii="Times New Roman" w:hAnsi="Times New Roman"/>
          <w:b/>
          <w:sz w:val="28"/>
          <w:szCs w:val="28"/>
          <w:lang w:val="uk-UA" w:eastAsia="ru-RU"/>
        </w:rPr>
      </w:pPr>
    </w:p>
    <w:tbl>
      <w:tblPr>
        <w:tblW w:w="9606" w:type="dxa"/>
        <w:tblLook w:val="00A0"/>
      </w:tblPr>
      <w:tblGrid>
        <w:gridCol w:w="676"/>
        <w:gridCol w:w="3187"/>
        <w:gridCol w:w="1178"/>
        <w:gridCol w:w="1138"/>
        <w:gridCol w:w="1128"/>
        <w:gridCol w:w="1177"/>
        <w:gridCol w:w="1122"/>
      </w:tblGrid>
      <w:tr w:rsidR="003F0063" w:rsidRPr="000300BE">
        <w:tc>
          <w:tcPr>
            <w:tcW w:w="675"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1</w:t>
            </w:r>
          </w:p>
        </w:tc>
        <w:tc>
          <w:tcPr>
            <w:tcW w:w="3187"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Ініціатор розроблення Програми</w:t>
            </w:r>
          </w:p>
        </w:tc>
        <w:tc>
          <w:tcPr>
            <w:tcW w:w="5743" w:type="dxa"/>
            <w:gridSpan w:val="5"/>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Теплицька сільська рада</w:t>
            </w:r>
          </w:p>
        </w:tc>
      </w:tr>
      <w:tr w:rsidR="003F0063" w:rsidRPr="000300BE">
        <w:tc>
          <w:tcPr>
            <w:tcW w:w="675"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2</w:t>
            </w:r>
          </w:p>
        </w:tc>
        <w:tc>
          <w:tcPr>
            <w:tcW w:w="3187"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Розробник Програми</w:t>
            </w:r>
          </w:p>
        </w:tc>
        <w:tc>
          <w:tcPr>
            <w:tcW w:w="5743" w:type="dxa"/>
            <w:gridSpan w:val="5"/>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Теплицька сільська рада</w:t>
            </w:r>
          </w:p>
        </w:tc>
      </w:tr>
      <w:tr w:rsidR="003F0063" w:rsidRPr="000300BE">
        <w:tc>
          <w:tcPr>
            <w:tcW w:w="675"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3</w:t>
            </w:r>
          </w:p>
        </w:tc>
        <w:tc>
          <w:tcPr>
            <w:tcW w:w="3187"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Відповідальний виконавець Програми</w:t>
            </w:r>
          </w:p>
        </w:tc>
        <w:tc>
          <w:tcPr>
            <w:tcW w:w="5743" w:type="dxa"/>
            <w:gridSpan w:val="5"/>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Виконавчий комітет Теплицької сільської ради</w:t>
            </w:r>
          </w:p>
        </w:tc>
      </w:tr>
      <w:tr w:rsidR="003F0063" w:rsidRPr="00A03A0C">
        <w:tc>
          <w:tcPr>
            <w:tcW w:w="675"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4</w:t>
            </w:r>
          </w:p>
        </w:tc>
        <w:tc>
          <w:tcPr>
            <w:tcW w:w="3187"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Учасники Програми</w:t>
            </w:r>
          </w:p>
        </w:tc>
        <w:tc>
          <w:tcPr>
            <w:tcW w:w="5743" w:type="dxa"/>
            <w:gridSpan w:val="5"/>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Відділ надання соціальних послуг виконавчого комітету Теплицької сільської ради, служба у справах дітей Теплицької сільської ради, відділ освіти Теплицької сільської ради, відділ культури Теплицької сільської ради</w:t>
            </w:r>
          </w:p>
        </w:tc>
      </w:tr>
      <w:tr w:rsidR="003F0063" w:rsidRPr="000300BE">
        <w:tc>
          <w:tcPr>
            <w:tcW w:w="675"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5</w:t>
            </w:r>
          </w:p>
        </w:tc>
        <w:tc>
          <w:tcPr>
            <w:tcW w:w="3187"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Термін реалізації Програми</w:t>
            </w:r>
          </w:p>
        </w:tc>
        <w:tc>
          <w:tcPr>
            <w:tcW w:w="5743" w:type="dxa"/>
            <w:gridSpan w:val="5"/>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2021-2025 роки</w:t>
            </w:r>
          </w:p>
        </w:tc>
      </w:tr>
      <w:tr w:rsidR="003F0063" w:rsidRPr="000300BE">
        <w:tc>
          <w:tcPr>
            <w:tcW w:w="675"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6</w:t>
            </w:r>
          </w:p>
        </w:tc>
        <w:tc>
          <w:tcPr>
            <w:tcW w:w="3187"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Перелік бюджетів, які беруть участь у виконання Програми</w:t>
            </w:r>
          </w:p>
        </w:tc>
        <w:tc>
          <w:tcPr>
            <w:tcW w:w="5743" w:type="dxa"/>
            <w:gridSpan w:val="5"/>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Місцевий бюджет</w:t>
            </w:r>
          </w:p>
        </w:tc>
      </w:tr>
      <w:tr w:rsidR="003F0063" w:rsidRPr="000300BE">
        <w:trPr>
          <w:trHeight w:val="862"/>
        </w:trPr>
        <w:tc>
          <w:tcPr>
            <w:tcW w:w="675" w:type="dxa"/>
            <w:vMerge w:val="restart"/>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7</w:t>
            </w:r>
          </w:p>
        </w:tc>
        <w:tc>
          <w:tcPr>
            <w:tcW w:w="3187" w:type="dxa"/>
            <w:vMerge w:val="restart"/>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8"/>
                <w:szCs w:val="28"/>
                <w:lang w:val="uk-UA"/>
              </w:rPr>
            </w:pPr>
            <w:r w:rsidRPr="000300BE">
              <w:rPr>
                <w:rFonts w:ascii="Times New Roman" w:hAnsi="Times New Roman"/>
                <w:sz w:val="28"/>
                <w:szCs w:val="28"/>
                <w:lang w:val="uk-UA"/>
              </w:rPr>
              <w:t>Орієнтовний загальний обсяг фінансових ресурсів,  необхідних для реалізації Програми</w:t>
            </w:r>
          </w:p>
        </w:tc>
        <w:tc>
          <w:tcPr>
            <w:tcW w:w="1178"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2021</w:t>
            </w:r>
          </w:p>
        </w:tc>
        <w:tc>
          <w:tcPr>
            <w:tcW w:w="1138"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2022</w:t>
            </w:r>
          </w:p>
        </w:tc>
        <w:tc>
          <w:tcPr>
            <w:tcW w:w="1128"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2023</w:t>
            </w:r>
          </w:p>
        </w:tc>
        <w:tc>
          <w:tcPr>
            <w:tcW w:w="1177"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2024</w:t>
            </w:r>
          </w:p>
        </w:tc>
        <w:tc>
          <w:tcPr>
            <w:tcW w:w="1122"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2025</w:t>
            </w:r>
          </w:p>
        </w:tc>
      </w:tr>
      <w:tr w:rsidR="003F0063" w:rsidRPr="000300BE">
        <w:tc>
          <w:tcPr>
            <w:tcW w:w="675" w:type="dxa"/>
            <w:vMerge/>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both"/>
              <w:rPr>
                <w:rFonts w:ascii="Times New Roman" w:hAnsi="Times New Roman"/>
                <w:sz w:val="28"/>
                <w:szCs w:val="28"/>
                <w:lang w:val="uk-UA" w:eastAsia="ru-RU"/>
              </w:rPr>
            </w:pPr>
          </w:p>
        </w:tc>
        <w:tc>
          <w:tcPr>
            <w:tcW w:w="3187" w:type="dxa"/>
            <w:vMerge/>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8"/>
                <w:szCs w:val="28"/>
                <w:lang w:val="uk-UA"/>
              </w:rPr>
            </w:pPr>
          </w:p>
        </w:tc>
        <w:tc>
          <w:tcPr>
            <w:tcW w:w="1178"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312,0</w:t>
            </w:r>
          </w:p>
        </w:tc>
        <w:tc>
          <w:tcPr>
            <w:tcW w:w="1138" w:type="dxa"/>
            <w:tcBorders>
              <w:top w:val="single" w:sz="4" w:space="0" w:color="000000"/>
              <w:left w:val="single" w:sz="4" w:space="0" w:color="000000"/>
              <w:bottom w:val="single" w:sz="4" w:space="0" w:color="000000"/>
              <w:right w:val="single" w:sz="4" w:space="0" w:color="000000"/>
            </w:tcBorders>
          </w:tcPr>
          <w:p w:rsidR="003F0063" w:rsidRPr="000300BE" w:rsidRDefault="003F0063" w:rsidP="005C34BE">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1719,8</w:t>
            </w:r>
          </w:p>
        </w:tc>
        <w:tc>
          <w:tcPr>
            <w:tcW w:w="1128" w:type="dxa"/>
            <w:tcBorders>
              <w:top w:val="single" w:sz="4" w:space="0" w:color="000000"/>
              <w:left w:val="single" w:sz="4" w:space="0" w:color="000000"/>
              <w:bottom w:val="single" w:sz="4" w:space="0" w:color="000000"/>
              <w:right w:val="single" w:sz="4" w:space="0" w:color="000000"/>
            </w:tcBorders>
          </w:tcPr>
          <w:p w:rsidR="003F0063" w:rsidRPr="000300BE" w:rsidRDefault="00EF03B4">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544,2</w:t>
            </w:r>
          </w:p>
        </w:tc>
        <w:tc>
          <w:tcPr>
            <w:tcW w:w="1177"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w:t>
            </w:r>
          </w:p>
        </w:tc>
        <w:tc>
          <w:tcPr>
            <w:tcW w:w="1122" w:type="dxa"/>
            <w:tcBorders>
              <w:top w:val="single" w:sz="4" w:space="0" w:color="000000"/>
              <w:left w:val="single" w:sz="4" w:space="0" w:color="000000"/>
              <w:bottom w:val="single" w:sz="4" w:space="0" w:color="000000"/>
              <w:right w:val="single" w:sz="4" w:space="0" w:color="000000"/>
            </w:tcBorders>
          </w:tcPr>
          <w:p w:rsidR="003F0063" w:rsidRPr="000300BE" w:rsidRDefault="003F0063">
            <w:pPr>
              <w:pStyle w:val="ae"/>
              <w:jc w:val="center"/>
              <w:rPr>
                <w:rFonts w:ascii="Times New Roman" w:hAnsi="Times New Roman"/>
                <w:sz w:val="28"/>
                <w:szCs w:val="28"/>
                <w:lang w:val="uk-UA" w:eastAsia="ru-RU"/>
              </w:rPr>
            </w:pPr>
            <w:r w:rsidRPr="000300BE">
              <w:rPr>
                <w:rFonts w:ascii="Times New Roman" w:hAnsi="Times New Roman"/>
                <w:sz w:val="28"/>
                <w:szCs w:val="28"/>
                <w:lang w:val="uk-UA" w:eastAsia="ru-RU"/>
              </w:rPr>
              <w:t>-</w:t>
            </w:r>
          </w:p>
        </w:tc>
      </w:tr>
    </w:tbl>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r w:rsidRPr="000300BE">
        <w:rPr>
          <w:rFonts w:ascii="Times New Roman" w:hAnsi="Times New Roman"/>
          <w:sz w:val="28"/>
          <w:szCs w:val="28"/>
          <w:lang w:val="uk-UA" w:eastAsia="ru-RU"/>
        </w:rPr>
        <w:t>Секретар сільської ради                                                           Людмила КАРАТ</w:t>
      </w: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pStyle w:val="ae"/>
        <w:jc w:val="both"/>
        <w:rPr>
          <w:rFonts w:ascii="Times New Roman" w:hAnsi="Times New Roman"/>
          <w:sz w:val="28"/>
          <w:szCs w:val="28"/>
          <w:lang w:val="uk-UA" w:eastAsia="ru-RU"/>
        </w:rPr>
      </w:pPr>
    </w:p>
    <w:p w:rsidR="003F0063" w:rsidRPr="000300BE" w:rsidRDefault="003F0063">
      <w:pPr>
        <w:jc w:val="center"/>
        <w:rPr>
          <w:rFonts w:ascii="Times New Roman" w:hAnsi="Times New Roman"/>
          <w:sz w:val="28"/>
          <w:szCs w:val="28"/>
          <w:lang w:val="uk-UA" w:eastAsia="ru-RU"/>
        </w:rPr>
        <w:sectPr w:rsidR="003F0063" w:rsidRPr="000300BE">
          <w:footerReference w:type="default" r:id="rId8"/>
          <w:pgSz w:w="11906" w:h="16838"/>
          <w:pgMar w:top="1134" w:right="850" w:bottom="1134" w:left="1701" w:header="0" w:footer="0" w:gutter="0"/>
          <w:cols w:space="720"/>
          <w:formProt w:val="0"/>
          <w:docGrid w:linePitch="360"/>
        </w:sectPr>
      </w:pPr>
    </w:p>
    <w:p w:rsidR="003F0063" w:rsidRPr="000300BE" w:rsidRDefault="003F0063">
      <w:pPr>
        <w:jc w:val="right"/>
      </w:pPr>
      <w:r w:rsidRPr="000300BE">
        <w:rPr>
          <w:rFonts w:ascii="Times New Roman" w:hAnsi="Times New Roman"/>
          <w:lang w:val="uk-UA"/>
        </w:rPr>
        <w:lastRenderedPageBreak/>
        <w:t>Додаток 2 до Програми</w:t>
      </w:r>
    </w:p>
    <w:p w:rsidR="003F0063" w:rsidRPr="000300BE" w:rsidRDefault="003F0063">
      <w:pPr>
        <w:jc w:val="center"/>
        <w:rPr>
          <w:rFonts w:ascii="Times New Roman" w:hAnsi="Times New Roman"/>
          <w:b/>
          <w:sz w:val="28"/>
          <w:szCs w:val="28"/>
          <w:lang w:val="uk-UA"/>
        </w:rPr>
      </w:pPr>
      <w:r w:rsidRPr="000300BE">
        <w:rPr>
          <w:rFonts w:ascii="Times New Roman" w:hAnsi="Times New Roman"/>
          <w:b/>
          <w:sz w:val="28"/>
          <w:szCs w:val="28"/>
          <w:lang w:val="uk-UA"/>
        </w:rPr>
        <w:t>НАПРЯМИ ДІЯЛЬНОСТІ ТА</w:t>
      </w:r>
      <w:r w:rsidRPr="000300BE">
        <w:rPr>
          <w:rFonts w:ascii="Times New Roman" w:hAnsi="Times New Roman"/>
          <w:b/>
          <w:sz w:val="28"/>
          <w:szCs w:val="28"/>
        </w:rPr>
        <w:t xml:space="preserve"> ЗАХОДИ</w:t>
      </w:r>
    </w:p>
    <w:p w:rsidR="003F0063" w:rsidRPr="000300BE" w:rsidRDefault="003F0063">
      <w:pPr>
        <w:jc w:val="center"/>
        <w:rPr>
          <w:rFonts w:ascii="Times New Roman" w:hAnsi="Times New Roman"/>
          <w:b/>
          <w:sz w:val="28"/>
          <w:szCs w:val="28"/>
          <w:lang w:val="uk-UA"/>
        </w:rPr>
      </w:pPr>
      <w:r w:rsidRPr="000300BE">
        <w:rPr>
          <w:rFonts w:ascii="Times New Roman" w:hAnsi="Times New Roman"/>
          <w:b/>
          <w:sz w:val="28"/>
          <w:szCs w:val="28"/>
          <w:lang w:val="uk-UA"/>
        </w:rPr>
        <w:t>програми соціального захисту населення на 2021-2025 року «Турбота» Теплицької сільської ради Болградського району Одеської області</w:t>
      </w:r>
    </w:p>
    <w:p w:rsidR="003F0063" w:rsidRPr="000300BE" w:rsidRDefault="003F0063" w:rsidP="004F5556">
      <w:pPr>
        <w:rPr>
          <w:rFonts w:ascii="Times New Roman" w:hAnsi="Times New Roman"/>
          <w:b/>
          <w:sz w:val="28"/>
          <w:szCs w:val="28"/>
          <w:lang w:val="uk-UA" w:eastAsia="ru-RU"/>
        </w:rPr>
      </w:pPr>
    </w:p>
    <w:tbl>
      <w:tblPr>
        <w:tblW w:w="15735" w:type="dxa"/>
        <w:tblInd w:w="-459" w:type="dxa"/>
        <w:tblLook w:val="00A0"/>
      </w:tblPr>
      <w:tblGrid>
        <w:gridCol w:w="3515"/>
        <w:gridCol w:w="1276"/>
        <w:gridCol w:w="1411"/>
        <w:gridCol w:w="1601"/>
        <w:gridCol w:w="1092"/>
        <w:gridCol w:w="806"/>
        <w:gridCol w:w="766"/>
        <w:gridCol w:w="716"/>
        <w:gridCol w:w="617"/>
        <w:gridCol w:w="658"/>
        <w:gridCol w:w="3277"/>
      </w:tblGrid>
      <w:tr w:rsidR="003F0063" w:rsidRPr="000300BE" w:rsidTr="003E639D">
        <w:tc>
          <w:tcPr>
            <w:tcW w:w="3515" w:type="dxa"/>
            <w:vMerge w:val="restart"/>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Перелік заходів Програми</w:t>
            </w:r>
          </w:p>
        </w:tc>
        <w:tc>
          <w:tcPr>
            <w:tcW w:w="1276" w:type="dxa"/>
            <w:vMerge w:val="restart"/>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Строки виконання заходу</w:t>
            </w:r>
          </w:p>
        </w:tc>
        <w:tc>
          <w:tcPr>
            <w:tcW w:w="1411" w:type="dxa"/>
            <w:vMerge w:val="restart"/>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Виконавці</w:t>
            </w:r>
          </w:p>
        </w:tc>
        <w:tc>
          <w:tcPr>
            <w:tcW w:w="1601" w:type="dxa"/>
            <w:vMerge w:val="restart"/>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 xml:space="preserve">Джерела фінансування </w:t>
            </w:r>
          </w:p>
        </w:tc>
        <w:tc>
          <w:tcPr>
            <w:tcW w:w="4655" w:type="dxa"/>
            <w:gridSpan w:val="6"/>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Орієнтовані обсяги фінансування, тис.грн.</w:t>
            </w:r>
          </w:p>
        </w:tc>
        <w:tc>
          <w:tcPr>
            <w:tcW w:w="3277" w:type="dxa"/>
            <w:vMerge w:val="restart"/>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Очікуваний результат</w:t>
            </w:r>
          </w:p>
        </w:tc>
      </w:tr>
      <w:tr w:rsidR="003F0063" w:rsidRPr="000300BE" w:rsidTr="003E639D">
        <w:tc>
          <w:tcPr>
            <w:tcW w:w="3515" w:type="dxa"/>
            <w:vMerge/>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p>
        </w:tc>
        <w:tc>
          <w:tcPr>
            <w:tcW w:w="1276" w:type="dxa"/>
            <w:vMerge/>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p>
        </w:tc>
        <w:tc>
          <w:tcPr>
            <w:tcW w:w="1411" w:type="dxa"/>
            <w:vMerge/>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p>
        </w:tc>
        <w:tc>
          <w:tcPr>
            <w:tcW w:w="1601" w:type="dxa"/>
            <w:vMerge/>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Всього</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2021</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2022</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2023</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2024</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2025</w:t>
            </w:r>
          </w:p>
        </w:tc>
        <w:tc>
          <w:tcPr>
            <w:tcW w:w="3277" w:type="dxa"/>
            <w:vMerge/>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p>
        </w:tc>
      </w:tr>
      <w:tr w:rsidR="003F0063" w:rsidRPr="000300BE" w:rsidTr="005C34BE">
        <w:tc>
          <w:tcPr>
            <w:tcW w:w="15735" w:type="dxa"/>
            <w:gridSpan w:val="11"/>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І. Соціальний захист окремих категорій громадян</w:t>
            </w:r>
          </w:p>
        </w:tc>
      </w:tr>
      <w:tr w:rsidR="003F0063" w:rsidRPr="00A03A0C"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numPr>
                <w:ilvl w:val="1"/>
                <w:numId w:val="2"/>
              </w:numPr>
              <w:ind w:left="0" w:firstLine="0"/>
              <w:jc w:val="both"/>
              <w:rPr>
                <w:rFonts w:ascii="Times New Roman" w:hAnsi="Times New Roman"/>
                <w:sz w:val="20"/>
                <w:szCs w:val="20"/>
                <w:lang w:val="uk-UA" w:eastAsia="ru-RU"/>
              </w:rPr>
            </w:pPr>
            <w:r w:rsidRPr="000300BE">
              <w:rPr>
                <w:rFonts w:ascii="Times New Roman" w:hAnsi="Times New Roman"/>
                <w:sz w:val="20"/>
                <w:szCs w:val="20"/>
                <w:lang w:val="uk-UA" w:eastAsia="ru-RU"/>
              </w:rPr>
              <w:t>Надання матеріальної допомоги мешканцем Теплицької сільської ради та тимчасово переміщених осіб, які опинилися у скрутному становищі внаслідок непередбачених обставин</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2021-2025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Відділ надання соціальних послуг Виконавчого комітету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rsidP="0023630F">
            <w:pPr>
              <w:jc w:val="center"/>
              <w:rPr>
                <w:rFonts w:ascii="Times New Roman" w:hAnsi="Times New Roman"/>
                <w:sz w:val="20"/>
                <w:szCs w:val="20"/>
                <w:lang w:val="uk-UA" w:eastAsia="ru-RU"/>
              </w:rPr>
            </w:pPr>
            <w:r w:rsidRPr="000300BE">
              <w:rPr>
                <w:rFonts w:ascii="Times New Roman" w:hAnsi="Times New Roman"/>
                <w:sz w:val="20"/>
                <w:szCs w:val="20"/>
                <w:lang w:val="uk-UA" w:eastAsia="ru-RU"/>
              </w:rPr>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1139,0</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124,0</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1015,0</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25736D"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10</w:t>
            </w:r>
            <w:r w:rsidR="00BC10FA" w:rsidRPr="000300BE">
              <w:rPr>
                <w:rFonts w:ascii="Times New Roman" w:hAnsi="Times New Roman"/>
                <w:sz w:val="20"/>
                <w:szCs w:val="20"/>
                <w:lang w:val="uk-UA" w:eastAsia="ru-RU"/>
              </w:rPr>
              <w:t>0,0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A26BED">
            <w:pPr>
              <w:jc w:val="both"/>
              <w:rPr>
                <w:rFonts w:ascii="Times New Roman" w:hAnsi="Times New Roman"/>
                <w:sz w:val="20"/>
                <w:szCs w:val="20"/>
                <w:lang w:val="uk-UA" w:eastAsia="ru-RU"/>
              </w:rPr>
            </w:pPr>
            <w:r w:rsidRPr="000300BE">
              <w:rPr>
                <w:rFonts w:ascii="Times New Roman" w:hAnsi="Times New Roman"/>
                <w:sz w:val="20"/>
                <w:szCs w:val="20"/>
                <w:lang w:val="uk-UA" w:eastAsia="ru-RU"/>
              </w:rPr>
              <w:t>Матеріальна підтримка осіб з числа населення Теплицької сільської ради та тимчасово переміщених осіб, які опинилися у скрутному становищі внаслідок непередбачених обставин (пожежі, стихійного лиха, бойові дії), за особистими заявами у розмірі від 3000 до 10000 грн.</w:t>
            </w:r>
          </w:p>
        </w:tc>
      </w:tr>
      <w:tr w:rsidR="003F0063" w:rsidRPr="00A03A0C"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numPr>
                <w:ilvl w:val="1"/>
                <w:numId w:val="2"/>
              </w:numPr>
              <w:ind w:left="0" w:firstLine="0"/>
              <w:jc w:val="both"/>
              <w:rPr>
                <w:rFonts w:ascii="Times New Roman" w:hAnsi="Times New Roman"/>
                <w:sz w:val="20"/>
                <w:szCs w:val="20"/>
                <w:lang w:val="uk-UA" w:eastAsia="ru-RU"/>
              </w:rPr>
            </w:pPr>
            <w:r w:rsidRPr="000300BE">
              <w:rPr>
                <w:rFonts w:ascii="Times New Roman" w:hAnsi="Times New Roman"/>
                <w:sz w:val="20"/>
                <w:szCs w:val="20"/>
                <w:lang w:val="uk-UA" w:eastAsia="ru-RU"/>
              </w:rPr>
              <w:t>Надання щорічної цільової адресної допомоги громадянам постраждалим внаслідок Чорнобильської катастрофи до Дня річниці Чорнобильської катастрофи (26 квітня)</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2021-2025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Відділ надання соціальних послуг Виконавчого комітету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14,0</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7,0</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7,0</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2733B0"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5,0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2733B0">
            <w:pPr>
              <w:jc w:val="both"/>
              <w:rPr>
                <w:rFonts w:ascii="Times New Roman" w:hAnsi="Times New Roman"/>
                <w:sz w:val="20"/>
                <w:szCs w:val="20"/>
                <w:lang w:val="uk-UA" w:eastAsia="ru-RU"/>
              </w:rPr>
            </w:pPr>
            <w:r w:rsidRPr="000300BE">
              <w:rPr>
                <w:rFonts w:ascii="Times New Roman" w:hAnsi="Times New Roman"/>
                <w:sz w:val="20"/>
                <w:szCs w:val="20"/>
                <w:lang w:val="uk-UA" w:eastAsia="ru-RU"/>
              </w:rPr>
              <w:t>Щорічна адресна цільова допомога у розмірі 1000 грн. громадянам Теплицької сільської ради, які постраждали внаслідок Чорнобильської катастрофи (</w:t>
            </w:r>
            <w:r w:rsidR="002733B0" w:rsidRPr="000300BE">
              <w:rPr>
                <w:rFonts w:ascii="Times New Roman" w:hAnsi="Times New Roman"/>
                <w:sz w:val="20"/>
                <w:szCs w:val="20"/>
                <w:lang w:val="uk-UA" w:eastAsia="ru-RU"/>
              </w:rPr>
              <w:t>5</w:t>
            </w:r>
            <w:r w:rsidRPr="000300BE">
              <w:rPr>
                <w:rFonts w:ascii="Times New Roman" w:hAnsi="Times New Roman"/>
                <w:sz w:val="20"/>
                <w:szCs w:val="20"/>
                <w:lang w:val="uk-UA" w:eastAsia="ru-RU"/>
              </w:rPr>
              <w:t xml:space="preserve"> осіб)</w:t>
            </w:r>
          </w:p>
        </w:tc>
      </w:tr>
      <w:tr w:rsidR="003F0063" w:rsidRPr="00A03A0C"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numPr>
                <w:ilvl w:val="1"/>
                <w:numId w:val="2"/>
              </w:numPr>
              <w:ind w:left="0" w:firstLine="0"/>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Надання матеріальної допомоги </w:t>
            </w:r>
            <w:r w:rsidRPr="000300BE">
              <w:rPr>
                <w:rFonts w:ascii="Times New Roman" w:hAnsi="Times New Roman"/>
                <w:sz w:val="20"/>
                <w:szCs w:val="20"/>
                <w:lang w:val="uk-UA"/>
              </w:rPr>
              <w:t>громадянам, що хворіють на онкологічні захворювання</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2021-2025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Відділ надання соціальних послуг Виконавчого комітету Теплицької </w:t>
            </w:r>
            <w:r w:rsidRPr="000300BE">
              <w:rPr>
                <w:rFonts w:ascii="Times New Roman" w:hAnsi="Times New Roman"/>
                <w:sz w:val="20"/>
                <w:szCs w:val="20"/>
                <w:lang w:val="uk-UA" w:eastAsia="ru-RU"/>
              </w:rPr>
              <w:lastRenderedPageBreak/>
              <w:t>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lastRenderedPageBreak/>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199,7</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124,7</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75,0</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2733B0"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120,0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C82E11">
            <w:pPr>
              <w:jc w:val="both"/>
              <w:rPr>
                <w:lang w:val="uk-UA"/>
              </w:rPr>
            </w:pPr>
            <w:r w:rsidRPr="000300BE">
              <w:rPr>
                <w:rFonts w:ascii="Times New Roman" w:hAnsi="Times New Roman"/>
                <w:sz w:val="20"/>
                <w:szCs w:val="20"/>
                <w:lang w:val="uk-UA" w:eastAsia="ru-RU"/>
              </w:rPr>
              <w:t xml:space="preserve">Матеріальна підтримка </w:t>
            </w:r>
            <w:r w:rsidRPr="000300BE">
              <w:rPr>
                <w:rFonts w:ascii="Times New Roman" w:hAnsi="Times New Roman"/>
                <w:sz w:val="20"/>
                <w:szCs w:val="20"/>
                <w:lang w:val="uk-UA"/>
              </w:rPr>
              <w:t>мешканцям Теплицької сільської ради, що хворіють на онкологічні захворювання,  (в 2021 році у розмірі 3000 грн., в 2022 — 2025 роках у розмірі 5000 грн.)</w:t>
            </w:r>
          </w:p>
        </w:tc>
      </w:tr>
      <w:tr w:rsidR="003F0063" w:rsidRPr="000300BE"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b/>
                <w:sz w:val="20"/>
                <w:szCs w:val="20"/>
                <w:lang w:val="uk-UA" w:eastAsia="ru-RU"/>
              </w:rPr>
            </w:pPr>
            <w:r w:rsidRPr="000300BE">
              <w:rPr>
                <w:rFonts w:ascii="Times New Roman" w:hAnsi="Times New Roman"/>
                <w:b/>
                <w:sz w:val="20"/>
                <w:szCs w:val="20"/>
                <w:lang w:val="uk-UA" w:eastAsia="ru-RU"/>
              </w:rPr>
              <w:lastRenderedPageBreak/>
              <w:t>Всього за напрямком:</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УСЬОГО, у т.ч.</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D57259"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w:t>
            </w:r>
            <w:r w:rsidR="003F0063" w:rsidRPr="000300BE">
              <w:rPr>
                <w:rFonts w:ascii="Times New Roman" w:hAnsi="Times New Roman"/>
                <w:b/>
                <w:sz w:val="20"/>
                <w:szCs w:val="20"/>
                <w:lang w:val="uk-UA" w:eastAsia="ru-RU"/>
              </w:rPr>
              <w:t>352,7</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255,7</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D57259" w:rsidP="000C4E66">
            <w:pPr>
              <w:jc w:val="center"/>
              <w:rPr>
                <w:rFonts w:ascii="Times New Roman" w:hAnsi="Times New Roman"/>
                <w:b/>
                <w:sz w:val="20"/>
                <w:szCs w:val="20"/>
                <w:highlight w:val="yellow"/>
                <w:lang w:val="uk-UA" w:eastAsia="ru-RU"/>
              </w:rPr>
            </w:pPr>
            <w:r w:rsidRPr="000300BE">
              <w:rPr>
                <w:rFonts w:ascii="Times New Roman" w:hAnsi="Times New Roman"/>
                <w:b/>
                <w:sz w:val="20"/>
                <w:szCs w:val="20"/>
                <w:lang w:val="uk-UA" w:eastAsia="ru-RU"/>
              </w:rPr>
              <w:t>10</w:t>
            </w:r>
            <w:r w:rsidR="003F0063" w:rsidRPr="000300BE">
              <w:rPr>
                <w:rFonts w:ascii="Times New Roman" w:hAnsi="Times New Roman"/>
                <w:b/>
                <w:sz w:val="20"/>
                <w:szCs w:val="20"/>
                <w:lang w:val="uk-UA" w:eastAsia="ru-RU"/>
              </w:rPr>
              <w:t>97,0</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25736D"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22</w:t>
            </w:r>
            <w:r w:rsidR="00BC10FA" w:rsidRPr="000300BE">
              <w:rPr>
                <w:rFonts w:ascii="Times New Roman" w:hAnsi="Times New Roman"/>
                <w:b/>
                <w:sz w:val="20"/>
                <w:szCs w:val="20"/>
                <w:lang w:val="uk-UA" w:eastAsia="ru-RU"/>
              </w:rPr>
              <w:t>5,0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eastAsia="ru-RU"/>
              </w:rPr>
            </w:pPr>
          </w:p>
        </w:tc>
      </w:tr>
      <w:tr w:rsidR="003F0063" w:rsidRPr="000300BE" w:rsidTr="005C34BE">
        <w:tc>
          <w:tcPr>
            <w:tcW w:w="15735" w:type="dxa"/>
            <w:gridSpan w:val="11"/>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highlight w:val="yellow"/>
                <w:lang w:val="uk-UA" w:eastAsia="ru-RU"/>
              </w:rPr>
            </w:pPr>
            <w:r w:rsidRPr="000300BE">
              <w:rPr>
                <w:rFonts w:ascii="Times New Roman" w:hAnsi="Times New Roman"/>
                <w:b/>
                <w:sz w:val="20"/>
                <w:szCs w:val="20"/>
                <w:lang w:val="uk-UA" w:eastAsia="ru-RU"/>
              </w:rPr>
              <w:t>ІІ. Соціальний захист ветеранів війни та сімей загиблих (померлих) воїнів</w:t>
            </w:r>
          </w:p>
        </w:tc>
      </w:tr>
      <w:tr w:rsidR="003F0063" w:rsidRPr="00A03A0C"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rsidP="001D1D72">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2.1.Надання матеріальної допомоги особам з інвалідністю внаслідок війни до Дня </w:t>
            </w:r>
            <w:r w:rsidR="003E639D" w:rsidRPr="000300BE">
              <w:rPr>
                <w:rFonts w:ascii="Times New Roman" w:hAnsi="Times New Roman"/>
                <w:sz w:val="20"/>
                <w:szCs w:val="20"/>
                <w:lang w:val="uk-UA" w:eastAsia="ru-RU"/>
              </w:rPr>
              <w:t>пам’яті та примирення,</w:t>
            </w:r>
            <w:r w:rsidR="00380668" w:rsidRPr="000300BE">
              <w:rPr>
                <w:rFonts w:ascii="Times New Roman" w:hAnsi="Times New Roman"/>
                <w:sz w:val="20"/>
                <w:szCs w:val="20"/>
                <w:lang w:val="uk-UA" w:eastAsia="ru-RU"/>
              </w:rPr>
              <w:t xml:space="preserve"> присвячений пам’яті жертв</w:t>
            </w:r>
            <w:r w:rsidR="001D1D72" w:rsidRPr="000300BE">
              <w:rPr>
                <w:rFonts w:ascii="Times New Roman" w:hAnsi="Times New Roman"/>
                <w:sz w:val="20"/>
                <w:szCs w:val="20"/>
                <w:lang w:val="uk-UA" w:eastAsia="ru-RU"/>
              </w:rPr>
              <w:t xml:space="preserve"> </w:t>
            </w:r>
            <w:r w:rsidR="00380668" w:rsidRPr="000300BE">
              <w:rPr>
                <w:rFonts w:ascii="Times New Roman" w:hAnsi="Times New Roman"/>
                <w:sz w:val="20"/>
                <w:szCs w:val="20"/>
                <w:shd w:val="clear" w:color="auto" w:fill="FFFFFF"/>
              </w:rPr>
              <w:t>Друг</w:t>
            </w:r>
            <w:r w:rsidR="00380668" w:rsidRPr="000300BE">
              <w:rPr>
                <w:rFonts w:ascii="Times New Roman" w:hAnsi="Times New Roman"/>
                <w:sz w:val="20"/>
                <w:szCs w:val="20"/>
                <w:shd w:val="clear" w:color="auto" w:fill="FFFFFF"/>
                <w:lang w:val="uk-UA"/>
              </w:rPr>
              <w:t>ої</w:t>
            </w:r>
            <w:r w:rsidR="00380668" w:rsidRPr="000300BE">
              <w:rPr>
                <w:rFonts w:ascii="Times New Roman" w:hAnsi="Times New Roman"/>
                <w:sz w:val="20"/>
                <w:szCs w:val="20"/>
                <w:shd w:val="clear" w:color="auto" w:fill="FFFFFF"/>
              </w:rPr>
              <w:t xml:space="preserve"> світової війн</w:t>
            </w:r>
            <w:r w:rsidR="00380668" w:rsidRPr="000300BE">
              <w:rPr>
                <w:rFonts w:ascii="Times New Roman" w:hAnsi="Times New Roman"/>
                <w:sz w:val="20"/>
                <w:szCs w:val="20"/>
                <w:shd w:val="clear" w:color="auto" w:fill="FFFFFF"/>
                <w:lang w:val="uk-UA"/>
              </w:rPr>
              <w:t>и</w:t>
            </w:r>
            <w:r w:rsidRPr="000300BE">
              <w:rPr>
                <w:rFonts w:ascii="Times New Roman" w:hAnsi="Times New Roman"/>
                <w:sz w:val="20"/>
                <w:szCs w:val="20"/>
                <w:shd w:val="clear" w:color="auto" w:fill="FFFFFF"/>
                <w:lang w:val="uk-UA"/>
              </w:rPr>
              <w:t xml:space="preserve"> </w:t>
            </w:r>
            <w:r w:rsidR="00380668" w:rsidRPr="000300BE">
              <w:rPr>
                <w:rFonts w:ascii="Times New Roman" w:hAnsi="Times New Roman"/>
                <w:sz w:val="20"/>
                <w:szCs w:val="20"/>
                <w:lang w:val="uk-UA" w:eastAsia="ru-RU"/>
              </w:rPr>
              <w:t>(8</w:t>
            </w:r>
            <w:r w:rsidRPr="000300BE">
              <w:rPr>
                <w:rFonts w:ascii="Times New Roman" w:hAnsi="Times New Roman"/>
                <w:sz w:val="20"/>
                <w:szCs w:val="20"/>
                <w:lang w:val="uk-UA" w:eastAsia="ru-RU"/>
              </w:rPr>
              <w:t xml:space="preserve"> травня)</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2021-2025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Відділ надання соціальних послуг Виконавчого комітету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4,0</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2733B0"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Матеріальна підтримка 2 особам з інвалідністю внаслідок війни у розмірі 1000 грн.</w:t>
            </w:r>
          </w:p>
        </w:tc>
      </w:tr>
      <w:tr w:rsidR="003F0063" w:rsidRPr="000300BE"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2.2. Надання матеріальної допомоги учасникам бойових дій на території Республіці Афганістан та на території інших держав до Дня </w:t>
            </w:r>
            <w:r w:rsidRPr="000300BE">
              <w:rPr>
                <w:rFonts w:ascii="Times New Roman" w:hAnsi="Times New Roman"/>
                <w:sz w:val="20"/>
                <w:szCs w:val="20"/>
                <w:lang w:val="uk-UA"/>
              </w:rPr>
              <w:t>вшанування учасників бойових дій на території інших держав (15 лютого)</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2021-2025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Відділ надання соціальних послуг Виконавчого комітету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50,0</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25,0</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25,0</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2733B0"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21,0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9A1BE1">
            <w:pPr>
              <w:jc w:val="both"/>
              <w:rPr>
                <w:rFonts w:ascii="Times New Roman" w:hAnsi="Times New Roman"/>
                <w:sz w:val="20"/>
                <w:szCs w:val="20"/>
                <w:lang w:val="uk-UA" w:eastAsia="ru-RU"/>
              </w:rPr>
            </w:pPr>
            <w:r w:rsidRPr="000300BE">
              <w:rPr>
                <w:rFonts w:ascii="Times New Roman" w:hAnsi="Times New Roman"/>
                <w:sz w:val="20"/>
                <w:szCs w:val="20"/>
                <w:lang w:val="uk-UA" w:eastAsia="ru-RU"/>
              </w:rPr>
              <w:t>Матеріальна підтримка 2</w:t>
            </w:r>
            <w:r w:rsidR="009A1BE1" w:rsidRPr="000300BE">
              <w:rPr>
                <w:rFonts w:ascii="Times New Roman" w:hAnsi="Times New Roman"/>
                <w:sz w:val="20"/>
                <w:szCs w:val="20"/>
                <w:lang w:val="uk-UA" w:eastAsia="ru-RU"/>
              </w:rPr>
              <w:t>1</w:t>
            </w:r>
            <w:r w:rsidRPr="000300BE">
              <w:rPr>
                <w:rFonts w:ascii="Times New Roman" w:hAnsi="Times New Roman"/>
                <w:sz w:val="20"/>
                <w:szCs w:val="20"/>
                <w:lang w:val="uk-UA" w:eastAsia="ru-RU"/>
              </w:rPr>
              <w:t xml:space="preserve"> учасникам бойових дій на території Республіці Афганістан та на території інших держав, у розмірі 1000 грн.</w:t>
            </w:r>
          </w:p>
        </w:tc>
      </w:tr>
      <w:tr w:rsidR="003F0063" w:rsidRPr="00A03A0C"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rsidP="002733B0">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2.3. Надання матеріальної допомоги учасникам бойових дій на території України, з числа учасників антитерористичної операції/ операції об’єднаних сил </w:t>
            </w:r>
            <w:r w:rsidR="002733B0" w:rsidRPr="000300BE">
              <w:rPr>
                <w:rFonts w:ascii="Times New Roman" w:hAnsi="Times New Roman"/>
                <w:sz w:val="20"/>
                <w:szCs w:val="20"/>
                <w:lang w:val="uk-UA" w:eastAsia="ru-RU"/>
              </w:rPr>
              <w:t>та членам загиблих військовослужбовців</w:t>
            </w:r>
            <w:r w:rsidR="0025736D" w:rsidRPr="000300BE">
              <w:rPr>
                <w:rFonts w:ascii="Times New Roman" w:hAnsi="Times New Roman"/>
                <w:sz w:val="20"/>
                <w:szCs w:val="20"/>
                <w:lang w:val="uk-UA" w:eastAsia="ru-RU"/>
              </w:rPr>
              <w:t xml:space="preserve"> </w:t>
            </w:r>
            <w:r w:rsidRPr="000300BE">
              <w:rPr>
                <w:rFonts w:ascii="Times New Roman" w:hAnsi="Times New Roman"/>
                <w:sz w:val="20"/>
                <w:szCs w:val="20"/>
                <w:lang w:val="uk-UA" w:eastAsia="ru-RU"/>
              </w:rPr>
              <w:t>до Дня захисників та захисниць України (14 жовтня)</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2021-2025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Відділ надання соціальних послуг Виконавчого комітету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37,0</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18,5</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18,5</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BC10FA"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67,5</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2733B0">
            <w:pPr>
              <w:jc w:val="both"/>
              <w:rPr>
                <w:rFonts w:ascii="Times New Roman" w:hAnsi="Times New Roman"/>
                <w:sz w:val="20"/>
                <w:szCs w:val="20"/>
                <w:lang w:val="uk-UA" w:eastAsia="ru-RU"/>
              </w:rPr>
            </w:pPr>
            <w:r w:rsidRPr="000300BE">
              <w:rPr>
                <w:rFonts w:ascii="Times New Roman" w:hAnsi="Times New Roman"/>
                <w:sz w:val="20"/>
                <w:szCs w:val="20"/>
                <w:lang w:val="uk-UA" w:eastAsia="ru-RU"/>
              </w:rPr>
              <w:t>Матеріальна підтримка  учасникам бойових дій на території України, з числа учасників антитерористичної операції/ операції об’єднаних сил</w:t>
            </w:r>
            <w:r w:rsidR="002733B0" w:rsidRPr="000300BE">
              <w:rPr>
                <w:rFonts w:ascii="Times New Roman" w:hAnsi="Times New Roman"/>
                <w:sz w:val="20"/>
                <w:szCs w:val="20"/>
                <w:lang w:val="uk-UA" w:eastAsia="ru-RU"/>
              </w:rPr>
              <w:t xml:space="preserve"> та членів сімей військовослужбовців</w:t>
            </w:r>
            <w:r w:rsidRPr="000300BE">
              <w:rPr>
                <w:rFonts w:ascii="Times New Roman" w:hAnsi="Times New Roman"/>
                <w:sz w:val="20"/>
                <w:szCs w:val="20"/>
                <w:lang w:val="uk-UA" w:eastAsia="ru-RU"/>
              </w:rPr>
              <w:t xml:space="preserve">, у розмірі </w:t>
            </w:r>
            <w:r w:rsidR="00BC10FA" w:rsidRPr="000300BE">
              <w:rPr>
                <w:rFonts w:ascii="Times New Roman" w:hAnsi="Times New Roman"/>
                <w:sz w:val="20"/>
                <w:szCs w:val="20"/>
                <w:lang w:val="uk-UA" w:eastAsia="ru-RU"/>
              </w:rPr>
              <w:t>15</w:t>
            </w:r>
            <w:r w:rsidRPr="000300BE">
              <w:rPr>
                <w:rFonts w:ascii="Times New Roman" w:hAnsi="Times New Roman"/>
                <w:sz w:val="20"/>
                <w:szCs w:val="20"/>
                <w:lang w:val="uk-UA" w:eastAsia="ru-RU"/>
              </w:rPr>
              <w:t>00 грн.</w:t>
            </w:r>
          </w:p>
        </w:tc>
      </w:tr>
      <w:tr w:rsidR="003F0063" w:rsidRPr="000300BE"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2.4. Надання матеріальної допомоги сім`ї загиблих (померлих) ветеранів війни до </w:t>
            </w:r>
            <w:r w:rsidR="00380668" w:rsidRPr="000300BE">
              <w:rPr>
                <w:rFonts w:ascii="Times New Roman" w:hAnsi="Times New Roman"/>
                <w:sz w:val="20"/>
                <w:szCs w:val="20"/>
                <w:lang w:val="uk-UA" w:eastAsia="ru-RU"/>
              </w:rPr>
              <w:t xml:space="preserve">Дня пам’яті та примирення, присвячений пам’яті жертв </w:t>
            </w:r>
            <w:r w:rsidR="00380668" w:rsidRPr="000300BE">
              <w:rPr>
                <w:rFonts w:ascii="Times New Roman" w:hAnsi="Times New Roman"/>
                <w:sz w:val="20"/>
                <w:szCs w:val="20"/>
                <w:shd w:val="clear" w:color="auto" w:fill="FFFFFF"/>
                <w:lang w:val="uk-UA"/>
              </w:rPr>
              <w:t xml:space="preserve"> Другої </w:t>
            </w:r>
            <w:r w:rsidR="00380668" w:rsidRPr="000300BE">
              <w:rPr>
                <w:rFonts w:ascii="Times New Roman" w:hAnsi="Times New Roman"/>
                <w:sz w:val="20"/>
                <w:szCs w:val="20"/>
                <w:shd w:val="clear" w:color="auto" w:fill="FFFFFF"/>
                <w:lang w:val="uk-UA"/>
              </w:rPr>
              <w:lastRenderedPageBreak/>
              <w:t xml:space="preserve">світової війни </w:t>
            </w:r>
            <w:r w:rsidR="00380668" w:rsidRPr="000300BE">
              <w:rPr>
                <w:rFonts w:ascii="Times New Roman" w:hAnsi="Times New Roman"/>
                <w:sz w:val="20"/>
                <w:szCs w:val="20"/>
                <w:lang w:val="uk-UA" w:eastAsia="ru-RU"/>
              </w:rPr>
              <w:t>(8 травня)</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pPr>
            <w:r w:rsidRPr="000300BE">
              <w:rPr>
                <w:rFonts w:ascii="Times New Roman" w:hAnsi="Times New Roman"/>
                <w:sz w:val="20"/>
                <w:szCs w:val="20"/>
                <w:lang w:val="uk-UA" w:eastAsia="ru-RU"/>
              </w:rPr>
              <w:lastRenderedPageBreak/>
              <w:t>2022-2025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Відділ </w:t>
            </w:r>
            <w:r w:rsidRPr="000300BE">
              <w:rPr>
                <w:rFonts w:ascii="Times New Roman" w:hAnsi="Times New Roman"/>
                <w:sz w:val="20"/>
                <w:szCs w:val="20"/>
                <w:lang w:val="uk-UA" w:eastAsia="ru-RU"/>
              </w:rPr>
              <w:lastRenderedPageBreak/>
              <w:t>надання соціальних послуг Виконавчого комітету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lastRenderedPageBreak/>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5,0</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5,0</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2733B0"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5,0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en-US" w:eastAsia="ru-RU"/>
              </w:rPr>
            </w:pPr>
            <w:r w:rsidRPr="000300BE">
              <w:rPr>
                <w:rFonts w:ascii="Times New Roman" w:hAnsi="Times New Roman"/>
                <w:sz w:val="20"/>
                <w:szCs w:val="20"/>
                <w:lang w:val="en-US"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en-US" w:eastAsia="ru-RU"/>
              </w:rPr>
            </w:pPr>
            <w:r w:rsidRPr="000300BE">
              <w:rPr>
                <w:rFonts w:ascii="Times New Roman" w:hAnsi="Times New Roman"/>
                <w:sz w:val="20"/>
                <w:szCs w:val="20"/>
                <w:lang w:val="en-US"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2A62C2">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Матеріальна підтримка 5 сім’ям загиблих (померлих) ветеранів війни, у розмірі </w:t>
            </w:r>
            <w:r w:rsidRPr="000300BE">
              <w:rPr>
                <w:rFonts w:ascii="Times New Roman" w:hAnsi="Times New Roman"/>
                <w:sz w:val="20"/>
                <w:szCs w:val="20"/>
                <w:shd w:val="clear" w:color="auto" w:fill="FFFFFF"/>
                <w:lang w:val="uk-UA" w:eastAsia="ru-RU"/>
              </w:rPr>
              <w:t>1000 грн.</w:t>
            </w:r>
          </w:p>
        </w:tc>
      </w:tr>
      <w:tr w:rsidR="003F0063" w:rsidRPr="000300BE"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b/>
                <w:sz w:val="20"/>
                <w:szCs w:val="20"/>
                <w:lang w:val="uk-UA" w:eastAsia="ru-RU"/>
              </w:rPr>
            </w:pPr>
            <w:r w:rsidRPr="000300BE">
              <w:rPr>
                <w:rFonts w:ascii="Times New Roman" w:hAnsi="Times New Roman"/>
                <w:b/>
                <w:sz w:val="20"/>
                <w:szCs w:val="20"/>
                <w:lang w:val="uk-UA" w:eastAsia="ru-RU"/>
              </w:rPr>
              <w:lastRenderedPageBreak/>
              <w:t>Всього за напрямком:</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УСЬОГО, у т.ч.</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96,0</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45,5</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50,5</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95,5</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p>
        </w:tc>
      </w:tr>
      <w:tr w:rsidR="003F0063" w:rsidRPr="000300BE" w:rsidTr="005C34BE">
        <w:tc>
          <w:tcPr>
            <w:tcW w:w="15735" w:type="dxa"/>
            <w:gridSpan w:val="11"/>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highlight w:val="yellow"/>
                <w:lang w:val="uk-UA" w:eastAsia="ru-RU"/>
              </w:rPr>
            </w:pPr>
            <w:r w:rsidRPr="000300BE">
              <w:rPr>
                <w:rFonts w:ascii="Times New Roman" w:hAnsi="Times New Roman"/>
                <w:b/>
                <w:sz w:val="20"/>
                <w:szCs w:val="20"/>
                <w:lang w:val="uk-UA" w:eastAsia="ru-RU"/>
              </w:rPr>
              <w:t>ІІІ. Здійснення заходів з відзначення визначних дат</w:t>
            </w:r>
          </w:p>
        </w:tc>
      </w:tr>
      <w:tr w:rsidR="003F0063" w:rsidRPr="000300BE"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3.1. Проведення святкових та урочистих заходів </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2022-2025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Відділ надання соціальних послуг Виконавчого комітету Теплицької сільської ради</w:t>
            </w:r>
          </w:p>
          <w:p w:rsidR="003F0063" w:rsidRPr="000300BE" w:rsidRDefault="003F0063">
            <w:pPr>
              <w:rPr>
                <w:rFonts w:ascii="Times New Roman" w:hAnsi="Times New Roman"/>
                <w:sz w:val="20"/>
                <w:szCs w:val="20"/>
                <w:lang w:val="uk-UA" w:eastAsia="ru-RU"/>
              </w:rPr>
            </w:pPr>
          </w:p>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Служба у справах дітей Теплицької сільської ради</w:t>
            </w:r>
          </w:p>
          <w:p w:rsidR="003F0063" w:rsidRPr="000300BE" w:rsidRDefault="003F0063">
            <w:pPr>
              <w:rPr>
                <w:rFonts w:ascii="Times New Roman" w:hAnsi="Times New Roman"/>
                <w:sz w:val="20"/>
                <w:szCs w:val="20"/>
                <w:lang w:val="uk-UA" w:eastAsia="ru-RU"/>
              </w:rPr>
            </w:pPr>
          </w:p>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Відділ культури Теплицької сільської ради </w:t>
            </w:r>
          </w:p>
          <w:p w:rsidR="003F0063" w:rsidRPr="000300BE" w:rsidRDefault="003F0063">
            <w:pPr>
              <w:rPr>
                <w:rFonts w:ascii="Times New Roman" w:hAnsi="Times New Roman"/>
                <w:sz w:val="20"/>
                <w:szCs w:val="20"/>
                <w:lang w:val="uk-UA" w:eastAsia="ru-RU"/>
              </w:rPr>
            </w:pPr>
          </w:p>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Відділ освіти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25,5</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25,5</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BC10FA"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87,</w:t>
            </w:r>
            <w:r w:rsidR="003D730F" w:rsidRPr="000300BE">
              <w:rPr>
                <w:rFonts w:ascii="Times New Roman" w:hAnsi="Times New Roman"/>
                <w:sz w:val="20"/>
                <w:szCs w:val="20"/>
                <w:lang w:val="uk-UA" w:eastAsia="ru-RU"/>
              </w:rPr>
              <w:t>7</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556B05">
            <w:pPr>
              <w:jc w:val="both"/>
              <w:rPr>
                <w:lang w:val="uk-UA"/>
              </w:rPr>
            </w:pPr>
            <w:r w:rsidRPr="000300BE">
              <w:rPr>
                <w:rFonts w:ascii="Times New Roman" w:hAnsi="Times New Roman"/>
                <w:sz w:val="20"/>
                <w:szCs w:val="20"/>
                <w:lang w:val="uk-UA" w:eastAsia="ru-RU"/>
              </w:rPr>
              <w:t xml:space="preserve">Відзначення загальнодержавних святкових та урочистих дат: 1 червня – Міжнародний день захисту дітей; 1 вересня — День знань; 30 вересня — День усиновлення; 1 жовтня – Міжнародний день людей похилого віку та День ветерана; 3 грудня – Міжнародний день людей з інвалідністю; </w:t>
            </w:r>
            <w:r w:rsidR="00556B05" w:rsidRPr="000300BE">
              <w:rPr>
                <w:rFonts w:ascii="Times New Roman" w:hAnsi="Times New Roman"/>
                <w:sz w:val="20"/>
                <w:szCs w:val="20"/>
                <w:lang w:val="uk-UA" w:eastAsia="ru-RU"/>
              </w:rPr>
              <w:t>19 грудня - День</w:t>
            </w:r>
            <w:r w:rsidRPr="000300BE">
              <w:rPr>
                <w:rFonts w:ascii="Times New Roman" w:hAnsi="Times New Roman"/>
                <w:sz w:val="20"/>
                <w:szCs w:val="20"/>
                <w:lang w:val="uk-UA" w:eastAsia="ru-RU"/>
              </w:rPr>
              <w:t xml:space="preserve"> Святого Миколая</w:t>
            </w:r>
            <w:r w:rsidR="00E714B2" w:rsidRPr="000300BE">
              <w:rPr>
                <w:rFonts w:ascii="Times New Roman" w:hAnsi="Times New Roman"/>
                <w:sz w:val="20"/>
                <w:szCs w:val="20"/>
                <w:lang w:val="uk-UA" w:eastAsia="ru-RU"/>
              </w:rPr>
              <w:t>,</w:t>
            </w:r>
            <w:r w:rsidRPr="000300BE">
              <w:rPr>
                <w:rFonts w:ascii="Times New Roman" w:hAnsi="Times New Roman"/>
                <w:sz w:val="20"/>
                <w:szCs w:val="20"/>
                <w:lang w:val="uk-UA" w:eastAsia="ru-RU"/>
              </w:rPr>
              <w:t xml:space="preserve">  проведення  привітання жінок Теплицької сільської ради з почесним званням «Мати Героїня», привітання голови Теплицької сільської ради окремих категорій громадян з нагоди пам’ятних дат.</w:t>
            </w:r>
          </w:p>
        </w:tc>
      </w:tr>
      <w:tr w:rsidR="003F0063" w:rsidRPr="000300BE"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rsidP="004F5556">
            <w:pPr>
              <w:jc w:val="both"/>
              <w:rPr>
                <w:rFonts w:ascii="Times New Roman" w:hAnsi="Times New Roman"/>
                <w:b/>
                <w:sz w:val="20"/>
                <w:szCs w:val="20"/>
                <w:lang w:val="uk-UA" w:eastAsia="ru-RU"/>
              </w:rPr>
            </w:pPr>
            <w:r w:rsidRPr="000300BE">
              <w:rPr>
                <w:rFonts w:ascii="Times New Roman" w:hAnsi="Times New Roman"/>
                <w:b/>
                <w:sz w:val="20"/>
                <w:szCs w:val="20"/>
                <w:lang w:val="uk-UA" w:eastAsia="ru-RU"/>
              </w:rPr>
              <w:t>Всього за напрямком:</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rsidP="004F5556">
            <w:pPr>
              <w:jc w:val="center"/>
              <w:rPr>
                <w:rFonts w:ascii="Times New Roman" w:hAnsi="Times New Roman"/>
                <w:sz w:val="20"/>
                <w:szCs w:val="20"/>
                <w:lang w:val="uk-UA" w:eastAsia="ru-RU"/>
              </w:rPr>
            </w:pP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rsidP="004F5556">
            <w:pPr>
              <w:rPr>
                <w:rFonts w:ascii="Times New Roman" w:hAnsi="Times New Roman"/>
                <w:sz w:val="20"/>
                <w:szCs w:val="20"/>
                <w:lang w:val="uk-UA" w:eastAsia="ru-RU"/>
              </w:rPr>
            </w:pP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rsidP="004F555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УСЬОГО, у т.ч.</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25,5</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25,5</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87,</w:t>
            </w:r>
            <w:r w:rsidR="003D730F" w:rsidRPr="000300BE">
              <w:rPr>
                <w:rFonts w:ascii="Times New Roman" w:hAnsi="Times New Roman"/>
                <w:b/>
                <w:sz w:val="20"/>
                <w:szCs w:val="20"/>
                <w:lang w:val="uk-UA" w:eastAsia="ru-RU"/>
              </w:rPr>
              <w:t>7</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p>
        </w:tc>
      </w:tr>
      <w:tr w:rsidR="003F0063" w:rsidRPr="000300BE" w:rsidTr="005C34BE">
        <w:tc>
          <w:tcPr>
            <w:tcW w:w="15735" w:type="dxa"/>
            <w:gridSpan w:val="11"/>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b/>
                <w:sz w:val="20"/>
                <w:szCs w:val="20"/>
                <w:highlight w:val="yellow"/>
                <w:lang w:val="uk-UA" w:eastAsia="ru-RU"/>
              </w:rPr>
            </w:pPr>
            <w:r w:rsidRPr="000300BE">
              <w:rPr>
                <w:rFonts w:ascii="Times New Roman" w:hAnsi="Times New Roman"/>
                <w:b/>
                <w:sz w:val="20"/>
                <w:szCs w:val="20"/>
                <w:lang w:val="uk-UA" w:eastAsia="ru-RU"/>
              </w:rPr>
              <w:t>І</w:t>
            </w:r>
            <w:r w:rsidRPr="000300BE">
              <w:rPr>
                <w:rFonts w:ascii="Times New Roman" w:hAnsi="Times New Roman"/>
                <w:b/>
                <w:sz w:val="20"/>
                <w:szCs w:val="20"/>
                <w:lang w:val="en-US" w:eastAsia="ru-RU"/>
              </w:rPr>
              <w:t>V</w:t>
            </w:r>
            <w:r w:rsidRPr="000300BE">
              <w:rPr>
                <w:rFonts w:ascii="Times New Roman" w:hAnsi="Times New Roman"/>
                <w:b/>
                <w:sz w:val="20"/>
                <w:szCs w:val="20"/>
                <w:lang w:val="uk-UA" w:eastAsia="ru-RU"/>
              </w:rPr>
              <w:t>.Додаткові соціальні гарантії</w:t>
            </w:r>
          </w:p>
        </w:tc>
      </w:tr>
      <w:tr w:rsidR="003F0063" w:rsidRPr="00A03A0C"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4.1. Компенсація фізичним особам, які здійснюють поховання </w:t>
            </w:r>
            <w:r w:rsidRPr="000300BE">
              <w:rPr>
                <w:rFonts w:ascii="Times New Roman" w:hAnsi="Times New Roman"/>
                <w:sz w:val="20"/>
                <w:szCs w:val="20"/>
                <w:lang w:val="uk-UA" w:eastAsia="ru-RU"/>
              </w:rPr>
              <w:lastRenderedPageBreak/>
              <w:t xml:space="preserve">безпритульних осіб, які мешкали на території Теплицької сільської ради </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lastRenderedPageBreak/>
              <w:t>2021-2025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Відділ надання соціальних послуг Виконавчого комітету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lastRenderedPageBreak/>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10,8</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5,4</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highlight w:val="yellow"/>
                <w:lang w:val="uk-UA" w:eastAsia="ru-RU"/>
              </w:rPr>
            </w:pPr>
            <w:r w:rsidRPr="000300BE">
              <w:rPr>
                <w:rFonts w:ascii="Times New Roman" w:hAnsi="Times New Roman"/>
                <w:sz w:val="20"/>
                <w:szCs w:val="20"/>
                <w:lang w:val="uk-UA" w:eastAsia="ru-RU"/>
              </w:rPr>
              <w:t>5,4</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3D730F"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10</w:t>
            </w:r>
            <w:r w:rsidR="003E639D" w:rsidRPr="000300BE">
              <w:rPr>
                <w:rFonts w:ascii="Times New Roman" w:hAnsi="Times New Roman"/>
                <w:sz w:val="20"/>
                <w:szCs w:val="20"/>
                <w:lang w:val="uk-UA" w:eastAsia="ru-RU"/>
              </w:rPr>
              <w:t>,0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3D730F">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Матеріальна підтримка близько 2 фізичним особам, які здійснили </w:t>
            </w:r>
            <w:r w:rsidRPr="000300BE">
              <w:rPr>
                <w:rFonts w:ascii="Times New Roman" w:hAnsi="Times New Roman"/>
                <w:sz w:val="20"/>
                <w:szCs w:val="20"/>
                <w:lang w:val="uk-UA" w:eastAsia="ru-RU"/>
              </w:rPr>
              <w:lastRenderedPageBreak/>
              <w:t xml:space="preserve">поховання безпритульної особи у розмірі  </w:t>
            </w:r>
            <w:r w:rsidR="003D730F" w:rsidRPr="000300BE">
              <w:rPr>
                <w:rFonts w:ascii="Times New Roman" w:hAnsi="Times New Roman"/>
                <w:sz w:val="20"/>
                <w:szCs w:val="20"/>
                <w:lang w:val="uk-UA" w:eastAsia="ru-RU"/>
              </w:rPr>
              <w:t>5000</w:t>
            </w:r>
            <w:r w:rsidRPr="000300BE">
              <w:rPr>
                <w:rFonts w:ascii="Times New Roman" w:hAnsi="Times New Roman"/>
                <w:sz w:val="20"/>
                <w:szCs w:val="20"/>
                <w:lang w:val="uk-UA" w:eastAsia="ru-RU"/>
              </w:rPr>
              <w:t xml:space="preserve"> грн.</w:t>
            </w:r>
          </w:p>
        </w:tc>
      </w:tr>
      <w:tr w:rsidR="003F0063" w:rsidRPr="000300BE" w:rsidTr="003E639D">
        <w:tc>
          <w:tcPr>
            <w:tcW w:w="3515"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lastRenderedPageBreak/>
              <w:t>4.2. Компенсація юридичним особам, які здійснюють поховання безпритульних осіб, які мешкали на території Теплицької сільської ради</w:t>
            </w:r>
          </w:p>
        </w:tc>
        <w:tc>
          <w:tcPr>
            <w:tcW w:w="127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pPr>
            <w:r w:rsidRPr="000300BE">
              <w:rPr>
                <w:rFonts w:ascii="Times New Roman" w:hAnsi="Times New Roman"/>
                <w:sz w:val="20"/>
                <w:szCs w:val="20"/>
                <w:lang w:val="uk-UA" w:eastAsia="ru-RU"/>
              </w:rPr>
              <w:t>2021-2025 роки</w:t>
            </w:r>
          </w:p>
        </w:tc>
        <w:tc>
          <w:tcPr>
            <w:tcW w:w="1411" w:type="dxa"/>
            <w:tcBorders>
              <w:top w:val="single" w:sz="4" w:space="0" w:color="000000"/>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lang w:val="uk-UA" w:eastAsia="ru-RU"/>
              </w:rPr>
            </w:pPr>
            <w:r w:rsidRPr="000300BE">
              <w:rPr>
                <w:rFonts w:ascii="Times New Roman" w:hAnsi="Times New Roman"/>
                <w:sz w:val="20"/>
                <w:szCs w:val="20"/>
                <w:lang w:val="uk-UA" w:eastAsia="ru-RU"/>
              </w:rPr>
              <w:t xml:space="preserve">Теплицька сільська рада </w:t>
            </w:r>
          </w:p>
          <w:p w:rsidR="003F0063" w:rsidRPr="000300BE" w:rsidRDefault="003F0063">
            <w:pPr>
              <w:jc w:val="center"/>
              <w:rPr>
                <w:rFonts w:ascii="Times New Roman" w:hAnsi="Times New Roman"/>
                <w:sz w:val="20"/>
                <w:szCs w:val="20"/>
                <w:lang w:val="uk-UA" w:eastAsia="ru-RU"/>
              </w:rPr>
            </w:pPr>
          </w:p>
          <w:p w:rsidR="003F0063" w:rsidRPr="000300BE" w:rsidRDefault="003F0063">
            <w:pPr>
              <w:jc w:val="both"/>
              <w:rPr>
                <w:rFonts w:ascii="Times New Roman" w:hAnsi="Times New Roman"/>
                <w:sz w:val="20"/>
                <w:szCs w:val="20"/>
                <w:lang w:val="uk-UA" w:eastAsia="ru-RU"/>
              </w:rPr>
            </w:pPr>
            <w:r w:rsidRPr="000300BE">
              <w:rPr>
                <w:rFonts w:ascii="Times New Roman" w:hAnsi="Times New Roman"/>
                <w:sz w:val="20"/>
                <w:szCs w:val="20"/>
                <w:lang w:val="uk-UA" w:eastAsia="ru-RU"/>
              </w:rPr>
              <w:t>Відділ надання соціальних послуг Виконавчого комітету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eastAsia="ru-RU"/>
              </w:rPr>
            </w:pPr>
            <w:r w:rsidRPr="000300BE">
              <w:rPr>
                <w:rFonts w:ascii="Times New Roman" w:hAnsi="Times New Roman"/>
                <w:sz w:val="20"/>
                <w:szCs w:val="20"/>
                <w:lang w:val="uk-UA" w:eastAsia="ru-RU"/>
              </w:rPr>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10,8</w:t>
            </w:r>
          </w:p>
        </w:tc>
        <w:tc>
          <w:tcPr>
            <w:tcW w:w="80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5,4</w:t>
            </w:r>
          </w:p>
        </w:tc>
        <w:tc>
          <w:tcPr>
            <w:tcW w:w="766"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5,4</w:t>
            </w:r>
          </w:p>
        </w:tc>
        <w:tc>
          <w:tcPr>
            <w:tcW w:w="716" w:type="dxa"/>
            <w:tcBorders>
              <w:top w:val="single" w:sz="4" w:space="0" w:color="000000"/>
              <w:left w:val="single" w:sz="4" w:space="0" w:color="000000"/>
              <w:bottom w:val="single" w:sz="4" w:space="0" w:color="000000"/>
              <w:right w:val="single" w:sz="4" w:space="0" w:color="000000"/>
            </w:tcBorders>
          </w:tcPr>
          <w:p w:rsidR="003F0063" w:rsidRPr="000300BE" w:rsidRDefault="003D730F"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10</w:t>
            </w:r>
            <w:r w:rsidR="003E639D" w:rsidRPr="000300BE">
              <w:rPr>
                <w:rFonts w:ascii="Times New Roman" w:hAnsi="Times New Roman"/>
                <w:sz w:val="20"/>
                <w:szCs w:val="20"/>
                <w:lang w:val="uk-UA" w:eastAsia="ru-RU"/>
              </w:rPr>
              <w:t>,0</w:t>
            </w:r>
          </w:p>
        </w:tc>
        <w:tc>
          <w:tcPr>
            <w:tcW w:w="617"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3F0063" w:rsidRPr="000300BE" w:rsidRDefault="003F0063" w:rsidP="003D730F">
            <w:pPr>
              <w:jc w:val="both"/>
            </w:pPr>
            <w:r w:rsidRPr="000300BE">
              <w:rPr>
                <w:rFonts w:ascii="Times New Roman" w:hAnsi="Times New Roman"/>
                <w:sz w:val="20"/>
                <w:szCs w:val="20"/>
                <w:lang w:val="uk-UA" w:eastAsia="ru-RU"/>
              </w:rPr>
              <w:t xml:space="preserve">Матеріальна підтримка близько 2 юридичним особам, які здійснили поховання безпритульної особи у розмірі  </w:t>
            </w:r>
            <w:r w:rsidR="003D730F" w:rsidRPr="000300BE">
              <w:rPr>
                <w:rFonts w:ascii="Times New Roman" w:hAnsi="Times New Roman"/>
                <w:sz w:val="20"/>
                <w:szCs w:val="20"/>
                <w:lang w:val="uk-UA" w:eastAsia="ru-RU"/>
              </w:rPr>
              <w:t>5000</w:t>
            </w:r>
            <w:r w:rsidRPr="000300BE">
              <w:rPr>
                <w:rFonts w:ascii="Times New Roman" w:hAnsi="Times New Roman"/>
                <w:sz w:val="20"/>
                <w:szCs w:val="20"/>
                <w:lang w:val="uk-UA" w:eastAsia="ru-RU"/>
              </w:rPr>
              <w:t xml:space="preserve"> грн.</w:t>
            </w:r>
          </w:p>
        </w:tc>
      </w:tr>
      <w:tr w:rsidR="003F0063" w:rsidRPr="000300BE" w:rsidTr="003E639D">
        <w:tc>
          <w:tcPr>
            <w:tcW w:w="3515" w:type="dxa"/>
            <w:tcBorders>
              <w:left w:val="single" w:sz="4" w:space="0" w:color="000000"/>
              <w:bottom w:val="single" w:sz="4" w:space="0" w:color="000000"/>
              <w:right w:val="single" w:sz="4" w:space="0" w:color="000000"/>
            </w:tcBorders>
          </w:tcPr>
          <w:p w:rsidR="003F0063" w:rsidRPr="000300BE" w:rsidRDefault="003F0063" w:rsidP="00503B84">
            <w:pPr>
              <w:jc w:val="both"/>
              <w:rPr>
                <w:rFonts w:ascii="Times New Roman" w:hAnsi="Times New Roman"/>
                <w:sz w:val="20"/>
                <w:szCs w:val="20"/>
                <w:lang w:val="uk-UA"/>
              </w:rPr>
            </w:pPr>
            <w:r w:rsidRPr="000300BE">
              <w:rPr>
                <w:rFonts w:ascii="Times New Roman" w:hAnsi="Times New Roman"/>
                <w:sz w:val="20"/>
                <w:szCs w:val="20"/>
                <w:lang w:val="uk-UA"/>
              </w:rPr>
              <w:t>4.3.Щомісячні виплати громадянам, яким присвоєно звання “Почесний громадянин Теплицької сільської ради”</w:t>
            </w:r>
          </w:p>
        </w:tc>
        <w:tc>
          <w:tcPr>
            <w:tcW w:w="1276" w:type="dxa"/>
            <w:tcBorders>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rPr>
            </w:pPr>
            <w:r w:rsidRPr="000300BE">
              <w:rPr>
                <w:rFonts w:ascii="Times New Roman" w:hAnsi="Times New Roman"/>
                <w:sz w:val="20"/>
                <w:szCs w:val="20"/>
                <w:lang w:val="uk-UA"/>
              </w:rPr>
              <w:t>2022-2025 роки</w:t>
            </w:r>
          </w:p>
        </w:tc>
        <w:tc>
          <w:tcPr>
            <w:tcW w:w="1411" w:type="dxa"/>
            <w:tcBorders>
              <w:left w:val="single" w:sz="4" w:space="0" w:color="000000"/>
              <w:bottom w:val="single" w:sz="4" w:space="0" w:color="000000"/>
              <w:right w:val="single" w:sz="4" w:space="0" w:color="000000"/>
            </w:tcBorders>
          </w:tcPr>
          <w:p w:rsidR="003F0063" w:rsidRPr="000300BE" w:rsidRDefault="003F0063">
            <w:pPr>
              <w:rPr>
                <w:rFonts w:ascii="Times New Roman" w:hAnsi="Times New Roman"/>
                <w:sz w:val="20"/>
                <w:szCs w:val="20"/>
              </w:rPr>
            </w:pPr>
            <w:r w:rsidRPr="000300BE">
              <w:rPr>
                <w:rFonts w:ascii="Times New Roman" w:hAnsi="Times New Roman"/>
                <w:sz w:val="20"/>
                <w:szCs w:val="20"/>
              </w:rPr>
              <w:t>Теплицька сільська рада</w:t>
            </w:r>
          </w:p>
        </w:tc>
        <w:tc>
          <w:tcPr>
            <w:tcW w:w="1601" w:type="dxa"/>
            <w:tcBorders>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rPr>
            </w:pPr>
            <w:r w:rsidRPr="000300BE">
              <w:rPr>
                <w:rFonts w:ascii="Times New Roman" w:hAnsi="Times New Roman"/>
                <w:sz w:val="20"/>
                <w:szCs w:val="20"/>
                <w:lang w:val="uk-UA" w:eastAsia="ru-RU"/>
              </w:rPr>
              <w:t>Місцевий бюджет</w:t>
            </w:r>
          </w:p>
        </w:tc>
        <w:tc>
          <w:tcPr>
            <w:tcW w:w="1092"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36,0</w:t>
            </w:r>
          </w:p>
        </w:tc>
        <w:tc>
          <w:tcPr>
            <w:tcW w:w="806"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766"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36,0</w:t>
            </w:r>
          </w:p>
        </w:tc>
        <w:tc>
          <w:tcPr>
            <w:tcW w:w="716" w:type="dxa"/>
            <w:tcBorders>
              <w:left w:val="single" w:sz="4" w:space="0" w:color="000000"/>
              <w:bottom w:val="single" w:sz="4" w:space="0" w:color="000000"/>
              <w:right w:val="single" w:sz="4" w:space="0" w:color="000000"/>
            </w:tcBorders>
          </w:tcPr>
          <w:p w:rsidR="003F0063" w:rsidRPr="000300BE" w:rsidRDefault="00BC10FA" w:rsidP="000C4E66">
            <w:pPr>
              <w:jc w:val="center"/>
              <w:rPr>
                <w:rFonts w:ascii="Times New Roman" w:hAnsi="Times New Roman"/>
                <w:sz w:val="20"/>
                <w:szCs w:val="20"/>
                <w:lang w:val="uk-UA"/>
              </w:rPr>
            </w:pPr>
            <w:r w:rsidRPr="000300BE">
              <w:rPr>
                <w:rFonts w:ascii="Times New Roman" w:hAnsi="Times New Roman"/>
                <w:sz w:val="20"/>
                <w:szCs w:val="20"/>
                <w:lang w:val="uk-UA"/>
              </w:rPr>
              <w:t>36,0</w:t>
            </w:r>
          </w:p>
        </w:tc>
        <w:tc>
          <w:tcPr>
            <w:tcW w:w="617"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658"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3277" w:type="dxa"/>
            <w:tcBorders>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rPr>
            </w:pPr>
            <w:r w:rsidRPr="000300BE">
              <w:rPr>
                <w:rFonts w:ascii="Times New Roman" w:hAnsi="Times New Roman"/>
                <w:sz w:val="20"/>
                <w:szCs w:val="20"/>
              </w:rPr>
              <w:t xml:space="preserve">Підвищення рівня матеріального забезпечення громадян, </w:t>
            </w:r>
            <w:r w:rsidRPr="000300BE">
              <w:rPr>
                <w:rFonts w:ascii="Times New Roman" w:hAnsi="Times New Roman"/>
                <w:sz w:val="20"/>
                <w:szCs w:val="20"/>
                <w:lang w:val="uk-UA"/>
              </w:rPr>
              <w:t>яким присвоено звання “Почесний громадянин Теплицької сільської ради”. Щомісячна матеріальна підтримк</w:t>
            </w:r>
            <w:r w:rsidRPr="000300BE">
              <w:rPr>
                <w:rFonts w:ascii="Times New Roman" w:hAnsi="Times New Roman"/>
                <w:bCs/>
                <w:sz w:val="20"/>
                <w:szCs w:val="20"/>
                <w:lang w:val="uk-UA"/>
              </w:rPr>
              <w:t>а у розмірі 1000 грн.</w:t>
            </w:r>
          </w:p>
        </w:tc>
      </w:tr>
      <w:tr w:rsidR="003F0063" w:rsidRPr="000300BE" w:rsidTr="003E639D">
        <w:tc>
          <w:tcPr>
            <w:tcW w:w="3515" w:type="dxa"/>
            <w:tcBorders>
              <w:left w:val="single" w:sz="4" w:space="0" w:color="000000"/>
              <w:bottom w:val="single" w:sz="4" w:space="0" w:color="000000"/>
              <w:right w:val="single" w:sz="4" w:space="0" w:color="000000"/>
            </w:tcBorders>
          </w:tcPr>
          <w:p w:rsidR="003F0063" w:rsidRPr="000300BE" w:rsidRDefault="003F0063" w:rsidP="00503B84">
            <w:pPr>
              <w:jc w:val="both"/>
              <w:rPr>
                <w:rFonts w:ascii="Times New Roman" w:hAnsi="Times New Roman"/>
                <w:sz w:val="20"/>
                <w:szCs w:val="20"/>
                <w:lang w:val="uk-UA"/>
              </w:rPr>
            </w:pPr>
            <w:r w:rsidRPr="000300BE">
              <w:rPr>
                <w:rFonts w:ascii="Times New Roman" w:hAnsi="Times New Roman"/>
                <w:sz w:val="20"/>
                <w:szCs w:val="20"/>
                <w:lang w:val="uk-UA"/>
              </w:rPr>
              <w:t>4.4.Надання продуктових кошиків тимчасово переміщеним особам, які проживають на території Теплицької сільської ради та зареєстровані на території України де йдуть активні бойові дії</w:t>
            </w:r>
          </w:p>
        </w:tc>
        <w:tc>
          <w:tcPr>
            <w:tcW w:w="1276" w:type="dxa"/>
            <w:tcBorders>
              <w:left w:val="single" w:sz="4" w:space="0" w:color="000000"/>
              <w:bottom w:val="single" w:sz="4" w:space="0" w:color="000000"/>
              <w:right w:val="single" w:sz="4" w:space="0" w:color="000000"/>
            </w:tcBorders>
          </w:tcPr>
          <w:p w:rsidR="003F0063" w:rsidRPr="000300BE" w:rsidRDefault="003F0063">
            <w:pPr>
              <w:jc w:val="center"/>
              <w:rPr>
                <w:rFonts w:ascii="Times New Roman" w:hAnsi="Times New Roman"/>
                <w:sz w:val="20"/>
                <w:szCs w:val="20"/>
                <w:lang w:val="uk-UA"/>
              </w:rPr>
            </w:pPr>
            <w:r w:rsidRPr="000300BE">
              <w:rPr>
                <w:rFonts w:ascii="Times New Roman" w:hAnsi="Times New Roman"/>
                <w:sz w:val="20"/>
                <w:szCs w:val="20"/>
                <w:lang w:val="uk-UA"/>
              </w:rPr>
              <w:t xml:space="preserve">2022-2025 роки </w:t>
            </w:r>
          </w:p>
        </w:tc>
        <w:tc>
          <w:tcPr>
            <w:tcW w:w="1411" w:type="dxa"/>
            <w:tcBorders>
              <w:left w:val="single" w:sz="4" w:space="0" w:color="000000"/>
              <w:bottom w:val="single" w:sz="4" w:space="0" w:color="000000"/>
              <w:right w:val="single" w:sz="4" w:space="0" w:color="000000"/>
            </w:tcBorders>
          </w:tcPr>
          <w:p w:rsidR="003F0063" w:rsidRPr="000300BE" w:rsidRDefault="003F0063" w:rsidP="00D2236B">
            <w:pPr>
              <w:rPr>
                <w:rFonts w:ascii="Times New Roman" w:hAnsi="Times New Roman"/>
                <w:sz w:val="20"/>
                <w:szCs w:val="20"/>
              </w:rPr>
            </w:pPr>
            <w:r w:rsidRPr="000300BE">
              <w:rPr>
                <w:rFonts w:ascii="Times New Roman" w:hAnsi="Times New Roman"/>
                <w:sz w:val="20"/>
                <w:szCs w:val="20"/>
              </w:rPr>
              <w:t>Теплицька сільська рада</w:t>
            </w:r>
          </w:p>
        </w:tc>
        <w:tc>
          <w:tcPr>
            <w:tcW w:w="1601" w:type="dxa"/>
            <w:tcBorders>
              <w:left w:val="single" w:sz="4" w:space="0" w:color="000000"/>
              <w:bottom w:val="single" w:sz="4" w:space="0" w:color="000000"/>
              <w:right w:val="single" w:sz="4" w:space="0" w:color="000000"/>
            </w:tcBorders>
          </w:tcPr>
          <w:p w:rsidR="003F0063" w:rsidRPr="000300BE" w:rsidRDefault="003F0063" w:rsidP="00D2236B">
            <w:pPr>
              <w:jc w:val="center"/>
              <w:rPr>
                <w:rFonts w:ascii="Times New Roman" w:hAnsi="Times New Roman"/>
                <w:sz w:val="20"/>
                <w:szCs w:val="20"/>
              </w:rPr>
            </w:pPr>
            <w:r w:rsidRPr="000300BE">
              <w:rPr>
                <w:rFonts w:ascii="Times New Roman" w:hAnsi="Times New Roman"/>
                <w:sz w:val="20"/>
                <w:szCs w:val="20"/>
                <w:lang w:val="uk-UA" w:eastAsia="ru-RU"/>
              </w:rPr>
              <w:t>Місцевий бюджет</w:t>
            </w:r>
          </w:p>
        </w:tc>
        <w:tc>
          <w:tcPr>
            <w:tcW w:w="1092"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250</w:t>
            </w:r>
            <w:r w:rsidR="00A634DF" w:rsidRPr="000300BE">
              <w:rPr>
                <w:rFonts w:ascii="Times New Roman" w:hAnsi="Times New Roman"/>
                <w:b/>
                <w:sz w:val="20"/>
                <w:szCs w:val="20"/>
                <w:lang w:val="uk-UA" w:eastAsia="ru-RU"/>
              </w:rPr>
              <w:t>,0</w:t>
            </w:r>
          </w:p>
        </w:tc>
        <w:tc>
          <w:tcPr>
            <w:tcW w:w="806"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766"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250</w:t>
            </w:r>
            <w:r w:rsidR="00A634DF" w:rsidRPr="000300BE">
              <w:rPr>
                <w:rFonts w:ascii="Times New Roman" w:hAnsi="Times New Roman"/>
                <w:sz w:val="20"/>
                <w:szCs w:val="20"/>
                <w:lang w:val="uk-UA"/>
              </w:rPr>
              <w:t>,0</w:t>
            </w:r>
          </w:p>
        </w:tc>
        <w:tc>
          <w:tcPr>
            <w:tcW w:w="716"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617"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658"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3277" w:type="dxa"/>
            <w:tcBorders>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rPr>
            </w:pPr>
            <w:r w:rsidRPr="000300BE">
              <w:rPr>
                <w:rFonts w:ascii="Times New Roman" w:hAnsi="Times New Roman"/>
                <w:sz w:val="20"/>
                <w:szCs w:val="20"/>
                <w:lang w:val="uk-UA"/>
              </w:rPr>
              <w:t xml:space="preserve">Підтримка тимчасово переміщених осіб </w:t>
            </w:r>
          </w:p>
        </w:tc>
      </w:tr>
      <w:tr w:rsidR="003F0063" w:rsidRPr="000300BE" w:rsidTr="003E639D">
        <w:tc>
          <w:tcPr>
            <w:tcW w:w="3515" w:type="dxa"/>
            <w:tcBorders>
              <w:left w:val="single" w:sz="4" w:space="0" w:color="000000"/>
              <w:bottom w:val="single" w:sz="4" w:space="0" w:color="000000"/>
              <w:right w:val="single" w:sz="4" w:space="0" w:color="000000"/>
            </w:tcBorders>
          </w:tcPr>
          <w:p w:rsidR="003F0063" w:rsidRPr="000300BE" w:rsidRDefault="003F0063" w:rsidP="00511DA2">
            <w:pPr>
              <w:jc w:val="both"/>
              <w:rPr>
                <w:rFonts w:ascii="Times New Roman" w:hAnsi="Times New Roman"/>
                <w:sz w:val="20"/>
                <w:szCs w:val="20"/>
                <w:lang w:val="uk-UA"/>
              </w:rPr>
            </w:pPr>
            <w:r w:rsidRPr="000300BE">
              <w:rPr>
                <w:rFonts w:ascii="Times New Roman" w:hAnsi="Times New Roman"/>
                <w:sz w:val="20"/>
                <w:szCs w:val="20"/>
                <w:lang w:val="uk-UA"/>
              </w:rPr>
              <w:t xml:space="preserve">4.5. Надання продуктових кошиків особам, які проживають та зареєстровані на території Теплицької сільської ради та які опинилися в скрутному становищі внаслідок бойових дій на території України </w:t>
            </w:r>
          </w:p>
        </w:tc>
        <w:tc>
          <w:tcPr>
            <w:tcW w:w="1276" w:type="dxa"/>
            <w:tcBorders>
              <w:left w:val="single" w:sz="4" w:space="0" w:color="000000"/>
              <w:bottom w:val="single" w:sz="4" w:space="0" w:color="000000"/>
              <w:right w:val="single" w:sz="4" w:space="0" w:color="000000"/>
            </w:tcBorders>
          </w:tcPr>
          <w:p w:rsidR="003F0063" w:rsidRPr="000300BE" w:rsidRDefault="003F0063" w:rsidP="00B372B6">
            <w:pPr>
              <w:jc w:val="center"/>
              <w:rPr>
                <w:rFonts w:ascii="Times New Roman" w:hAnsi="Times New Roman"/>
                <w:sz w:val="20"/>
                <w:szCs w:val="20"/>
                <w:lang w:val="uk-UA"/>
              </w:rPr>
            </w:pPr>
            <w:r w:rsidRPr="000300BE">
              <w:rPr>
                <w:rFonts w:ascii="Times New Roman" w:hAnsi="Times New Roman"/>
                <w:sz w:val="20"/>
                <w:szCs w:val="20"/>
                <w:lang w:val="uk-UA"/>
              </w:rPr>
              <w:t xml:space="preserve">2022-2025 роки </w:t>
            </w:r>
          </w:p>
        </w:tc>
        <w:tc>
          <w:tcPr>
            <w:tcW w:w="1411" w:type="dxa"/>
            <w:tcBorders>
              <w:left w:val="single" w:sz="4" w:space="0" w:color="000000"/>
              <w:bottom w:val="single" w:sz="4" w:space="0" w:color="000000"/>
              <w:right w:val="single" w:sz="4" w:space="0" w:color="000000"/>
            </w:tcBorders>
          </w:tcPr>
          <w:p w:rsidR="003F0063" w:rsidRPr="000300BE" w:rsidRDefault="003F0063" w:rsidP="00B372B6">
            <w:pPr>
              <w:rPr>
                <w:rFonts w:ascii="Times New Roman" w:hAnsi="Times New Roman"/>
                <w:sz w:val="20"/>
                <w:szCs w:val="20"/>
              </w:rPr>
            </w:pPr>
            <w:r w:rsidRPr="000300BE">
              <w:rPr>
                <w:rFonts w:ascii="Times New Roman" w:hAnsi="Times New Roman"/>
                <w:sz w:val="20"/>
                <w:szCs w:val="20"/>
              </w:rPr>
              <w:t>Теплицька сільська рада</w:t>
            </w:r>
          </w:p>
        </w:tc>
        <w:tc>
          <w:tcPr>
            <w:tcW w:w="1601" w:type="dxa"/>
            <w:tcBorders>
              <w:left w:val="single" w:sz="4" w:space="0" w:color="000000"/>
              <w:bottom w:val="single" w:sz="4" w:space="0" w:color="000000"/>
              <w:right w:val="single" w:sz="4" w:space="0" w:color="000000"/>
            </w:tcBorders>
          </w:tcPr>
          <w:p w:rsidR="003F0063" w:rsidRPr="000300BE" w:rsidRDefault="003F0063" w:rsidP="00B372B6">
            <w:pPr>
              <w:jc w:val="center"/>
              <w:rPr>
                <w:rFonts w:ascii="Times New Roman" w:hAnsi="Times New Roman"/>
                <w:sz w:val="20"/>
                <w:szCs w:val="20"/>
              </w:rPr>
            </w:pPr>
            <w:r w:rsidRPr="000300BE">
              <w:rPr>
                <w:rFonts w:ascii="Times New Roman" w:hAnsi="Times New Roman"/>
                <w:sz w:val="20"/>
                <w:szCs w:val="20"/>
                <w:lang w:val="uk-UA" w:eastAsia="ru-RU"/>
              </w:rPr>
              <w:t>Місцевий бюджет</w:t>
            </w:r>
          </w:p>
        </w:tc>
        <w:tc>
          <w:tcPr>
            <w:tcW w:w="1092"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250</w:t>
            </w:r>
            <w:r w:rsidR="00A634DF" w:rsidRPr="000300BE">
              <w:rPr>
                <w:rFonts w:ascii="Times New Roman" w:hAnsi="Times New Roman"/>
                <w:b/>
                <w:sz w:val="20"/>
                <w:szCs w:val="20"/>
                <w:lang w:val="uk-UA" w:eastAsia="ru-RU"/>
              </w:rPr>
              <w:t>,0</w:t>
            </w:r>
          </w:p>
        </w:tc>
        <w:tc>
          <w:tcPr>
            <w:tcW w:w="806"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766"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250</w:t>
            </w:r>
            <w:r w:rsidR="00A634DF" w:rsidRPr="000300BE">
              <w:rPr>
                <w:rFonts w:ascii="Times New Roman" w:hAnsi="Times New Roman"/>
                <w:sz w:val="20"/>
                <w:szCs w:val="20"/>
                <w:lang w:val="uk-UA"/>
              </w:rPr>
              <w:t>,0</w:t>
            </w:r>
          </w:p>
        </w:tc>
        <w:tc>
          <w:tcPr>
            <w:tcW w:w="716"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617"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658" w:type="dxa"/>
            <w:tcBorders>
              <w:left w:val="single" w:sz="4" w:space="0" w:color="000000"/>
              <w:bottom w:val="single" w:sz="4" w:space="0" w:color="000000"/>
              <w:right w:val="single" w:sz="4" w:space="0" w:color="000000"/>
            </w:tcBorders>
          </w:tcPr>
          <w:p w:rsidR="003F0063" w:rsidRPr="000300BE" w:rsidRDefault="003F0063"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3277" w:type="dxa"/>
            <w:tcBorders>
              <w:left w:val="single" w:sz="4" w:space="0" w:color="000000"/>
              <w:bottom w:val="single" w:sz="4" w:space="0" w:color="000000"/>
              <w:right w:val="single" w:sz="4" w:space="0" w:color="000000"/>
            </w:tcBorders>
          </w:tcPr>
          <w:p w:rsidR="003F0063" w:rsidRPr="000300BE" w:rsidRDefault="003F0063">
            <w:pPr>
              <w:jc w:val="both"/>
              <w:rPr>
                <w:rFonts w:ascii="Times New Roman" w:hAnsi="Times New Roman"/>
                <w:sz w:val="20"/>
                <w:szCs w:val="20"/>
                <w:lang w:val="uk-UA"/>
              </w:rPr>
            </w:pPr>
            <w:r w:rsidRPr="000300BE">
              <w:rPr>
                <w:rFonts w:ascii="Times New Roman" w:hAnsi="Times New Roman"/>
                <w:sz w:val="20"/>
                <w:szCs w:val="20"/>
                <w:lang w:val="uk-UA"/>
              </w:rPr>
              <w:t>Підтримка осіб, які опинилися в скрутному становищі внаслідок бойових дій на території України</w:t>
            </w:r>
          </w:p>
        </w:tc>
      </w:tr>
      <w:tr w:rsidR="00BC10FA" w:rsidRPr="00A03A0C" w:rsidTr="003E639D">
        <w:tc>
          <w:tcPr>
            <w:tcW w:w="3515" w:type="dxa"/>
            <w:tcBorders>
              <w:left w:val="single" w:sz="4" w:space="0" w:color="000000"/>
              <w:bottom w:val="single" w:sz="4" w:space="0" w:color="000000"/>
              <w:right w:val="single" w:sz="4" w:space="0" w:color="000000"/>
            </w:tcBorders>
          </w:tcPr>
          <w:p w:rsidR="00BC10FA" w:rsidRPr="000300BE" w:rsidRDefault="00BC10FA" w:rsidP="00511DA2">
            <w:pPr>
              <w:jc w:val="both"/>
              <w:rPr>
                <w:rFonts w:ascii="Times New Roman" w:hAnsi="Times New Roman"/>
                <w:sz w:val="20"/>
                <w:szCs w:val="20"/>
                <w:lang w:val="uk-UA"/>
              </w:rPr>
            </w:pPr>
            <w:r w:rsidRPr="000300BE">
              <w:rPr>
                <w:rFonts w:ascii="Times New Roman" w:hAnsi="Times New Roman"/>
                <w:sz w:val="20"/>
                <w:szCs w:val="20"/>
                <w:lang w:val="uk-UA"/>
              </w:rPr>
              <w:t>4.6. Надання матеріальної допомоги внутрішньо переміщеним особам, які приживають на території Теплицької сільської ради на лікування</w:t>
            </w:r>
          </w:p>
        </w:tc>
        <w:tc>
          <w:tcPr>
            <w:tcW w:w="1276" w:type="dxa"/>
            <w:tcBorders>
              <w:left w:val="single" w:sz="4" w:space="0" w:color="000000"/>
              <w:bottom w:val="single" w:sz="4" w:space="0" w:color="000000"/>
              <w:right w:val="single" w:sz="4" w:space="0" w:color="000000"/>
            </w:tcBorders>
          </w:tcPr>
          <w:p w:rsidR="00BC10FA" w:rsidRPr="000300BE" w:rsidRDefault="00BC10FA" w:rsidP="00B372B6">
            <w:pPr>
              <w:jc w:val="center"/>
              <w:rPr>
                <w:rFonts w:ascii="Times New Roman" w:hAnsi="Times New Roman"/>
                <w:sz w:val="20"/>
                <w:szCs w:val="20"/>
                <w:lang w:val="uk-UA"/>
              </w:rPr>
            </w:pPr>
            <w:r w:rsidRPr="000300BE">
              <w:rPr>
                <w:rFonts w:ascii="Times New Roman" w:hAnsi="Times New Roman"/>
                <w:sz w:val="20"/>
                <w:szCs w:val="20"/>
                <w:lang w:val="uk-UA"/>
              </w:rPr>
              <w:t>2023-2025 роки</w:t>
            </w:r>
          </w:p>
        </w:tc>
        <w:tc>
          <w:tcPr>
            <w:tcW w:w="1411" w:type="dxa"/>
            <w:tcBorders>
              <w:left w:val="single" w:sz="4" w:space="0" w:color="000000"/>
              <w:bottom w:val="single" w:sz="4" w:space="0" w:color="000000"/>
              <w:right w:val="single" w:sz="4" w:space="0" w:color="000000"/>
            </w:tcBorders>
          </w:tcPr>
          <w:p w:rsidR="00BC10FA" w:rsidRPr="000300BE" w:rsidRDefault="00BC10FA" w:rsidP="0025736D">
            <w:pPr>
              <w:rPr>
                <w:rFonts w:ascii="Times New Roman" w:hAnsi="Times New Roman"/>
                <w:sz w:val="20"/>
                <w:szCs w:val="20"/>
              </w:rPr>
            </w:pPr>
            <w:r w:rsidRPr="000300BE">
              <w:rPr>
                <w:rFonts w:ascii="Times New Roman" w:hAnsi="Times New Roman"/>
                <w:sz w:val="20"/>
                <w:szCs w:val="20"/>
              </w:rPr>
              <w:t>Теплицька сільська рада</w:t>
            </w:r>
          </w:p>
        </w:tc>
        <w:tc>
          <w:tcPr>
            <w:tcW w:w="1601" w:type="dxa"/>
            <w:tcBorders>
              <w:left w:val="single" w:sz="4" w:space="0" w:color="000000"/>
              <w:bottom w:val="single" w:sz="4" w:space="0" w:color="000000"/>
              <w:right w:val="single" w:sz="4" w:space="0" w:color="000000"/>
            </w:tcBorders>
          </w:tcPr>
          <w:p w:rsidR="00BC10FA" w:rsidRPr="000300BE" w:rsidRDefault="00BC10FA" w:rsidP="0025736D">
            <w:pPr>
              <w:jc w:val="center"/>
              <w:rPr>
                <w:rFonts w:ascii="Times New Roman" w:hAnsi="Times New Roman"/>
                <w:sz w:val="20"/>
                <w:szCs w:val="20"/>
              </w:rPr>
            </w:pPr>
            <w:r w:rsidRPr="000300BE">
              <w:rPr>
                <w:rFonts w:ascii="Times New Roman" w:hAnsi="Times New Roman"/>
                <w:sz w:val="20"/>
                <w:szCs w:val="20"/>
                <w:lang w:val="uk-UA" w:eastAsia="ru-RU"/>
              </w:rPr>
              <w:t>Місцевий бюджет</w:t>
            </w:r>
          </w:p>
        </w:tc>
        <w:tc>
          <w:tcPr>
            <w:tcW w:w="1092" w:type="dxa"/>
            <w:tcBorders>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p>
        </w:tc>
        <w:tc>
          <w:tcPr>
            <w:tcW w:w="806" w:type="dxa"/>
            <w:tcBorders>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sz w:val="20"/>
                <w:szCs w:val="20"/>
                <w:lang w:val="uk-UA" w:eastAsia="ru-RU"/>
              </w:rPr>
            </w:pPr>
            <w:r w:rsidRPr="000300BE">
              <w:rPr>
                <w:rFonts w:ascii="Times New Roman" w:hAnsi="Times New Roman"/>
                <w:sz w:val="20"/>
                <w:szCs w:val="20"/>
                <w:lang w:val="uk-UA" w:eastAsia="ru-RU"/>
              </w:rPr>
              <w:t>-</w:t>
            </w:r>
          </w:p>
        </w:tc>
        <w:tc>
          <w:tcPr>
            <w:tcW w:w="766" w:type="dxa"/>
            <w:tcBorders>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sz w:val="20"/>
                <w:szCs w:val="20"/>
                <w:lang w:val="uk-UA"/>
              </w:rPr>
            </w:pPr>
            <w:r w:rsidRPr="000300BE">
              <w:rPr>
                <w:rFonts w:ascii="Times New Roman" w:hAnsi="Times New Roman"/>
                <w:sz w:val="20"/>
                <w:szCs w:val="20"/>
                <w:lang w:val="uk-UA"/>
              </w:rPr>
              <w:t>-</w:t>
            </w:r>
          </w:p>
        </w:tc>
        <w:tc>
          <w:tcPr>
            <w:tcW w:w="716" w:type="dxa"/>
            <w:tcBorders>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sz w:val="20"/>
                <w:szCs w:val="20"/>
                <w:lang w:val="uk-UA"/>
              </w:rPr>
            </w:pPr>
            <w:r w:rsidRPr="000300BE">
              <w:rPr>
                <w:rFonts w:ascii="Times New Roman" w:hAnsi="Times New Roman"/>
                <w:sz w:val="20"/>
                <w:szCs w:val="20"/>
                <w:lang w:val="uk-UA"/>
              </w:rPr>
              <w:t>80,0</w:t>
            </w:r>
          </w:p>
        </w:tc>
        <w:tc>
          <w:tcPr>
            <w:tcW w:w="617" w:type="dxa"/>
            <w:tcBorders>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sz w:val="20"/>
                <w:szCs w:val="20"/>
                <w:lang w:val="uk-UA"/>
              </w:rPr>
            </w:pPr>
          </w:p>
        </w:tc>
        <w:tc>
          <w:tcPr>
            <w:tcW w:w="658" w:type="dxa"/>
            <w:tcBorders>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sz w:val="20"/>
                <w:szCs w:val="20"/>
                <w:lang w:val="uk-UA"/>
              </w:rPr>
            </w:pPr>
          </w:p>
        </w:tc>
        <w:tc>
          <w:tcPr>
            <w:tcW w:w="3277" w:type="dxa"/>
            <w:tcBorders>
              <w:left w:val="single" w:sz="4" w:space="0" w:color="000000"/>
              <w:bottom w:val="single" w:sz="4" w:space="0" w:color="000000"/>
              <w:right w:val="single" w:sz="4" w:space="0" w:color="000000"/>
            </w:tcBorders>
          </w:tcPr>
          <w:p w:rsidR="00BC10FA" w:rsidRPr="000300BE" w:rsidRDefault="00BC10FA" w:rsidP="00565B4A">
            <w:pPr>
              <w:jc w:val="both"/>
              <w:rPr>
                <w:rFonts w:ascii="Times New Roman" w:hAnsi="Times New Roman"/>
                <w:sz w:val="20"/>
                <w:szCs w:val="20"/>
                <w:lang w:val="uk-UA"/>
              </w:rPr>
            </w:pPr>
            <w:r w:rsidRPr="000300BE">
              <w:rPr>
                <w:rFonts w:ascii="Times New Roman" w:hAnsi="Times New Roman"/>
                <w:sz w:val="20"/>
                <w:szCs w:val="20"/>
                <w:lang w:val="uk-UA" w:eastAsia="ru-RU"/>
              </w:rPr>
              <w:t xml:space="preserve">Матеріальна підтримка </w:t>
            </w:r>
            <w:r w:rsidRPr="000300BE">
              <w:rPr>
                <w:rFonts w:ascii="Times New Roman" w:hAnsi="Times New Roman"/>
                <w:sz w:val="20"/>
                <w:szCs w:val="20"/>
                <w:lang w:val="uk-UA"/>
              </w:rPr>
              <w:t>внутрішньо переміщених осіб, які пр</w:t>
            </w:r>
            <w:r w:rsidR="00565B4A" w:rsidRPr="000300BE">
              <w:rPr>
                <w:rFonts w:ascii="Times New Roman" w:hAnsi="Times New Roman"/>
                <w:sz w:val="20"/>
                <w:szCs w:val="20"/>
                <w:lang w:val="uk-UA"/>
              </w:rPr>
              <w:t>о</w:t>
            </w:r>
            <w:r w:rsidRPr="000300BE">
              <w:rPr>
                <w:rFonts w:ascii="Times New Roman" w:hAnsi="Times New Roman"/>
                <w:sz w:val="20"/>
                <w:szCs w:val="20"/>
                <w:lang w:val="uk-UA"/>
              </w:rPr>
              <w:t>живають на території Теплицької сільської ради для п</w:t>
            </w:r>
            <w:r w:rsidR="00565B4A" w:rsidRPr="000300BE">
              <w:rPr>
                <w:rFonts w:ascii="Times New Roman" w:hAnsi="Times New Roman"/>
                <w:sz w:val="20"/>
                <w:szCs w:val="20"/>
                <w:lang w:val="uk-UA"/>
              </w:rPr>
              <w:t>роходження лікування у розмірі 3</w:t>
            </w:r>
            <w:r w:rsidRPr="000300BE">
              <w:rPr>
                <w:rFonts w:ascii="Times New Roman" w:hAnsi="Times New Roman"/>
                <w:sz w:val="20"/>
                <w:szCs w:val="20"/>
                <w:lang w:val="uk-UA"/>
              </w:rPr>
              <w:t>000 грн.</w:t>
            </w:r>
            <w:r w:rsidR="00565B4A" w:rsidRPr="000300BE">
              <w:rPr>
                <w:rFonts w:ascii="Times New Roman" w:hAnsi="Times New Roman"/>
                <w:sz w:val="20"/>
                <w:szCs w:val="20"/>
                <w:lang w:val="uk-UA"/>
              </w:rPr>
              <w:t xml:space="preserve"> – для дорослих </w:t>
            </w:r>
            <w:r w:rsidR="00565B4A" w:rsidRPr="000300BE">
              <w:rPr>
                <w:rFonts w:ascii="Times New Roman" w:hAnsi="Times New Roman"/>
                <w:sz w:val="20"/>
                <w:szCs w:val="20"/>
                <w:lang w:val="uk-UA"/>
              </w:rPr>
              <w:lastRenderedPageBreak/>
              <w:t>осіб, у розмірі 2000 грн. – для дітей до 18 років, з числа внутрішньо переміщених осіб.</w:t>
            </w:r>
          </w:p>
        </w:tc>
      </w:tr>
      <w:tr w:rsidR="00BC10FA" w:rsidRPr="000300BE" w:rsidTr="003E639D">
        <w:tc>
          <w:tcPr>
            <w:tcW w:w="3515"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both"/>
              <w:rPr>
                <w:rFonts w:ascii="Times New Roman" w:hAnsi="Times New Roman"/>
                <w:b/>
                <w:sz w:val="20"/>
                <w:szCs w:val="20"/>
                <w:lang w:val="uk-UA" w:eastAsia="ru-RU"/>
              </w:rPr>
            </w:pPr>
            <w:r w:rsidRPr="000300BE">
              <w:rPr>
                <w:rFonts w:ascii="Times New Roman" w:hAnsi="Times New Roman"/>
                <w:b/>
                <w:sz w:val="20"/>
                <w:szCs w:val="20"/>
                <w:lang w:val="uk-UA" w:eastAsia="ru-RU"/>
              </w:rPr>
              <w:lastRenderedPageBreak/>
              <w:t>Всього за напрямком:</w:t>
            </w:r>
          </w:p>
        </w:tc>
        <w:tc>
          <w:tcPr>
            <w:tcW w:w="1276"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center"/>
              <w:rPr>
                <w:rFonts w:ascii="Times New Roman" w:hAnsi="Times New Roman"/>
                <w:sz w:val="20"/>
                <w:szCs w:val="20"/>
                <w:lang w:val="uk-UA" w:eastAsia="ru-RU"/>
              </w:rPr>
            </w:pPr>
          </w:p>
        </w:tc>
        <w:tc>
          <w:tcPr>
            <w:tcW w:w="1411" w:type="dxa"/>
            <w:tcBorders>
              <w:top w:val="single" w:sz="4" w:space="0" w:color="000000"/>
              <w:left w:val="single" w:sz="4" w:space="0" w:color="000000"/>
              <w:bottom w:val="single" w:sz="4" w:space="0" w:color="000000"/>
              <w:right w:val="single" w:sz="4" w:space="0" w:color="000000"/>
            </w:tcBorders>
          </w:tcPr>
          <w:p w:rsidR="00BC10FA" w:rsidRPr="000300BE" w:rsidRDefault="00BC10FA">
            <w:pPr>
              <w:rPr>
                <w:rFonts w:ascii="Times New Roman" w:hAnsi="Times New Roman"/>
                <w:sz w:val="20"/>
                <w:szCs w:val="20"/>
                <w:lang w:val="uk-UA" w:eastAsia="ru-RU"/>
              </w:rPr>
            </w:pPr>
          </w:p>
        </w:tc>
        <w:tc>
          <w:tcPr>
            <w:tcW w:w="1601"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УСЬОГО, у т.ч.</w:t>
            </w:r>
          </w:p>
        </w:tc>
        <w:tc>
          <w:tcPr>
            <w:tcW w:w="1092"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557,6</w:t>
            </w:r>
          </w:p>
        </w:tc>
        <w:tc>
          <w:tcPr>
            <w:tcW w:w="806"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10,8</w:t>
            </w:r>
          </w:p>
        </w:tc>
        <w:tc>
          <w:tcPr>
            <w:tcW w:w="766"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546,8</w:t>
            </w:r>
          </w:p>
        </w:tc>
        <w:tc>
          <w:tcPr>
            <w:tcW w:w="716" w:type="dxa"/>
            <w:tcBorders>
              <w:top w:val="single" w:sz="4" w:space="0" w:color="000000"/>
              <w:left w:val="single" w:sz="4" w:space="0" w:color="000000"/>
              <w:bottom w:val="single" w:sz="4" w:space="0" w:color="000000"/>
              <w:right w:val="single" w:sz="4" w:space="0" w:color="000000"/>
            </w:tcBorders>
          </w:tcPr>
          <w:p w:rsidR="00BC10FA" w:rsidRPr="000300BE" w:rsidRDefault="00134B5E"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136,0</w:t>
            </w:r>
          </w:p>
        </w:tc>
        <w:tc>
          <w:tcPr>
            <w:tcW w:w="617"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both"/>
              <w:rPr>
                <w:rFonts w:ascii="Times New Roman" w:hAnsi="Times New Roman"/>
                <w:sz w:val="20"/>
                <w:szCs w:val="20"/>
                <w:lang w:val="uk-UA" w:eastAsia="ru-RU"/>
              </w:rPr>
            </w:pPr>
          </w:p>
        </w:tc>
      </w:tr>
      <w:tr w:rsidR="00BC10FA" w:rsidRPr="000300BE" w:rsidTr="00A36853">
        <w:tc>
          <w:tcPr>
            <w:tcW w:w="15735" w:type="dxa"/>
            <w:gridSpan w:val="11"/>
            <w:tcBorders>
              <w:top w:val="single" w:sz="4" w:space="0" w:color="000000"/>
              <w:left w:val="single" w:sz="4" w:space="0" w:color="000000"/>
              <w:bottom w:val="single" w:sz="4" w:space="0" w:color="000000"/>
              <w:right w:val="single" w:sz="4" w:space="0" w:color="000000"/>
            </w:tcBorders>
          </w:tcPr>
          <w:p w:rsidR="00BC10FA" w:rsidRPr="000300BE" w:rsidRDefault="00BC10FA" w:rsidP="00F35CB0">
            <w:pPr>
              <w:jc w:val="center"/>
              <w:rPr>
                <w:rFonts w:ascii="Times New Roman" w:hAnsi="Times New Roman"/>
                <w:b/>
                <w:sz w:val="20"/>
                <w:szCs w:val="20"/>
                <w:lang w:val="uk-UA" w:eastAsia="ru-RU"/>
              </w:rPr>
            </w:pPr>
            <w:r w:rsidRPr="000300BE">
              <w:rPr>
                <w:rFonts w:ascii="Times New Roman" w:hAnsi="Times New Roman"/>
                <w:b/>
                <w:sz w:val="20"/>
                <w:szCs w:val="20"/>
                <w:lang w:val="en-US" w:eastAsia="ru-RU"/>
              </w:rPr>
              <w:t>V</w:t>
            </w:r>
            <w:r w:rsidRPr="000300BE">
              <w:rPr>
                <w:rFonts w:ascii="Times New Roman" w:hAnsi="Times New Roman"/>
                <w:b/>
                <w:sz w:val="20"/>
                <w:szCs w:val="20"/>
                <w:lang w:val="uk-UA" w:eastAsia="ru-RU"/>
              </w:rPr>
              <w:t>. Утвердження пріоритетності сімейних цінностей та розвитку інституту сім</w:t>
            </w:r>
            <w:r w:rsidRPr="000300BE">
              <w:rPr>
                <w:rFonts w:ascii="Times New Roman" w:hAnsi="Times New Roman"/>
                <w:b/>
                <w:sz w:val="20"/>
                <w:szCs w:val="20"/>
                <w:lang w:eastAsia="ru-RU"/>
              </w:rPr>
              <w:t>`</w:t>
            </w:r>
            <w:r w:rsidRPr="000300BE">
              <w:rPr>
                <w:rFonts w:ascii="Times New Roman" w:hAnsi="Times New Roman"/>
                <w:b/>
                <w:sz w:val="20"/>
                <w:szCs w:val="20"/>
                <w:lang w:val="uk-UA" w:eastAsia="ru-RU"/>
              </w:rPr>
              <w:t xml:space="preserve">ї </w:t>
            </w:r>
          </w:p>
        </w:tc>
      </w:tr>
      <w:tr w:rsidR="00BC10FA" w:rsidRPr="00A03A0C" w:rsidTr="003E639D">
        <w:tc>
          <w:tcPr>
            <w:tcW w:w="3515" w:type="dxa"/>
            <w:tcBorders>
              <w:top w:val="single" w:sz="4" w:space="0" w:color="000000"/>
              <w:left w:val="single" w:sz="4" w:space="0" w:color="000000"/>
              <w:bottom w:val="single" w:sz="4" w:space="0" w:color="000000"/>
              <w:right w:val="single" w:sz="4" w:space="0" w:color="000000"/>
            </w:tcBorders>
          </w:tcPr>
          <w:p w:rsidR="00BC10FA" w:rsidRPr="000300BE" w:rsidRDefault="00BC10FA" w:rsidP="00F35CB0">
            <w:pPr>
              <w:jc w:val="both"/>
              <w:rPr>
                <w:rFonts w:ascii="Times New Roman" w:hAnsi="Times New Roman"/>
                <w:sz w:val="20"/>
                <w:szCs w:val="20"/>
                <w:lang w:val="uk-UA" w:eastAsia="ru-RU"/>
              </w:rPr>
            </w:pPr>
            <w:r w:rsidRPr="000300BE">
              <w:rPr>
                <w:rFonts w:ascii="Times New Roman" w:hAnsi="Times New Roman"/>
                <w:sz w:val="20"/>
                <w:szCs w:val="20"/>
                <w:lang w:val="uk-UA" w:eastAsia="ru-RU"/>
              </w:rPr>
              <w:t xml:space="preserve">5.1. Забезпечення електронними гаджетами дітей з сімей, які перебувають в складаних життєвих обставинах, для організації дистанційного навчання в умовах поширення гострої респіраторної інфекції </w:t>
            </w:r>
            <w:r w:rsidRPr="000300BE">
              <w:rPr>
                <w:rFonts w:ascii="Times New Roman" w:hAnsi="Times New Roman"/>
                <w:sz w:val="20"/>
                <w:szCs w:val="20"/>
                <w:lang w:val="en-US" w:eastAsia="ru-RU"/>
              </w:rPr>
              <w:t>COVID</w:t>
            </w:r>
            <w:r w:rsidRPr="000300BE">
              <w:rPr>
                <w:rFonts w:ascii="Times New Roman" w:hAnsi="Times New Roman"/>
                <w:sz w:val="20"/>
                <w:szCs w:val="20"/>
                <w:lang w:eastAsia="ru-RU"/>
              </w:rPr>
              <w:t>-19</w:t>
            </w:r>
            <w:r w:rsidRPr="000300BE">
              <w:rPr>
                <w:rFonts w:ascii="Times New Roman" w:hAnsi="Times New Roman"/>
                <w:sz w:val="20"/>
                <w:szCs w:val="20"/>
                <w:lang w:val="uk-UA" w:eastAsia="ru-RU"/>
              </w:rPr>
              <w:t xml:space="preserve">, спричиненої коронавірусом </w:t>
            </w:r>
            <w:r w:rsidRPr="000300BE">
              <w:rPr>
                <w:rFonts w:ascii="Times New Roman" w:hAnsi="Times New Roman"/>
                <w:sz w:val="20"/>
                <w:szCs w:val="20"/>
                <w:lang w:val="en-US" w:eastAsia="ru-RU"/>
              </w:rPr>
              <w:t>SARS</w:t>
            </w:r>
            <w:r w:rsidRPr="000300BE">
              <w:rPr>
                <w:rFonts w:ascii="Times New Roman" w:hAnsi="Times New Roman"/>
                <w:sz w:val="20"/>
                <w:szCs w:val="20"/>
                <w:lang w:eastAsia="ru-RU"/>
              </w:rPr>
              <w:t>-</w:t>
            </w:r>
            <w:r w:rsidRPr="000300BE">
              <w:rPr>
                <w:rFonts w:ascii="Times New Roman" w:hAnsi="Times New Roman"/>
                <w:sz w:val="20"/>
                <w:szCs w:val="20"/>
                <w:lang w:val="en-US" w:eastAsia="ru-RU"/>
              </w:rPr>
              <w:t>CoV</w:t>
            </w:r>
            <w:r w:rsidRPr="000300BE">
              <w:rPr>
                <w:rFonts w:ascii="Times New Roman" w:hAnsi="Times New Roman"/>
                <w:sz w:val="20"/>
                <w:szCs w:val="20"/>
                <w:lang w:eastAsia="ru-RU"/>
              </w:rPr>
              <w:t>-2</w:t>
            </w:r>
            <w:r w:rsidR="00565B4A" w:rsidRPr="000300BE">
              <w:rPr>
                <w:rFonts w:ascii="Times New Roman" w:hAnsi="Times New Roman"/>
                <w:sz w:val="20"/>
                <w:szCs w:val="20"/>
                <w:lang w:val="uk-UA" w:eastAsia="ru-RU"/>
              </w:rPr>
              <w:t xml:space="preserve"> </w:t>
            </w:r>
            <w:r w:rsidR="00565B4A" w:rsidRPr="000300BE">
              <w:rPr>
                <w:rFonts w:ascii="Times New Roman" w:hAnsi="Times New Roman"/>
                <w:sz w:val="20"/>
                <w:szCs w:val="20"/>
                <w:lang w:eastAsia="ru-RU"/>
              </w:rPr>
              <w:t>та в умовах воєнного стану в Україні</w:t>
            </w:r>
            <w:r w:rsidRPr="000300BE">
              <w:rPr>
                <w:rFonts w:ascii="Times New Roman" w:hAnsi="Times New Roman"/>
                <w:sz w:val="20"/>
                <w:szCs w:val="20"/>
                <w:lang w:val="uk-UA" w:eastAsia="ru-RU"/>
              </w:rPr>
              <w:t xml:space="preserve"> (за рахунок коштів одного із бюджетів)</w:t>
            </w:r>
          </w:p>
        </w:tc>
        <w:tc>
          <w:tcPr>
            <w:tcW w:w="1276"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center"/>
              <w:rPr>
                <w:rFonts w:ascii="Times New Roman" w:hAnsi="Times New Roman"/>
                <w:sz w:val="20"/>
                <w:szCs w:val="20"/>
                <w:lang w:val="uk-UA" w:eastAsia="ru-RU"/>
              </w:rPr>
            </w:pPr>
            <w:r w:rsidRPr="000300BE">
              <w:rPr>
                <w:rFonts w:ascii="Times New Roman" w:hAnsi="Times New Roman"/>
                <w:sz w:val="20"/>
                <w:szCs w:val="20"/>
                <w:lang w:val="uk-UA" w:eastAsia="ru-RU"/>
              </w:rPr>
              <w:t>2022-2025 роки</w:t>
            </w:r>
          </w:p>
        </w:tc>
        <w:tc>
          <w:tcPr>
            <w:tcW w:w="1411" w:type="dxa"/>
            <w:tcBorders>
              <w:top w:val="single" w:sz="4" w:space="0" w:color="000000"/>
              <w:left w:val="single" w:sz="4" w:space="0" w:color="000000"/>
              <w:bottom w:val="single" w:sz="4" w:space="0" w:color="000000"/>
              <w:right w:val="single" w:sz="4" w:space="0" w:color="000000"/>
            </w:tcBorders>
          </w:tcPr>
          <w:p w:rsidR="00BC10FA" w:rsidRPr="000300BE" w:rsidRDefault="00BC10FA" w:rsidP="00A36853">
            <w:pPr>
              <w:rPr>
                <w:rFonts w:ascii="Times New Roman" w:hAnsi="Times New Roman"/>
                <w:sz w:val="20"/>
                <w:szCs w:val="20"/>
                <w:lang w:val="uk-UA"/>
              </w:rPr>
            </w:pPr>
            <w:r w:rsidRPr="000300BE">
              <w:rPr>
                <w:rFonts w:ascii="Times New Roman" w:hAnsi="Times New Roman"/>
                <w:sz w:val="20"/>
                <w:szCs w:val="20"/>
              </w:rPr>
              <w:t>Теплицька сільська рада</w:t>
            </w:r>
          </w:p>
          <w:p w:rsidR="00BC10FA" w:rsidRPr="000300BE" w:rsidRDefault="00BC10FA" w:rsidP="00A36853">
            <w:pPr>
              <w:rPr>
                <w:rFonts w:ascii="Times New Roman" w:hAnsi="Times New Roman"/>
                <w:sz w:val="20"/>
                <w:szCs w:val="20"/>
                <w:lang w:val="uk-UA"/>
              </w:rPr>
            </w:pPr>
          </w:p>
          <w:p w:rsidR="00BC10FA" w:rsidRPr="000300BE" w:rsidRDefault="00BC10FA" w:rsidP="00A36853">
            <w:pPr>
              <w:rPr>
                <w:rFonts w:ascii="Times New Roman" w:hAnsi="Times New Roman"/>
                <w:sz w:val="20"/>
                <w:szCs w:val="20"/>
                <w:lang w:val="uk-UA"/>
              </w:rPr>
            </w:pPr>
            <w:r w:rsidRPr="000300BE">
              <w:rPr>
                <w:rFonts w:ascii="Times New Roman" w:hAnsi="Times New Roman"/>
                <w:sz w:val="20"/>
                <w:szCs w:val="20"/>
                <w:lang w:val="uk-UA"/>
              </w:rPr>
              <w:t>Служба у справах дітей Теплицької сільської ради</w:t>
            </w:r>
          </w:p>
        </w:tc>
        <w:tc>
          <w:tcPr>
            <w:tcW w:w="1601" w:type="dxa"/>
            <w:tcBorders>
              <w:top w:val="single" w:sz="4" w:space="0" w:color="000000"/>
              <w:left w:val="single" w:sz="4" w:space="0" w:color="000000"/>
              <w:bottom w:val="single" w:sz="4" w:space="0" w:color="000000"/>
              <w:right w:val="single" w:sz="4" w:space="0" w:color="000000"/>
            </w:tcBorders>
          </w:tcPr>
          <w:p w:rsidR="00BC10FA" w:rsidRPr="000300BE" w:rsidRDefault="00BC10FA" w:rsidP="00A36853">
            <w:pPr>
              <w:jc w:val="center"/>
              <w:rPr>
                <w:rFonts w:ascii="Times New Roman" w:hAnsi="Times New Roman"/>
                <w:sz w:val="20"/>
                <w:szCs w:val="20"/>
              </w:rPr>
            </w:pPr>
            <w:r w:rsidRPr="000300BE">
              <w:rPr>
                <w:rFonts w:ascii="Times New Roman" w:hAnsi="Times New Roman"/>
                <w:sz w:val="20"/>
                <w:szCs w:val="20"/>
                <w:lang w:val="uk-UA" w:eastAsia="ru-RU"/>
              </w:rPr>
              <w:t>Місцевий бюджет</w:t>
            </w:r>
          </w:p>
        </w:tc>
        <w:tc>
          <w:tcPr>
            <w:tcW w:w="1092"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806"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766"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716" w:type="dxa"/>
            <w:tcBorders>
              <w:top w:val="single" w:sz="4" w:space="0" w:color="000000"/>
              <w:left w:val="single" w:sz="4" w:space="0" w:color="000000"/>
              <w:bottom w:val="single" w:sz="4" w:space="0" w:color="000000"/>
              <w:right w:val="single" w:sz="4" w:space="0" w:color="000000"/>
            </w:tcBorders>
          </w:tcPr>
          <w:p w:rsidR="00BC10FA" w:rsidRPr="000300BE" w:rsidRDefault="00EF03B4" w:rsidP="00EF03B4">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617"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both"/>
              <w:rPr>
                <w:rFonts w:ascii="Times New Roman" w:hAnsi="Times New Roman"/>
                <w:sz w:val="20"/>
                <w:szCs w:val="20"/>
                <w:lang w:val="uk-UA" w:eastAsia="ru-RU"/>
              </w:rPr>
            </w:pPr>
            <w:r w:rsidRPr="000300BE">
              <w:rPr>
                <w:rFonts w:ascii="Times New Roman" w:hAnsi="Times New Roman"/>
                <w:sz w:val="20"/>
                <w:szCs w:val="20"/>
                <w:lang w:val="uk-UA" w:eastAsia="ru-RU"/>
              </w:rPr>
              <w:t>Забезпечення електронними гаджетами дітей з сімей, які перебувають на обліку в службі у справах дітей Теплицької сільської ради Болградського району Одеської області, як такі, що опинилися в складаних життєвих обставинах.</w:t>
            </w:r>
          </w:p>
        </w:tc>
      </w:tr>
      <w:tr w:rsidR="00BC10FA" w:rsidRPr="000300BE" w:rsidTr="003E639D">
        <w:tc>
          <w:tcPr>
            <w:tcW w:w="3515" w:type="dxa"/>
            <w:tcBorders>
              <w:top w:val="single" w:sz="4" w:space="0" w:color="000000"/>
              <w:left w:val="single" w:sz="4" w:space="0" w:color="000000"/>
              <w:bottom w:val="single" w:sz="4" w:space="0" w:color="000000"/>
              <w:right w:val="single" w:sz="4" w:space="0" w:color="000000"/>
            </w:tcBorders>
          </w:tcPr>
          <w:p w:rsidR="00BC10FA" w:rsidRPr="000300BE" w:rsidRDefault="00BC10FA" w:rsidP="00A36853">
            <w:pPr>
              <w:jc w:val="both"/>
              <w:rPr>
                <w:rFonts w:ascii="Times New Roman" w:hAnsi="Times New Roman"/>
                <w:b/>
                <w:sz w:val="20"/>
                <w:szCs w:val="20"/>
                <w:lang w:val="uk-UA" w:eastAsia="ru-RU"/>
              </w:rPr>
            </w:pPr>
            <w:r w:rsidRPr="000300BE">
              <w:rPr>
                <w:rFonts w:ascii="Times New Roman" w:hAnsi="Times New Roman"/>
                <w:b/>
                <w:sz w:val="20"/>
                <w:szCs w:val="20"/>
                <w:lang w:val="uk-UA" w:eastAsia="ru-RU"/>
              </w:rPr>
              <w:t>Всього за напрямком:</w:t>
            </w:r>
          </w:p>
        </w:tc>
        <w:tc>
          <w:tcPr>
            <w:tcW w:w="1276" w:type="dxa"/>
            <w:tcBorders>
              <w:top w:val="single" w:sz="4" w:space="0" w:color="000000"/>
              <w:left w:val="single" w:sz="4" w:space="0" w:color="000000"/>
              <w:bottom w:val="single" w:sz="4" w:space="0" w:color="000000"/>
              <w:right w:val="single" w:sz="4" w:space="0" w:color="000000"/>
            </w:tcBorders>
          </w:tcPr>
          <w:p w:rsidR="00BC10FA" w:rsidRPr="000300BE" w:rsidRDefault="00BC10FA" w:rsidP="00A36853">
            <w:pPr>
              <w:jc w:val="center"/>
              <w:rPr>
                <w:rFonts w:ascii="Times New Roman" w:hAnsi="Times New Roman"/>
                <w:sz w:val="20"/>
                <w:szCs w:val="20"/>
                <w:lang w:val="uk-UA" w:eastAsia="ru-RU"/>
              </w:rPr>
            </w:pPr>
          </w:p>
        </w:tc>
        <w:tc>
          <w:tcPr>
            <w:tcW w:w="1411" w:type="dxa"/>
            <w:tcBorders>
              <w:top w:val="single" w:sz="4" w:space="0" w:color="000000"/>
              <w:left w:val="single" w:sz="4" w:space="0" w:color="000000"/>
              <w:bottom w:val="single" w:sz="4" w:space="0" w:color="000000"/>
              <w:right w:val="single" w:sz="4" w:space="0" w:color="000000"/>
            </w:tcBorders>
          </w:tcPr>
          <w:p w:rsidR="00BC10FA" w:rsidRPr="000300BE" w:rsidRDefault="00BC10FA" w:rsidP="00A36853">
            <w:pPr>
              <w:rPr>
                <w:rFonts w:ascii="Times New Roman" w:hAnsi="Times New Roman"/>
                <w:sz w:val="20"/>
                <w:szCs w:val="20"/>
                <w:lang w:val="uk-UA" w:eastAsia="ru-RU"/>
              </w:rPr>
            </w:pPr>
          </w:p>
        </w:tc>
        <w:tc>
          <w:tcPr>
            <w:tcW w:w="1601" w:type="dxa"/>
            <w:tcBorders>
              <w:top w:val="single" w:sz="4" w:space="0" w:color="000000"/>
              <w:left w:val="single" w:sz="4" w:space="0" w:color="000000"/>
              <w:bottom w:val="single" w:sz="4" w:space="0" w:color="000000"/>
              <w:right w:val="single" w:sz="4" w:space="0" w:color="000000"/>
            </w:tcBorders>
          </w:tcPr>
          <w:p w:rsidR="00BC10FA" w:rsidRPr="000300BE" w:rsidRDefault="00BC10FA" w:rsidP="00A36853">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УСЬОГО, у т.ч.</w:t>
            </w:r>
          </w:p>
        </w:tc>
        <w:tc>
          <w:tcPr>
            <w:tcW w:w="1092"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806"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766"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716" w:type="dxa"/>
            <w:tcBorders>
              <w:top w:val="single" w:sz="4" w:space="0" w:color="000000"/>
              <w:left w:val="single" w:sz="4" w:space="0" w:color="000000"/>
              <w:bottom w:val="single" w:sz="4" w:space="0" w:color="000000"/>
              <w:right w:val="single" w:sz="4" w:space="0" w:color="000000"/>
            </w:tcBorders>
          </w:tcPr>
          <w:p w:rsidR="00BC10FA" w:rsidRPr="000300BE" w:rsidRDefault="00EF03B4"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617"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both"/>
              <w:rPr>
                <w:rFonts w:ascii="Times New Roman" w:hAnsi="Times New Roman"/>
                <w:sz w:val="20"/>
                <w:szCs w:val="20"/>
                <w:lang w:val="uk-UA" w:eastAsia="ru-RU"/>
              </w:rPr>
            </w:pPr>
          </w:p>
        </w:tc>
      </w:tr>
      <w:tr w:rsidR="00BC10FA" w:rsidRPr="000300BE" w:rsidTr="003E639D">
        <w:tc>
          <w:tcPr>
            <w:tcW w:w="3515"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both"/>
              <w:rPr>
                <w:rFonts w:ascii="Times New Roman" w:hAnsi="Times New Roman"/>
                <w:b/>
                <w:bCs/>
                <w:sz w:val="20"/>
                <w:szCs w:val="20"/>
                <w:lang w:val="uk-UA" w:eastAsia="ru-RU"/>
              </w:rPr>
            </w:pPr>
            <w:r w:rsidRPr="000300BE">
              <w:rPr>
                <w:rFonts w:ascii="Times New Roman" w:hAnsi="Times New Roman"/>
                <w:b/>
                <w:bCs/>
                <w:sz w:val="20"/>
                <w:szCs w:val="20"/>
                <w:lang w:val="uk-UA" w:eastAsia="ru-RU"/>
              </w:rPr>
              <w:t>Всього за Програмою:</w:t>
            </w:r>
          </w:p>
        </w:tc>
        <w:tc>
          <w:tcPr>
            <w:tcW w:w="1276"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center"/>
              <w:rPr>
                <w:rFonts w:ascii="Times New Roman" w:hAnsi="Times New Roman"/>
                <w:sz w:val="20"/>
                <w:szCs w:val="20"/>
                <w:lang w:val="uk-UA" w:eastAsia="ru-RU"/>
              </w:rPr>
            </w:pPr>
          </w:p>
        </w:tc>
        <w:tc>
          <w:tcPr>
            <w:tcW w:w="1411" w:type="dxa"/>
            <w:tcBorders>
              <w:top w:val="single" w:sz="4" w:space="0" w:color="000000"/>
              <w:left w:val="single" w:sz="4" w:space="0" w:color="000000"/>
              <w:bottom w:val="single" w:sz="4" w:space="0" w:color="000000"/>
              <w:right w:val="single" w:sz="4" w:space="0" w:color="000000"/>
            </w:tcBorders>
          </w:tcPr>
          <w:p w:rsidR="00BC10FA" w:rsidRPr="000300BE" w:rsidRDefault="00BC10FA">
            <w:pPr>
              <w:rPr>
                <w:rFonts w:ascii="Times New Roman" w:hAnsi="Times New Roman"/>
                <w:sz w:val="20"/>
                <w:szCs w:val="20"/>
                <w:lang w:val="uk-UA" w:eastAsia="ru-RU"/>
              </w:rPr>
            </w:pPr>
          </w:p>
        </w:tc>
        <w:tc>
          <w:tcPr>
            <w:tcW w:w="1601"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center"/>
              <w:rPr>
                <w:rFonts w:ascii="Times New Roman" w:hAnsi="Times New Roman"/>
                <w:sz w:val="20"/>
                <w:szCs w:val="20"/>
                <w:lang w:val="uk-UA" w:eastAsia="ru-RU"/>
              </w:rPr>
            </w:pPr>
            <w:r w:rsidRPr="000300BE">
              <w:rPr>
                <w:rFonts w:ascii="Times New Roman" w:hAnsi="Times New Roman"/>
                <w:b/>
                <w:sz w:val="20"/>
                <w:szCs w:val="20"/>
                <w:lang w:val="uk-UA" w:eastAsia="ru-RU"/>
              </w:rPr>
              <w:t>УСЬОГО, у т.ч.</w:t>
            </w:r>
          </w:p>
        </w:tc>
        <w:tc>
          <w:tcPr>
            <w:tcW w:w="1092"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highlight w:val="yellow"/>
                <w:lang w:val="uk-UA" w:eastAsia="ru-RU"/>
              </w:rPr>
            </w:pPr>
            <w:r w:rsidRPr="000300BE">
              <w:rPr>
                <w:rFonts w:ascii="Times New Roman" w:hAnsi="Times New Roman"/>
                <w:b/>
                <w:sz w:val="20"/>
                <w:szCs w:val="20"/>
                <w:lang w:val="uk-UA" w:eastAsia="ru-RU"/>
              </w:rPr>
              <w:t>2031,8</w:t>
            </w:r>
          </w:p>
        </w:tc>
        <w:tc>
          <w:tcPr>
            <w:tcW w:w="806"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312,0</w:t>
            </w:r>
          </w:p>
        </w:tc>
        <w:tc>
          <w:tcPr>
            <w:tcW w:w="766"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1719,8</w:t>
            </w:r>
          </w:p>
        </w:tc>
        <w:tc>
          <w:tcPr>
            <w:tcW w:w="716" w:type="dxa"/>
            <w:tcBorders>
              <w:top w:val="single" w:sz="4" w:space="0" w:color="000000"/>
              <w:left w:val="single" w:sz="4" w:space="0" w:color="000000"/>
              <w:bottom w:val="single" w:sz="4" w:space="0" w:color="000000"/>
              <w:right w:val="single" w:sz="4" w:space="0" w:color="000000"/>
            </w:tcBorders>
          </w:tcPr>
          <w:p w:rsidR="00BC10FA" w:rsidRPr="000300BE" w:rsidRDefault="00EF03B4"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544,2</w:t>
            </w:r>
          </w:p>
        </w:tc>
        <w:tc>
          <w:tcPr>
            <w:tcW w:w="617"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658" w:type="dxa"/>
            <w:tcBorders>
              <w:top w:val="single" w:sz="4" w:space="0" w:color="000000"/>
              <w:left w:val="single" w:sz="4" w:space="0" w:color="000000"/>
              <w:bottom w:val="single" w:sz="4" w:space="0" w:color="000000"/>
              <w:right w:val="single" w:sz="4" w:space="0" w:color="000000"/>
            </w:tcBorders>
          </w:tcPr>
          <w:p w:rsidR="00BC10FA" w:rsidRPr="000300BE" w:rsidRDefault="00BC10FA" w:rsidP="000C4E66">
            <w:pPr>
              <w:jc w:val="center"/>
              <w:rPr>
                <w:rFonts w:ascii="Times New Roman" w:hAnsi="Times New Roman"/>
                <w:b/>
                <w:sz w:val="20"/>
                <w:szCs w:val="20"/>
                <w:lang w:val="uk-UA" w:eastAsia="ru-RU"/>
              </w:rPr>
            </w:pPr>
            <w:r w:rsidRPr="000300BE">
              <w:rPr>
                <w:rFonts w:ascii="Times New Roman" w:hAnsi="Times New Roman"/>
                <w:b/>
                <w:sz w:val="20"/>
                <w:szCs w:val="20"/>
                <w:lang w:val="uk-UA" w:eastAsia="ru-RU"/>
              </w:rPr>
              <w:t>-</w:t>
            </w:r>
          </w:p>
        </w:tc>
        <w:tc>
          <w:tcPr>
            <w:tcW w:w="3277" w:type="dxa"/>
            <w:tcBorders>
              <w:top w:val="single" w:sz="4" w:space="0" w:color="000000"/>
              <w:left w:val="single" w:sz="4" w:space="0" w:color="000000"/>
              <w:bottom w:val="single" w:sz="4" w:space="0" w:color="000000"/>
              <w:right w:val="single" w:sz="4" w:space="0" w:color="000000"/>
            </w:tcBorders>
          </w:tcPr>
          <w:p w:rsidR="00BC10FA" w:rsidRPr="000300BE" w:rsidRDefault="00BC10FA">
            <w:pPr>
              <w:jc w:val="both"/>
              <w:rPr>
                <w:rFonts w:ascii="Times New Roman" w:hAnsi="Times New Roman"/>
                <w:sz w:val="20"/>
                <w:szCs w:val="20"/>
                <w:lang w:val="uk-UA" w:eastAsia="ru-RU"/>
              </w:rPr>
            </w:pPr>
          </w:p>
        </w:tc>
      </w:tr>
    </w:tbl>
    <w:p w:rsidR="003F0063" w:rsidRPr="000300BE" w:rsidRDefault="003F0063">
      <w:pPr>
        <w:sectPr w:rsidR="003F0063" w:rsidRPr="000300BE" w:rsidSect="001A7BBC">
          <w:pgSz w:w="16838" w:h="11906" w:orient="landscape"/>
          <w:pgMar w:top="709" w:right="1134" w:bottom="709" w:left="1134" w:header="0" w:footer="0" w:gutter="0"/>
          <w:cols w:space="720"/>
          <w:formProt w:val="0"/>
          <w:docGrid w:linePitch="360"/>
        </w:sectPr>
      </w:pPr>
    </w:p>
    <w:p w:rsidR="003F0063" w:rsidRPr="000300BE" w:rsidRDefault="003F0063">
      <w:pPr>
        <w:suppressAutoHyphens/>
        <w:jc w:val="both"/>
        <w:rPr>
          <w:lang w:val="uk-UA"/>
        </w:rPr>
      </w:pPr>
      <w:r w:rsidRPr="000300BE">
        <w:rPr>
          <w:rFonts w:ascii="Times New Roman" w:hAnsi="Times New Roman"/>
          <w:bCs/>
          <w:shd w:val="clear" w:color="auto" w:fill="FFFFFF"/>
          <w:lang w:val="uk-UA" w:eastAsia="zh-CN"/>
        </w:rPr>
        <w:lastRenderedPageBreak/>
        <w:t xml:space="preserve">                                                                                       </w:t>
      </w:r>
      <w:r w:rsidR="00565B4A" w:rsidRPr="000300BE">
        <w:rPr>
          <w:rFonts w:ascii="Times New Roman" w:hAnsi="Times New Roman"/>
          <w:bCs/>
          <w:shd w:val="clear" w:color="auto" w:fill="FFFFFF"/>
          <w:lang w:val="uk-UA" w:eastAsia="zh-CN"/>
        </w:rPr>
        <w:t xml:space="preserve"> </w:t>
      </w:r>
      <w:r w:rsidR="00325FFF" w:rsidRPr="000300BE">
        <w:rPr>
          <w:rFonts w:ascii="Times New Roman" w:hAnsi="Times New Roman"/>
          <w:bCs/>
          <w:shd w:val="clear" w:color="auto" w:fill="FFFFFF"/>
          <w:lang w:val="uk-UA" w:eastAsia="zh-CN"/>
        </w:rPr>
        <w:t xml:space="preserve">    </w:t>
      </w:r>
      <w:r w:rsidRPr="000300BE">
        <w:rPr>
          <w:rFonts w:ascii="Times New Roman" w:hAnsi="Times New Roman"/>
          <w:bCs/>
          <w:shd w:val="clear" w:color="auto" w:fill="FFFFFF"/>
          <w:lang w:val="uk-UA" w:eastAsia="zh-CN"/>
        </w:rPr>
        <w:t>Додаток 2</w:t>
      </w:r>
    </w:p>
    <w:p w:rsidR="003F0063" w:rsidRPr="000300BE" w:rsidRDefault="003F0063">
      <w:pPr>
        <w:suppressAutoHyphens/>
        <w:ind w:left="5529"/>
        <w:jc w:val="both"/>
        <w:rPr>
          <w:lang w:val="uk-UA"/>
        </w:rPr>
      </w:pPr>
      <w:r w:rsidRPr="000300BE">
        <w:rPr>
          <w:rFonts w:ascii="Times New Roman" w:hAnsi="Times New Roman"/>
          <w:bCs/>
          <w:shd w:val="clear" w:color="auto" w:fill="FFFFFF"/>
          <w:lang w:val="uk-UA" w:eastAsia="zh-CN"/>
        </w:rPr>
        <w:t>до рішення сесії Теплицької</w:t>
      </w:r>
    </w:p>
    <w:p w:rsidR="003F0063" w:rsidRPr="000300BE" w:rsidRDefault="003F0063">
      <w:pPr>
        <w:suppressAutoHyphens/>
        <w:ind w:left="5529"/>
        <w:jc w:val="both"/>
        <w:rPr>
          <w:lang w:val="uk-UA"/>
        </w:rPr>
      </w:pPr>
      <w:r w:rsidRPr="000300BE">
        <w:rPr>
          <w:rFonts w:ascii="Times New Roman" w:hAnsi="Times New Roman"/>
          <w:bCs/>
          <w:shd w:val="clear" w:color="auto" w:fill="FFFFFF"/>
          <w:lang w:val="uk-UA" w:eastAsia="zh-CN"/>
        </w:rPr>
        <w:t xml:space="preserve">сільської ради </w:t>
      </w:r>
    </w:p>
    <w:p w:rsidR="003F0063" w:rsidRPr="000300BE" w:rsidRDefault="003F0063">
      <w:pPr>
        <w:suppressAutoHyphens/>
        <w:ind w:left="5529"/>
        <w:jc w:val="both"/>
        <w:rPr>
          <w:rFonts w:ascii="Times New Roman" w:hAnsi="Times New Roman"/>
          <w:lang w:val="uk-UA" w:eastAsia="ru-RU"/>
        </w:rPr>
      </w:pPr>
      <w:r w:rsidRPr="000300BE">
        <w:rPr>
          <w:rFonts w:ascii="Times New Roman" w:hAnsi="Times New Roman"/>
          <w:bCs/>
          <w:shd w:val="clear" w:color="auto" w:fill="FFFFFF"/>
          <w:lang w:val="uk-UA" w:eastAsia="zh-CN"/>
        </w:rPr>
        <w:t>від «</w:t>
      </w:r>
      <w:r w:rsidR="00A03A0C">
        <w:rPr>
          <w:rFonts w:ascii="Times New Roman" w:hAnsi="Times New Roman"/>
          <w:bCs/>
          <w:shd w:val="clear" w:color="auto" w:fill="FFFFFF"/>
          <w:lang w:val="uk-UA" w:eastAsia="zh-CN"/>
        </w:rPr>
        <w:t>23</w:t>
      </w:r>
      <w:r w:rsidRPr="000300BE">
        <w:rPr>
          <w:rFonts w:ascii="Times New Roman" w:hAnsi="Times New Roman"/>
          <w:bCs/>
          <w:shd w:val="clear" w:color="auto" w:fill="FFFFFF"/>
          <w:lang w:val="uk-UA" w:eastAsia="zh-CN"/>
        </w:rPr>
        <w:t>»</w:t>
      </w:r>
      <w:r w:rsidR="00A03A0C">
        <w:rPr>
          <w:rFonts w:ascii="Times New Roman" w:hAnsi="Times New Roman"/>
          <w:bCs/>
          <w:shd w:val="clear" w:color="auto" w:fill="FFFFFF"/>
          <w:lang w:val="uk-UA" w:eastAsia="zh-CN"/>
        </w:rPr>
        <w:t xml:space="preserve"> грудня 2022 </w:t>
      </w:r>
      <w:r w:rsidRPr="000300BE">
        <w:rPr>
          <w:rFonts w:ascii="Times New Roman" w:hAnsi="Times New Roman"/>
          <w:bCs/>
          <w:shd w:val="clear" w:color="auto" w:fill="FFFFFF"/>
          <w:lang w:val="uk-UA" w:eastAsia="zh-CN"/>
        </w:rPr>
        <w:t xml:space="preserve">року </w:t>
      </w:r>
    </w:p>
    <w:p w:rsidR="003F0063" w:rsidRPr="000300BE" w:rsidRDefault="00A03A0C">
      <w:pPr>
        <w:suppressAutoHyphens/>
        <w:ind w:left="5529"/>
        <w:jc w:val="both"/>
        <w:rPr>
          <w:rFonts w:ascii="Times New Roman" w:hAnsi="Times New Roman"/>
          <w:lang w:val="uk-UA" w:eastAsia="ru-RU"/>
        </w:rPr>
      </w:pPr>
      <w:r>
        <w:rPr>
          <w:rFonts w:ascii="Times New Roman" w:hAnsi="Times New Roman"/>
          <w:bCs/>
          <w:shd w:val="clear" w:color="auto" w:fill="FFFFFF"/>
          <w:lang w:val="uk-UA" w:eastAsia="zh-CN"/>
        </w:rPr>
        <w:t>№ 583</w:t>
      </w:r>
      <w:r w:rsidR="003F0063" w:rsidRPr="000300BE">
        <w:rPr>
          <w:rFonts w:ascii="Times New Roman" w:hAnsi="Times New Roman"/>
          <w:bCs/>
          <w:shd w:val="clear" w:color="auto" w:fill="FFFFFF"/>
          <w:lang w:val="uk-UA" w:eastAsia="zh-CN"/>
        </w:rPr>
        <w:t>-VІІІ</w:t>
      </w:r>
    </w:p>
    <w:p w:rsidR="003F0063" w:rsidRPr="000300BE" w:rsidRDefault="003F0063">
      <w:pPr>
        <w:jc w:val="center"/>
        <w:rPr>
          <w:rFonts w:ascii="Times New Roman" w:hAnsi="Times New Roman"/>
          <w:sz w:val="28"/>
          <w:szCs w:val="28"/>
          <w:lang w:val="uk-UA" w:eastAsia="ru-RU"/>
        </w:rPr>
      </w:pPr>
    </w:p>
    <w:p w:rsidR="003F0063" w:rsidRPr="000300BE" w:rsidRDefault="003F0063">
      <w:pPr>
        <w:jc w:val="center"/>
        <w:rPr>
          <w:rFonts w:ascii="Times New Roman" w:hAnsi="Times New Roman"/>
          <w:b/>
          <w:bCs/>
          <w:sz w:val="28"/>
          <w:szCs w:val="28"/>
          <w:lang w:val="uk-UA" w:eastAsia="ru-RU"/>
        </w:rPr>
      </w:pPr>
      <w:r w:rsidRPr="000300BE">
        <w:rPr>
          <w:rFonts w:ascii="Times New Roman" w:hAnsi="Times New Roman"/>
          <w:b/>
          <w:bCs/>
          <w:sz w:val="28"/>
          <w:szCs w:val="28"/>
          <w:lang w:val="uk-UA" w:eastAsia="ru-RU"/>
        </w:rPr>
        <w:t>ПОРЯДОК</w:t>
      </w:r>
    </w:p>
    <w:p w:rsidR="003F0063" w:rsidRPr="000300BE" w:rsidRDefault="003F0063">
      <w:pPr>
        <w:jc w:val="center"/>
        <w:rPr>
          <w:lang w:val="uk-UA"/>
        </w:rPr>
      </w:pPr>
      <w:r w:rsidRPr="000300BE">
        <w:rPr>
          <w:rFonts w:ascii="Times New Roman" w:hAnsi="Times New Roman"/>
          <w:b/>
          <w:bCs/>
          <w:sz w:val="28"/>
          <w:szCs w:val="28"/>
          <w:lang w:val="uk-UA" w:eastAsia="ru-RU"/>
        </w:rPr>
        <w:t xml:space="preserve">надання </w:t>
      </w:r>
      <w:r w:rsidRPr="000300BE">
        <w:rPr>
          <w:rFonts w:ascii="Times New Roman" w:hAnsi="Times New Roman"/>
          <w:b/>
          <w:bCs/>
          <w:sz w:val="28"/>
          <w:szCs w:val="28"/>
          <w:lang w:val="uk-UA"/>
        </w:rPr>
        <w:t>матеріальної допомоги громадянам Теплицької сільської ради Болградського району Одеської області, які опинилися в складних життєвих обставинах, та іншим пільговим категоріям громадян за рахунок коштів місцевого бюджету</w:t>
      </w:r>
    </w:p>
    <w:p w:rsidR="003F0063" w:rsidRPr="000300BE" w:rsidRDefault="003F0063">
      <w:pPr>
        <w:jc w:val="center"/>
        <w:rPr>
          <w:rFonts w:ascii="Times New Roman" w:hAnsi="Times New Roman"/>
          <w:sz w:val="28"/>
          <w:szCs w:val="28"/>
          <w:lang w:val="uk-UA" w:eastAsia="ru-RU"/>
        </w:rPr>
      </w:pPr>
    </w:p>
    <w:p w:rsidR="003F0063" w:rsidRPr="000300BE" w:rsidRDefault="003F0063" w:rsidP="00BA41DB">
      <w:pPr>
        <w:pStyle w:val="a4"/>
        <w:ind w:firstLine="567"/>
        <w:rPr>
          <w:szCs w:val="28"/>
          <w:highlight w:val="white"/>
          <w:lang w:eastAsia="ru-RU"/>
        </w:rPr>
      </w:pPr>
      <w:r w:rsidRPr="000300BE">
        <w:rPr>
          <w:szCs w:val="28"/>
          <w:highlight w:val="white"/>
          <w:lang w:eastAsia="ru-RU"/>
        </w:rPr>
        <w:t>1. Порядок надання матеріальної допомоги</w:t>
      </w:r>
      <w:r w:rsidRPr="000300BE">
        <w:rPr>
          <w:szCs w:val="28"/>
          <w:highlight w:val="white"/>
          <w:lang w:val="en-US" w:eastAsia="ru-RU"/>
        </w:rPr>
        <w:t> </w:t>
      </w:r>
      <w:r w:rsidRPr="000300BE">
        <w:rPr>
          <w:szCs w:val="28"/>
          <w:highlight w:val="white"/>
          <w:lang w:eastAsia="ru-RU"/>
        </w:rPr>
        <w:t>громадянам Теплицької сільської ради Болградського району одеської області, які опинилися в складних життєвих обставинах та іншим</w:t>
      </w:r>
      <w:r w:rsidRPr="000300BE">
        <w:rPr>
          <w:szCs w:val="28"/>
          <w:highlight w:val="white"/>
          <w:lang w:val="en-US" w:eastAsia="ru-RU"/>
        </w:rPr>
        <w:t> </w:t>
      </w:r>
      <w:r w:rsidRPr="000300BE">
        <w:rPr>
          <w:szCs w:val="28"/>
          <w:highlight w:val="white"/>
          <w:lang w:eastAsia="ru-RU"/>
        </w:rPr>
        <w:t xml:space="preserve">пільговим категоріям громадян (далі - Порядок) визначає механізм надання та виплати матеріальної допомоги, що надається згідно додатку 2 Програми соціального захисту населення на 2021-2025 роки «Турбота» Теплицької сільської ради Болградського району Одеської області. </w:t>
      </w:r>
    </w:p>
    <w:p w:rsidR="003F0063" w:rsidRPr="000300BE" w:rsidRDefault="003F0063" w:rsidP="00BA41DB">
      <w:pPr>
        <w:pStyle w:val="a4"/>
        <w:ind w:firstLine="567"/>
        <w:rPr>
          <w:szCs w:val="28"/>
          <w:highlight w:val="white"/>
        </w:rPr>
      </w:pPr>
      <w:r w:rsidRPr="000300BE">
        <w:rPr>
          <w:szCs w:val="28"/>
          <w:highlight w:val="white"/>
        </w:rPr>
        <w:t>2. Матеріальна допомога надається за рахунок коштів бюджету Теплицької сільської ради при наявності відповідного фінансового ресурсу та відповідних бюджетних призначень.</w:t>
      </w:r>
    </w:p>
    <w:p w:rsidR="003F0063" w:rsidRPr="000300BE" w:rsidRDefault="003F0063" w:rsidP="00BA41DB">
      <w:pPr>
        <w:pStyle w:val="a4"/>
        <w:ind w:firstLine="567"/>
        <w:rPr>
          <w:szCs w:val="28"/>
          <w:highlight w:val="white"/>
          <w:lang w:eastAsia="ru-RU"/>
        </w:rPr>
      </w:pPr>
      <w:r w:rsidRPr="000300BE">
        <w:rPr>
          <w:szCs w:val="28"/>
          <w:highlight w:val="white"/>
        </w:rPr>
        <w:t xml:space="preserve">3. Відповідно до </w:t>
      </w:r>
      <w:r w:rsidRPr="000300BE">
        <w:rPr>
          <w:szCs w:val="28"/>
          <w:highlight w:val="white"/>
          <w:lang w:eastAsia="ru-RU"/>
        </w:rPr>
        <w:t>додатку 2 Програми соціального захисту населення на 2021-2025 роки «Турбота» Теплицької сільської ради Болградського району Одеської області матеріальна допомога надається:</w:t>
      </w:r>
    </w:p>
    <w:p w:rsidR="003F0063" w:rsidRPr="000300BE" w:rsidRDefault="003F0063" w:rsidP="00BA41DB">
      <w:pPr>
        <w:pStyle w:val="a4"/>
        <w:ind w:firstLine="567"/>
        <w:rPr>
          <w:szCs w:val="28"/>
          <w:lang w:eastAsia="ru-RU"/>
        </w:rPr>
      </w:pPr>
      <w:r w:rsidRPr="000300BE">
        <w:rPr>
          <w:szCs w:val="28"/>
          <w:lang w:eastAsia="ru-RU"/>
        </w:rPr>
        <w:t xml:space="preserve">-  мешканцям Теплицької сільської ради та тимчасово переміщених осіб, які опинилися у скрутному становищі внаслідок непередбачених обставин (пожежі, стихійного лиха) у розмірі </w:t>
      </w:r>
      <w:r w:rsidR="00A634DF" w:rsidRPr="000300BE">
        <w:rPr>
          <w:szCs w:val="28"/>
          <w:lang w:eastAsia="ru-RU"/>
        </w:rPr>
        <w:t xml:space="preserve">від </w:t>
      </w:r>
      <w:r w:rsidRPr="000300BE">
        <w:rPr>
          <w:szCs w:val="28"/>
          <w:lang w:eastAsia="ru-RU"/>
        </w:rPr>
        <w:t>3000 грн</w:t>
      </w:r>
      <w:r w:rsidR="00A634DF" w:rsidRPr="000300BE">
        <w:rPr>
          <w:szCs w:val="28"/>
          <w:lang w:eastAsia="ru-RU"/>
        </w:rPr>
        <w:t xml:space="preserve"> до 10000 грн.</w:t>
      </w:r>
      <w:r w:rsidRPr="000300BE">
        <w:rPr>
          <w:szCs w:val="28"/>
          <w:lang w:eastAsia="ru-RU"/>
        </w:rPr>
        <w:t>;</w:t>
      </w:r>
    </w:p>
    <w:p w:rsidR="003F0063" w:rsidRPr="000300BE" w:rsidRDefault="003F0063" w:rsidP="00BA41DB">
      <w:pPr>
        <w:pStyle w:val="a4"/>
        <w:ind w:firstLine="567"/>
        <w:rPr>
          <w:szCs w:val="28"/>
          <w:highlight w:val="white"/>
          <w:lang w:eastAsia="ru-RU"/>
        </w:rPr>
      </w:pPr>
      <w:r w:rsidRPr="000300BE">
        <w:rPr>
          <w:szCs w:val="28"/>
          <w:highlight w:val="white"/>
          <w:lang w:eastAsia="ru-RU"/>
        </w:rPr>
        <w:t>- громадянам постраждалим внаслідок Чорнобильської катастрофи до Дня річниці Чорнобильської катастрофи (26 квітня) у розмірі 1000 грн.;</w:t>
      </w:r>
    </w:p>
    <w:p w:rsidR="003F0063" w:rsidRPr="000300BE" w:rsidRDefault="003F0063" w:rsidP="00BA41DB">
      <w:pPr>
        <w:pStyle w:val="a4"/>
        <w:ind w:firstLine="567"/>
        <w:rPr>
          <w:szCs w:val="28"/>
          <w:highlight w:val="white"/>
          <w:lang w:eastAsia="ru-RU"/>
        </w:rPr>
      </w:pPr>
      <w:r w:rsidRPr="000300BE">
        <w:rPr>
          <w:szCs w:val="28"/>
          <w:highlight w:val="white"/>
          <w:lang w:eastAsia="ru-RU"/>
        </w:rPr>
        <w:t>- громадянам, що хворіють на онкологічні захворювання у розмірі 5000 грн.;</w:t>
      </w:r>
    </w:p>
    <w:p w:rsidR="003F0063" w:rsidRPr="000300BE" w:rsidRDefault="003F0063" w:rsidP="00BA41DB">
      <w:pPr>
        <w:pStyle w:val="a4"/>
        <w:ind w:firstLine="567"/>
        <w:rPr>
          <w:szCs w:val="28"/>
          <w:highlight w:val="white"/>
          <w:lang w:eastAsia="ru-RU"/>
        </w:rPr>
      </w:pPr>
      <w:r w:rsidRPr="000300BE">
        <w:rPr>
          <w:szCs w:val="28"/>
          <w:highlight w:val="white"/>
          <w:lang w:eastAsia="ru-RU"/>
        </w:rPr>
        <w:t xml:space="preserve">- особам з інвалідністю внаслідок війни до </w:t>
      </w:r>
      <w:r w:rsidR="00A4550D" w:rsidRPr="000300BE">
        <w:rPr>
          <w:szCs w:val="28"/>
          <w:lang w:eastAsia="ru-RU"/>
        </w:rPr>
        <w:t xml:space="preserve">Дня пам’яті та примирення, присвячений пам’яті жертв </w:t>
      </w:r>
      <w:r w:rsidR="00A4550D" w:rsidRPr="000300BE">
        <w:rPr>
          <w:szCs w:val="28"/>
          <w:shd w:val="clear" w:color="auto" w:fill="FFFFFF"/>
        </w:rPr>
        <w:t xml:space="preserve">Другої світової війни </w:t>
      </w:r>
      <w:r w:rsidR="00A4550D" w:rsidRPr="000300BE">
        <w:rPr>
          <w:szCs w:val="28"/>
          <w:lang w:eastAsia="ru-RU"/>
        </w:rPr>
        <w:t xml:space="preserve">(8 травня) </w:t>
      </w:r>
      <w:r w:rsidRPr="000300BE">
        <w:rPr>
          <w:szCs w:val="28"/>
          <w:highlight w:val="white"/>
          <w:lang w:eastAsia="ru-RU"/>
        </w:rPr>
        <w:t>у розмірі 1000 грн.;</w:t>
      </w:r>
    </w:p>
    <w:p w:rsidR="003F0063" w:rsidRPr="000300BE" w:rsidRDefault="003F0063" w:rsidP="00BA41DB">
      <w:pPr>
        <w:pStyle w:val="a4"/>
        <w:ind w:firstLine="567"/>
        <w:rPr>
          <w:szCs w:val="28"/>
          <w:highlight w:val="white"/>
          <w:lang w:eastAsia="ru-RU"/>
        </w:rPr>
      </w:pPr>
      <w:r w:rsidRPr="000300BE">
        <w:rPr>
          <w:szCs w:val="28"/>
          <w:highlight w:val="white"/>
          <w:lang w:eastAsia="ru-RU"/>
        </w:rPr>
        <w:t>- учасникам бойових дій на території Республіці Афганістан та на території інших держав до Дня вшанування учасників бойових дій на території інших держав (15 лютого) у розмірі 1000 грн.;</w:t>
      </w:r>
    </w:p>
    <w:p w:rsidR="003F0063" w:rsidRPr="000300BE" w:rsidRDefault="003F0063" w:rsidP="00BA41DB">
      <w:pPr>
        <w:pStyle w:val="a4"/>
        <w:ind w:firstLine="567"/>
        <w:rPr>
          <w:szCs w:val="28"/>
          <w:highlight w:val="white"/>
          <w:lang w:eastAsia="ru-RU"/>
        </w:rPr>
      </w:pPr>
      <w:r w:rsidRPr="000300BE">
        <w:rPr>
          <w:szCs w:val="28"/>
          <w:highlight w:val="white"/>
          <w:lang w:eastAsia="ru-RU"/>
        </w:rPr>
        <w:t xml:space="preserve">- учасникам бойових дій на території України, з числа учасників антитерористичної операції/ операції об’єднаних сил </w:t>
      </w:r>
      <w:r w:rsidR="009B0D84" w:rsidRPr="000300BE">
        <w:rPr>
          <w:szCs w:val="28"/>
          <w:highlight w:val="white"/>
          <w:lang w:eastAsia="ru-RU"/>
        </w:rPr>
        <w:t xml:space="preserve"> та члена сімей загиблих військовослужбовців </w:t>
      </w:r>
      <w:r w:rsidRPr="000300BE">
        <w:rPr>
          <w:szCs w:val="28"/>
          <w:highlight w:val="white"/>
          <w:lang w:eastAsia="ru-RU"/>
        </w:rPr>
        <w:t xml:space="preserve">до Дня захисників та захисниць України (14 жовтня) у </w:t>
      </w:r>
      <w:r w:rsidRPr="000300BE">
        <w:rPr>
          <w:szCs w:val="28"/>
          <w:lang w:eastAsia="ru-RU"/>
        </w:rPr>
        <w:t xml:space="preserve">розмірі </w:t>
      </w:r>
      <w:r w:rsidR="009B0D84" w:rsidRPr="000300BE">
        <w:rPr>
          <w:szCs w:val="28"/>
          <w:lang w:eastAsia="ru-RU"/>
        </w:rPr>
        <w:t>1</w:t>
      </w:r>
      <w:r w:rsidRPr="000300BE">
        <w:rPr>
          <w:szCs w:val="28"/>
          <w:lang w:eastAsia="ru-RU"/>
        </w:rPr>
        <w:t>500 грн</w:t>
      </w:r>
      <w:r w:rsidRPr="000300BE">
        <w:rPr>
          <w:szCs w:val="28"/>
          <w:highlight w:val="white"/>
          <w:lang w:eastAsia="ru-RU"/>
        </w:rPr>
        <w:t>.;</w:t>
      </w:r>
    </w:p>
    <w:p w:rsidR="003F0063" w:rsidRPr="000300BE" w:rsidRDefault="003F0063" w:rsidP="00BA41DB">
      <w:pPr>
        <w:pStyle w:val="a4"/>
        <w:ind w:firstLine="567"/>
        <w:rPr>
          <w:szCs w:val="28"/>
          <w:highlight w:val="white"/>
          <w:lang w:eastAsia="ru-RU"/>
        </w:rPr>
      </w:pPr>
      <w:r w:rsidRPr="000300BE">
        <w:rPr>
          <w:szCs w:val="28"/>
          <w:highlight w:val="white"/>
          <w:lang w:eastAsia="ru-RU"/>
        </w:rPr>
        <w:t xml:space="preserve">- сім`ї загиблих (померлих) ветеранів війни </w:t>
      </w:r>
      <w:r w:rsidR="00A4550D" w:rsidRPr="000300BE">
        <w:rPr>
          <w:szCs w:val="28"/>
          <w:highlight w:val="white"/>
          <w:lang w:eastAsia="ru-RU"/>
        </w:rPr>
        <w:t xml:space="preserve">до </w:t>
      </w:r>
      <w:r w:rsidR="00A4550D" w:rsidRPr="000300BE">
        <w:rPr>
          <w:szCs w:val="28"/>
          <w:lang w:eastAsia="ru-RU"/>
        </w:rPr>
        <w:t xml:space="preserve">Дня пам’яті та примирення, присвячений пам’яті жертв </w:t>
      </w:r>
      <w:r w:rsidR="00A4550D" w:rsidRPr="000300BE">
        <w:rPr>
          <w:szCs w:val="28"/>
          <w:shd w:val="clear" w:color="auto" w:fill="FFFFFF"/>
        </w:rPr>
        <w:t xml:space="preserve">Другої світової війни </w:t>
      </w:r>
      <w:r w:rsidR="00A4550D" w:rsidRPr="000300BE">
        <w:rPr>
          <w:szCs w:val="28"/>
          <w:lang w:eastAsia="ru-RU"/>
        </w:rPr>
        <w:t xml:space="preserve">(8 травня) </w:t>
      </w:r>
      <w:r w:rsidRPr="000300BE">
        <w:rPr>
          <w:szCs w:val="28"/>
          <w:highlight w:val="white"/>
          <w:lang w:eastAsia="ru-RU"/>
        </w:rPr>
        <w:t>у розмірі 1000 грн.</w:t>
      </w:r>
    </w:p>
    <w:p w:rsidR="003F0063" w:rsidRPr="000300BE" w:rsidRDefault="003F0063" w:rsidP="00BA41DB">
      <w:pPr>
        <w:pStyle w:val="a4"/>
        <w:ind w:firstLine="567"/>
        <w:rPr>
          <w:szCs w:val="28"/>
          <w:highlight w:val="white"/>
          <w:lang w:eastAsia="ru-RU"/>
        </w:rPr>
      </w:pPr>
      <w:r w:rsidRPr="000300BE">
        <w:rPr>
          <w:szCs w:val="28"/>
          <w:highlight w:val="white"/>
          <w:lang w:eastAsia="ru-RU"/>
        </w:rPr>
        <w:lastRenderedPageBreak/>
        <w:t>Також відповідно до додатку 2 Програми соціального захисту населення на 2021-2025 роки «Турбота» Теплицької сільської ради Болградського району Одеської області передбачено:</w:t>
      </w:r>
    </w:p>
    <w:p w:rsidR="003F0063" w:rsidRPr="000300BE" w:rsidRDefault="003F0063" w:rsidP="00BA41DB">
      <w:pPr>
        <w:pStyle w:val="a4"/>
        <w:ind w:firstLine="567"/>
        <w:rPr>
          <w:szCs w:val="28"/>
          <w:highlight w:val="white"/>
          <w:lang w:eastAsia="ru-RU"/>
        </w:rPr>
      </w:pPr>
      <w:r w:rsidRPr="000300BE">
        <w:rPr>
          <w:szCs w:val="28"/>
          <w:highlight w:val="white"/>
          <w:lang w:eastAsia="ru-RU"/>
        </w:rPr>
        <w:t>- проведення святкових та урочистих заходів (надання матеріальної допомоги);</w:t>
      </w:r>
    </w:p>
    <w:p w:rsidR="003F0063" w:rsidRPr="000300BE" w:rsidRDefault="003F0063" w:rsidP="00BA41DB">
      <w:pPr>
        <w:pStyle w:val="a4"/>
        <w:ind w:firstLine="567"/>
        <w:rPr>
          <w:szCs w:val="28"/>
          <w:highlight w:val="white"/>
          <w:lang w:eastAsia="ru-RU"/>
        </w:rPr>
      </w:pPr>
      <w:r w:rsidRPr="000300BE">
        <w:rPr>
          <w:szCs w:val="28"/>
          <w:highlight w:val="white"/>
          <w:lang w:eastAsia="ru-RU"/>
        </w:rPr>
        <w:t xml:space="preserve">- компенсація фізичним особам, які здійснюють поховання безпритульних осіб, які мешкали на території Теплицької сільської ради у розмірі </w:t>
      </w:r>
      <w:r w:rsidR="00E01C06" w:rsidRPr="000300BE">
        <w:rPr>
          <w:szCs w:val="28"/>
          <w:highlight w:val="white"/>
          <w:lang w:eastAsia="ru-RU"/>
        </w:rPr>
        <w:t>5000</w:t>
      </w:r>
      <w:r w:rsidRPr="000300BE">
        <w:rPr>
          <w:szCs w:val="28"/>
          <w:highlight w:val="white"/>
          <w:lang w:eastAsia="ru-RU"/>
        </w:rPr>
        <w:t xml:space="preserve"> грн.;</w:t>
      </w:r>
    </w:p>
    <w:p w:rsidR="003F0063" w:rsidRPr="000300BE" w:rsidRDefault="003F0063" w:rsidP="00BA41DB">
      <w:pPr>
        <w:pStyle w:val="a4"/>
        <w:ind w:firstLine="567"/>
        <w:rPr>
          <w:szCs w:val="28"/>
          <w:highlight w:val="white"/>
          <w:lang w:eastAsia="ru-RU"/>
        </w:rPr>
      </w:pPr>
      <w:r w:rsidRPr="000300BE">
        <w:rPr>
          <w:szCs w:val="28"/>
          <w:highlight w:val="white"/>
          <w:lang w:eastAsia="ru-RU"/>
        </w:rPr>
        <w:t xml:space="preserve">- компенсація юридичним особам, які здійснюють поховання безпритульних осіб, які мешкали на території Теплицької сільської ради у розмірі </w:t>
      </w:r>
      <w:r w:rsidR="00E01C06" w:rsidRPr="000300BE">
        <w:rPr>
          <w:szCs w:val="28"/>
          <w:highlight w:val="white"/>
          <w:lang w:eastAsia="ru-RU"/>
        </w:rPr>
        <w:t>5000</w:t>
      </w:r>
      <w:r w:rsidRPr="000300BE">
        <w:rPr>
          <w:szCs w:val="28"/>
          <w:highlight w:val="white"/>
          <w:lang w:eastAsia="ru-RU"/>
        </w:rPr>
        <w:t xml:space="preserve"> грн.;</w:t>
      </w:r>
    </w:p>
    <w:p w:rsidR="003F0063" w:rsidRPr="000300BE" w:rsidRDefault="003F0063" w:rsidP="00BA41DB">
      <w:pPr>
        <w:pStyle w:val="a4"/>
        <w:ind w:firstLine="567"/>
        <w:rPr>
          <w:szCs w:val="28"/>
          <w:highlight w:val="white"/>
          <w:lang w:eastAsia="ru-RU"/>
        </w:rPr>
      </w:pPr>
      <w:r w:rsidRPr="000300BE">
        <w:rPr>
          <w:szCs w:val="28"/>
          <w:highlight w:val="white"/>
          <w:lang w:eastAsia="ru-RU"/>
        </w:rPr>
        <w:t>- щомісячні виплати громадянам, яким присвоєно звання «Почесний громадянин Теплицької сільської ради» у розмірі 1000 грн.</w:t>
      </w:r>
    </w:p>
    <w:p w:rsidR="009B0D84" w:rsidRPr="000300BE" w:rsidRDefault="009B0D84" w:rsidP="00BA41DB">
      <w:pPr>
        <w:pStyle w:val="a4"/>
        <w:ind w:firstLine="567"/>
        <w:rPr>
          <w:szCs w:val="28"/>
          <w:highlight w:val="white"/>
          <w:lang w:eastAsia="ru-RU"/>
        </w:rPr>
      </w:pPr>
      <w:r w:rsidRPr="000300BE">
        <w:rPr>
          <w:szCs w:val="28"/>
          <w:highlight w:val="white"/>
          <w:lang w:eastAsia="ru-RU"/>
        </w:rPr>
        <w:t xml:space="preserve">- надання матеріальної допомоги внутрішньо переміщеним особам, які проживають на території Теплицької сільської ради </w:t>
      </w:r>
      <w:r w:rsidR="00EF5BDE" w:rsidRPr="000300BE">
        <w:rPr>
          <w:szCs w:val="28"/>
          <w:highlight w:val="white"/>
          <w:lang w:eastAsia="ru-RU"/>
        </w:rPr>
        <w:t>на</w:t>
      </w:r>
      <w:r w:rsidRPr="000300BE">
        <w:rPr>
          <w:szCs w:val="28"/>
          <w:highlight w:val="white"/>
          <w:lang w:eastAsia="ru-RU"/>
        </w:rPr>
        <w:t xml:space="preserve"> лікування</w:t>
      </w:r>
      <w:r w:rsidR="00A4550D" w:rsidRPr="000300BE">
        <w:rPr>
          <w:szCs w:val="28"/>
          <w:highlight w:val="white"/>
          <w:lang w:eastAsia="ru-RU"/>
        </w:rPr>
        <w:t xml:space="preserve"> у розмірі </w:t>
      </w:r>
      <w:r w:rsidR="00A4550D" w:rsidRPr="000300BE">
        <w:rPr>
          <w:szCs w:val="28"/>
        </w:rPr>
        <w:t>3000 грн. – для дорослих осіб, у розмірі 2000 грн. – для дітей до 18 років, з числа внутрішньо переміщених осіб.</w:t>
      </w:r>
    </w:p>
    <w:p w:rsidR="003F0063" w:rsidRPr="000300BE" w:rsidRDefault="003F0063" w:rsidP="00A36853">
      <w:pPr>
        <w:pStyle w:val="a4"/>
        <w:ind w:firstLine="567"/>
        <w:rPr>
          <w:szCs w:val="28"/>
          <w:lang w:eastAsia="ru-RU"/>
        </w:rPr>
      </w:pPr>
      <w:r w:rsidRPr="000300BE">
        <w:rPr>
          <w:szCs w:val="28"/>
          <w:highlight w:val="white"/>
          <w:lang w:eastAsia="ru-RU"/>
        </w:rPr>
        <w:t xml:space="preserve">- </w:t>
      </w:r>
      <w:r w:rsidRPr="000300BE">
        <w:rPr>
          <w:szCs w:val="28"/>
          <w:lang w:eastAsia="ru-RU"/>
        </w:rPr>
        <w:t xml:space="preserve">забезпечення електронними гаджетами дітей з сімей, які перебувають в складаних життєвих обставинах, для організації дистанційного навчання в умовах поширення гострої респіраторної інфекції </w:t>
      </w:r>
      <w:r w:rsidRPr="000300BE">
        <w:rPr>
          <w:szCs w:val="28"/>
          <w:lang w:val="en-US" w:eastAsia="ru-RU"/>
        </w:rPr>
        <w:t>COVID</w:t>
      </w:r>
      <w:r w:rsidRPr="000300BE">
        <w:rPr>
          <w:szCs w:val="28"/>
          <w:lang w:eastAsia="ru-RU"/>
        </w:rPr>
        <w:t xml:space="preserve">-19, спричиненої коронавірусом </w:t>
      </w:r>
      <w:r w:rsidRPr="000300BE">
        <w:rPr>
          <w:szCs w:val="28"/>
          <w:lang w:val="en-US" w:eastAsia="ru-RU"/>
        </w:rPr>
        <w:t>SARS</w:t>
      </w:r>
      <w:r w:rsidRPr="000300BE">
        <w:rPr>
          <w:szCs w:val="28"/>
          <w:lang w:eastAsia="ru-RU"/>
        </w:rPr>
        <w:t>-</w:t>
      </w:r>
      <w:r w:rsidRPr="000300BE">
        <w:rPr>
          <w:szCs w:val="28"/>
          <w:lang w:val="en-US" w:eastAsia="ru-RU"/>
        </w:rPr>
        <w:t>CoV</w:t>
      </w:r>
      <w:r w:rsidRPr="000300BE">
        <w:rPr>
          <w:szCs w:val="28"/>
          <w:lang w:eastAsia="ru-RU"/>
        </w:rPr>
        <w:t>-2</w:t>
      </w:r>
      <w:r w:rsidR="00A4550D" w:rsidRPr="000300BE">
        <w:rPr>
          <w:sz w:val="20"/>
          <w:szCs w:val="20"/>
          <w:lang w:eastAsia="ru-RU"/>
        </w:rPr>
        <w:t xml:space="preserve"> </w:t>
      </w:r>
      <w:r w:rsidR="00A4550D" w:rsidRPr="000300BE">
        <w:rPr>
          <w:szCs w:val="28"/>
          <w:lang w:eastAsia="ru-RU"/>
        </w:rPr>
        <w:t>та в умовах воєнного стану в Україні</w:t>
      </w:r>
      <w:r w:rsidRPr="000300BE">
        <w:rPr>
          <w:szCs w:val="28"/>
          <w:lang w:eastAsia="ru-RU"/>
        </w:rPr>
        <w:t xml:space="preserve"> (за рахунок коштів одного із бюджетів).</w:t>
      </w:r>
    </w:p>
    <w:p w:rsidR="003F0063" w:rsidRPr="000300BE" w:rsidRDefault="003F0063" w:rsidP="00A36853">
      <w:pPr>
        <w:pStyle w:val="a4"/>
        <w:ind w:firstLine="567"/>
        <w:rPr>
          <w:szCs w:val="28"/>
        </w:rPr>
      </w:pPr>
      <w:r w:rsidRPr="000300BE">
        <w:rPr>
          <w:szCs w:val="28"/>
          <w:lang w:eastAsia="ru-RU"/>
        </w:rPr>
        <w:t>- надання</w:t>
      </w:r>
      <w:r w:rsidRPr="000300BE">
        <w:rPr>
          <w:szCs w:val="28"/>
        </w:rPr>
        <w:t xml:space="preserve"> продуктових кошиків тимчасово переміщеним особам, які проживають на території Теплицької сільської ради та зареєстровані на території України де йдуть активні бойові дії.</w:t>
      </w:r>
    </w:p>
    <w:p w:rsidR="003F0063" w:rsidRPr="000300BE" w:rsidRDefault="003F0063" w:rsidP="00A36853">
      <w:pPr>
        <w:pStyle w:val="a4"/>
        <w:ind w:firstLine="567"/>
        <w:rPr>
          <w:iCs/>
          <w:szCs w:val="28"/>
          <w:lang w:eastAsia="ru-RU"/>
        </w:rPr>
      </w:pPr>
      <w:r w:rsidRPr="000300BE">
        <w:rPr>
          <w:szCs w:val="28"/>
        </w:rPr>
        <w:t>- надання продуктових кошиків особам, які проживають та зареєстровані на території Теплицької сільської ради та які опинилися в скрутному становищі внаслідок бойових дій на території України.</w:t>
      </w:r>
    </w:p>
    <w:p w:rsidR="003F0063" w:rsidRPr="000300BE" w:rsidRDefault="003F0063" w:rsidP="00BA41DB">
      <w:pPr>
        <w:pStyle w:val="a4"/>
        <w:ind w:firstLine="567"/>
        <w:rPr>
          <w:szCs w:val="28"/>
          <w:highlight w:val="white"/>
          <w:lang w:eastAsia="ru-RU"/>
        </w:rPr>
      </w:pPr>
      <w:r w:rsidRPr="000300BE">
        <w:rPr>
          <w:szCs w:val="28"/>
          <w:highlight w:val="white"/>
          <w:lang w:eastAsia="ru-RU"/>
        </w:rPr>
        <w:t xml:space="preserve">4. Матеріальна допомога надається мешканцям, які зареєстровані та проживають на території </w:t>
      </w:r>
      <w:r w:rsidRPr="000300BE">
        <w:rPr>
          <w:szCs w:val="28"/>
          <w:highlight w:val="white"/>
        </w:rPr>
        <w:t>Теплицької сільської</w:t>
      </w:r>
      <w:r w:rsidRPr="000300BE">
        <w:rPr>
          <w:szCs w:val="28"/>
          <w:highlight w:val="white"/>
          <w:lang w:eastAsia="ru-RU"/>
        </w:rPr>
        <w:t xml:space="preserve"> ради Болградського району Одеської області, крім тимчасово переміщених осіб.</w:t>
      </w:r>
    </w:p>
    <w:p w:rsidR="003F0063" w:rsidRPr="000300BE" w:rsidRDefault="003F0063" w:rsidP="00BA41DB">
      <w:pPr>
        <w:pStyle w:val="a4"/>
        <w:ind w:firstLine="567"/>
        <w:rPr>
          <w:szCs w:val="28"/>
        </w:rPr>
      </w:pPr>
      <w:r w:rsidRPr="000300BE">
        <w:rPr>
          <w:szCs w:val="28"/>
          <w:highlight w:val="white"/>
        </w:rPr>
        <w:t>5. Для отримання матеріальної допомоги мешканці Теплицької сільської ради Болградського району Одеської області надають до Теплицької сільської ради заяву на ім’я сільського голови з переліком доданих документів</w:t>
      </w:r>
      <w:r w:rsidR="00A70139" w:rsidRPr="000300BE">
        <w:rPr>
          <w:szCs w:val="28"/>
          <w:highlight w:val="white"/>
        </w:rPr>
        <w:t xml:space="preserve"> та згоду на обробку персональних даних.</w:t>
      </w:r>
    </w:p>
    <w:p w:rsidR="003F0063" w:rsidRPr="000300BE" w:rsidRDefault="003F0063" w:rsidP="00BA41DB">
      <w:pPr>
        <w:pStyle w:val="a4"/>
        <w:ind w:firstLine="567"/>
        <w:rPr>
          <w:szCs w:val="28"/>
        </w:rPr>
      </w:pPr>
      <w:r w:rsidRPr="000300BE">
        <w:rPr>
          <w:szCs w:val="28"/>
        </w:rPr>
        <w:t>Для розгляду питання про надання матеріальної допомоги обов’язково  надаються наступі документи:</w:t>
      </w:r>
    </w:p>
    <w:p w:rsidR="003F0063" w:rsidRPr="000300BE" w:rsidRDefault="003F0063" w:rsidP="00BA41DB">
      <w:pPr>
        <w:pStyle w:val="a4"/>
        <w:ind w:firstLine="567"/>
        <w:rPr>
          <w:i/>
          <w:iCs/>
          <w:szCs w:val="28"/>
          <w:u w:val="single"/>
          <w:lang w:eastAsia="ru-RU"/>
        </w:rPr>
      </w:pPr>
      <w:r w:rsidRPr="000300BE">
        <w:rPr>
          <w:i/>
          <w:iCs/>
          <w:szCs w:val="28"/>
          <w:highlight w:val="white"/>
          <w:u w:val="single"/>
          <w:lang w:eastAsia="ru-RU"/>
        </w:rPr>
        <w:t xml:space="preserve">На подолання скрутного становища внаслідок непередбачених обставинах (пожежі, стихійного лиха, </w:t>
      </w:r>
      <w:r w:rsidRPr="000300BE">
        <w:rPr>
          <w:i/>
          <w:iCs/>
          <w:szCs w:val="28"/>
          <w:u w:val="single"/>
          <w:lang w:eastAsia="ru-RU"/>
        </w:rPr>
        <w:t>бойових дій):</w:t>
      </w:r>
    </w:p>
    <w:p w:rsidR="003F0063" w:rsidRPr="000300BE" w:rsidRDefault="003F0063" w:rsidP="00BA41DB">
      <w:pPr>
        <w:pStyle w:val="a4"/>
        <w:ind w:firstLine="567"/>
        <w:rPr>
          <w:szCs w:val="28"/>
          <w:highlight w:val="white"/>
          <w:lang w:eastAsia="ru-RU"/>
        </w:rPr>
      </w:pPr>
      <w:r w:rsidRPr="000300BE">
        <w:rPr>
          <w:szCs w:val="28"/>
          <w:highlight w:val="white"/>
          <w:lang w:eastAsia="ru-RU"/>
        </w:rPr>
        <w:t>- пред’являється оригінал та надається копія паспорта заявника;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довідки про присвоєння ідентифікаційного номера;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акту про пожежу, складеного пожежною частиною ( у разі пожежі);</w:t>
      </w:r>
    </w:p>
    <w:p w:rsidR="003F0063" w:rsidRPr="000300BE" w:rsidRDefault="003F0063" w:rsidP="00BA41DB">
      <w:pPr>
        <w:pStyle w:val="a4"/>
        <w:ind w:firstLine="567"/>
        <w:rPr>
          <w:szCs w:val="28"/>
          <w:highlight w:val="white"/>
        </w:rPr>
      </w:pPr>
      <w:r w:rsidRPr="000300BE">
        <w:rPr>
          <w:szCs w:val="28"/>
          <w:highlight w:val="white"/>
        </w:rPr>
        <w:t>- копія акту обстеження домоволодіння після стихійного лиха (у разі стихійного лиха);</w:t>
      </w:r>
    </w:p>
    <w:p w:rsidR="003F0063" w:rsidRPr="000300BE" w:rsidRDefault="003F0063" w:rsidP="00BA41DB">
      <w:pPr>
        <w:pStyle w:val="a4"/>
        <w:ind w:firstLine="567"/>
        <w:rPr>
          <w:szCs w:val="28"/>
          <w:highlight w:val="white"/>
        </w:rPr>
      </w:pPr>
      <w:r w:rsidRPr="000300BE">
        <w:rPr>
          <w:szCs w:val="28"/>
          <w:highlight w:val="white"/>
        </w:rPr>
        <w:lastRenderedPageBreak/>
        <w:t>- пред’являється оригінал та надається копія видаткових накладних, товарних чеків чи інших рахунків, сплачених на відновлення матеріальної шкоди, завданої під час пожежі або стихійного лиха (в разі наявності);</w:t>
      </w:r>
    </w:p>
    <w:p w:rsidR="003F0063" w:rsidRPr="000300BE" w:rsidRDefault="003F0063" w:rsidP="00BA41DB">
      <w:pPr>
        <w:pStyle w:val="a4"/>
        <w:ind w:firstLine="567"/>
        <w:rPr>
          <w:szCs w:val="28"/>
          <w:highlight w:val="white"/>
        </w:rPr>
      </w:pPr>
      <w:r w:rsidRPr="000300BE">
        <w:rPr>
          <w:szCs w:val="28"/>
          <w:highlight w:val="white"/>
        </w:rPr>
        <w:t xml:space="preserve">- акт обстеження </w:t>
      </w:r>
      <w:r w:rsidR="00A70139" w:rsidRPr="000300BE">
        <w:rPr>
          <w:szCs w:val="28"/>
          <w:highlight w:val="white"/>
        </w:rPr>
        <w:t>фактичного проживання особи</w:t>
      </w:r>
      <w:r w:rsidRPr="000300BE">
        <w:rPr>
          <w:szCs w:val="28"/>
          <w:highlight w:val="white"/>
        </w:rPr>
        <w:t>;</w:t>
      </w:r>
    </w:p>
    <w:p w:rsidR="003F0063" w:rsidRPr="000300BE" w:rsidRDefault="003F0063" w:rsidP="00BA41DB">
      <w:pPr>
        <w:pStyle w:val="a4"/>
        <w:ind w:firstLine="567"/>
        <w:rPr>
          <w:szCs w:val="28"/>
          <w:highlight w:val="white"/>
          <w:lang w:eastAsia="ru-RU"/>
        </w:rPr>
      </w:pPr>
      <w:r w:rsidRPr="000300BE">
        <w:rPr>
          <w:szCs w:val="28"/>
          <w:highlight w:val="white"/>
          <w:lang w:eastAsia="ru-RU"/>
        </w:rPr>
        <w:t>- номер розрахункового рахунку, відкритий у філії банку (за потреби).</w:t>
      </w:r>
    </w:p>
    <w:p w:rsidR="00F61F18" w:rsidRPr="000300BE" w:rsidRDefault="00A70139" w:rsidP="00BA41DB">
      <w:pPr>
        <w:pStyle w:val="a4"/>
        <w:ind w:firstLine="567"/>
        <w:rPr>
          <w:szCs w:val="28"/>
          <w:lang w:eastAsia="ru-RU"/>
        </w:rPr>
      </w:pPr>
      <w:r w:rsidRPr="000300BE">
        <w:rPr>
          <w:szCs w:val="28"/>
          <w:lang w:eastAsia="ru-RU"/>
        </w:rPr>
        <w:t>Заяви на н</w:t>
      </w:r>
      <w:r w:rsidR="003F0063" w:rsidRPr="000300BE">
        <w:rPr>
          <w:szCs w:val="28"/>
          <w:lang w:eastAsia="ru-RU"/>
        </w:rPr>
        <w:t>адання матеріальної допомоги внасл</w:t>
      </w:r>
      <w:r w:rsidRPr="000300BE">
        <w:rPr>
          <w:szCs w:val="28"/>
          <w:lang w:eastAsia="ru-RU"/>
        </w:rPr>
        <w:t xml:space="preserve">ідок непередбачених обставин </w:t>
      </w:r>
      <w:r w:rsidR="003F0063" w:rsidRPr="000300BE">
        <w:rPr>
          <w:szCs w:val="28"/>
          <w:lang w:eastAsia="ru-RU"/>
        </w:rPr>
        <w:t>розгляда</w:t>
      </w:r>
      <w:r w:rsidRPr="000300BE">
        <w:rPr>
          <w:szCs w:val="28"/>
          <w:lang w:eastAsia="ru-RU"/>
        </w:rPr>
        <w:t>ються</w:t>
      </w:r>
      <w:r w:rsidR="003F0063" w:rsidRPr="000300BE">
        <w:rPr>
          <w:szCs w:val="28"/>
          <w:lang w:eastAsia="ru-RU"/>
        </w:rPr>
        <w:t xml:space="preserve"> на </w:t>
      </w:r>
      <w:r w:rsidRPr="000300BE">
        <w:rPr>
          <w:szCs w:val="28"/>
          <w:lang w:eastAsia="ru-RU"/>
        </w:rPr>
        <w:t>сесії Теплицької сільської ради</w:t>
      </w:r>
      <w:r w:rsidR="003F0063" w:rsidRPr="000300BE">
        <w:rPr>
          <w:szCs w:val="28"/>
          <w:lang w:eastAsia="ru-RU"/>
        </w:rPr>
        <w:t xml:space="preserve">. </w:t>
      </w:r>
    </w:p>
    <w:p w:rsidR="003F0063" w:rsidRPr="000300BE" w:rsidRDefault="003F0063" w:rsidP="00BA41DB">
      <w:pPr>
        <w:pStyle w:val="a4"/>
        <w:ind w:firstLine="567"/>
        <w:rPr>
          <w:i/>
          <w:iCs/>
          <w:szCs w:val="28"/>
          <w:highlight w:val="yellow"/>
          <w:u w:val="single"/>
          <w:lang w:eastAsia="ru-RU"/>
        </w:rPr>
      </w:pPr>
      <w:r w:rsidRPr="000300BE">
        <w:rPr>
          <w:i/>
          <w:iCs/>
          <w:szCs w:val="28"/>
          <w:highlight w:val="white"/>
          <w:u w:val="single"/>
          <w:lang w:eastAsia="ru-RU"/>
        </w:rPr>
        <w:t xml:space="preserve">Постраждалим внаслідок Чорнобильської катастрофи до Дня річниці Чорнобильської катастрофи (26 квітня), особам з інвалідністю внаслідок війни до </w:t>
      </w:r>
      <w:r w:rsidR="00A474C8" w:rsidRPr="000300BE">
        <w:rPr>
          <w:i/>
          <w:szCs w:val="28"/>
          <w:u w:val="single"/>
          <w:lang w:eastAsia="ru-RU"/>
        </w:rPr>
        <w:t xml:space="preserve">Дня пам’яті та примирення, присвячений пам’яті жертв </w:t>
      </w:r>
      <w:r w:rsidR="00A474C8" w:rsidRPr="000300BE">
        <w:rPr>
          <w:i/>
          <w:szCs w:val="28"/>
          <w:u w:val="single"/>
          <w:shd w:val="clear" w:color="auto" w:fill="FFFFFF"/>
        </w:rPr>
        <w:t xml:space="preserve">Другої світової війни </w:t>
      </w:r>
      <w:r w:rsidR="00A474C8" w:rsidRPr="000300BE">
        <w:rPr>
          <w:i/>
          <w:szCs w:val="28"/>
          <w:u w:val="single"/>
          <w:lang w:eastAsia="ru-RU"/>
        </w:rPr>
        <w:t>(8 травня)</w:t>
      </w:r>
      <w:r w:rsidRPr="000300BE">
        <w:rPr>
          <w:i/>
          <w:iCs/>
          <w:szCs w:val="28"/>
          <w:highlight w:val="white"/>
          <w:u w:val="single"/>
          <w:lang w:eastAsia="ru-RU"/>
        </w:rPr>
        <w:t>, учасникам бойових дій на території Республіці Афганістан та на території інших держав до Дня вшанування учасників бойових дій на території інших держав (15 лютого), учасникам бойових дій, з числа учасників антитерористичної операції/ операції об’єднаних сил</w:t>
      </w:r>
      <w:r w:rsidR="009B0D84" w:rsidRPr="000300BE">
        <w:rPr>
          <w:i/>
          <w:iCs/>
          <w:szCs w:val="28"/>
          <w:highlight w:val="white"/>
          <w:u w:val="single"/>
          <w:lang w:eastAsia="ru-RU"/>
        </w:rPr>
        <w:t xml:space="preserve"> та членам сімей загиблих військовослужбовців</w:t>
      </w:r>
      <w:r w:rsidRPr="000300BE">
        <w:rPr>
          <w:i/>
          <w:iCs/>
          <w:szCs w:val="28"/>
          <w:highlight w:val="white"/>
          <w:u w:val="single"/>
          <w:lang w:eastAsia="ru-RU"/>
        </w:rPr>
        <w:t xml:space="preserve"> до Дня захисників та захисниць України (14 жовтня), сім`ї загиблих (померлих) ветеранів війни до </w:t>
      </w:r>
      <w:r w:rsidR="00A474C8" w:rsidRPr="000300BE">
        <w:rPr>
          <w:i/>
          <w:szCs w:val="28"/>
          <w:u w:val="single"/>
          <w:lang w:eastAsia="ru-RU"/>
        </w:rPr>
        <w:t xml:space="preserve">Дня пам’яті та примирення, присвячений пам’яті жертв </w:t>
      </w:r>
      <w:r w:rsidR="00A474C8" w:rsidRPr="000300BE">
        <w:rPr>
          <w:i/>
          <w:szCs w:val="28"/>
          <w:u w:val="single"/>
          <w:shd w:val="clear" w:color="auto" w:fill="FFFFFF"/>
        </w:rPr>
        <w:t xml:space="preserve">Другої світової війни </w:t>
      </w:r>
      <w:r w:rsidR="00A474C8" w:rsidRPr="000300BE">
        <w:rPr>
          <w:i/>
          <w:szCs w:val="28"/>
          <w:u w:val="single"/>
          <w:lang w:eastAsia="ru-RU"/>
        </w:rPr>
        <w:t>(8 травня):</w:t>
      </w:r>
    </w:p>
    <w:p w:rsidR="003F0063" w:rsidRPr="000300BE" w:rsidRDefault="003F0063" w:rsidP="00BA41DB">
      <w:pPr>
        <w:pStyle w:val="a4"/>
        <w:ind w:firstLine="567"/>
        <w:rPr>
          <w:szCs w:val="28"/>
          <w:highlight w:val="white"/>
          <w:lang w:eastAsia="ru-RU"/>
        </w:rPr>
      </w:pPr>
      <w:r w:rsidRPr="000300BE">
        <w:rPr>
          <w:szCs w:val="28"/>
          <w:highlight w:val="white"/>
          <w:lang w:eastAsia="ru-RU"/>
        </w:rPr>
        <w:t>- пред’являється оригінал та надається копія паспорта заявника;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довідки про присвоєння ідентифікаційного номера;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пільгового посвідчення</w:t>
      </w:r>
      <w:r w:rsidR="001E6677" w:rsidRPr="000300BE">
        <w:rPr>
          <w:szCs w:val="28"/>
          <w:highlight w:val="white"/>
        </w:rPr>
        <w:t xml:space="preserve"> (довідки)</w:t>
      </w:r>
      <w:r w:rsidRPr="000300BE">
        <w:rPr>
          <w:szCs w:val="28"/>
          <w:highlight w:val="white"/>
        </w:rPr>
        <w:t>;</w:t>
      </w:r>
    </w:p>
    <w:p w:rsidR="003F0063" w:rsidRPr="000300BE" w:rsidRDefault="003F0063" w:rsidP="00BA41DB">
      <w:pPr>
        <w:pStyle w:val="a4"/>
        <w:ind w:firstLine="567"/>
        <w:rPr>
          <w:szCs w:val="28"/>
          <w:highlight w:val="white"/>
        </w:rPr>
      </w:pPr>
      <w:r w:rsidRPr="000300BE">
        <w:rPr>
          <w:szCs w:val="28"/>
          <w:highlight w:val="white"/>
        </w:rPr>
        <w:t xml:space="preserve">- акт обстеження </w:t>
      </w:r>
      <w:r w:rsidR="00A70139" w:rsidRPr="000300BE">
        <w:rPr>
          <w:szCs w:val="28"/>
          <w:highlight w:val="white"/>
        </w:rPr>
        <w:t>фактичного проживання особи</w:t>
      </w:r>
      <w:r w:rsidRPr="000300BE">
        <w:rPr>
          <w:szCs w:val="28"/>
          <w:highlight w:val="white"/>
        </w:rPr>
        <w:t>;</w:t>
      </w:r>
      <w:bookmarkStart w:id="0" w:name="__DdeLink__1695_523804837"/>
    </w:p>
    <w:p w:rsidR="003F0063" w:rsidRPr="000300BE" w:rsidRDefault="003F0063" w:rsidP="00BA41DB">
      <w:pPr>
        <w:pStyle w:val="a4"/>
        <w:ind w:firstLine="567"/>
        <w:rPr>
          <w:szCs w:val="28"/>
          <w:highlight w:val="white"/>
          <w:lang w:eastAsia="ru-RU"/>
        </w:rPr>
      </w:pPr>
      <w:r w:rsidRPr="000300BE">
        <w:rPr>
          <w:szCs w:val="28"/>
          <w:highlight w:val="white"/>
          <w:lang w:eastAsia="ru-RU"/>
        </w:rPr>
        <w:t>- номер розрахункового рахунку, відкритий у філії банку.</w:t>
      </w:r>
      <w:bookmarkEnd w:id="0"/>
    </w:p>
    <w:p w:rsidR="003F0063" w:rsidRPr="000300BE" w:rsidRDefault="003F0063" w:rsidP="00BA41DB">
      <w:pPr>
        <w:pStyle w:val="a4"/>
        <w:ind w:firstLine="567"/>
        <w:rPr>
          <w:i/>
          <w:iCs/>
          <w:szCs w:val="28"/>
          <w:highlight w:val="white"/>
          <w:u w:val="single"/>
          <w:lang w:eastAsia="ru-RU"/>
        </w:rPr>
      </w:pPr>
      <w:r w:rsidRPr="000300BE">
        <w:rPr>
          <w:i/>
          <w:iCs/>
          <w:szCs w:val="28"/>
          <w:highlight w:val="white"/>
          <w:u w:val="single"/>
          <w:lang w:eastAsia="ru-RU"/>
        </w:rPr>
        <w:t>Громадянам, що хворіють на онкологічні захворювання:</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паспорта заявника;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довідки про присвоєння ідентифікаційного номера;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свідоцтва про шлюб (у випадку, якщо Допомоги потребує один із подружжя);</w:t>
      </w:r>
    </w:p>
    <w:p w:rsidR="003F0063" w:rsidRPr="000300BE" w:rsidRDefault="003F0063" w:rsidP="00A70139">
      <w:pPr>
        <w:pStyle w:val="a4"/>
        <w:ind w:firstLine="567"/>
        <w:rPr>
          <w:szCs w:val="28"/>
          <w:highlight w:val="white"/>
        </w:rPr>
      </w:pPr>
      <w:r w:rsidRPr="000300BE">
        <w:rPr>
          <w:szCs w:val="28"/>
          <w:highlight w:val="white"/>
        </w:rPr>
        <w:t>- пред’являється оригінал та надається свідоцтва про народження (у випадку, якщо допомоги потребують діти заявника);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довідки лікарсько-консультативної комісії або лікувального закладу, видана не пізніше кварталу, в якому подається заява, про стан здоров’я, інвалідність, направлення на лікування, результати обстеження тощо, засвідчена належним чином;</w:t>
      </w:r>
    </w:p>
    <w:p w:rsidR="003F0063" w:rsidRPr="000300BE" w:rsidRDefault="003F0063" w:rsidP="00BA41DB">
      <w:pPr>
        <w:pStyle w:val="a4"/>
        <w:ind w:firstLine="567"/>
        <w:rPr>
          <w:szCs w:val="28"/>
          <w:highlight w:val="white"/>
        </w:rPr>
      </w:pPr>
      <w:r w:rsidRPr="000300BE">
        <w:rPr>
          <w:szCs w:val="28"/>
          <w:highlight w:val="white"/>
        </w:rPr>
        <w:t xml:space="preserve">- акт обстеження </w:t>
      </w:r>
      <w:r w:rsidR="00A70139" w:rsidRPr="000300BE">
        <w:rPr>
          <w:szCs w:val="28"/>
          <w:highlight w:val="white"/>
        </w:rPr>
        <w:t>фактичного проживання особи</w:t>
      </w:r>
      <w:r w:rsidRPr="000300BE">
        <w:rPr>
          <w:szCs w:val="28"/>
          <w:highlight w:val="white"/>
        </w:rPr>
        <w:t>;</w:t>
      </w:r>
    </w:p>
    <w:p w:rsidR="003F0063" w:rsidRPr="000300BE" w:rsidRDefault="003F0063" w:rsidP="00BA41DB">
      <w:pPr>
        <w:pStyle w:val="a4"/>
        <w:ind w:firstLine="567"/>
        <w:rPr>
          <w:szCs w:val="28"/>
        </w:rPr>
      </w:pPr>
      <w:r w:rsidRPr="000300BE">
        <w:rPr>
          <w:szCs w:val="28"/>
          <w:highlight w:val="white"/>
        </w:rPr>
        <w:t>- номер розрахункового рахунку, відкритий у філії банку.</w:t>
      </w:r>
    </w:p>
    <w:p w:rsidR="003F0063" w:rsidRPr="000300BE" w:rsidRDefault="003F0063" w:rsidP="00BA41DB">
      <w:pPr>
        <w:pStyle w:val="a4"/>
        <w:ind w:firstLine="567"/>
        <w:rPr>
          <w:i/>
          <w:iCs/>
          <w:szCs w:val="28"/>
          <w:highlight w:val="white"/>
          <w:u w:val="single"/>
          <w:lang w:eastAsia="ru-RU"/>
        </w:rPr>
      </w:pPr>
      <w:r w:rsidRPr="000300BE">
        <w:rPr>
          <w:i/>
          <w:iCs/>
          <w:szCs w:val="28"/>
          <w:u w:val="single"/>
        </w:rPr>
        <w:t xml:space="preserve">Для отримання </w:t>
      </w:r>
      <w:r w:rsidRPr="000300BE">
        <w:rPr>
          <w:i/>
          <w:iCs/>
          <w:szCs w:val="28"/>
          <w:highlight w:val="white"/>
          <w:u w:val="single"/>
          <w:lang w:eastAsia="ru-RU"/>
        </w:rPr>
        <w:t>компенсації за поховання безпритульних осіб, які мешкали на території Теплицької сільської ради фізичні особи надають наступні документи:</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паспорта заявника;</w:t>
      </w:r>
    </w:p>
    <w:p w:rsidR="003F0063" w:rsidRPr="000300BE" w:rsidRDefault="003F0063" w:rsidP="00BA41DB">
      <w:pPr>
        <w:pStyle w:val="a4"/>
        <w:ind w:firstLine="567"/>
        <w:rPr>
          <w:szCs w:val="28"/>
          <w:highlight w:val="white"/>
          <w:lang w:eastAsia="ru-RU"/>
        </w:rPr>
      </w:pPr>
      <w:r w:rsidRPr="000300BE">
        <w:rPr>
          <w:szCs w:val="28"/>
          <w:highlight w:val="white"/>
          <w:lang w:eastAsia="ru-RU"/>
        </w:rPr>
        <w:t>- пред’являється оригінал та надається копія довідки про присвоєння ідентифікаційного номера;</w:t>
      </w:r>
    </w:p>
    <w:p w:rsidR="003F0063" w:rsidRPr="000300BE" w:rsidRDefault="00E01C06" w:rsidP="00BA41DB">
      <w:pPr>
        <w:pStyle w:val="a4"/>
        <w:ind w:firstLine="567"/>
        <w:rPr>
          <w:szCs w:val="28"/>
          <w:highlight w:val="white"/>
          <w:lang w:eastAsia="ru-RU"/>
        </w:rPr>
      </w:pPr>
      <w:r w:rsidRPr="000300BE">
        <w:rPr>
          <w:szCs w:val="28"/>
          <w:highlight w:val="white"/>
          <w:lang w:eastAsia="ru-RU"/>
        </w:rPr>
        <w:lastRenderedPageBreak/>
        <w:t xml:space="preserve">- </w:t>
      </w:r>
      <w:r w:rsidR="003F0063" w:rsidRPr="000300BE">
        <w:rPr>
          <w:szCs w:val="28"/>
          <w:highlight w:val="white"/>
          <w:lang w:eastAsia="ru-RU"/>
        </w:rPr>
        <w:t>пред’являється оригінал та надається копія свідоцтва про смерть безпритульної особи;</w:t>
      </w:r>
    </w:p>
    <w:p w:rsidR="003F0063" w:rsidRPr="000300BE" w:rsidRDefault="003F0063" w:rsidP="00BA41DB">
      <w:pPr>
        <w:pStyle w:val="a4"/>
        <w:ind w:firstLine="567"/>
        <w:rPr>
          <w:szCs w:val="28"/>
          <w:highlight w:val="white"/>
          <w:lang w:eastAsia="ru-RU"/>
        </w:rPr>
      </w:pPr>
      <w:r w:rsidRPr="000300BE">
        <w:rPr>
          <w:szCs w:val="28"/>
          <w:highlight w:val="white"/>
          <w:lang w:eastAsia="ru-RU"/>
        </w:rPr>
        <w:t>- довідка про поховання;</w:t>
      </w:r>
    </w:p>
    <w:p w:rsidR="003F0063" w:rsidRPr="000300BE" w:rsidRDefault="003F0063" w:rsidP="00A474C8">
      <w:pPr>
        <w:pStyle w:val="a4"/>
        <w:ind w:firstLine="567"/>
        <w:rPr>
          <w:szCs w:val="28"/>
          <w:highlight w:val="white"/>
          <w:lang w:eastAsia="ru-RU"/>
        </w:rPr>
      </w:pPr>
      <w:r w:rsidRPr="000300BE">
        <w:rPr>
          <w:szCs w:val="28"/>
          <w:highlight w:val="white"/>
          <w:lang w:eastAsia="ru-RU"/>
        </w:rPr>
        <w:t xml:space="preserve">- </w:t>
      </w:r>
      <w:r w:rsidR="00A474C8" w:rsidRPr="000300BE">
        <w:rPr>
          <w:szCs w:val="28"/>
          <w:highlight w:val="white"/>
          <w:lang w:eastAsia="ru-RU"/>
        </w:rPr>
        <w:t xml:space="preserve">копії накладних на придбання ритуальної атрибутики та </w:t>
      </w:r>
      <w:r w:rsidRPr="000300BE">
        <w:rPr>
          <w:bCs/>
          <w:szCs w:val="28"/>
          <w:highlight w:val="white"/>
          <w:lang w:eastAsia="ru-RU"/>
        </w:rPr>
        <w:t>інші документи, що можуть підтверджувати необхідність надання компенсації;</w:t>
      </w:r>
    </w:p>
    <w:p w:rsidR="003F0063" w:rsidRPr="000300BE" w:rsidRDefault="003F0063" w:rsidP="00BA41DB">
      <w:pPr>
        <w:pStyle w:val="a4"/>
        <w:ind w:firstLine="567"/>
        <w:rPr>
          <w:szCs w:val="28"/>
          <w:highlight w:val="white"/>
          <w:lang w:eastAsia="ru-RU"/>
        </w:rPr>
      </w:pPr>
      <w:r w:rsidRPr="000300BE">
        <w:rPr>
          <w:szCs w:val="28"/>
          <w:highlight w:val="white"/>
          <w:lang w:eastAsia="ru-RU"/>
        </w:rPr>
        <w:t>- номер розрахункового рахунку, відкритий у філії банку.</w:t>
      </w:r>
    </w:p>
    <w:p w:rsidR="003F0063" w:rsidRPr="000300BE" w:rsidRDefault="003F0063" w:rsidP="00BA41DB">
      <w:pPr>
        <w:pStyle w:val="a4"/>
        <w:ind w:firstLine="567"/>
        <w:rPr>
          <w:i/>
          <w:iCs/>
          <w:szCs w:val="28"/>
          <w:highlight w:val="white"/>
          <w:u w:val="single"/>
          <w:lang w:eastAsia="ru-RU"/>
        </w:rPr>
      </w:pPr>
      <w:r w:rsidRPr="000300BE">
        <w:rPr>
          <w:i/>
          <w:iCs/>
          <w:szCs w:val="28"/>
          <w:highlight w:val="white"/>
          <w:u w:val="single"/>
          <w:lang w:eastAsia="ru-RU"/>
        </w:rPr>
        <w:t>Для отримання компенсації за поховання безпритульних осіб, які мешкали на території Теплицької сільської ради юридичні особи надають наступні документи:</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паспорта заявника;</w:t>
      </w:r>
    </w:p>
    <w:p w:rsidR="003F0063" w:rsidRPr="000300BE" w:rsidRDefault="003F0063" w:rsidP="00BA41DB">
      <w:pPr>
        <w:pStyle w:val="a4"/>
        <w:ind w:firstLine="567"/>
        <w:rPr>
          <w:szCs w:val="28"/>
          <w:highlight w:val="white"/>
          <w:lang w:eastAsia="ru-RU"/>
        </w:rPr>
      </w:pPr>
      <w:r w:rsidRPr="000300BE">
        <w:rPr>
          <w:szCs w:val="28"/>
          <w:highlight w:val="white"/>
          <w:lang w:eastAsia="ru-RU"/>
        </w:rPr>
        <w:t>- пред’являється оригінал та надається копія довідки про присвоєння ідентифікаційного номера;</w:t>
      </w:r>
    </w:p>
    <w:p w:rsidR="003F0063" w:rsidRPr="000300BE" w:rsidRDefault="00692CCC" w:rsidP="00692CCC">
      <w:pPr>
        <w:pStyle w:val="a4"/>
        <w:rPr>
          <w:szCs w:val="28"/>
          <w:highlight w:val="white"/>
          <w:lang w:eastAsia="ru-RU"/>
        </w:rPr>
      </w:pPr>
      <w:r w:rsidRPr="000300BE">
        <w:rPr>
          <w:szCs w:val="28"/>
          <w:highlight w:val="white"/>
          <w:lang w:eastAsia="ru-RU"/>
        </w:rPr>
        <w:t xml:space="preserve">        </w:t>
      </w:r>
      <w:r w:rsidR="003F0063" w:rsidRPr="000300BE">
        <w:rPr>
          <w:szCs w:val="28"/>
          <w:highlight w:val="white"/>
          <w:lang w:eastAsia="ru-RU"/>
        </w:rPr>
        <w:t>- пред’являється оригінал та надається копія свідоцтва про смерть безпритульної особи;</w:t>
      </w:r>
    </w:p>
    <w:p w:rsidR="003F0063" w:rsidRPr="000300BE" w:rsidRDefault="003F0063" w:rsidP="00DA0915">
      <w:pPr>
        <w:pStyle w:val="a4"/>
        <w:ind w:firstLine="567"/>
        <w:rPr>
          <w:szCs w:val="28"/>
          <w:highlight w:val="white"/>
          <w:lang w:eastAsia="ru-RU"/>
        </w:rPr>
      </w:pPr>
      <w:r w:rsidRPr="000300BE">
        <w:rPr>
          <w:szCs w:val="28"/>
          <w:highlight w:val="white"/>
          <w:lang w:eastAsia="ru-RU"/>
        </w:rPr>
        <w:t>- довідка про поховання;</w:t>
      </w:r>
    </w:p>
    <w:p w:rsidR="003F0063" w:rsidRPr="000300BE" w:rsidRDefault="003F0063" w:rsidP="00DA0915">
      <w:pPr>
        <w:pStyle w:val="a4"/>
        <w:ind w:firstLine="567"/>
        <w:rPr>
          <w:szCs w:val="28"/>
          <w:lang w:eastAsia="ru-RU"/>
        </w:rPr>
      </w:pPr>
      <w:r w:rsidRPr="000300BE">
        <w:rPr>
          <w:szCs w:val="28"/>
          <w:lang w:eastAsia="ru-RU"/>
        </w:rPr>
        <w:t xml:space="preserve">- </w:t>
      </w:r>
      <w:r w:rsidRPr="000300BE">
        <w:rPr>
          <w:szCs w:val="28"/>
          <w:highlight w:val="white"/>
          <w:lang w:eastAsia="ru-RU"/>
        </w:rPr>
        <w:t xml:space="preserve">пред’являється оригінал та надається копія </w:t>
      </w:r>
      <w:r w:rsidRPr="000300BE">
        <w:t>виписки з Єдиного державного реєстру юридичних осіб, фізичних осіб-підприємців та громадських формувань щодо здійснення поховання;</w:t>
      </w:r>
    </w:p>
    <w:p w:rsidR="003F0063" w:rsidRPr="000300BE" w:rsidRDefault="003F0063" w:rsidP="00692CCC">
      <w:pPr>
        <w:pStyle w:val="a4"/>
        <w:ind w:firstLine="567"/>
        <w:rPr>
          <w:szCs w:val="28"/>
          <w:highlight w:val="white"/>
          <w:lang w:eastAsia="ru-RU"/>
        </w:rPr>
      </w:pPr>
      <w:r w:rsidRPr="000300BE">
        <w:rPr>
          <w:szCs w:val="28"/>
          <w:highlight w:val="white"/>
          <w:lang w:eastAsia="ru-RU"/>
        </w:rPr>
        <w:t xml:space="preserve">- </w:t>
      </w:r>
      <w:r w:rsidR="00692CCC" w:rsidRPr="000300BE">
        <w:rPr>
          <w:szCs w:val="28"/>
          <w:highlight w:val="white"/>
          <w:lang w:eastAsia="ru-RU"/>
        </w:rPr>
        <w:t xml:space="preserve">копії накладних на придбання ритуальної атрибутики та </w:t>
      </w:r>
      <w:r w:rsidRPr="000300BE">
        <w:rPr>
          <w:bCs/>
          <w:szCs w:val="28"/>
          <w:highlight w:val="white"/>
          <w:lang w:eastAsia="ru-RU"/>
        </w:rPr>
        <w:t>інші документи, що можуть підтверджувати необхідність надання компенсації;</w:t>
      </w:r>
    </w:p>
    <w:p w:rsidR="003F0063" w:rsidRPr="000300BE" w:rsidRDefault="003F0063" w:rsidP="00DA0915">
      <w:pPr>
        <w:pStyle w:val="a4"/>
        <w:ind w:firstLine="567"/>
        <w:rPr>
          <w:szCs w:val="28"/>
          <w:highlight w:val="white"/>
          <w:lang w:eastAsia="ru-RU"/>
        </w:rPr>
      </w:pPr>
      <w:r w:rsidRPr="000300BE">
        <w:rPr>
          <w:szCs w:val="28"/>
          <w:highlight w:val="white"/>
          <w:lang w:eastAsia="ru-RU"/>
        </w:rPr>
        <w:t>- номер розрахункового рахунку, відкритий у філії банку.</w:t>
      </w:r>
    </w:p>
    <w:p w:rsidR="003F0063" w:rsidRPr="000300BE" w:rsidRDefault="003F0063" w:rsidP="00BA41DB">
      <w:pPr>
        <w:pStyle w:val="a4"/>
        <w:ind w:firstLine="567"/>
        <w:rPr>
          <w:i/>
          <w:iCs/>
          <w:szCs w:val="28"/>
          <w:highlight w:val="white"/>
          <w:u w:val="single"/>
          <w:lang w:eastAsia="ru-RU"/>
        </w:rPr>
      </w:pPr>
      <w:r w:rsidRPr="000300BE">
        <w:rPr>
          <w:i/>
          <w:iCs/>
          <w:szCs w:val="28"/>
          <w:highlight w:val="white"/>
          <w:u w:val="single"/>
          <w:lang w:eastAsia="ru-RU"/>
        </w:rPr>
        <w:t>Громадянам, яким присвоєно звання «Почесний громадянин Теплицької сільської ради»:</w:t>
      </w:r>
    </w:p>
    <w:p w:rsidR="003F0063" w:rsidRPr="000300BE" w:rsidRDefault="003F0063" w:rsidP="00BA41DB">
      <w:pPr>
        <w:pStyle w:val="a4"/>
        <w:ind w:firstLine="567"/>
        <w:rPr>
          <w:szCs w:val="28"/>
          <w:highlight w:val="white"/>
          <w:lang w:eastAsia="ru-RU"/>
        </w:rPr>
      </w:pPr>
      <w:r w:rsidRPr="000300BE">
        <w:rPr>
          <w:szCs w:val="28"/>
          <w:highlight w:val="white"/>
          <w:lang w:eastAsia="ru-RU"/>
        </w:rPr>
        <w:t>- пред’являється оригінал та надається копія паспорта заявника;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довідки про присвоєння ідентифікаційного номера;</w:t>
      </w:r>
    </w:p>
    <w:p w:rsidR="003F0063" w:rsidRPr="000300BE" w:rsidRDefault="003F0063" w:rsidP="00BA41DB">
      <w:pPr>
        <w:pStyle w:val="a4"/>
        <w:ind w:firstLine="567"/>
        <w:rPr>
          <w:szCs w:val="28"/>
          <w:highlight w:val="white"/>
        </w:rPr>
      </w:pPr>
      <w:r w:rsidRPr="000300BE">
        <w:rPr>
          <w:szCs w:val="28"/>
          <w:highlight w:val="white"/>
        </w:rPr>
        <w:t>- пред’являється оригінал та надається копія документу про присвоєння звання «Почесного громадянина Теплицької сільської ради»;</w:t>
      </w:r>
    </w:p>
    <w:p w:rsidR="003F0063" w:rsidRPr="000300BE" w:rsidRDefault="003F0063" w:rsidP="00BA41DB">
      <w:pPr>
        <w:pStyle w:val="a4"/>
        <w:ind w:firstLine="567"/>
        <w:rPr>
          <w:szCs w:val="28"/>
          <w:highlight w:val="white"/>
        </w:rPr>
      </w:pPr>
      <w:r w:rsidRPr="000300BE">
        <w:rPr>
          <w:szCs w:val="28"/>
          <w:highlight w:val="white"/>
        </w:rPr>
        <w:t xml:space="preserve">- акт обстеження </w:t>
      </w:r>
      <w:r w:rsidR="00A70139" w:rsidRPr="000300BE">
        <w:rPr>
          <w:szCs w:val="28"/>
          <w:highlight w:val="white"/>
        </w:rPr>
        <w:t>фактичного проживання особи</w:t>
      </w:r>
      <w:r w:rsidRPr="000300BE">
        <w:rPr>
          <w:szCs w:val="28"/>
          <w:highlight w:val="white"/>
        </w:rPr>
        <w:t>;</w:t>
      </w:r>
    </w:p>
    <w:p w:rsidR="003F0063" w:rsidRPr="000300BE" w:rsidRDefault="003F0063" w:rsidP="00BA41DB">
      <w:pPr>
        <w:pStyle w:val="a4"/>
        <w:ind w:firstLine="567"/>
        <w:rPr>
          <w:szCs w:val="28"/>
          <w:highlight w:val="white"/>
          <w:lang w:eastAsia="ru-RU"/>
        </w:rPr>
      </w:pPr>
      <w:r w:rsidRPr="000300BE">
        <w:rPr>
          <w:szCs w:val="28"/>
          <w:highlight w:val="white"/>
          <w:lang w:eastAsia="ru-RU"/>
        </w:rPr>
        <w:t>- номер розрахункового рахунку, відкритий у філії банку.</w:t>
      </w:r>
    </w:p>
    <w:p w:rsidR="00A70139" w:rsidRPr="000300BE" w:rsidRDefault="00A70139" w:rsidP="00BA41DB">
      <w:pPr>
        <w:pStyle w:val="a4"/>
        <w:ind w:firstLine="567"/>
        <w:rPr>
          <w:i/>
          <w:szCs w:val="28"/>
          <w:highlight w:val="white"/>
          <w:u w:val="single"/>
          <w:lang w:eastAsia="ru-RU"/>
        </w:rPr>
      </w:pPr>
      <w:r w:rsidRPr="000300BE">
        <w:rPr>
          <w:i/>
          <w:szCs w:val="28"/>
          <w:highlight w:val="white"/>
          <w:u w:val="single"/>
          <w:lang w:eastAsia="ru-RU"/>
        </w:rPr>
        <w:t>Для надання матеріальної допомоги внутрішньо переміщеним особам, які проживають на території Теплицької сільської ради на лікування»</w:t>
      </w:r>
      <w:r w:rsidR="00A474C8" w:rsidRPr="000300BE">
        <w:rPr>
          <w:i/>
          <w:szCs w:val="28"/>
          <w:highlight w:val="white"/>
          <w:u w:val="single"/>
          <w:lang w:eastAsia="ru-RU"/>
        </w:rPr>
        <w:t>:</w:t>
      </w:r>
    </w:p>
    <w:p w:rsidR="00A70139" w:rsidRPr="000300BE" w:rsidRDefault="00A70139" w:rsidP="00A70139">
      <w:pPr>
        <w:pStyle w:val="a4"/>
        <w:numPr>
          <w:ilvl w:val="0"/>
          <w:numId w:val="1"/>
        </w:numPr>
        <w:ind w:left="0" w:firstLine="567"/>
        <w:rPr>
          <w:szCs w:val="28"/>
          <w:highlight w:val="white"/>
        </w:rPr>
      </w:pPr>
      <w:r w:rsidRPr="000300BE">
        <w:rPr>
          <w:szCs w:val="28"/>
          <w:highlight w:val="white"/>
        </w:rPr>
        <w:t>пред’являється оригінал та надається копія паспорта заявника;</w:t>
      </w:r>
    </w:p>
    <w:p w:rsidR="00A70139" w:rsidRPr="000300BE" w:rsidRDefault="00A70139" w:rsidP="00A70139">
      <w:pPr>
        <w:pStyle w:val="a4"/>
        <w:ind w:firstLine="567"/>
        <w:rPr>
          <w:szCs w:val="28"/>
          <w:highlight w:val="white"/>
        </w:rPr>
      </w:pPr>
      <w:r w:rsidRPr="000300BE">
        <w:rPr>
          <w:szCs w:val="28"/>
          <w:highlight w:val="white"/>
        </w:rPr>
        <w:t>- пред’являється оригінал та надається копія довідки про присвоєння ідентифікаційного номера;</w:t>
      </w:r>
    </w:p>
    <w:p w:rsidR="00A70139" w:rsidRPr="000300BE" w:rsidRDefault="00A70139" w:rsidP="00A70139">
      <w:pPr>
        <w:pStyle w:val="a4"/>
        <w:ind w:firstLine="567"/>
        <w:rPr>
          <w:szCs w:val="28"/>
          <w:highlight w:val="white"/>
        </w:rPr>
      </w:pPr>
      <w:r w:rsidRPr="000300BE">
        <w:rPr>
          <w:szCs w:val="28"/>
          <w:highlight w:val="white"/>
        </w:rPr>
        <w:t>- пред’являється оригінал та надається копія довідки про взяття на облік внутрішньо переміщеної особи;</w:t>
      </w:r>
    </w:p>
    <w:p w:rsidR="00692CCC" w:rsidRPr="000300BE" w:rsidRDefault="00A70139" w:rsidP="00692CCC">
      <w:pPr>
        <w:pStyle w:val="a4"/>
        <w:ind w:firstLine="567"/>
        <w:rPr>
          <w:szCs w:val="28"/>
          <w:highlight w:val="white"/>
        </w:rPr>
      </w:pPr>
      <w:r w:rsidRPr="000300BE">
        <w:rPr>
          <w:szCs w:val="28"/>
          <w:highlight w:val="white"/>
        </w:rPr>
        <w:t>- пред’являється оригінал та надається копія довідки лікарсько-консультативної комісії або лікувального закладу, видана не пізніше кварталу, в якому подається заява, про стан здоров’я, інвалідність, направлення на лікування, результати обстеження тощо, засвідчена належним чином;</w:t>
      </w:r>
    </w:p>
    <w:p w:rsidR="00A70139" w:rsidRPr="000300BE" w:rsidRDefault="00A70139" w:rsidP="00A70139">
      <w:pPr>
        <w:pStyle w:val="a4"/>
        <w:ind w:firstLine="567"/>
        <w:rPr>
          <w:szCs w:val="28"/>
          <w:highlight w:val="white"/>
        </w:rPr>
      </w:pPr>
      <w:r w:rsidRPr="000300BE">
        <w:rPr>
          <w:szCs w:val="28"/>
          <w:highlight w:val="white"/>
        </w:rPr>
        <w:t>- акт обстеження фактичного проживання особи;</w:t>
      </w:r>
    </w:p>
    <w:p w:rsidR="00A70139" w:rsidRPr="000300BE" w:rsidRDefault="00A70139" w:rsidP="00A70139">
      <w:pPr>
        <w:pStyle w:val="a4"/>
        <w:ind w:firstLine="567"/>
        <w:rPr>
          <w:szCs w:val="28"/>
        </w:rPr>
      </w:pPr>
      <w:r w:rsidRPr="000300BE">
        <w:rPr>
          <w:szCs w:val="28"/>
          <w:highlight w:val="white"/>
        </w:rPr>
        <w:t>- номер розрахункового рахунку, відкритий у філії банку.</w:t>
      </w:r>
    </w:p>
    <w:p w:rsidR="003F0063" w:rsidRPr="000300BE" w:rsidRDefault="003F0063" w:rsidP="00A36853">
      <w:pPr>
        <w:pStyle w:val="a4"/>
        <w:ind w:firstLine="567"/>
        <w:rPr>
          <w:iCs/>
          <w:szCs w:val="28"/>
          <w:lang w:eastAsia="ru-RU"/>
        </w:rPr>
      </w:pPr>
      <w:r w:rsidRPr="000300BE">
        <w:rPr>
          <w:szCs w:val="28"/>
          <w:lang w:eastAsia="ru-RU"/>
        </w:rPr>
        <w:t xml:space="preserve">Забезпечення електронними гаджетами дітей з сімей, які перебувають на обліку в службі у справах дітей Теплицької сільської ради Болградського </w:t>
      </w:r>
      <w:r w:rsidRPr="000300BE">
        <w:rPr>
          <w:szCs w:val="28"/>
          <w:lang w:eastAsia="ru-RU"/>
        </w:rPr>
        <w:lastRenderedPageBreak/>
        <w:t xml:space="preserve">району Одеської області, як такі, що опинилися в складаних життєвих обставинах, для організації дистанційного навчання в умовах поширення гострої респіраторної інфекції </w:t>
      </w:r>
      <w:r w:rsidRPr="000300BE">
        <w:rPr>
          <w:szCs w:val="28"/>
          <w:lang w:val="en-US" w:eastAsia="ru-RU"/>
        </w:rPr>
        <w:t>COVID</w:t>
      </w:r>
      <w:r w:rsidRPr="000300BE">
        <w:rPr>
          <w:szCs w:val="28"/>
          <w:lang w:eastAsia="ru-RU"/>
        </w:rPr>
        <w:t xml:space="preserve">-19, спричиненої коронавірусом </w:t>
      </w:r>
      <w:r w:rsidRPr="000300BE">
        <w:rPr>
          <w:szCs w:val="28"/>
          <w:lang w:val="en-US" w:eastAsia="ru-RU"/>
        </w:rPr>
        <w:t>SARS</w:t>
      </w:r>
      <w:r w:rsidRPr="000300BE">
        <w:rPr>
          <w:szCs w:val="28"/>
          <w:lang w:eastAsia="ru-RU"/>
        </w:rPr>
        <w:t>-</w:t>
      </w:r>
      <w:r w:rsidRPr="000300BE">
        <w:rPr>
          <w:szCs w:val="28"/>
          <w:lang w:val="en-US" w:eastAsia="ru-RU"/>
        </w:rPr>
        <w:t>CoV</w:t>
      </w:r>
      <w:r w:rsidRPr="000300BE">
        <w:rPr>
          <w:szCs w:val="28"/>
          <w:lang w:eastAsia="ru-RU"/>
        </w:rPr>
        <w:t>-2</w:t>
      </w:r>
      <w:r w:rsidR="00F61F18" w:rsidRPr="000300BE">
        <w:rPr>
          <w:szCs w:val="28"/>
          <w:lang w:eastAsia="ru-RU"/>
        </w:rPr>
        <w:t xml:space="preserve"> та в умовах воєнного стану в Україні</w:t>
      </w:r>
      <w:r w:rsidRPr="000300BE">
        <w:rPr>
          <w:szCs w:val="28"/>
          <w:lang w:eastAsia="ru-RU"/>
        </w:rPr>
        <w:t xml:space="preserve"> (за рахунок коштів одного із бюджетів).</w:t>
      </w:r>
    </w:p>
    <w:p w:rsidR="003F0063" w:rsidRPr="000300BE" w:rsidRDefault="003F0063" w:rsidP="00BA41DB">
      <w:pPr>
        <w:pStyle w:val="a4"/>
        <w:ind w:firstLine="567"/>
        <w:rPr>
          <w:i/>
          <w:iCs/>
          <w:szCs w:val="28"/>
          <w:highlight w:val="white"/>
          <w:u w:val="single"/>
          <w:lang w:eastAsia="ru-RU"/>
        </w:rPr>
      </w:pPr>
      <w:r w:rsidRPr="000300BE">
        <w:rPr>
          <w:i/>
          <w:iCs/>
          <w:szCs w:val="28"/>
          <w:highlight w:val="white"/>
          <w:u w:val="single"/>
          <w:lang w:eastAsia="ru-RU"/>
        </w:rPr>
        <w:t>Для проведення святкових та урочистих заходів:</w:t>
      </w:r>
    </w:p>
    <w:p w:rsidR="003F0063" w:rsidRPr="000300BE" w:rsidRDefault="003F0063" w:rsidP="00BA41DB">
      <w:pPr>
        <w:pStyle w:val="a4"/>
        <w:ind w:firstLine="567"/>
        <w:rPr>
          <w:iCs/>
          <w:szCs w:val="28"/>
          <w:highlight w:val="white"/>
          <w:lang w:eastAsia="ru-RU"/>
        </w:rPr>
      </w:pPr>
      <w:r w:rsidRPr="000300BE">
        <w:rPr>
          <w:iCs/>
          <w:szCs w:val="28"/>
          <w:highlight w:val="white"/>
          <w:lang w:eastAsia="ru-RU"/>
        </w:rPr>
        <w:t>До Міжнародного дня захисту дітей (1 червня) привітання та вручення подарунків (канцтовари, іграшки тощо) дітям з інвалідністю</w:t>
      </w:r>
      <w:r w:rsidR="009B0D84" w:rsidRPr="000300BE">
        <w:rPr>
          <w:iCs/>
          <w:szCs w:val="28"/>
          <w:highlight w:val="white"/>
          <w:lang w:eastAsia="ru-RU"/>
        </w:rPr>
        <w:t xml:space="preserve"> та дітям, які перебувають на обліку у службі у справах дітей Теплицької сільської ради, як такі, що опинилися в складних життєвих обставинах та</w:t>
      </w:r>
      <w:r w:rsidRPr="000300BE">
        <w:rPr>
          <w:iCs/>
          <w:szCs w:val="28"/>
          <w:highlight w:val="white"/>
          <w:lang w:eastAsia="ru-RU"/>
        </w:rPr>
        <w:t xml:space="preserve"> які мешкають на території Теплицької сільської ради.  </w:t>
      </w:r>
    </w:p>
    <w:p w:rsidR="003F0063" w:rsidRPr="000300BE" w:rsidRDefault="003F0063" w:rsidP="00BA41DB">
      <w:pPr>
        <w:pStyle w:val="a4"/>
        <w:ind w:firstLine="567"/>
        <w:rPr>
          <w:iCs/>
          <w:szCs w:val="28"/>
          <w:highlight w:val="white"/>
          <w:lang w:eastAsia="ru-RU"/>
        </w:rPr>
      </w:pPr>
      <w:r w:rsidRPr="000300BE">
        <w:rPr>
          <w:iCs/>
          <w:szCs w:val="28"/>
          <w:highlight w:val="white"/>
          <w:lang w:eastAsia="ru-RU"/>
        </w:rPr>
        <w:t>До Дня знань (1 вересня) надання допомоги для підготовки до школи (канцтовари) дітям, які перебувають на обліку в службі у справах дітей  Теплицької сільської ради, як такі що опинилися в складних життєвих обставинах.</w:t>
      </w:r>
    </w:p>
    <w:p w:rsidR="003F0063" w:rsidRPr="000300BE" w:rsidRDefault="003F0063" w:rsidP="00BA41DB">
      <w:pPr>
        <w:pStyle w:val="a4"/>
        <w:ind w:firstLine="567"/>
        <w:rPr>
          <w:iCs/>
          <w:szCs w:val="28"/>
          <w:lang w:eastAsia="ru-RU"/>
        </w:rPr>
      </w:pPr>
      <w:r w:rsidRPr="000300BE">
        <w:rPr>
          <w:iCs/>
          <w:szCs w:val="28"/>
          <w:lang w:eastAsia="ru-RU"/>
        </w:rPr>
        <w:t xml:space="preserve">До Дня усиновлення (30 вересня) вручення подарунків </w:t>
      </w:r>
      <w:r w:rsidRPr="000300BE">
        <w:rPr>
          <w:iCs/>
          <w:szCs w:val="28"/>
          <w:lang w:val="ru-RU" w:eastAsia="ru-RU"/>
        </w:rPr>
        <w:t>сім`ям</w:t>
      </w:r>
      <w:r w:rsidRPr="000300BE">
        <w:rPr>
          <w:iCs/>
          <w:szCs w:val="28"/>
          <w:lang w:eastAsia="ru-RU"/>
        </w:rPr>
        <w:t xml:space="preserve"> опікунів, піклувальників, які мешкають на території Теплицької сільської ради.</w:t>
      </w:r>
    </w:p>
    <w:p w:rsidR="003F0063" w:rsidRPr="000300BE" w:rsidRDefault="003F0063" w:rsidP="00BA41DB">
      <w:pPr>
        <w:pStyle w:val="a4"/>
        <w:ind w:firstLine="567"/>
        <w:rPr>
          <w:iCs/>
          <w:szCs w:val="28"/>
          <w:lang w:eastAsia="ru-RU"/>
        </w:rPr>
      </w:pPr>
      <w:r w:rsidRPr="000300BE">
        <w:rPr>
          <w:iCs/>
          <w:szCs w:val="28"/>
          <w:lang w:eastAsia="ru-RU"/>
        </w:rPr>
        <w:t xml:space="preserve">До Міжнародного дня людей похилого віку та Дня ветерана (1 жовтня) надання матеріальної допомоги у розмірі </w:t>
      </w:r>
      <w:r w:rsidR="009B0D84" w:rsidRPr="000300BE">
        <w:rPr>
          <w:iCs/>
          <w:szCs w:val="28"/>
          <w:lang w:eastAsia="ru-RU"/>
        </w:rPr>
        <w:t>10</w:t>
      </w:r>
      <w:r w:rsidRPr="000300BE">
        <w:rPr>
          <w:iCs/>
          <w:szCs w:val="28"/>
          <w:lang w:eastAsia="ru-RU"/>
        </w:rPr>
        <w:t>00 грн. особам похилого віку, яким у п</w:t>
      </w:r>
      <w:r w:rsidR="009B0D84" w:rsidRPr="000300BE">
        <w:rPr>
          <w:iCs/>
          <w:szCs w:val="28"/>
          <w:lang w:eastAsia="ru-RU"/>
        </w:rPr>
        <w:t>оточному році виповнюється 80,85,90</w:t>
      </w:r>
      <w:r w:rsidRPr="000300BE">
        <w:rPr>
          <w:iCs/>
          <w:szCs w:val="28"/>
          <w:lang w:eastAsia="ru-RU"/>
        </w:rPr>
        <w:t xml:space="preserve"> років та які мешкають на території Теплицької сільської ради.</w:t>
      </w:r>
    </w:p>
    <w:p w:rsidR="003F0063" w:rsidRPr="000300BE" w:rsidRDefault="003F0063" w:rsidP="00BA41DB">
      <w:pPr>
        <w:pStyle w:val="a4"/>
        <w:ind w:firstLine="567"/>
        <w:rPr>
          <w:iCs/>
          <w:szCs w:val="28"/>
          <w:highlight w:val="white"/>
          <w:lang w:eastAsia="ru-RU"/>
        </w:rPr>
      </w:pPr>
      <w:r w:rsidRPr="000300BE">
        <w:rPr>
          <w:iCs/>
          <w:szCs w:val="28"/>
          <w:lang w:eastAsia="ru-RU"/>
        </w:rPr>
        <w:t>До Міжнародного дня людей з інвалідністю (3 грудня) надання м</w:t>
      </w:r>
      <w:r w:rsidR="009B0D84" w:rsidRPr="000300BE">
        <w:rPr>
          <w:iCs/>
          <w:szCs w:val="28"/>
          <w:lang w:eastAsia="ru-RU"/>
        </w:rPr>
        <w:t>атеріальної допомоги у розмірі 10</w:t>
      </w:r>
      <w:r w:rsidRPr="000300BE">
        <w:rPr>
          <w:iCs/>
          <w:szCs w:val="28"/>
          <w:lang w:eastAsia="ru-RU"/>
        </w:rPr>
        <w:t xml:space="preserve">00 грн. особам </w:t>
      </w:r>
      <w:r w:rsidRPr="000300BE">
        <w:rPr>
          <w:iCs/>
          <w:szCs w:val="28"/>
          <w:highlight w:val="white"/>
          <w:lang w:eastAsia="ru-RU"/>
        </w:rPr>
        <w:t>з інвалідністю І</w:t>
      </w:r>
      <w:r w:rsidR="009B0D84" w:rsidRPr="000300BE">
        <w:rPr>
          <w:iCs/>
          <w:szCs w:val="28"/>
          <w:highlight w:val="white"/>
          <w:lang w:eastAsia="ru-RU"/>
        </w:rPr>
        <w:t xml:space="preserve"> групи та дітям з інвалідністю</w:t>
      </w:r>
      <w:r w:rsidRPr="000300BE">
        <w:rPr>
          <w:iCs/>
          <w:szCs w:val="28"/>
          <w:highlight w:val="white"/>
          <w:lang w:eastAsia="ru-RU"/>
        </w:rPr>
        <w:t>, які мешкають на території Теплицької сільської ради.</w:t>
      </w:r>
    </w:p>
    <w:p w:rsidR="003F0063" w:rsidRPr="000300BE" w:rsidRDefault="009B0D84" w:rsidP="00BA41DB">
      <w:pPr>
        <w:pStyle w:val="a4"/>
        <w:ind w:firstLine="567"/>
        <w:rPr>
          <w:iCs/>
          <w:szCs w:val="28"/>
          <w:highlight w:val="white"/>
          <w:lang w:eastAsia="ru-RU"/>
        </w:rPr>
      </w:pPr>
      <w:r w:rsidRPr="000300BE">
        <w:rPr>
          <w:iCs/>
          <w:szCs w:val="28"/>
          <w:highlight w:val="white"/>
          <w:lang w:eastAsia="ru-RU"/>
        </w:rPr>
        <w:t>До Дня</w:t>
      </w:r>
      <w:r w:rsidR="003F0063" w:rsidRPr="000300BE">
        <w:rPr>
          <w:iCs/>
          <w:szCs w:val="28"/>
          <w:highlight w:val="white"/>
          <w:lang w:eastAsia="ru-RU"/>
        </w:rPr>
        <w:t xml:space="preserve"> Святого Миколая (19 грудня) для дітей соціально-незахищених категорій, які перебувають на обліку в службі у справах дітей Теплицької сільської ради </w:t>
      </w:r>
      <w:r w:rsidR="00A474C8" w:rsidRPr="000300BE">
        <w:rPr>
          <w:iCs/>
          <w:szCs w:val="28"/>
          <w:highlight w:val="white"/>
          <w:lang w:eastAsia="ru-RU"/>
        </w:rPr>
        <w:t xml:space="preserve">та дітей з числа внутрішньо переміщених осіб </w:t>
      </w:r>
      <w:r w:rsidRPr="000300BE">
        <w:rPr>
          <w:iCs/>
          <w:szCs w:val="28"/>
          <w:highlight w:val="white"/>
          <w:lang w:eastAsia="ru-RU"/>
        </w:rPr>
        <w:t>надання</w:t>
      </w:r>
      <w:r w:rsidR="003F0063" w:rsidRPr="000300BE">
        <w:rPr>
          <w:iCs/>
          <w:szCs w:val="28"/>
          <w:highlight w:val="white"/>
          <w:lang w:eastAsia="ru-RU"/>
        </w:rPr>
        <w:t xml:space="preserve"> подарунків (солодощі); </w:t>
      </w:r>
    </w:p>
    <w:p w:rsidR="003F0063" w:rsidRPr="000300BE" w:rsidRDefault="003F0063" w:rsidP="00BA41DB">
      <w:pPr>
        <w:pStyle w:val="a4"/>
        <w:ind w:firstLine="567"/>
        <w:rPr>
          <w:iCs/>
          <w:szCs w:val="28"/>
          <w:lang w:eastAsia="ru-RU"/>
        </w:rPr>
      </w:pPr>
      <w:r w:rsidRPr="000300BE">
        <w:rPr>
          <w:iCs/>
          <w:szCs w:val="28"/>
          <w:highlight w:val="white"/>
          <w:lang w:eastAsia="ru-RU"/>
        </w:rPr>
        <w:t>Привітання жінок Теплицької сільської ради з почесним званням «Мати Героїня» із врученням подарунків.</w:t>
      </w:r>
    </w:p>
    <w:p w:rsidR="003F0063" w:rsidRPr="000300BE" w:rsidRDefault="003F0063" w:rsidP="0091223D">
      <w:pPr>
        <w:pStyle w:val="a4"/>
        <w:ind w:firstLine="567"/>
        <w:rPr>
          <w:i/>
          <w:szCs w:val="28"/>
          <w:u w:val="single"/>
        </w:rPr>
      </w:pPr>
      <w:r w:rsidRPr="000300BE">
        <w:rPr>
          <w:i/>
          <w:szCs w:val="28"/>
          <w:u w:val="single"/>
        </w:rPr>
        <w:t>Надання продуктових кошиків тимчасово переміщеним особам, які проживають на території Теплицької сільської ради та зареєстровані на території України де йдуть активні бойові дії.</w:t>
      </w:r>
    </w:p>
    <w:p w:rsidR="003F0063" w:rsidRPr="000300BE" w:rsidRDefault="003F0063" w:rsidP="0091223D">
      <w:pPr>
        <w:pStyle w:val="a4"/>
        <w:ind w:firstLine="567"/>
        <w:rPr>
          <w:szCs w:val="28"/>
        </w:rPr>
      </w:pPr>
      <w:r w:rsidRPr="000300BE">
        <w:rPr>
          <w:szCs w:val="28"/>
        </w:rPr>
        <w:t>Продуктові кошики будуть надаватися тимчасово переміщеним особам, які проживають на території Теплицької сільської ради та зареєстровані на території України де йдуть активні бойові дії.</w:t>
      </w:r>
    </w:p>
    <w:p w:rsidR="009B0D84" w:rsidRPr="000300BE" w:rsidRDefault="003F0063" w:rsidP="009B0D84">
      <w:pPr>
        <w:pStyle w:val="a4"/>
        <w:ind w:firstLine="567"/>
        <w:rPr>
          <w:i/>
          <w:szCs w:val="28"/>
          <w:u w:val="single"/>
        </w:rPr>
      </w:pPr>
      <w:r w:rsidRPr="000300BE">
        <w:rPr>
          <w:i/>
          <w:szCs w:val="28"/>
          <w:u w:val="single"/>
        </w:rPr>
        <w:t>Надання продуктових кошиків особам, які проживають та зареєстровані на території Теплицької сільської ради та які опинилися в скрутному становищі внаслідок бойових дій на території України.</w:t>
      </w:r>
    </w:p>
    <w:p w:rsidR="009B0D84" w:rsidRPr="000300BE" w:rsidRDefault="003F0063" w:rsidP="00A474C8">
      <w:pPr>
        <w:pStyle w:val="a4"/>
        <w:ind w:firstLine="567"/>
        <w:rPr>
          <w:szCs w:val="28"/>
        </w:rPr>
      </w:pPr>
      <w:r w:rsidRPr="000300BE">
        <w:rPr>
          <w:szCs w:val="28"/>
        </w:rPr>
        <w:t>Продуктові кошики будуть надаватися особам, які проживають та зареєстровані на території Теплицької сільської ради та які опинилися в скрутному становищі внаслідок бойових дій на території України.</w:t>
      </w:r>
    </w:p>
    <w:p w:rsidR="003F0063" w:rsidRPr="000300BE" w:rsidRDefault="003F0063" w:rsidP="00BA41DB">
      <w:pPr>
        <w:pStyle w:val="a4"/>
        <w:ind w:firstLine="567"/>
        <w:rPr>
          <w:iCs/>
          <w:szCs w:val="28"/>
          <w:lang w:eastAsia="ru-RU"/>
        </w:rPr>
      </w:pPr>
      <w:r w:rsidRPr="000300BE">
        <w:rPr>
          <w:szCs w:val="28"/>
          <w:highlight w:val="white"/>
          <w:lang w:eastAsia="ru-RU"/>
        </w:rPr>
        <w:t xml:space="preserve">6. </w:t>
      </w:r>
      <w:r w:rsidRPr="000300BE">
        <w:rPr>
          <w:szCs w:val="28"/>
          <w:highlight w:val="white"/>
        </w:rPr>
        <w:t>Питання надання матеріальної допомоги розглядається при наявності повного пакету документів.</w:t>
      </w:r>
    </w:p>
    <w:p w:rsidR="003F0063" w:rsidRPr="000300BE" w:rsidRDefault="003F0063" w:rsidP="00BA41DB">
      <w:pPr>
        <w:pStyle w:val="a4"/>
        <w:ind w:firstLine="567"/>
        <w:rPr>
          <w:szCs w:val="28"/>
          <w:highlight w:val="white"/>
        </w:rPr>
      </w:pPr>
      <w:r w:rsidRPr="000300BE">
        <w:rPr>
          <w:szCs w:val="28"/>
          <w:highlight w:val="white"/>
        </w:rPr>
        <w:t>7. У разі, якщо до заяви не додані всі необхідні документи, питання надання матеріальної допомоги не розглядається.</w:t>
      </w:r>
    </w:p>
    <w:p w:rsidR="003F0063" w:rsidRPr="000300BE" w:rsidRDefault="003F0063" w:rsidP="00BA41DB">
      <w:pPr>
        <w:pStyle w:val="a4"/>
        <w:ind w:firstLine="567"/>
        <w:rPr>
          <w:b/>
          <w:bCs/>
          <w:szCs w:val="28"/>
          <w:highlight w:val="white"/>
        </w:rPr>
      </w:pPr>
      <w:r w:rsidRPr="000300BE">
        <w:rPr>
          <w:szCs w:val="28"/>
          <w:highlight w:val="white"/>
        </w:rPr>
        <w:lastRenderedPageBreak/>
        <w:t>8. Заява</w:t>
      </w:r>
      <w:r w:rsidRPr="000300BE">
        <w:rPr>
          <w:b/>
          <w:szCs w:val="28"/>
          <w:highlight w:val="white"/>
        </w:rPr>
        <w:t> </w:t>
      </w:r>
      <w:r w:rsidRPr="000300BE">
        <w:rPr>
          <w:szCs w:val="28"/>
          <w:highlight w:val="white"/>
        </w:rPr>
        <w:t xml:space="preserve">про надання матеріальної допомоги приймається відділом </w:t>
      </w:r>
      <w:r w:rsidRPr="000300BE">
        <w:rPr>
          <w:rFonts w:cs="Tahoma"/>
          <w:bCs/>
          <w:szCs w:val="28"/>
          <w:highlight w:val="white"/>
        </w:rPr>
        <w:t>надання соціальних послуг виконавчого комітету Теплицької сільської ради</w:t>
      </w:r>
      <w:r w:rsidRPr="000300BE">
        <w:rPr>
          <w:b/>
          <w:szCs w:val="28"/>
          <w:highlight w:val="white"/>
        </w:rPr>
        <w:t>  </w:t>
      </w:r>
      <w:r w:rsidRPr="000300BE">
        <w:rPr>
          <w:szCs w:val="28"/>
          <w:highlight w:val="white"/>
        </w:rPr>
        <w:t>та реєструється згідно затвердженої Інструкції з діловодства Теплицької сільської ради.</w:t>
      </w:r>
    </w:p>
    <w:p w:rsidR="003F0063" w:rsidRPr="000300BE" w:rsidRDefault="003F0063" w:rsidP="00503B84">
      <w:pPr>
        <w:pStyle w:val="a4"/>
        <w:ind w:firstLine="567"/>
        <w:rPr>
          <w:b/>
          <w:bCs/>
          <w:szCs w:val="28"/>
          <w:highlight w:val="white"/>
        </w:rPr>
      </w:pPr>
      <w:r w:rsidRPr="000300BE">
        <w:rPr>
          <w:szCs w:val="28"/>
          <w:highlight w:val="white"/>
        </w:rPr>
        <w:t xml:space="preserve">9. Після розгляду сільським головою заява з резолюцією передається  відділу надання соціальних послуг виконавчого комітету Теплицької сільської ради та </w:t>
      </w:r>
      <w:r w:rsidRPr="000300BE">
        <w:rPr>
          <w:bCs/>
          <w:szCs w:val="28"/>
          <w:highlight w:val="white"/>
        </w:rPr>
        <w:t>відділу бухгалтерського обліку, звітності та фінансування</w:t>
      </w:r>
      <w:r w:rsidRPr="000300BE">
        <w:rPr>
          <w:szCs w:val="28"/>
          <w:highlight w:val="white"/>
        </w:rPr>
        <w:t xml:space="preserve"> Теплицької сільської ради.</w:t>
      </w:r>
    </w:p>
    <w:p w:rsidR="003F0063" w:rsidRPr="000300BE" w:rsidRDefault="003F0063" w:rsidP="00503B84">
      <w:pPr>
        <w:pStyle w:val="a4"/>
        <w:ind w:firstLine="567"/>
        <w:rPr>
          <w:b/>
          <w:bCs/>
          <w:szCs w:val="28"/>
          <w:highlight w:val="white"/>
        </w:rPr>
      </w:pPr>
      <w:r w:rsidRPr="000300BE">
        <w:rPr>
          <w:szCs w:val="28"/>
          <w:highlight w:val="white"/>
        </w:rPr>
        <w:t>10. Робота, пов’язана з підготовкою проектів рішень про надання матеріальної допомоги покладається на відділ надання соціальних послуг виконавчого комітету Теплицької сільської ради.</w:t>
      </w:r>
    </w:p>
    <w:p w:rsidR="003F0063" w:rsidRPr="000300BE" w:rsidRDefault="003F0063" w:rsidP="00F61F18">
      <w:pPr>
        <w:pStyle w:val="a4"/>
        <w:ind w:firstLine="567"/>
        <w:rPr>
          <w:szCs w:val="28"/>
        </w:rPr>
      </w:pPr>
      <w:r w:rsidRPr="000300BE">
        <w:rPr>
          <w:szCs w:val="28"/>
          <w:highlight w:val="white"/>
        </w:rPr>
        <w:t>11. Головним розпорядником коштів на виплату матеріальної допомоги є Теплицька сільська рада.</w:t>
      </w:r>
    </w:p>
    <w:p w:rsidR="003F0063" w:rsidRPr="000300BE" w:rsidRDefault="00F61F18" w:rsidP="00503B84">
      <w:pPr>
        <w:pStyle w:val="a4"/>
        <w:ind w:firstLine="567"/>
        <w:rPr>
          <w:szCs w:val="28"/>
          <w:highlight w:val="white"/>
        </w:rPr>
      </w:pPr>
      <w:r w:rsidRPr="000300BE">
        <w:rPr>
          <w:szCs w:val="28"/>
          <w:highlight w:val="white"/>
        </w:rPr>
        <w:t>12</w:t>
      </w:r>
      <w:r w:rsidR="003F0063" w:rsidRPr="000300BE">
        <w:rPr>
          <w:szCs w:val="28"/>
          <w:highlight w:val="white"/>
        </w:rPr>
        <w:t xml:space="preserve">. </w:t>
      </w:r>
      <w:r w:rsidR="003F0063" w:rsidRPr="000300BE">
        <w:rPr>
          <w:bCs/>
          <w:szCs w:val="28"/>
          <w:highlight w:val="white"/>
        </w:rPr>
        <w:t>Відділ бухгалтерського обліку, звітності та фінансування Теплицької сільської ради</w:t>
      </w:r>
      <w:r w:rsidR="003F0063" w:rsidRPr="000300BE">
        <w:rPr>
          <w:szCs w:val="28"/>
          <w:highlight w:val="white"/>
        </w:rPr>
        <w:t>, як  розпорядник коштів за даним напрямком видатків у межах своєї компетенції здійснює перерахування коштів на особистий рахунок заявника відкритий у банківській установі.</w:t>
      </w:r>
    </w:p>
    <w:p w:rsidR="003F0063" w:rsidRPr="000300BE" w:rsidRDefault="00F61F18" w:rsidP="00503B84">
      <w:pPr>
        <w:pStyle w:val="a4"/>
        <w:ind w:firstLine="567"/>
        <w:rPr>
          <w:szCs w:val="28"/>
          <w:highlight w:val="white"/>
        </w:rPr>
      </w:pPr>
      <w:r w:rsidRPr="000300BE">
        <w:rPr>
          <w:szCs w:val="28"/>
          <w:highlight w:val="white"/>
        </w:rPr>
        <w:t>13</w:t>
      </w:r>
      <w:r w:rsidR="003F0063" w:rsidRPr="000300BE">
        <w:rPr>
          <w:szCs w:val="28"/>
          <w:highlight w:val="white"/>
        </w:rPr>
        <w:t xml:space="preserve">. </w:t>
      </w:r>
      <w:r w:rsidR="003F0063" w:rsidRPr="000300BE">
        <w:rPr>
          <w:bCs/>
          <w:szCs w:val="28"/>
          <w:highlight w:val="white"/>
        </w:rPr>
        <w:t>Відділ бухгалтерського обліку, звітності та фінансування Теплицької сільської ради</w:t>
      </w:r>
      <w:r w:rsidR="003F0063" w:rsidRPr="000300BE">
        <w:rPr>
          <w:b/>
          <w:bCs/>
          <w:szCs w:val="28"/>
          <w:highlight w:val="white"/>
        </w:rPr>
        <w:t xml:space="preserve"> </w:t>
      </w:r>
      <w:r w:rsidR="003F0063" w:rsidRPr="000300BE">
        <w:rPr>
          <w:szCs w:val="28"/>
          <w:highlight w:val="white"/>
        </w:rPr>
        <w:t>здійснює облік коштів, що передбачені для надання матеріальної допомоги, компенсацій громадянам Теплицької сільської ради Болградського району Одеської області, які опинилися в складних життєвих обставинах, та іншим пільговим категоріям громадян.</w:t>
      </w:r>
    </w:p>
    <w:p w:rsidR="003F0063" w:rsidRPr="000300BE" w:rsidRDefault="003F0063" w:rsidP="00503B84">
      <w:pPr>
        <w:pStyle w:val="a4"/>
        <w:ind w:firstLine="567"/>
        <w:rPr>
          <w:szCs w:val="28"/>
          <w:highlight w:val="white"/>
        </w:rPr>
      </w:pPr>
      <w:r w:rsidRPr="000300BE">
        <w:rPr>
          <w:szCs w:val="28"/>
          <w:highlight w:val="white"/>
        </w:rPr>
        <w:t>1</w:t>
      </w:r>
      <w:r w:rsidR="00F61F18" w:rsidRPr="000300BE">
        <w:rPr>
          <w:szCs w:val="28"/>
          <w:highlight w:val="white"/>
        </w:rPr>
        <w:t>4</w:t>
      </w:r>
      <w:r w:rsidRPr="000300BE">
        <w:rPr>
          <w:szCs w:val="28"/>
          <w:highlight w:val="white"/>
        </w:rPr>
        <w:t>. Рішення про відмову у наданні матеріальної допомоги або компенсації приймається Теплицької сільською радою  у випадку:</w:t>
      </w:r>
    </w:p>
    <w:p w:rsidR="003F0063" w:rsidRPr="000300BE" w:rsidRDefault="003F0063" w:rsidP="00503B84">
      <w:pPr>
        <w:pStyle w:val="a4"/>
        <w:ind w:firstLine="567"/>
        <w:rPr>
          <w:szCs w:val="28"/>
          <w:highlight w:val="white"/>
        </w:rPr>
      </w:pPr>
      <w:r w:rsidRPr="000300BE">
        <w:rPr>
          <w:szCs w:val="28"/>
          <w:highlight w:val="white"/>
        </w:rPr>
        <w:t>- особистої відмови заявника від отримання одноразової грошової допомоги;</w:t>
      </w:r>
    </w:p>
    <w:p w:rsidR="003F0063" w:rsidRPr="000300BE" w:rsidRDefault="003F0063" w:rsidP="00503B84">
      <w:pPr>
        <w:pStyle w:val="a4"/>
        <w:ind w:firstLine="567"/>
        <w:rPr>
          <w:szCs w:val="28"/>
          <w:highlight w:val="white"/>
        </w:rPr>
      </w:pPr>
      <w:r w:rsidRPr="000300BE">
        <w:rPr>
          <w:szCs w:val="28"/>
          <w:highlight w:val="white"/>
        </w:rPr>
        <w:t>- надання недостовірних даних;</w:t>
      </w:r>
    </w:p>
    <w:p w:rsidR="003F0063" w:rsidRPr="000300BE" w:rsidRDefault="003F0063" w:rsidP="00503B84">
      <w:pPr>
        <w:pStyle w:val="a4"/>
        <w:ind w:firstLine="567"/>
        <w:rPr>
          <w:szCs w:val="28"/>
          <w:highlight w:val="white"/>
        </w:rPr>
      </w:pPr>
      <w:r w:rsidRPr="000300BE">
        <w:rPr>
          <w:szCs w:val="28"/>
          <w:highlight w:val="white"/>
        </w:rPr>
        <w:t>- надання неповного пакету документів;</w:t>
      </w:r>
    </w:p>
    <w:p w:rsidR="003F0063" w:rsidRPr="000300BE" w:rsidRDefault="003F0063" w:rsidP="00503B84">
      <w:pPr>
        <w:pStyle w:val="a4"/>
        <w:ind w:firstLine="567"/>
        <w:rPr>
          <w:szCs w:val="28"/>
          <w:highlight w:val="white"/>
        </w:rPr>
      </w:pPr>
      <w:r w:rsidRPr="000300BE">
        <w:rPr>
          <w:szCs w:val="28"/>
          <w:highlight w:val="white"/>
        </w:rPr>
        <w:t>- відсутність коштів у бюджеті;</w:t>
      </w:r>
    </w:p>
    <w:p w:rsidR="003F0063" w:rsidRPr="000300BE" w:rsidRDefault="003F0063" w:rsidP="00503B84">
      <w:pPr>
        <w:pStyle w:val="a4"/>
        <w:ind w:firstLine="567"/>
        <w:rPr>
          <w:szCs w:val="28"/>
        </w:rPr>
      </w:pPr>
      <w:r w:rsidRPr="000300BE">
        <w:rPr>
          <w:szCs w:val="28"/>
          <w:highlight w:val="white"/>
        </w:rPr>
        <w:t>- у зв’язку зі смертю особи, яка потребує матеріальної допомоги або компенсації.</w:t>
      </w:r>
    </w:p>
    <w:p w:rsidR="003F0063" w:rsidRPr="000300BE" w:rsidRDefault="003F0063" w:rsidP="00503B84">
      <w:pPr>
        <w:pStyle w:val="a4"/>
        <w:ind w:firstLine="567"/>
        <w:rPr>
          <w:szCs w:val="28"/>
          <w:highlight w:val="white"/>
        </w:rPr>
      </w:pPr>
      <w:r w:rsidRPr="000300BE">
        <w:rPr>
          <w:szCs w:val="28"/>
        </w:rPr>
        <w:t>1</w:t>
      </w:r>
      <w:r w:rsidR="00F61F18" w:rsidRPr="000300BE">
        <w:rPr>
          <w:szCs w:val="28"/>
        </w:rPr>
        <w:t>5</w:t>
      </w:r>
      <w:r w:rsidRPr="000300BE">
        <w:rPr>
          <w:szCs w:val="28"/>
        </w:rPr>
        <w:t>. Матеріальна допомога надається за одним направленням один раз протягом поточного року, крім виплат громадянам, яким присвоєно звання «Почесний громадянин Теплицької сільської ради» (надаються щомісячно).</w:t>
      </w:r>
    </w:p>
    <w:p w:rsidR="003F0063" w:rsidRPr="000300BE" w:rsidRDefault="00F61F18" w:rsidP="00503B84">
      <w:pPr>
        <w:pStyle w:val="a4"/>
        <w:ind w:firstLine="567"/>
        <w:rPr>
          <w:szCs w:val="28"/>
          <w:highlight w:val="white"/>
        </w:rPr>
      </w:pPr>
      <w:r w:rsidRPr="000300BE">
        <w:rPr>
          <w:szCs w:val="28"/>
          <w:highlight w:val="white"/>
        </w:rPr>
        <w:t>16</w:t>
      </w:r>
      <w:r w:rsidR="003F0063" w:rsidRPr="000300BE">
        <w:rPr>
          <w:szCs w:val="28"/>
          <w:highlight w:val="white"/>
        </w:rPr>
        <w:t>. Громадяни, які звернулися за матеріальною допомогою чи компенсацією, несуть відповідальність за достовірність наданих даних.</w:t>
      </w:r>
    </w:p>
    <w:p w:rsidR="003F0063" w:rsidRPr="000300BE" w:rsidRDefault="003F0063" w:rsidP="00503B84">
      <w:pPr>
        <w:pStyle w:val="a4"/>
        <w:ind w:firstLine="567"/>
        <w:rPr>
          <w:szCs w:val="28"/>
          <w:highlight w:val="white"/>
        </w:rPr>
      </w:pPr>
    </w:p>
    <w:p w:rsidR="003F0063" w:rsidRPr="000300BE" w:rsidRDefault="003F0063" w:rsidP="00503B84">
      <w:pPr>
        <w:pStyle w:val="a4"/>
        <w:ind w:firstLine="567"/>
        <w:rPr>
          <w:szCs w:val="28"/>
          <w:highlight w:val="white"/>
        </w:rPr>
      </w:pPr>
    </w:p>
    <w:p w:rsidR="003F0063" w:rsidRPr="000300BE" w:rsidRDefault="003F0063" w:rsidP="0009151F">
      <w:pPr>
        <w:pStyle w:val="ae"/>
        <w:jc w:val="both"/>
      </w:pPr>
      <w:r w:rsidRPr="000300BE">
        <w:rPr>
          <w:rFonts w:ascii="Times New Roman" w:hAnsi="Times New Roman"/>
          <w:sz w:val="28"/>
          <w:szCs w:val="28"/>
          <w:lang w:val="uk-UA" w:eastAsia="ru-RU"/>
        </w:rPr>
        <w:t>Секретар сільської ради                                                           Людмила КАРАТ</w:t>
      </w:r>
    </w:p>
    <w:p w:rsidR="003F0063" w:rsidRPr="000300BE" w:rsidRDefault="003F0063">
      <w:pPr>
        <w:ind w:left="720"/>
        <w:jc w:val="both"/>
        <w:rPr>
          <w:rFonts w:ascii="Times New Roman" w:hAnsi="Times New Roman"/>
          <w:sz w:val="28"/>
          <w:szCs w:val="28"/>
          <w:lang w:val="uk-UA" w:eastAsia="ru-RU"/>
        </w:rPr>
      </w:pPr>
    </w:p>
    <w:p w:rsidR="003F0063" w:rsidRPr="000300BE" w:rsidRDefault="003F0063">
      <w:pPr>
        <w:ind w:left="720"/>
        <w:jc w:val="both"/>
      </w:pPr>
    </w:p>
    <w:sectPr w:rsidR="003F0063" w:rsidRPr="000300BE" w:rsidSect="00A474C8">
      <w:pgSz w:w="11906" w:h="16838"/>
      <w:pgMar w:top="1134" w:right="850" w:bottom="851" w:left="1701"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BED" w:rsidRDefault="00BD6BED" w:rsidP="00EA580B">
      <w:r>
        <w:separator/>
      </w:r>
    </w:p>
  </w:endnote>
  <w:endnote w:type="continuationSeparator" w:id="1">
    <w:p w:rsidR="00BD6BED" w:rsidRDefault="00BD6BED" w:rsidP="00EA5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A0C" w:rsidRDefault="00A03A0C">
    <w:pPr>
      <w:pStyle w:val="af2"/>
      <w:jc w:val="right"/>
    </w:pPr>
    <w:fldSimple w:instr=" PAGE   \* MERGEFORMAT ">
      <w:r>
        <w:rPr>
          <w:noProof/>
        </w:rPr>
        <w:t>12</w:t>
      </w:r>
    </w:fldSimple>
  </w:p>
  <w:p w:rsidR="00A03A0C" w:rsidRDefault="00A03A0C">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BED" w:rsidRDefault="00BD6BED" w:rsidP="00EA580B">
      <w:r>
        <w:separator/>
      </w:r>
    </w:p>
  </w:footnote>
  <w:footnote w:type="continuationSeparator" w:id="1">
    <w:p w:rsidR="00BD6BED" w:rsidRDefault="00BD6BED" w:rsidP="00EA58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107D9"/>
    <w:multiLevelType w:val="multilevel"/>
    <w:tmpl w:val="8B28FFF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61123204"/>
    <w:multiLevelType w:val="multilevel"/>
    <w:tmpl w:val="09F8EB10"/>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
    <w:nsid w:val="712F7AF8"/>
    <w:multiLevelType w:val="multilevel"/>
    <w:tmpl w:val="815ADBA4"/>
    <w:lvl w:ilvl="0">
      <w:start w:val="2018"/>
      <w:numFmt w:val="bullet"/>
      <w:lvlText w:val="-"/>
      <w:lvlJc w:val="left"/>
      <w:pPr>
        <w:ind w:left="1080" w:hanging="360"/>
      </w:pPr>
      <w:rPr>
        <w:rFonts w:ascii="Times New Roman" w:hAnsi="Times New Roman" w:hint="default"/>
        <w:b/>
        <w:sz w:val="28"/>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7FC5"/>
    <w:rsid w:val="000300BE"/>
    <w:rsid w:val="00044236"/>
    <w:rsid w:val="00071E47"/>
    <w:rsid w:val="00082AE6"/>
    <w:rsid w:val="0009151F"/>
    <w:rsid w:val="000C4E66"/>
    <w:rsid w:val="000D2051"/>
    <w:rsid w:val="000D37DE"/>
    <w:rsid w:val="00113293"/>
    <w:rsid w:val="00134B5E"/>
    <w:rsid w:val="00185FDE"/>
    <w:rsid w:val="00192E40"/>
    <w:rsid w:val="00194CAF"/>
    <w:rsid w:val="001A2E07"/>
    <w:rsid w:val="001A3EFC"/>
    <w:rsid w:val="001A7BBC"/>
    <w:rsid w:val="001C4AD3"/>
    <w:rsid w:val="001C5338"/>
    <w:rsid w:val="001D1D72"/>
    <w:rsid w:val="001E6677"/>
    <w:rsid w:val="001F098A"/>
    <w:rsid w:val="001F60F4"/>
    <w:rsid w:val="0023630F"/>
    <w:rsid w:val="00240E63"/>
    <w:rsid w:val="0025736D"/>
    <w:rsid w:val="002733B0"/>
    <w:rsid w:val="002A62C2"/>
    <w:rsid w:val="002B32E0"/>
    <w:rsid w:val="002C6FFF"/>
    <w:rsid w:val="002F548A"/>
    <w:rsid w:val="002F7E14"/>
    <w:rsid w:val="00325FFF"/>
    <w:rsid w:val="00331076"/>
    <w:rsid w:val="00331F1C"/>
    <w:rsid w:val="0033708F"/>
    <w:rsid w:val="00361900"/>
    <w:rsid w:val="00380668"/>
    <w:rsid w:val="003C6F2F"/>
    <w:rsid w:val="003D1C12"/>
    <w:rsid w:val="003D730F"/>
    <w:rsid w:val="003E639D"/>
    <w:rsid w:val="003F0063"/>
    <w:rsid w:val="00422A45"/>
    <w:rsid w:val="00442DF5"/>
    <w:rsid w:val="00462260"/>
    <w:rsid w:val="0046618D"/>
    <w:rsid w:val="004A41F3"/>
    <w:rsid w:val="004A4874"/>
    <w:rsid w:val="004B4949"/>
    <w:rsid w:val="004C3923"/>
    <w:rsid w:val="004C6B58"/>
    <w:rsid w:val="004F528C"/>
    <w:rsid w:val="004F5556"/>
    <w:rsid w:val="00502682"/>
    <w:rsid w:val="00503B84"/>
    <w:rsid w:val="00511DA2"/>
    <w:rsid w:val="00525D75"/>
    <w:rsid w:val="0053083C"/>
    <w:rsid w:val="00534FC1"/>
    <w:rsid w:val="0055436D"/>
    <w:rsid w:val="00556B05"/>
    <w:rsid w:val="00565B4A"/>
    <w:rsid w:val="00581479"/>
    <w:rsid w:val="0058233E"/>
    <w:rsid w:val="005A19AB"/>
    <w:rsid w:val="005B1DF3"/>
    <w:rsid w:val="005C34BE"/>
    <w:rsid w:val="005E1D35"/>
    <w:rsid w:val="00635F0C"/>
    <w:rsid w:val="00692CCC"/>
    <w:rsid w:val="006A4DBA"/>
    <w:rsid w:val="006C7BE4"/>
    <w:rsid w:val="006E37F0"/>
    <w:rsid w:val="00721BED"/>
    <w:rsid w:val="0075322E"/>
    <w:rsid w:val="007824A4"/>
    <w:rsid w:val="007A2428"/>
    <w:rsid w:val="007B0B1A"/>
    <w:rsid w:val="007D79B5"/>
    <w:rsid w:val="00822128"/>
    <w:rsid w:val="00823992"/>
    <w:rsid w:val="00851AA8"/>
    <w:rsid w:val="00893800"/>
    <w:rsid w:val="00897DDA"/>
    <w:rsid w:val="008E44A3"/>
    <w:rsid w:val="008F0FBD"/>
    <w:rsid w:val="0091223D"/>
    <w:rsid w:val="00941E88"/>
    <w:rsid w:val="00946ECF"/>
    <w:rsid w:val="00950474"/>
    <w:rsid w:val="009804FC"/>
    <w:rsid w:val="009A06C1"/>
    <w:rsid w:val="009A1BE1"/>
    <w:rsid w:val="009B0D84"/>
    <w:rsid w:val="009C60E4"/>
    <w:rsid w:val="00A03A0C"/>
    <w:rsid w:val="00A26BED"/>
    <w:rsid w:val="00A27873"/>
    <w:rsid w:val="00A36853"/>
    <w:rsid w:val="00A404E2"/>
    <w:rsid w:val="00A4550D"/>
    <w:rsid w:val="00A474C8"/>
    <w:rsid w:val="00A5139E"/>
    <w:rsid w:val="00A634DF"/>
    <w:rsid w:val="00A70139"/>
    <w:rsid w:val="00A84572"/>
    <w:rsid w:val="00B267F6"/>
    <w:rsid w:val="00B372B6"/>
    <w:rsid w:val="00B4222C"/>
    <w:rsid w:val="00BA41DB"/>
    <w:rsid w:val="00BC10FA"/>
    <w:rsid w:val="00BC1F6D"/>
    <w:rsid w:val="00BD6BED"/>
    <w:rsid w:val="00C50CF7"/>
    <w:rsid w:val="00C80BEE"/>
    <w:rsid w:val="00C82E11"/>
    <w:rsid w:val="00D2236B"/>
    <w:rsid w:val="00D33190"/>
    <w:rsid w:val="00D44F1F"/>
    <w:rsid w:val="00D57259"/>
    <w:rsid w:val="00D650C1"/>
    <w:rsid w:val="00DA0915"/>
    <w:rsid w:val="00DA323F"/>
    <w:rsid w:val="00DF7FC5"/>
    <w:rsid w:val="00E01C06"/>
    <w:rsid w:val="00E104EB"/>
    <w:rsid w:val="00E20FC7"/>
    <w:rsid w:val="00E714B2"/>
    <w:rsid w:val="00E837E2"/>
    <w:rsid w:val="00E91D97"/>
    <w:rsid w:val="00EA580B"/>
    <w:rsid w:val="00EC0A86"/>
    <w:rsid w:val="00EC2545"/>
    <w:rsid w:val="00EE3B03"/>
    <w:rsid w:val="00EE7836"/>
    <w:rsid w:val="00EF03B4"/>
    <w:rsid w:val="00EF5BDE"/>
    <w:rsid w:val="00F35CB0"/>
    <w:rsid w:val="00F552DE"/>
    <w:rsid w:val="00F61F18"/>
    <w:rsid w:val="00F762C5"/>
    <w:rsid w:val="00F85663"/>
    <w:rsid w:val="00FA58CA"/>
    <w:rsid w:val="00FC511F"/>
    <w:rsid w:val="00FC5275"/>
    <w:rsid w:val="00FE5C87"/>
    <w:rsid w:val="00FF26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AE6"/>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31">
    <w:name w:val="Heading 31"/>
    <w:basedOn w:val="a3"/>
    <w:next w:val="a4"/>
    <w:uiPriority w:val="99"/>
    <w:rsid w:val="00DF7FC5"/>
    <w:pPr>
      <w:spacing w:before="140"/>
      <w:outlineLvl w:val="2"/>
    </w:pPr>
    <w:rPr>
      <w:rFonts w:ascii="Liberation Serif" w:eastAsia="Calibri" w:hAnsi="Liberation Serif" w:cs="Tahoma"/>
      <w:b/>
      <w:bCs/>
    </w:rPr>
  </w:style>
  <w:style w:type="character" w:customStyle="1" w:styleId="1">
    <w:name w:val="Основной шрифт абзаца1"/>
    <w:uiPriority w:val="99"/>
    <w:rsid w:val="00082AE6"/>
  </w:style>
  <w:style w:type="character" w:customStyle="1" w:styleId="a5">
    <w:name w:val="Верхний колонтитул Знак"/>
    <w:basedOn w:val="a0"/>
    <w:uiPriority w:val="99"/>
    <w:rsid w:val="00082AE6"/>
    <w:rPr>
      <w:rFonts w:cs="Times New Roman"/>
    </w:rPr>
  </w:style>
  <w:style w:type="character" w:customStyle="1" w:styleId="a6">
    <w:name w:val="Нижний колонтитул Знак"/>
    <w:basedOn w:val="a0"/>
    <w:uiPriority w:val="99"/>
    <w:rsid w:val="00082AE6"/>
    <w:rPr>
      <w:rFonts w:cs="Times New Roman"/>
    </w:rPr>
  </w:style>
  <w:style w:type="character" w:customStyle="1" w:styleId="a7">
    <w:name w:val="Текст выноски Знак"/>
    <w:uiPriority w:val="99"/>
    <w:semiHidden/>
    <w:rsid w:val="00082AE6"/>
    <w:rPr>
      <w:rFonts w:ascii="Segoe UI" w:hAnsi="Segoe UI"/>
      <w:sz w:val="18"/>
    </w:rPr>
  </w:style>
  <w:style w:type="character" w:customStyle="1" w:styleId="a8">
    <w:name w:val="Основной текст Знак"/>
    <w:uiPriority w:val="99"/>
    <w:rsid w:val="00082AE6"/>
    <w:rPr>
      <w:rFonts w:ascii="Times New Roman" w:hAnsi="Times New Roman"/>
      <w:sz w:val="24"/>
      <w:lang w:val="uk-UA"/>
    </w:rPr>
  </w:style>
  <w:style w:type="character" w:customStyle="1" w:styleId="a9">
    <w:name w:val="Маркеры списка"/>
    <w:uiPriority w:val="99"/>
    <w:rsid w:val="00DF7FC5"/>
    <w:rPr>
      <w:rFonts w:ascii="OpenSymbol" w:eastAsia="Times New Roman" w:hAnsi="OpenSymbol"/>
    </w:rPr>
  </w:style>
  <w:style w:type="paragraph" w:customStyle="1" w:styleId="a3">
    <w:name w:val="Заголовок"/>
    <w:basedOn w:val="a"/>
    <w:next w:val="a4"/>
    <w:uiPriority w:val="99"/>
    <w:rsid w:val="00DF7FC5"/>
    <w:pPr>
      <w:keepNext/>
      <w:spacing w:before="240" w:after="120"/>
    </w:pPr>
    <w:rPr>
      <w:rFonts w:ascii="Liberation Sans" w:eastAsia="Microsoft YaHei" w:hAnsi="Liberation Sans" w:cs="Arial"/>
      <w:sz w:val="28"/>
      <w:szCs w:val="28"/>
    </w:rPr>
  </w:style>
  <w:style w:type="paragraph" w:styleId="a4">
    <w:name w:val="Body Text"/>
    <w:basedOn w:val="a"/>
    <w:link w:val="10"/>
    <w:uiPriority w:val="99"/>
    <w:rsid w:val="00082AE6"/>
    <w:pPr>
      <w:jc w:val="both"/>
    </w:pPr>
    <w:rPr>
      <w:rFonts w:ascii="Times New Roman" w:eastAsia="Times New Roman" w:hAnsi="Times New Roman"/>
      <w:sz w:val="28"/>
      <w:lang w:val="uk-UA"/>
    </w:rPr>
  </w:style>
  <w:style w:type="character" w:customStyle="1" w:styleId="10">
    <w:name w:val="Основной текст Знак1"/>
    <w:basedOn w:val="a0"/>
    <w:link w:val="a4"/>
    <w:uiPriority w:val="99"/>
    <w:semiHidden/>
    <w:rsid w:val="008D0FDF"/>
    <w:rPr>
      <w:sz w:val="24"/>
      <w:szCs w:val="24"/>
      <w:lang w:eastAsia="en-US"/>
    </w:rPr>
  </w:style>
  <w:style w:type="paragraph" w:styleId="aa">
    <w:name w:val="List"/>
    <w:basedOn w:val="a4"/>
    <w:uiPriority w:val="99"/>
    <w:rsid w:val="00DF7FC5"/>
    <w:rPr>
      <w:rFonts w:cs="Arial"/>
    </w:rPr>
  </w:style>
  <w:style w:type="paragraph" w:customStyle="1" w:styleId="Caption1">
    <w:name w:val="Caption1"/>
    <w:basedOn w:val="a"/>
    <w:uiPriority w:val="99"/>
    <w:rsid w:val="00DF7FC5"/>
    <w:pPr>
      <w:suppressLineNumbers/>
      <w:spacing w:before="120" w:after="120"/>
    </w:pPr>
    <w:rPr>
      <w:rFonts w:cs="Arial"/>
      <w:i/>
      <w:iCs/>
    </w:rPr>
  </w:style>
  <w:style w:type="paragraph" w:styleId="11">
    <w:name w:val="index 1"/>
    <w:basedOn w:val="a"/>
    <w:next w:val="a"/>
    <w:autoRedefine/>
    <w:uiPriority w:val="99"/>
    <w:semiHidden/>
    <w:rsid w:val="00082AE6"/>
    <w:pPr>
      <w:ind w:left="240" w:hanging="240"/>
    </w:pPr>
  </w:style>
  <w:style w:type="paragraph" w:styleId="ab">
    <w:name w:val="index heading"/>
    <w:basedOn w:val="a"/>
    <w:uiPriority w:val="99"/>
    <w:rsid w:val="00DF7FC5"/>
    <w:pPr>
      <w:suppressLineNumbers/>
    </w:pPr>
    <w:rPr>
      <w:rFonts w:cs="Arial"/>
    </w:rPr>
  </w:style>
  <w:style w:type="paragraph" w:styleId="ac">
    <w:name w:val="Normal (Web)"/>
    <w:basedOn w:val="a"/>
    <w:uiPriority w:val="99"/>
    <w:semiHidden/>
    <w:rsid w:val="00082AE6"/>
    <w:pPr>
      <w:spacing w:beforeAutospacing="1" w:afterAutospacing="1"/>
    </w:pPr>
    <w:rPr>
      <w:rFonts w:ascii="Times New Roman" w:eastAsia="Times New Roman" w:hAnsi="Times New Roman"/>
      <w:lang w:eastAsia="ru-RU"/>
    </w:rPr>
  </w:style>
  <w:style w:type="paragraph" w:customStyle="1" w:styleId="12">
    <w:name w:val="Обычный1"/>
    <w:uiPriority w:val="99"/>
    <w:rsid w:val="00082AE6"/>
    <w:pPr>
      <w:widowControl w:val="0"/>
      <w:suppressAutoHyphens/>
      <w:textAlignment w:val="baseline"/>
    </w:pPr>
    <w:rPr>
      <w:rFonts w:eastAsia="Times New Roman"/>
      <w:kern w:val="2"/>
      <w:sz w:val="22"/>
      <w:szCs w:val="22"/>
    </w:rPr>
  </w:style>
  <w:style w:type="paragraph" w:customStyle="1" w:styleId="ad">
    <w:name w:val="Верхний и нижний колонтитулы"/>
    <w:basedOn w:val="a"/>
    <w:uiPriority w:val="99"/>
    <w:rsid w:val="00DF7FC5"/>
  </w:style>
  <w:style w:type="paragraph" w:customStyle="1" w:styleId="Header1">
    <w:name w:val="Header1"/>
    <w:basedOn w:val="a"/>
    <w:uiPriority w:val="99"/>
    <w:rsid w:val="00082AE6"/>
    <w:pPr>
      <w:tabs>
        <w:tab w:val="center" w:pos="4677"/>
        <w:tab w:val="right" w:pos="9355"/>
      </w:tabs>
    </w:pPr>
  </w:style>
  <w:style w:type="paragraph" w:customStyle="1" w:styleId="Footer1">
    <w:name w:val="Footer1"/>
    <w:basedOn w:val="a"/>
    <w:uiPriority w:val="99"/>
    <w:rsid w:val="00082AE6"/>
    <w:pPr>
      <w:tabs>
        <w:tab w:val="center" w:pos="4677"/>
        <w:tab w:val="right" w:pos="9355"/>
      </w:tabs>
    </w:pPr>
  </w:style>
  <w:style w:type="paragraph" w:styleId="ae">
    <w:name w:val="No Spacing"/>
    <w:uiPriority w:val="99"/>
    <w:qFormat/>
    <w:rsid w:val="00082AE6"/>
    <w:rPr>
      <w:sz w:val="24"/>
      <w:szCs w:val="24"/>
      <w:lang w:eastAsia="en-US"/>
    </w:rPr>
  </w:style>
  <w:style w:type="paragraph" w:styleId="af">
    <w:name w:val="Balloon Text"/>
    <w:basedOn w:val="a"/>
    <w:link w:val="13"/>
    <w:uiPriority w:val="99"/>
    <w:semiHidden/>
    <w:rsid w:val="00082AE6"/>
    <w:rPr>
      <w:rFonts w:ascii="Segoe UI" w:hAnsi="Segoe UI"/>
      <w:sz w:val="18"/>
      <w:szCs w:val="18"/>
    </w:rPr>
  </w:style>
  <w:style w:type="character" w:customStyle="1" w:styleId="13">
    <w:name w:val="Текст выноски Знак1"/>
    <w:basedOn w:val="a0"/>
    <w:link w:val="af"/>
    <w:uiPriority w:val="99"/>
    <w:semiHidden/>
    <w:rsid w:val="008D0FDF"/>
    <w:rPr>
      <w:rFonts w:ascii="Times New Roman" w:hAnsi="Times New Roman"/>
      <w:sz w:val="0"/>
      <w:szCs w:val="0"/>
      <w:lang w:eastAsia="en-US"/>
    </w:rPr>
  </w:style>
  <w:style w:type="paragraph" w:customStyle="1" w:styleId="14">
    <w:name w:val="Знак Знак Знак Знак Знак Знак Знак1 Знак Знак Знак Знак Знак Знак"/>
    <w:basedOn w:val="a"/>
    <w:uiPriority w:val="99"/>
    <w:rsid w:val="00082AE6"/>
    <w:rPr>
      <w:rFonts w:ascii="Verdana" w:eastAsia="Times New Roman" w:hAnsi="Verdana" w:cs="Verdana"/>
      <w:sz w:val="20"/>
      <w:szCs w:val="20"/>
      <w:lang w:val="en-US"/>
    </w:rPr>
  </w:style>
  <w:style w:type="table" w:styleId="af0">
    <w:name w:val="Table Grid"/>
    <w:basedOn w:val="a1"/>
    <w:uiPriority w:val="99"/>
    <w:rsid w:val="00082A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header"/>
    <w:basedOn w:val="a"/>
    <w:link w:val="15"/>
    <w:uiPriority w:val="99"/>
    <w:semiHidden/>
    <w:unhideWhenUsed/>
    <w:rsid w:val="00EA580B"/>
    <w:pPr>
      <w:tabs>
        <w:tab w:val="center" w:pos="4677"/>
        <w:tab w:val="right" w:pos="9355"/>
      </w:tabs>
    </w:pPr>
  </w:style>
  <w:style w:type="character" w:customStyle="1" w:styleId="15">
    <w:name w:val="Верхний колонтитул Знак1"/>
    <w:basedOn w:val="a0"/>
    <w:link w:val="af1"/>
    <w:uiPriority w:val="99"/>
    <w:semiHidden/>
    <w:rsid w:val="00EA580B"/>
    <w:rPr>
      <w:sz w:val="24"/>
      <w:szCs w:val="24"/>
      <w:lang w:eastAsia="en-US"/>
    </w:rPr>
  </w:style>
  <w:style w:type="paragraph" w:styleId="af2">
    <w:name w:val="footer"/>
    <w:basedOn w:val="a"/>
    <w:link w:val="16"/>
    <w:uiPriority w:val="99"/>
    <w:unhideWhenUsed/>
    <w:rsid w:val="00EA580B"/>
    <w:pPr>
      <w:tabs>
        <w:tab w:val="center" w:pos="4677"/>
        <w:tab w:val="right" w:pos="9355"/>
      </w:tabs>
    </w:pPr>
  </w:style>
  <w:style w:type="character" w:customStyle="1" w:styleId="16">
    <w:name w:val="Нижний колонтитул Знак1"/>
    <w:basedOn w:val="a0"/>
    <w:link w:val="af2"/>
    <w:uiPriority w:val="99"/>
    <w:semiHidden/>
    <w:rsid w:val="00EA580B"/>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53287-D208-413D-8AC8-CD1FC03BC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Pages>
  <Words>4650</Words>
  <Characters>26506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Додаток 1 </vt:lpstr>
    </vt:vector>
  </TitlesOfParts>
  <Company>Reanimator Extreme Edition</Company>
  <LinksUpToDate>false</LinksUpToDate>
  <CharactersWithSpaces>31094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 </dc:title>
  <dc:subject/>
  <dc:creator>Microsoft Office User</dc:creator>
  <cp:keywords/>
  <dc:description/>
  <cp:lastModifiedBy>Людмила</cp:lastModifiedBy>
  <cp:revision>44</cp:revision>
  <cp:lastPrinted>2022-12-26T09:46:00Z</cp:lastPrinted>
  <dcterms:created xsi:type="dcterms:W3CDTF">2022-03-17T09:33:00Z</dcterms:created>
  <dcterms:modified xsi:type="dcterms:W3CDTF">2022-12-26T09:54:00Z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