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74A6" w:rsidRDefault="000E74A6" w:rsidP="00EC04DF">
      <w:pPr>
        <w:tabs>
          <w:tab w:val="left" w:pos="6159"/>
        </w:tabs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val="uk-UA"/>
        </w:rPr>
      </w:pPr>
      <w:bookmarkStart w:id="0" w:name="_Hlk28270687"/>
    </w:p>
    <w:bookmarkEnd w:id="0"/>
    <w:p w:rsidR="00FF4117" w:rsidRPr="00FF4117" w:rsidRDefault="00FF4117" w:rsidP="00FF411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highlight w:val="white"/>
          <w:lang w:eastAsia="zh-CN"/>
        </w:rPr>
      </w:pPr>
      <w:r w:rsidRPr="00FF4117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zh-CN"/>
        </w:rPr>
        <w:t xml:space="preserve">                                                                                                       </w:t>
      </w:r>
      <w:proofErr w:type="spellStart"/>
      <w:r w:rsidRPr="00FF4117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zh-CN"/>
        </w:rPr>
        <w:t>Додаток</w:t>
      </w:r>
      <w:proofErr w:type="spellEnd"/>
      <w:r w:rsidRPr="00FF4117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zh-CN"/>
        </w:rPr>
        <w:t xml:space="preserve">  </w:t>
      </w:r>
    </w:p>
    <w:p w:rsidR="00FF4117" w:rsidRPr="00FF4117" w:rsidRDefault="00FF4117" w:rsidP="00FF411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highlight w:val="white"/>
          <w:lang w:val="uk-UA" w:eastAsia="zh-CN"/>
        </w:rPr>
      </w:pPr>
      <w:r w:rsidRPr="00FF4117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 w:eastAsia="zh-CN"/>
        </w:rPr>
        <w:t xml:space="preserve">                                                               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 w:eastAsia="zh-CN"/>
        </w:rPr>
        <w:t xml:space="preserve">                         </w:t>
      </w:r>
      <w:r w:rsidRPr="00FF4117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val="uk-UA" w:eastAsia="zh-CN"/>
        </w:rPr>
        <w:t xml:space="preserve">до рішення сесії </w:t>
      </w:r>
      <w:proofErr w:type="spellStart"/>
      <w:r w:rsidRPr="00FF4117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val="uk-UA" w:eastAsia="zh-CN"/>
        </w:rPr>
        <w:t>Теплицької</w:t>
      </w:r>
      <w:proofErr w:type="spellEnd"/>
    </w:p>
    <w:p w:rsidR="00FF4117" w:rsidRPr="00FF4117" w:rsidRDefault="00FF4117" w:rsidP="00FF411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highlight w:val="white"/>
          <w:lang w:val="uk-UA" w:eastAsia="zh-CN"/>
        </w:rPr>
      </w:pPr>
      <w:r w:rsidRPr="00FF4117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 w:eastAsia="zh-CN"/>
        </w:rPr>
        <w:t xml:space="preserve">                                                               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 w:eastAsia="zh-CN"/>
        </w:rPr>
        <w:t xml:space="preserve">                         </w:t>
      </w:r>
      <w:r w:rsidRPr="00FF4117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val="uk-UA" w:eastAsia="zh-CN"/>
        </w:rPr>
        <w:t xml:space="preserve">сільської ради </w:t>
      </w:r>
    </w:p>
    <w:p w:rsidR="00FF4117" w:rsidRPr="00FF4117" w:rsidRDefault="00FF4117" w:rsidP="00FF411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val="uk-UA" w:eastAsia="zh-CN"/>
        </w:rPr>
      </w:pPr>
      <w:r w:rsidRPr="00FF4117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 w:eastAsia="zh-CN"/>
        </w:rPr>
        <w:t xml:space="preserve">                                                               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 w:eastAsia="zh-CN"/>
        </w:rPr>
        <w:t xml:space="preserve">                         </w:t>
      </w:r>
      <w:r w:rsidRPr="00FF4117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val="uk-UA" w:eastAsia="zh-CN"/>
        </w:rPr>
        <w:t xml:space="preserve">від «12» липня  2022 року </w:t>
      </w:r>
    </w:p>
    <w:p w:rsidR="00FF4117" w:rsidRPr="00FF4117" w:rsidRDefault="00FF4117" w:rsidP="00FF411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val="uk-UA" w:eastAsia="zh-CN"/>
        </w:rPr>
      </w:pPr>
      <w:r w:rsidRPr="00FF4117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 w:eastAsia="zh-CN"/>
        </w:rPr>
        <w:t xml:space="preserve">                                                               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 w:eastAsia="zh-CN"/>
        </w:rPr>
        <w:t xml:space="preserve">                         № 535</w:t>
      </w:r>
      <w:r w:rsidRPr="00FF4117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val="uk-UA" w:eastAsia="zh-CN"/>
        </w:rPr>
        <w:t xml:space="preserve"> - </w:t>
      </w:r>
      <w:r w:rsidRPr="00FF4117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zh-CN"/>
        </w:rPr>
        <w:t>V</w:t>
      </w:r>
      <w:r w:rsidRPr="00FF4117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val="uk-UA" w:eastAsia="zh-CN"/>
        </w:rPr>
        <w:t>ІІІ</w:t>
      </w:r>
    </w:p>
    <w:p w:rsidR="00104E59" w:rsidRPr="00104E59" w:rsidRDefault="00104E59" w:rsidP="00104E59">
      <w:pPr>
        <w:tabs>
          <w:tab w:val="left" w:pos="6159"/>
        </w:tabs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  <w:lang w:val="uk-UA"/>
        </w:rPr>
      </w:pPr>
    </w:p>
    <w:p w:rsidR="00104E59" w:rsidRPr="00104E59" w:rsidRDefault="00104E59" w:rsidP="00EC04DF">
      <w:pPr>
        <w:tabs>
          <w:tab w:val="left" w:pos="6159"/>
        </w:tabs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:rsidR="00104E59" w:rsidRPr="00104E59" w:rsidRDefault="00104E59" w:rsidP="00104E59">
      <w:pPr>
        <w:tabs>
          <w:tab w:val="left" w:pos="6159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104E59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ПАСПОРТ </w:t>
      </w:r>
      <w:r w:rsidRPr="00104E59">
        <w:rPr>
          <w:rFonts w:ascii="Times New Roman" w:eastAsia="Calibri" w:hAnsi="Times New Roman" w:cs="Times New Roman"/>
          <w:b/>
          <w:sz w:val="28"/>
          <w:szCs w:val="28"/>
          <w:lang w:val="uk-UA"/>
        </w:rPr>
        <w:br/>
      </w:r>
      <w:bookmarkStart w:id="1" w:name="_Hlk28271763"/>
      <w:r w:rsidRPr="00104E59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Програми оздоровлення та відпочинку дітей </w:t>
      </w:r>
      <w:proofErr w:type="spellStart"/>
      <w:r w:rsidR="000367ED">
        <w:rPr>
          <w:rFonts w:ascii="Times New Roman" w:eastAsia="Calibri" w:hAnsi="Times New Roman" w:cs="Times New Roman"/>
          <w:b/>
          <w:sz w:val="28"/>
          <w:szCs w:val="28"/>
          <w:lang w:val="uk-UA"/>
        </w:rPr>
        <w:t>Теплицької</w:t>
      </w:r>
      <w:r w:rsidRPr="00104E59">
        <w:rPr>
          <w:rFonts w:ascii="Times New Roman" w:eastAsia="Calibri" w:hAnsi="Times New Roman" w:cs="Times New Roman"/>
          <w:b/>
          <w:sz w:val="28"/>
          <w:szCs w:val="28"/>
          <w:lang w:val="uk-UA"/>
        </w:rPr>
        <w:t>сільської</w:t>
      </w:r>
      <w:proofErr w:type="spellEnd"/>
      <w:r w:rsidRPr="00104E59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ради </w:t>
      </w:r>
      <w:r w:rsidR="000367ED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Болградського </w:t>
      </w:r>
      <w:r w:rsidR="00AF02B7">
        <w:rPr>
          <w:rFonts w:ascii="Times New Roman" w:eastAsia="Calibri" w:hAnsi="Times New Roman" w:cs="Times New Roman"/>
          <w:b/>
          <w:sz w:val="28"/>
          <w:szCs w:val="28"/>
          <w:lang w:val="uk-UA"/>
        </w:rPr>
        <w:t>району Одеської області на 2022</w:t>
      </w:r>
      <w:r w:rsidRPr="00104E59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– </w:t>
      </w:r>
      <w:r w:rsidR="000367ED">
        <w:rPr>
          <w:rFonts w:ascii="Times New Roman" w:eastAsia="Calibri" w:hAnsi="Times New Roman" w:cs="Times New Roman"/>
          <w:b/>
          <w:sz w:val="28"/>
          <w:szCs w:val="28"/>
          <w:lang w:val="uk-UA"/>
        </w:rPr>
        <w:t>2025</w:t>
      </w:r>
      <w:r w:rsidRPr="00104E59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роки.</w:t>
      </w:r>
    </w:p>
    <w:bookmarkEnd w:id="1"/>
    <w:p w:rsidR="00104E59" w:rsidRPr="00104E59" w:rsidRDefault="00104E59" w:rsidP="00104E59">
      <w:pPr>
        <w:tabs>
          <w:tab w:val="left" w:pos="6159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:rsidR="00104E59" w:rsidRPr="00104E59" w:rsidRDefault="00104E59" w:rsidP="00104E59">
      <w:pPr>
        <w:numPr>
          <w:ilvl w:val="0"/>
          <w:numId w:val="2"/>
        </w:numPr>
        <w:tabs>
          <w:tab w:val="left" w:pos="6159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104E59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Назва Програми: </w:t>
      </w:r>
      <w:r w:rsidRPr="00104E59">
        <w:rPr>
          <w:rFonts w:ascii="Times New Roman" w:eastAsia="Calibri" w:hAnsi="Times New Roman" w:cs="Times New Roman"/>
          <w:sz w:val="28"/>
          <w:szCs w:val="28"/>
          <w:lang w:val="uk-UA"/>
        </w:rPr>
        <w:t>Програма оздоровлення</w:t>
      </w:r>
      <w:r w:rsidR="000367E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та відпочинку дітей </w:t>
      </w:r>
      <w:proofErr w:type="spellStart"/>
      <w:r w:rsidR="000367ED">
        <w:rPr>
          <w:rFonts w:ascii="Times New Roman" w:eastAsia="Calibri" w:hAnsi="Times New Roman" w:cs="Times New Roman"/>
          <w:sz w:val="28"/>
          <w:szCs w:val="28"/>
          <w:lang w:val="uk-UA"/>
        </w:rPr>
        <w:t>Теплицької</w:t>
      </w:r>
      <w:r w:rsidRPr="00104E59">
        <w:rPr>
          <w:rFonts w:ascii="Times New Roman" w:eastAsia="Calibri" w:hAnsi="Times New Roman" w:cs="Times New Roman"/>
          <w:sz w:val="28"/>
          <w:szCs w:val="28"/>
          <w:lang w:val="uk-UA"/>
        </w:rPr>
        <w:t>сільської</w:t>
      </w:r>
      <w:proofErr w:type="spellEnd"/>
      <w:r w:rsidRPr="00104E59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04E59">
        <w:rPr>
          <w:rFonts w:ascii="Times New Roman" w:eastAsia="Calibri" w:hAnsi="Times New Roman" w:cs="Times New Roman"/>
          <w:sz w:val="28"/>
          <w:szCs w:val="28"/>
          <w:lang w:val="uk-UA"/>
        </w:rPr>
        <w:t>ради</w:t>
      </w:r>
      <w:r w:rsidR="000367ED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Болградського</w:t>
      </w:r>
      <w:proofErr w:type="spellEnd"/>
      <w:r w:rsidR="00AF02B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району Одеської області на 2022</w:t>
      </w:r>
      <w:r w:rsidRPr="00104E59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-</w:t>
      </w:r>
      <w:r w:rsidR="000367ED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 2025</w:t>
      </w:r>
      <w:r w:rsidRPr="00104E59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роки</w:t>
      </w:r>
    </w:p>
    <w:p w:rsidR="00104E59" w:rsidRPr="00104E59" w:rsidRDefault="00104E59" w:rsidP="00104E59">
      <w:pPr>
        <w:numPr>
          <w:ilvl w:val="0"/>
          <w:numId w:val="2"/>
        </w:numPr>
        <w:tabs>
          <w:tab w:val="left" w:pos="6159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104E59">
        <w:rPr>
          <w:rFonts w:ascii="Times New Roman" w:eastAsia="Calibri" w:hAnsi="Times New Roman" w:cs="Times New Roman"/>
          <w:b/>
          <w:sz w:val="28"/>
          <w:szCs w:val="28"/>
          <w:lang w:val="uk-UA"/>
        </w:rPr>
        <w:t>Підстава для розроблення:</w:t>
      </w:r>
      <w:r w:rsidRPr="00104E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Конвенція ООН про права дитини,</w:t>
      </w:r>
      <w:r w:rsidRPr="00104E59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Закон України “Про місцеве самоврядування в Україні”,Закон України «Про оздоровлення та відпочинок дітей», Закон України «Про охорону дитинства», Закон України «Про внесення змін до деяких законодавчих актів України щодо організації оздоровлення і відпочинку дітей, збереження мережі дитячих оздоровчих закладів».</w:t>
      </w:r>
    </w:p>
    <w:p w:rsidR="00104E59" w:rsidRPr="00104E59" w:rsidRDefault="00104E59" w:rsidP="00104E59">
      <w:pPr>
        <w:numPr>
          <w:ilvl w:val="0"/>
          <w:numId w:val="2"/>
        </w:numPr>
        <w:tabs>
          <w:tab w:val="left" w:pos="6159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proofErr w:type="spellStart"/>
      <w:r w:rsidRPr="00FF4117">
        <w:rPr>
          <w:rFonts w:ascii="Times New Roman" w:eastAsia="Calibri" w:hAnsi="Times New Roman" w:cs="Times New Roman"/>
          <w:b/>
          <w:sz w:val="28"/>
          <w:szCs w:val="28"/>
          <w:lang w:val="uk-UA"/>
        </w:rPr>
        <w:t>РозробникПрограми</w:t>
      </w:r>
      <w:proofErr w:type="spellEnd"/>
      <w:r w:rsidRPr="00FF4117">
        <w:rPr>
          <w:rFonts w:ascii="Times New Roman" w:eastAsia="Calibri" w:hAnsi="Times New Roman" w:cs="Times New Roman"/>
          <w:b/>
          <w:sz w:val="28"/>
          <w:szCs w:val="28"/>
          <w:lang w:val="uk-UA"/>
        </w:rPr>
        <w:t>:</w:t>
      </w:r>
      <w:r w:rsidRPr="00104E59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Відділ </w:t>
      </w:r>
      <w:proofErr w:type="spellStart"/>
      <w:r w:rsidRPr="00104E59">
        <w:rPr>
          <w:rFonts w:ascii="Times New Roman" w:eastAsia="Calibri" w:hAnsi="Times New Roman" w:cs="Times New Roman"/>
          <w:sz w:val="28"/>
          <w:szCs w:val="28"/>
          <w:lang w:val="uk-UA"/>
        </w:rPr>
        <w:t>освіти</w:t>
      </w:r>
      <w:r w:rsidR="000367ED">
        <w:rPr>
          <w:rFonts w:ascii="Times New Roman" w:eastAsia="Calibri" w:hAnsi="Times New Roman" w:cs="Times New Roman"/>
          <w:sz w:val="28"/>
          <w:szCs w:val="28"/>
          <w:lang w:val="uk-UA"/>
        </w:rPr>
        <w:t>Теплицької</w:t>
      </w:r>
      <w:proofErr w:type="spellEnd"/>
      <w:r w:rsidR="000367E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сільської ради Болградського</w:t>
      </w:r>
      <w:r w:rsidRPr="00104E59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району Одеської області</w:t>
      </w:r>
    </w:p>
    <w:p w:rsidR="00104E59" w:rsidRPr="00104E59" w:rsidRDefault="00104E59" w:rsidP="00104E59">
      <w:pPr>
        <w:numPr>
          <w:ilvl w:val="0"/>
          <w:numId w:val="2"/>
        </w:numPr>
        <w:tabs>
          <w:tab w:val="left" w:pos="6159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FF4117">
        <w:rPr>
          <w:rFonts w:ascii="Times New Roman" w:eastAsia="Calibri" w:hAnsi="Times New Roman" w:cs="Times New Roman"/>
          <w:b/>
          <w:sz w:val="28"/>
          <w:szCs w:val="28"/>
          <w:lang w:val="uk-UA"/>
        </w:rPr>
        <w:t>Відповідальні за виконання</w:t>
      </w:r>
      <w:r w:rsidRPr="00104E59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Програми</w:t>
      </w:r>
      <w:r w:rsidRPr="00FF4117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: </w:t>
      </w:r>
      <w:proofErr w:type="spellStart"/>
      <w:r w:rsidRPr="00FF4117">
        <w:rPr>
          <w:rFonts w:ascii="Times New Roman" w:eastAsia="Calibri" w:hAnsi="Times New Roman" w:cs="Times New Roman"/>
          <w:sz w:val="28"/>
          <w:szCs w:val="28"/>
          <w:lang w:val="uk-UA"/>
        </w:rPr>
        <w:t>Відділосвіти</w:t>
      </w:r>
      <w:r w:rsidR="000367ED">
        <w:rPr>
          <w:rFonts w:ascii="Times New Roman" w:eastAsia="Calibri" w:hAnsi="Times New Roman" w:cs="Times New Roman"/>
          <w:sz w:val="28"/>
          <w:szCs w:val="28"/>
          <w:lang w:val="uk-UA"/>
        </w:rPr>
        <w:t>Теплицької</w:t>
      </w:r>
      <w:r w:rsidRPr="00FF4117">
        <w:rPr>
          <w:rFonts w:ascii="Times New Roman" w:eastAsia="Calibri" w:hAnsi="Times New Roman" w:cs="Times New Roman"/>
          <w:sz w:val="28"/>
          <w:szCs w:val="28"/>
          <w:lang w:val="uk-UA"/>
        </w:rPr>
        <w:t>сільської</w:t>
      </w:r>
      <w:proofErr w:type="spellEnd"/>
      <w:r w:rsidRPr="00FF411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ради, </w:t>
      </w:r>
      <w:proofErr w:type="spellStart"/>
      <w:r w:rsidRPr="00FF4117">
        <w:rPr>
          <w:rFonts w:ascii="Times New Roman" w:eastAsia="Calibri" w:hAnsi="Times New Roman" w:cs="Times New Roman"/>
          <w:sz w:val="28"/>
          <w:szCs w:val="28"/>
          <w:lang w:val="uk-UA"/>
        </w:rPr>
        <w:t>закладиосвітигромади</w:t>
      </w:r>
      <w:proofErr w:type="spellEnd"/>
      <w:r w:rsidRPr="00FF4117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</w:p>
    <w:p w:rsidR="00104E59" w:rsidRPr="00104E59" w:rsidRDefault="00104E59" w:rsidP="00104E59">
      <w:pPr>
        <w:numPr>
          <w:ilvl w:val="0"/>
          <w:numId w:val="2"/>
        </w:numPr>
        <w:tabs>
          <w:tab w:val="left" w:pos="6159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104E59">
        <w:rPr>
          <w:rFonts w:ascii="Times New Roman" w:eastAsia="Calibri" w:hAnsi="Times New Roman" w:cs="Times New Roman"/>
          <w:b/>
          <w:sz w:val="28"/>
          <w:szCs w:val="28"/>
          <w:lang w:val="uk-UA"/>
        </w:rPr>
        <w:t>Мета програми:</w:t>
      </w:r>
      <w:r w:rsidRPr="00104E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забезпечення повноцінного, якісного оздоровлення й відпочинку дітей </w:t>
      </w:r>
      <w:r w:rsidR="000367E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та учнівської  молоді </w:t>
      </w:r>
      <w:proofErr w:type="spellStart"/>
      <w:r w:rsidR="000367E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Теплицької</w:t>
      </w:r>
      <w:proofErr w:type="spellEnd"/>
      <w:r w:rsidRPr="00104E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громади.</w:t>
      </w:r>
    </w:p>
    <w:p w:rsidR="00104E59" w:rsidRPr="00104E59" w:rsidRDefault="00104E59" w:rsidP="00104E59">
      <w:pPr>
        <w:tabs>
          <w:tab w:val="left" w:pos="567"/>
          <w:tab w:val="left" w:pos="4100"/>
        </w:tabs>
        <w:spacing w:after="0" w:line="240" w:lineRule="auto"/>
        <w:ind w:left="360" w:right="19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04E59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6. </w:t>
      </w:r>
      <w:r w:rsidRPr="00104E59">
        <w:rPr>
          <w:rFonts w:ascii="Times New Roman" w:eastAsia="Calibri" w:hAnsi="Times New Roman" w:cs="Times New Roman"/>
          <w:b/>
          <w:sz w:val="28"/>
          <w:szCs w:val="28"/>
        </w:rPr>
        <w:t xml:space="preserve">Строки </w:t>
      </w:r>
      <w:proofErr w:type="spellStart"/>
      <w:r w:rsidRPr="00104E59">
        <w:rPr>
          <w:rFonts w:ascii="Times New Roman" w:eastAsia="Calibri" w:hAnsi="Times New Roman" w:cs="Times New Roman"/>
          <w:b/>
          <w:sz w:val="28"/>
          <w:szCs w:val="28"/>
        </w:rPr>
        <w:t>виконанняПрограми</w:t>
      </w:r>
      <w:proofErr w:type="spellEnd"/>
      <w:r w:rsidRPr="00104E59">
        <w:rPr>
          <w:rFonts w:ascii="Times New Roman" w:eastAsia="Calibri" w:hAnsi="Times New Roman" w:cs="Times New Roman"/>
          <w:sz w:val="24"/>
          <w:szCs w:val="24"/>
        </w:rPr>
        <w:t>:</w:t>
      </w:r>
    </w:p>
    <w:p w:rsidR="00104E59" w:rsidRPr="00104E59" w:rsidRDefault="00AF02B7" w:rsidP="00104E59">
      <w:pPr>
        <w:tabs>
          <w:tab w:val="left" w:pos="567"/>
          <w:tab w:val="left" w:pos="4100"/>
        </w:tabs>
        <w:spacing w:after="0" w:line="240" w:lineRule="auto"/>
        <w:ind w:left="360" w:right="19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початок – 01.01.202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2</w:t>
      </w:r>
      <w:proofErr w:type="spellStart"/>
      <w:proofErr w:type="gramStart"/>
      <w:r w:rsidR="00104E59" w:rsidRPr="00104E59">
        <w:rPr>
          <w:rFonts w:ascii="Times New Roman" w:eastAsia="Calibri" w:hAnsi="Times New Roman" w:cs="Times New Roman"/>
          <w:sz w:val="28"/>
          <w:szCs w:val="28"/>
        </w:rPr>
        <w:t>р</w:t>
      </w:r>
      <w:proofErr w:type="gramEnd"/>
      <w:r w:rsidR="00104E59" w:rsidRPr="00104E59">
        <w:rPr>
          <w:rFonts w:ascii="Times New Roman" w:eastAsia="Calibri" w:hAnsi="Times New Roman" w:cs="Times New Roman"/>
          <w:sz w:val="28"/>
          <w:szCs w:val="28"/>
        </w:rPr>
        <w:t>ік</w:t>
      </w:r>
      <w:proofErr w:type="spellEnd"/>
      <w:r w:rsidR="00104E59" w:rsidRPr="00104E59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="00104E59" w:rsidRPr="00104E59">
        <w:rPr>
          <w:rFonts w:ascii="Times New Roman" w:eastAsia="Calibri" w:hAnsi="Times New Roman" w:cs="Times New Roman"/>
          <w:sz w:val="28"/>
          <w:szCs w:val="28"/>
        </w:rPr>
        <w:t>закінчення</w:t>
      </w:r>
      <w:proofErr w:type="spellEnd"/>
      <w:r w:rsidR="00104E59" w:rsidRPr="00104E59">
        <w:rPr>
          <w:rFonts w:ascii="Times New Roman" w:eastAsia="Calibri" w:hAnsi="Times New Roman" w:cs="Times New Roman"/>
          <w:sz w:val="28"/>
          <w:szCs w:val="28"/>
        </w:rPr>
        <w:t xml:space="preserve"> – 31.12.202</w:t>
      </w:r>
      <w:r w:rsidR="00146A0D">
        <w:rPr>
          <w:rFonts w:ascii="Times New Roman" w:eastAsia="Calibri" w:hAnsi="Times New Roman" w:cs="Times New Roman"/>
          <w:sz w:val="28"/>
          <w:szCs w:val="28"/>
          <w:lang w:val="uk-UA"/>
        </w:rPr>
        <w:t>5</w:t>
      </w:r>
      <w:proofErr w:type="spellStart"/>
      <w:r w:rsidR="00104E59" w:rsidRPr="00104E59">
        <w:rPr>
          <w:rFonts w:ascii="Times New Roman" w:eastAsia="Calibri" w:hAnsi="Times New Roman" w:cs="Times New Roman"/>
          <w:sz w:val="28"/>
          <w:szCs w:val="28"/>
        </w:rPr>
        <w:t>рік</w:t>
      </w:r>
      <w:proofErr w:type="spellEnd"/>
      <w:r w:rsidR="00104E59" w:rsidRPr="00104E59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104E59" w:rsidRPr="00104E59" w:rsidRDefault="00104E59" w:rsidP="00104E59">
      <w:pPr>
        <w:numPr>
          <w:ilvl w:val="0"/>
          <w:numId w:val="3"/>
        </w:numPr>
        <w:tabs>
          <w:tab w:val="left" w:pos="567"/>
          <w:tab w:val="left" w:pos="4100"/>
        </w:tabs>
        <w:spacing w:after="0" w:line="240" w:lineRule="auto"/>
        <w:ind w:right="198"/>
        <w:contextualSpacing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104E59">
        <w:rPr>
          <w:rFonts w:ascii="Times New Roman" w:eastAsia="Calibri" w:hAnsi="Times New Roman" w:cs="Times New Roman"/>
          <w:b/>
          <w:sz w:val="28"/>
          <w:szCs w:val="28"/>
        </w:rPr>
        <w:t>Етапивиконання</w:t>
      </w:r>
      <w:proofErr w:type="spellEnd"/>
      <w:r w:rsidRPr="00104E59">
        <w:rPr>
          <w:rFonts w:ascii="Times New Roman" w:eastAsia="Calibri" w:hAnsi="Times New Roman" w:cs="Times New Roman"/>
          <w:sz w:val="24"/>
          <w:szCs w:val="24"/>
        </w:rPr>
        <w:t xml:space="preserve">: </w:t>
      </w:r>
      <w:proofErr w:type="spellStart"/>
      <w:r w:rsidRPr="00104E59">
        <w:rPr>
          <w:rFonts w:ascii="Times New Roman" w:eastAsia="Calibri" w:hAnsi="Times New Roman" w:cs="Times New Roman"/>
          <w:sz w:val="28"/>
          <w:szCs w:val="28"/>
        </w:rPr>
        <w:t>Програмавиконується</w:t>
      </w:r>
      <w:proofErr w:type="spellEnd"/>
      <w:r w:rsidRPr="00104E59">
        <w:rPr>
          <w:rFonts w:ascii="Times New Roman" w:eastAsia="Calibri" w:hAnsi="Times New Roman" w:cs="Times New Roman"/>
          <w:sz w:val="28"/>
          <w:szCs w:val="28"/>
        </w:rPr>
        <w:t xml:space="preserve"> в один </w:t>
      </w:r>
      <w:proofErr w:type="spellStart"/>
      <w:r w:rsidRPr="00104E59">
        <w:rPr>
          <w:rFonts w:ascii="Times New Roman" w:eastAsia="Calibri" w:hAnsi="Times New Roman" w:cs="Times New Roman"/>
          <w:sz w:val="28"/>
          <w:szCs w:val="28"/>
        </w:rPr>
        <w:t>етап</w:t>
      </w:r>
      <w:proofErr w:type="spellEnd"/>
      <w:r w:rsidRPr="00104E59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104E59" w:rsidRPr="00104E59" w:rsidRDefault="00104E59" w:rsidP="00104E59">
      <w:pPr>
        <w:numPr>
          <w:ilvl w:val="0"/>
          <w:numId w:val="3"/>
        </w:numPr>
        <w:tabs>
          <w:tab w:val="left" w:pos="567"/>
          <w:tab w:val="left" w:pos="4100"/>
        </w:tabs>
        <w:spacing w:after="0" w:line="240" w:lineRule="auto"/>
        <w:ind w:right="869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proofErr w:type="spellStart"/>
      <w:r w:rsidRPr="00104E59">
        <w:rPr>
          <w:rFonts w:ascii="Times New Roman" w:eastAsia="Calibri" w:hAnsi="Times New Roman" w:cs="Times New Roman"/>
          <w:b/>
          <w:sz w:val="28"/>
          <w:szCs w:val="28"/>
        </w:rPr>
        <w:t>Загальніобсягифінансування</w:t>
      </w:r>
      <w:proofErr w:type="spellEnd"/>
      <w:r w:rsidRPr="00104E59">
        <w:rPr>
          <w:rFonts w:ascii="Times New Roman" w:eastAsia="Calibri" w:hAnsi="Times New Roman" w:cs="Times New Roman"/>
          <w:b/>
          <w:sz w:val="28"/>
          <w:szCs w:val="28"/>
        </w:rPr>
        <w:t xml:space="preserve">: </w:t>
      </w:r>
    </w:p>
    <w:p w:rsidR="00104E59" w:rsidRDefault="00104E59" w:rsidP="00104E59">
      <w:pPr>
        <w:tabs>
          <w:tab w:val="left" w:pos="567"/>
          <w:tab w:val="left" w:pos="4100"/>
        </w:tabs>
        <w:spacing w:after="0" w:line="240" w:lineRule="auto"/>
        <w:ind w:left="720" w:right="869"/>
        <w:contextualSpacing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:rsidR="00FB0FAE" w:rsidRDefault="00FB0FAE" w:rsidP="00104E59">
      <w:pPr>
        <w:tabs>
          <w:tab w:val="left" w:pos="567"/>
          <w:tab w:val="left" w:pos="4100"/>
        </w:tabs>
        <w:spacing w:after="0" w:line="240" w:lineRule="auto"/>
        <w:ind w:left="720" w:right="869"/>
        <w:contextualSpacing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:rsidR="00FB0FAE" w:rsidRDefault="00FB0FAE" w:rsidP="00104E59">
      <w:pPr>
        <w:tabs>
          <w:tab w:val="left" w:pos="567"/>
          <w:tab w:val="left" w:pos="4100"/>
        </w:tabs>
        <w:spacing w:after="0" w:line="240" w:lineRule="auto"/>
        <w:ind w:left="720" w:right="869"/>
        <w:contextualSpacing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:rsidR="00FB0FAE" w:rsidRDefault="00FB0FAE" w:rsidP="00104E59">
      <w:pPr>
        <w:tabs>
          <w:tab w:val="left" w:pos="567"/>
          <w:tab w:val="left" w:pos="4100"/>
        </w:tabs>
        <w:spacing w:after="0" w:line="240" w:lineRule="auto"/>
        <w:ind w:left="720" w:right="869"/>
        <w:contextualSpacing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:rsidR="00FB0FAE" w:rsidRDefault="00FB0FAE" w:rsidP="00104E59">
      <w:pPr>
        <w:tabs>
          <w:tab w:val="left" w:pos="567"/>
          <w:tab w:val="left" w:pos="4100"/>
        </w:tabs>
        <w:spacing w:after="0" w:line="240" w:lineRule="auto"/>
        <w:ind w:left="720" w:right="869"/>
        <w:contextualSpacing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:rsidR="00FB0FAE" w:rsidRDefault="00FB0FAE" w:rsidP="00104E59">
      <w:pPr>
        <w:tabs>
          <w:tab w:val="left" w:pos="567"/>
          <w:tab w:val="left" w:pos="4100"/>
        </w:tabs>
        <w:spacing w:after="0" w:line="240" w:lineRule="auto"/>
        <w:ind w:left="720" w:right="869"/>
        <w:contextualSpacing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:rsidR="00FB0FAE" w:rsidRDefault="00FB0FAE" w:rsidP="00104E59">
      <w:pPr>
        <w:tabs>
          <w:tab w:val="left" w:pos="567"/>
          <w:tab w:val="left" w:pos="4100"/>
        </w:tabs>
        <w:spacing w:after="0" w:line="240" w:lineRule="auto"/>
        <w:ind w:left="720" w:right="869"/>
        <w:contextualSpacing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:rsidR="00FB0FAE" w:rsidRDefault="00FB0FAE" w:rsidP="00104E59">
      <w:pPr>
        <w:tabs>
          <w:tab w:val="left" w:pos="567"/>
          <w:tab w:val="left" w:pos="4100"/>
        </w:tabs>
        <w:spacing w:after="0" w:line="240" w:lineRule="auto"/>
        <w:ind w:left="720" w:right="869"/>
        <w:contextualSpacing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:rsidR="00FB0FAE" w:rsidRDefault="00FB0FAE" w:rsidP="00104E59">
      <w:pPr>
        <w:tabs>
          <w:tab w:val="left" w:pos="567"/>
          <w:tab w:val="left" w:pos="4100"/>
        </w:tabs>
        <w:spacing w:after="0" w:line="240" w:lineRule="auto"/>
        <w:ind w:left="720" w:right="869"/>
        <w:contextualSpacing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:rsidR="00FB0FAE" w:rsidRDefault="00FB0FAE" w:rsidP="00104E59">
      <w:pPr>
        <w:tabs>
          <w:tab w:val="left" w:pos="567"/>
          <w:tab w:val="left" w:pos="4100"/>
        </w:tabs>
        <w:spacing w:after="0" w:line="240" w:lineRule="auto"/>
        <w:ind w:left="720" w:right="869"/>
        <w:contextualSpacing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:rsidR="00FB0FAE" w:rsidRDefault="00FB0FAE" w:rsidP="00104E59">
      <w:pPr>
        <w:tabs>
          <w:tab w:val="left" w:pos="567"/>
          <w:tab w:val="left" w:pos="4100"/>
        </w:tabs>
        <w:spacing w:after="0" w:line="240" w:lineRule="auto"/>
        <w:ind w:left="720" w:right="869"/>
        <w:contextualSpacing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:rsidR="00FB0FAE" w:rsidRDefault="00FB0FAE" w:rsidP="00104E59">
      <w:pPr>
        <w:tabs>
          <w:tab w:val="left" w:pos="567"/>
          <w:tab w:val="left" w:pos="4100"/>
        </w:tabs>
        <w:spacing w:after="0" w:line="240" w:lineRule="auto"/>
        <w:ind w:left="720" w:right="869"/>
        <w:contextualSpacing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:rsidR="00FB0FAE" w:rsidRDefault="00FB0FAE" w:rsidP="00104E59">
      <w:pPr>
        <w:tabs>
          <w:tab w:val="left" w:pos="567"/>
          <w:tab w:val="left" w:pos="4100"/>
        </w:tabs>
        <w:spacing w:after="0" w:line="240" w:lineRule="auto"/>
        <w:ind w:left="720" w:right="869"/>
        <w:contextualSpacing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:rsidR="00F7363B" w:rsidRPr="00104E59" w:rsidRDefault="00F7363B" w:rsidP="00EC04DF">
      <w:pPr>
        <w:tabs>
          <w:tab w:val="left" w:pos="567"/>
          <w:tab w:val="left" w:pos="3480"/>
        </w:tabs>
        <w:spacing w:after="0" w:line="240" w:lineRule="auto"/>
        <w:ind w:right="869"/>
        <w:contextualSpacing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:rsidR="00EC04DF" w:rsidRDefault="00EC04DF" w:rsidP="00EC04DF">
      <w:pPr>
        <w:pStyle w:val="a4"/>
        <w:rPr>
          <w:rFonts w:ascii="Times New Roman" w:hAnsi="Times New Roman" w:cs="Times New Roman"/>
          <w:sz w:val="24"/>
          <w:szCs w:val="24"/>
          <w:lang w:val="uk-UA"/>
        </w:rPr>
      </w:pPr>
    </w:p>
    <w:p w:rsidR="00EC04DF" w:rsidRDefault="00EC04DF" w:rsidP="00EC04DF">
      <w:pPr>
        <w:pStyle w:val="a4"/>
        <w:rPr>
          <w:rFonts w:ascii="Times New Roman" w:hAnsi="Times New Roman" w:cs="Times New Roman"/>
          <w:sz w:val="24"/>
          <w:szCs w:val="24"/>
          <w:lang w:val="uk-UA"/>
        </w:rPr>
      </w:pPr>
    </w:p>
    <w:p w:rsidR="00EC04DF" w:rsidRDefault="00EC04DF" w:rsidP="00EC04DF">
      <w:pPr>
        <w:pStyle w:val="a4"/>
        <w:rPr>
          <w:rFonts w:ascii="Times New Roman" w:hAnsi="Times New Roman" w:cs="Times New Roman"/>
          <w:sz w:val="24"/>
          <w:szCs w:val="24"/>
          <w:lang w:val="uk-UA"/>
        </w:rPr>
      </w:pPr>
    </w:p>
    <w:p w:rsidR="00104E59" w:rsidRPr="00EC04DF" w:rsidRDefault="000367ED" w:rsidP="00EC04DF">
      <w:pPr>
        <w:pStyle w:val="a4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EC04DF">
        <w:rPr>
          <w:rFonts w:ascii="Times New Roman" w:hAnsi="Times New Roman" w:cs="Times New Roman"/>
          <w:sz w:val="24"/>
          <w:szCs w:val="24"/>
          <w:lang w:val="uk-UA"/>
        </w:rPr>
        <w:t>Фінансове обґрунтування</w:t>
      </w:r>
    </w:p>
    <w:p w:rsidR="000367ED" w:rsidRPr="00EC04DF" w:rsidRDefault="000367ED" w:rsidP="000367ED">
      <w:pPr>
        <w:pStyle w:val="a4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EC04DF">
        <w:rPr>
          <w:rFonts w:ascii="Times New Roman" w:hAnsi="Times New Roman" w:cs="Times New Roman"/>
          <w:sz w:val="24"/>
          <w:szCs w:val="24"/>
          <w:lang w:val="uk-UA"/>
        </w:rPr>
        <w:t>Програми оздоровлення та відпочинку</w:t>
      </w:r>
    </w:p>
    <w:p w:rsidR="000367ED" w:rsidRPr="00EC04DF" w:rsidRDefault="000367ED" w:rsidP="000367ED">
      <w:pPr>
        <w:pStyle w:val="a4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104E59" w:rsidRPr="00104E59" w:rsidRDefault="00104E59" w:rsidP="00104E59">
      <w:pPr>
        <w:tabs>
          <w:tab w:val="left" w:pos="567"/>
          <w:tab w:val="left" w:pos="4100"/>
        </w:tabs>
        <w:spacing w:after="0" w:line="240" w:lineRule="auto"/>
        <w:ind w:left="720" w:right="868"/>
        <w:contextualSpacing/>
        <w:rPr>
          <w:rFonts w:ascii="Times New Roman" w:eastAsia="Calibri" w:hAnsi="Times New Roman" w:cs="Times New Roman"/>
        </w:rPr>
      </w:pPr>
    </w:p>
    <w:p w:rsidR="000367ED" w:rsidRPr="00F7363B" w:rsidRDefault="000367ED" w:rsidP="00104E59">
      <w:pPr>
        <w:tabs>
          <w:tab w:val="left" w:pos="567"/>
          <w:tab w:val="left" w:pos="4100"/>
        </w:tabs>
        <w:spacing w:after="0" w:line="240" w:lineRule="auto"/>
        <w:ind w:left="360" w:right="868"/>
        <w:rPr>
          <w:rFonts w:ascii="Times New Roman" w:eastAsia="Calibri" w:hAnsi="Times New Roman" w:cs="Times New Roman"/>
        </w:rPr>
      </w:pPr>
    </w:p>
    <w:tbl>
      <w:tblPr>
        <w:tblStyle w:val="a3"/>
        <w:tblW w:w="9529" w:type="dxa"/>
        <w:tblInd w:w="360" w:type="dxa"/>
        <w:tblLayout w:type="fixed"/>
        <w:tblLook w:val="04A0"/>
      </w:tblPr>
      <w:tblGrid>
        <w:gridCol w:w="457"/>
        <w:gridCol w:w="2268"/>
        <w:gridCol w:w="2552"/>
        <w:gridCol w:w="709"/>
        <w:gridCol w:w="992"/>
        <w:gridCol w:w="850"/>
        <w:gridCol w:w="851"/>
        <w:gridCol w:w="850"/>
      </w:tblGrid>
      <w:tr w:rsidR="00C4416A" w:rsidRPr="00F7363B" w:rsidTr="00F7363B">
        <w:tc>
          <w:tcPr>
            <w:tcW w:w="457" w:type="dxa"/>
          </w:tcPr>
          <w:p w:rsidR="000367ED" w:rsidRPr="00F7363B" w:rsidRDefault="000367ED" w:rsidP="00104E59">
            <w:pPr>
              <w:tabs>
                <w:tab w:val="left" w:pos="567"/>
                <w:tab w:val="left" w:pos="4100"/>
              </w:tabs>
              <w:ind w:right="868"/>
              <w:rPr>
                <w:rFonts w:ascii="Times New Roman" w:eastAsia="Calibri" w:hAnsi="Times New Roman" w:cs="Times New Roman"/>
              </w:rPr>
            </w:pPr>
            <w:r w:rsidRPr="00F7363B">
              <w:rPr>
                <w:rFonts w:ascii="Times New Roman" w:eastAsia="Calibri" w:hAnsi="Times New Roman" w:cs="Times New Roman"/>
              </w:rPr>
              <w:t>№</w:t>
            </w:r>
          </w:p>
          <w:p w:rsidR="000367ED" w:rsidRPr="00F7363B" w:rsidRDefault="000367ED" w:rsidP="00104E59">
            <w:pPr>
              <w:tabs>
                <w:tab w:val="left" w:pos="567"/>
                <w:tab w:val="left" w:pos="4100"/>
              </w:tabs>
              <w:ind w:right="868"/>
              <w:rPr>
                <w:rFonts w:ascii="Times New Roman" w:eastAsia="Calibri" w:hAnsi="Times New Roman" w:cs="Times New Roman"/>
              </w:rPr>
            </w:pPr>
            <w:proofErr w:type="spellStart"/>
            <w:r w:rsidRPr="00F7363B">
              <w:rPr>
                <w:rFonts w:ascii="Times New Roman" w:eastAsia="Calibri" w:hAnsi="Times New Roman" w:cs="Times New Roman"/>
              </w:rPr>
              <w:t>з\п</w:t>
            </w:r>
            <w:proofErr w:type="spellEnd"/>
          </w:p>
        </w:tc>
        <w:tc>
          <w:tcPr>
            <w:tcW w:w="2268" w:type="dxa"/>
          </w:tcPr>
          <w:p w:rsidR="000367ED" w:rsidRPr="00EC04DF" w:rsidRDefault="000367ED" w:rsidP="00104E59">
            <w:pPr>
              <w:tabs>
                <w:tab w:val="left" w:pos="567"/>
                <w:tab w:val="left" w:pos="4100"/>
              </w:tabs>
              <w:ind w:right="86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04DF">
              <w:rPr>
                <w:rFonts w:ascii="Times New Roman" w:eastAsia="Calibri" w:hAnsi="Times New Roman" w:cs="Times New Roman"/>
                <w:sz w:val="24"/>
                <w:szCs w:val="24"/>
              </w:rPr>
              <w:t>Зміст заходу</w:t>
            </w:r>
          </w:p>
        </w:tc>
        <w:tc>
          <w:tcPr>
            <w:tcW w:w="2552" w:type="dxa"/>
          </w:tcPr>
          <w:p w:rsidR="000367ED" w:rsidRPr="00EC04DF" w:rsidRDefault="000367ED" w:rsidP="00104E59">
            <w:pPr>
              <w:tabs>
                <w:tab w:val="left" w:pos="567"/>
                <w:tab w:val="left" w:pos="4100"/>
              </w:tabs>
              <w:ind w:right="86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04D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Головні </w:t>
            </w:r>
            <w:proofErr w:type="spellStart"/>
            <w:r w:rsidRPr="00EC04DF">
              <w:rPr>
                <w:rFonts w:ascii="Times New Roman" w:eastAsia="Calibri" w:hAnsi="Times New Roman" w:cs="Times New Roman"/>
                <w:sz w:val="24"/>
                <w:szCs w:val="24"/>
              </w:rPr>
              <w:t>розпорядникі</w:t>
            </w:r>
            <w:proofErr w:type="spellEnd"/>
            <w:r w:rsidRPr="00EC04D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коштів</w:t>
            </w:r>
          </w:p>
        </w:tc>
        <w:tc>
          <w:tcPr>
            <w:tcW w:w="4252" w:type="dxa"/>
            <w:gridSpan w:val="5"/>
          </w:tcPr>
          <w:p w:rsidR="000367ED" w:rsidRPr="00EC04DF" w:rsidRDefault="00C4416A" w:rsidP="00104E59">
            <w:pPr>
              <w:tabs>
                <w:tab w:val="left" w:pos="567"/>
                <w:tab w:val="left" w:pos="4100"/>
              </w:tabs>
              <w:ind w:right="86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04DF">
              <w:rPr>
                <w:rFonts w:ascii="Times New Roman" w:eastAsia="Calibri" w:hAnsi="Times New Roman" w:cs="Times New Roman"/>
                <w:sz w:val="24"/>
                <w:szCs w:val="24"/>
              </w:rPr>
              <w:t>Орієнтовні обсяги фінансування за роками</w:t>
            </w:r>
          </w:p>
        </w:tc>
      </w:tr>
      <w:tr w:rsidR="003A1F9F" w:rsidRPr="00F7363B" w:rsidTr="003A1F9F">
        <w:trPr>
          <w:cantSplit/>
          <w:trHeight w:val="1519"/>
        </w:trPr>
        <w:tc>
          <w:tcPr>
            <w:tcW w:w="457" w:type="dxa"/>
          </w:tcPr>
          <w:p w:rsidR="003A1F9F" w:rsidRPr="00F7363B" w:rsidRDefault="003A1F9F" w:rsidP="00104E59">
            <w:pPr>
              <w:tabs>
                <w:tab w:val="left" w:pos="567"/>
                <w:tab w:val="left" w:pos="4100"/>
              </w:tabs>
              <w:ind w:right="86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68" w:type="dxa"/>
          </w:tcPr>
          <w:p w:rsidR="003A1F9F" w:rsidRPr="00EC04DF" w:rsidRDefault="003A1F9F" w:rsidP="00104E59">
            <w:pPr>
              <w:tabs>
                <w:tab w:val="left" w:pos="567"/>
                <w:tab w:val="left" w:pos="4100"/>
              </w:tabs>
              <w:ind w:right="86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3A1F9F" w:rsidRPr="00EC04DF" w:rsidRDefault="003A1F9F" w:rsidP="00104E59">
            <w:pPr>
              <w:tabs>
                <w:tab w:val="left" w:pos="567"/>
                <w:tab w:val="left" w:pos="4100"/>
              </w:tabs>
              <w:ind w:right="86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3A1F9F" w:rsidRPr="00EC04DF" w:rsidRDefault="003A1F9F" w:rsidP="00FB0FAE">
            <w:pPr>
              <w:tabs>
                <w:tab w:val="left" w:pos="567"/>
                <w:tab w:val="left" w:pos="4100"/>
              </w:tabs>
              <w:ind w:left="113" w:right="86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04DF">
              <w:rPr>
                <w:rFonts w:ascii="Times New Roman" w:eastAsia="Calibri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2" w:type="dxa"/>
            <w:textDirection w:val="btLr"/>
            <w:vAlign w:val="center"/>
          </w:tcPr>
          <w:p w:rsidR="003A1F9F" w:rsidRPr="00EC04DF" w:rsidRDefault="003A1F9F" w:rsidP="00FB0FAE">
            <w:pPr>
              <w:tabs>
                <w:tab w:val="left" w:pos="567"/>
                <w:tab w:val="left" w:pos="4100"/>
              </w:tabs>
              <w:ind w:left="113" w:right="86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04DF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850" w:type="dxa"/>
            <w:textDirection w:val="btLr"/>
            <w:vAlign w:val="center"/>
          </w:tcPr>
          <w:p w:rsidR="003A1F9F" w:rsidRPr="00EC04DF" w:rsidRDefault="003A1F9F" w:rsidP="00FB0FAE">
            <w:pPr>
              <w:tabs>
                <w:tab w:val="left" w:pos="567"/>
                <w:tab w:val="left" w:pos="4100"/>
              </w:tabs>
              <w:ind w:left="113" w:right="86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04DF">
              <w:rPr>
                <w:rFonts w:ascii="Times New Roman" w:eastAsia="Calibri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851" w:type="dxa"/>
            <w:textDirection w:val="btLr"/>
            <w:vAlign w:val="center"/>
          </w:tcPr>
          <w:p w:rsidR="003A1F9F" w:rsidRPr="00EC04DF" w:rsidRDefault="003A1F9F" w:rsidP="00FB0FAE">
            <w:pPr>
              <w:tabs>
                <w:tab w:val="left" w:pos="567"/>
                <w:tab w:val="left" w:pos="4100"/>
              </w:tabs>
              <w:ind w:left="113" w:right="86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04DF"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850" w:type="dxa"/>
            <w:textDirection w:val="btLr"/>
            <w:vAlign w:val="center"/>
          </w:tcPr>
          <w:p w:rsidR="003A1F9F" w:rsidRPr="00EC04DF" w:rsidRDefault="003A1F9F" w:rsidP="00FB0FAE">
            <w:pPr>
              <w:tabs>
                <w:tab w:val="left" w:pos="567"/>
                <w:tab w:val="left" w:pos="4100"/>
              </w:tabs>
              <w:ind w:left="113" w:right="86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04DF">
              <w:rPr>
                <w:rFonts w:ascii="Times New Roman" w:eastAsia="Calibri" w:hAnsi="Times New Roman" w:cs="Times New Roman"/>
                <w:sz w:val="24"/>
                <w:szCs w:val="24"/>
              </w:rPr>
              <w:t>2025</w:t>
            </w:r>
          </w:p>
        </w:tc>
      </w:tr>
      <w:tr w:rsidR="003A1F9F" w:rsidRPr="00F7363B" w:rsidTr="003A1F9F">
        <w:trPr>
          <w:cantSplit/>
          <w:trHeight w:val="1188"/>
        </w:trPr>
        <w:tc>
          <w:tcPr>
            <w:tcW w:w="457" w:type="dxa"/>
          </w:tcPr>
          <w:p w:rsidR="003A1F9F" w:rsidRPr="00F7363B" w:rsidRDefault="003A1F9F" w:rsidP="00104E59">
            <w:pPr>
              <w:tabs>
                <w:tab w:val="left" w:pos="567"/>
                <w:tab w:val="left" w:pos="4100"/>
              </w:tabs>
              <w:ind w:right="868"/>
              <w:rPr>
                <w:rFonts w:ascii="Times New Roman" w:eastAsia="Calibri" w:hAnsi="Times New Roman" w:cs="Times New Roman"/>
              </w:rPr>
            </w:pPr>
            <w:r w:rsidRPr="00F7363B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2268" w:type="dxa"/>
          </w:tcPr>
          <w:p w:rsidR="003A1F9F" w:rsidRPr="00EC04DF" w:rsidRDefault="003A1F9F" w:rsidP="00104E59">
            <w:pPr>
              <w:tabs>
                <w:tab w:val="left" w:pos="567"/>
                <w:tab w:val="left" w:pos="4100"/>
              </w:tabs>
              <w:ind w:right="86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04DF">
              <w:rPr>
                <w:rFonts w:ascii="Times New Roman" w:eastAsia="Calibri" w:hAnsi="Times New Roman" w:cs="Times New Roman"/>
                <w:sz w:val="24"/>
                <w:szCs w:val="24"/>
              </w:rPr>
              <w:t>Забезпечити оздоровлення та відпочинок дітей, які потребують особливої соціальної уваги(придбання путівок)</w:t>
            </w:r>
          </w:p>
        </w:tc>
        <w:tc>
          <w:tcPr>
            <w:tcW w:w="2552" w:type="dxa"/>
          </w:tcPr>
          <w:p w:rsidR="003A1F9F" w:rsidRPr="00EC04DF" w:rsidRDefault="003A1F9F" w:rsidP="003A1F9F">
            <w:pPr>
              <w:tabs>
                <w:tab w:val="left" w:pos="567"/>
                <w:tab w:val="left" w:pos="4100"/>
              </w:tabs>
              <w:ind w:right="86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C04DF">
              <w:rPr>
                <w:rFonts w:ascii="Times New Roman" w:eastAsia="Calibri" w:hAnsi="Times New Roman" w:cs="Times New Roman"/>
                <w:sz w:val="24"/>
                <w:szCs w:val="24"/>
              </w:rPr>
              <w:t>Теплицькас\р</w:t>
            </w:r>
            <w:proofErr w:type="spellEnd"/>
            <w:r w:rsidRPr="00EC04D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,відділ освіти </w:t>
            </w:r>
            <w:proofErr w:type="spellStart"/>
            <w:r w:rsidRPr="00EC04DF">
              <w:rPr>
                <w:rFonts w:ascii="Times New Roman" w:eastAsia="Calibri" w:hAnsi="Times New Roman" w:cs="Times New Roman"/>
                <w:sz w:val="24"/>
                <w:szCs w:val="24"/>
              </w:rPr>
              <w:t>Теплицькоїс\р</w:t>
            </w:r>
            <w:proofErr w:type="spellEnd"/>
          </w:p>
        </w:tc>
        <w:tc>
          <w:tcPr>
            <w:tcW w:w="709" w:type="dxa"/>
            <w:textDirection w:val="btLr"/>
          </w:tcPr>
          <w:p w:rsidR="003A1F9F" w:rsidRPr="00EC04DF" w:rsidRDefault="003A1F9F" w:rsidP="00F7363B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A1F9F" w:rsidRPr="00EC04DF" w:rsidRDefault="003A1F9F" w:rsidP="00F7363B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04DF">
              <w:rPr>
                <w:rFonts w:ascii="Times New Roman" w:eastAsia="Calibri" w:hAnsi="Times New Roman" w:cs="Times New Roman"/>
                <w:sz w:val="24"/>
                <w:szCs w:val="24"/>
              </w:rPr>
              <w:t>99980</w:t>
            </w:r>
          </w:p>
          <w:p w:rsidR="003A1F9F" w:rsidRPr="00EC04DF" w:rsidRDefault="003A1F9F" w:rsidP="00F7363B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A1F9F" w:rsidRPr="00EC04DF" w:rsidRDefault="003A1F9F" w:rsidP="003A1F9F">
            <w:pPr>
              <w:tabs>
                <w:tab w:val="left" w:pos="567"/>
                <w:tab w:val="left" w:pos="4100"/>
              </w:tabs>
              <w:ind w:left="113" w:right="86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extDirection w:val="btLr"/>
          </w:tcPr>
          <w:p w:rsidR="003A1F9F" w:rsidRPr="00EC04DF" w:rsidRDefault="003A1F9F" w:rsidP="00F7363B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A1F9F" w:rsidRPr="00EC04DF" w:rsidRDefault="003A1F9F" w:rsidP="00F7363B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A1F9F" w:rsidRPr="00EC04DF" w:rsidRDefault="003A1F9F" w:rsidP="00F7363B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04DF">
              <w:rPr>
                <w:rFonts w:ascii="Times New Roman" w:eastAsia="Calibri" w:hAnsi="Times New Roman" w:cs="Times New Roman"/>
                <w:sz w:val="24"/>
                <w:szCs w:val="24"/>
              </w:rPr>
              <w:t>99980</w:t>
            </w:r>
          </w:p>
          <w:p w:rsidR="003A1F9F" w:rsidRPr="00EC04DF" w:rsidRDefault="003A1F9F" w:rsidP="00F7363B">
            <w:pPr>
              <w:tabs>
                <w:tab w:val="left" w:pos="567"/>
                <w:tab w:val="left" w:pos="4100"/>
              </w:tabs>
              <w:ind w:left="113" w:right="86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extDirection w:val="btLr"/>
          </w:tcPr>
          <w:p w:rsidR="003A1F9F" w:rsidRPr="00EC04DF" w:rsidRDefault="003A1F9F" w:rsidP="003A1F9F">
            <w:pPr>
              <w:ind w:left="113" w:right="11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A1F9F" w:rsidRPr="00EC04DF" w:rsidRDefault="003A1F9F" w:rsidP="003A1F9F">
            <w:pPr>
              <w:ind w:left="113" w:right="11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A1F9F" w:rsidRPr="00EC04DF" w:rsidRDefault="003A1F9F" w:rsidP="00746F59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04DF">
              <w:rPr>
                <w:rFonts w:ascii="Times New Roman" w:eastAsia="Calibri" w:hAnsi="Times New Roman" w:cs="Times New Roman"/>
                <w:sz w:val="24"/>
                <w:szCs w:val="24"/>
              </w:rPr>
              <w:t>99980</w:t>
            </w:r>
          </w:p>
          <w:p w:rsidR="003A1F9F" w:rsidRPr="00EC04DF" w:rsidRDefault="003A1F9F" w:rsidP="003A1F9F">
            <w:pPr>
              <w:ind w:left="113" w:right="11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A1F9F" w:rsidRPr="00EC04DF" w:rsidRDefault="003A1F9F" w:rsidP="003A1F9F">
            <w:pPr>
              <w:tabs>
                <w:tab w:val="left" w:pos="567"/>
                <w:tab w:val="left" w:pos="4100"/>
              </w:tabs>
              <w:ind w:left="113" w:right="86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3A1F9F" w:rsidRPr="00EC04DF" w:rsidRDefault="003A1F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A1F9F" w:rsidRPr="00EC04DF" w:rsidRDefault="003A1F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A1F9F" w:rsidRPr="00EC04DF" w:rsidRDefault="003A1F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A1F9F" w:rsidRPr="00EC04DF" w:rsidRDefault="003A1F9F" w:rsidP="00C4416A">
            <w:pPr>
              <w:tabs>
                <w:tab w:val="left" w:pos="567"/>
                <w:tab w:val="left" w:pos="4100"/>
              </w:tabs>
              <w:ind w:right="86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A1F9F" w:rsidRPr="00EC04DF" w:rsidRDefault="003A1F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A1F9F" w:rsidRPr="00EC04DF" w:rsidRDefault="003A1F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A1F9F" w:rsidRPr="00EC04DF" w:rsidRDefault="003A1F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A1F9F" w:rsidRPr="00EC04DF" w:rsidRDefault="003A1F9F" w:rsidP="00C4416A">
            <w:pPr>
              <w:tabs>
                <w:tab w:val="left" w:pos="567"/>
                <w:tab w:val="left" w:pos="4100"/>
              </w:tabs>
              <w:ind w:right="86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1F9F" w:rsidRPr="00F7363B" w:rsidTr="003A1F9F">
        <w:trPr>
          <w:cantSplit/>
          <w:trHeight w:val="1134"/>
        </w:trPr>
        <w:tc>
          <w:tcPr>
            <w:tcW w:w="457" w:type="dxa"/>
          </w:tcPr>
          <w:p w:rsidR="003A1F9F" w:rsidRPr="00F7363B" w:rsidRDefault="003A1F9F" w:rsidP="00104E59">
            <w:pPr>
              <w:tabs>
                <w:tab w:val="left" w:pos="567"/>
                <w:tab w:val="left" w:pos="4100"/>
              </w:tabs>
              <w:ind w:right="86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68" w:type="dxa"/>
          </w:tcPr>
          <w:p w:rsidR="003A1F9F" w:rsidRPr="00EC04DF" w:rsidRDefault="003A1F9F" w:rsidP="00104E59">
            <w:pPr>
              <w:tabs>
                <w:tab w:val="left" w:pos="567"/>
                <w:tab w:val="left" w:pos="4100"/>
              </w:tabs>
              <w:ind w:right="86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04DF">
              <w:rPr>
                <w:rFonts w:ascii="Times New Roman" w:eastAsia="Calibri" w:hAnsi="Times New Roman" w:cs="Times New Roman"/>
                <w:sz w:val="24"/>
                <w:szCs w:val="24"/>
              </w:rPr>
              <w:t>Забезпечити роботу в літній період таборів з денним перебуванням на базі загальноосвітніх закладів</w:t>
            </w:r>
          </w:p>
        </w:tc>
        <w:tc>
          <w:tcPr>
            <w:tcW w:w="2552" w:type="dxa"/>
          </w:tcPr>
          <w:p w:rsidR="003A1F9F" w:rsidRPr="00EC04DF" w:rsidRDefault="003A1F9F" w:rsidP="00104E59">
            <w:pPr>
              <w:tabs>
                <w:tab w:val="left" w:pos="567"/>
                <w:tab w:val="left" w:pos="4100"/>
              </w:tabs>
              <w:ind w:right="86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04D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відділ освіти </w:t>
            </w:r>
            <w:proofErr w:type="spellStart"/>
            <w:r w:rsidRPr="00EC04DF">
              <w:rPr>
                <w:rFonts w:ascii="Times New Roman" w:eastAsia="Calibri" w:hAnsi="Times New Roman" w:cs="Times New Roman"/>
                <w:sz w:val="24"/>
                <w:szCs w:val="24"/>
              </w:rPr>
              <w:t>Теплицькоїс\р</w:t>
            </w:r>
            <w:proofErr w:type="spellEnd"/>
          </w:p>
        </w:tc>
        <w:tc>
          <w:tcPr>
            <w:tcW w:w="709" w:type="dxa"/>
            <w:textDirection w:val="btLr"/>
          </w:tcPr>
          <w:p w:rsidR="003A1F9F" w:rsidRPr="00EC04DF" w:rsidRDefault="003A1F9F" w:rsidP="00F7363B">
            <w:pPr>
              <w:tabs>
                <w:tab w:val="left" w:pos="567"/>
                <w:tab w:val="left" w:pos="4100"/>
              </w:tabs>
              <w:ind w:left="113" w:right="86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04DF">
              <w:rPr>
                <w:rFonts w:ascii="Times New Roman" w:eastAsia="Calibri" w:hAnsi="Times New Roman" w:cs="Times New Roman"/>
                <w:sz w:val="24"/>
                <w:szCs w:val="24"/>
              </w:rPr>
              <w:t>55000</w:t>
            </w:r>
          </w:p>
        </w:tc>
        <w:tc>
          <w:tcPr>
            <w:tcW w:w="992" w:type="dxa"/>
            <w:textDirection w:val="btLr"/>
          </w:tcPr>
          <w:p w:rsidR="003A1F9F" w:rsidRPr="00EC04DF" w:rsidRDefault="003A1F9F" w:rsidP="003A1F9F">
            <w:pPr>
              <w:tabs>
                <w:tab w:val="left" w:pos="567"/>
                <w:tab w:val="left" w:pos="4100"/>
              </w:tabs>
              <w:ind w:left="113" w:right="86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extDirection w:val="btLr"/>
          </w:tcPr>
          <w:p w:rsidR="003A1F9F" w:rsidRPr="00EC04DF" w:rsidRDefault="003A1F9F" w:rsidP="003A1F9F">
            <w:pPr>
              <w:tabs>
                <w:tab w:val="left" w:pos="567"/>
                <w:tab w:val="left" w:pos="4100"/>
              </w:tabs>
              <w:ind w:left="113" w:right="86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3A1F9F" w:rsidRPr="00EC04DF" w:rsidRDefault="003A1F9F" w:rsidP="00104E59">
            <w:pPr>
              <w:tabs>
                <w:tab w:val="left" w:pos="567"/>
                <w:tab w:val="left" w:pos="4100"/>
              </w:tabs>
              <w:ind w:right="86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A1F9F" w:rsidRPr="00EC04DF" w:rsidRDefault="003A1F9F" w:rsidP="00104E59">
            <w:pPr>
              <w:tabs>
                <w:tab w:val="left" w:pos="567"/>
                <w:tab w:val="left" w:pos="4100"/>
              </w:tabs>
              <w:ind w:right="86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1F9F" w:rsidRPr="00F7363B" w:rsidTr="003A1F9F">
        <w:tc>
          <w:tcPr>
            <w:tcW w:w="457" w:type="dxa"/>
          </w:tcPr>
          <w:p w:rsidR="003A1F9F" w:rsidRPr="00F7363B" w:rsidRDefault="003A1F9F" w:rsidP="00104E59">
            <w:pPr>
              <w:tabs>
                <w:tab w:val="left" w:pos="567"/>
                <w:tab w:val="left" w:pos="4100"/>
              </w:tabs>
              <w:ind w:right="86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68" w:type="dxa"/>
          </w:tcPr>
          <w:p w:rsidR="003A1F9F" w:rsidRPr="00EC04DF" w:rsidRDefault="003A1F9F" w:rsidP="00104E59">
            <w:pPr>
              <w:tabs>
                <w:tab w:val="left" w:pos="567"/>
                <w:tab w:val="left" w:pos="4100"/>
              </w:tabs>
              <w:ind w:right="86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04DF">
              <w:rPr>
                <w:rFonts w:ascii="Times New Roman" w:eastAsia="Calibri" w:hAnsi="Times New Roman" w:cs="Times New Roman"/>
                <w:sz w:val="24"/>
                <w:szCs w:val="24"/>
              </w:rPr>
              <w:t>Забезпечити транспортування дітей</w:t>
            </w:r>
          </w:p>
        </w:tc>
        <w:tc>
          <w:tcPr>
            <w:tcW w:w="2552" w:type="dxa"/>
          </w:tcPr>
          <w:p w:rsidR="003A1F9F" w:rsidRPr="00EC04DF" w:rsidRDefault="003A1F9F" w:rsidP="00104E59">
            <w:pPr>
              <w:tabs>
                <w:tab w:val="left" w:pos="567"/>
                <w:tab w:val="left" w:pos="4100"/>
              </w:tabs>
              <w:ind w:right="86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04D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відділ освіти </w:t>
            </w:r>
            <w:proofErr w:type="spellStart"/>
            <w:r w:rsidRPr="00EC04DF">
              <w:rPr>
                <w:rFonts w:ascii="Times New Roman" w:eastAsia="Calibri" w:hAnsi="Times New Roman" w:cs="Times New Roman"/>
                <w:sz w:val="24"/>
                <w:szCs w:val="24"/>
              </w:rPr>
              <w:t>Теплицькоїс\р</w:t>
            </w:r>
            <w:proofErr w:type="spellEnd"/>
          </w:p>
        </w:tc>
        <w:tc>
          <w:tcPr>
            <w:tcW w:w="709" w:type="dxa"/>
          </w:tcPr>
          <w:p w:rsidR="003A1F9F" w:rsidRPr="00EC04DF" w:rsidRDefault="003A1F9F" w:rsidP="00104E59">
            <w:pPr>
              <w:tabs>
                <w:tab w:val="left" w:pos="567"/>
                <w:tab w:val="left" w:pos="4100"/>
              </w:tabs>
              <w:ind w:right="86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04DF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3A1F9F" w:rsidRPr="00EC04DF" w:rsidRDefault="003A1F9F" w:rsidP="00104E59">
            <w:pPr>
              <w:tabs>
                <w:tab w:val="left" w:pos="567"/>
                <w:tab w:val="left" w:pos="4100"/>
              </w:tabs>
              <w:ind w:right="86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A1F9F" w:rsidRPr="00EC04DF" w:rsidRDefault="003A1F9F" w:rsidP="00104E59">
            <w:pPr>
              <w:tabs>
                <w:tab w:val="left" w:pos="567"/>
                <w:tab w:val="left" w:pos="4100"/>
              </w:tabs>
              <w:ind w:right="86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3A1F9F" w:rsidRPr="00EC04DF" w:rsidRDefault="003A1F9F" w:rsidP="00104E59">
            <w:pPr>
              <w:tabs>
                <w:tab w:val="left" w:pos="567"/>
                <w:tab w:val="left" w:pos="4100"/>
              </w:tabs>
              <w:ind w:right="86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A1F9F" w:rsidRPr="00EC04DF" w:rsidRDefault="003A1F9F" w:rsidP="00104E59">
            <w:pPr>
              <w:tabs>
                <w:tab w:val="left" w:pos="567"/>
                <w:tab w:val="left" w:pos="4100"/>
              </w:tabs>
              <w:ind w:right="86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1F9F" w:rsidRPr="00F7363B" w:rsidTr="00F7363B">
        <w:trPr>
          <w:cantSplit/>
          <w:trHeight w:val="1928"/>
        </w:trPr>
        <w:tc>
          <w:tcPr>
            <w:tcW w:w="457" w:type="dxa"/>
          </w:tcPr>
          <w:p w:rsidR="003A1F9F" w:rsidRPr="00F7363B" w:rsidRDefault="003A1F9F" w:rsidP="00104E59">
            <w:pPr>
              <w:tabs>
                <w:tab w:val="left" w:pos="567"/>
                <w:tab w:val="left" w:pos="4100"/>
              </w:tabs>
              <w:ind w:right="86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68" w:type="dxa"/>
          </w:tcPr>
          <w:p w:rsidR="003A1F9F" w:rsidRPr="00EC04DF" w:rsidRDefault="00F7363B" w:rsidP="00104E59">
            <w:pPr>
              <w:tabs>
                <w:tab w:val="left" w:pos="567"/>
                <w:tab w:val="left" w:pos="4100"/>
              </w:tabs>
              <w:ind w:right="86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04DF">
              <w:rPr>
                <w:rFonts w:ascii="Times New Roman" w:eastAsia="Calibri" w:hAnsi="Times New Roman" w:cs="Times New Roman"/>
                <w:sz w:val="24"/>
                <w:szCs w:val="24"/>
              </w:rPr>
              <w:t>всього</w:t>
            </w:r>
          </w:p>
        </w:tc>
        <w:tc>
          <w:tcPr>
            <w:tcW w:w="2552" w:type="dxa"/>
          </w:tcPr>
          <w:p w:rsidR="003A1F9F" w:rsidRPr="00EC04DF" w:rsidRDefault="003A1F9F" w:rsidP="00104E59">
            <w:pPr>
              <w:tabs>
                <w:tab w:val="left" w:pos="567"/>
                <w:tab w:val="left" w:pos="4100"/>
              </w:tabs>
              <w:ind w:right="86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extDirection w:val="btLr"/>
          </w:tcPr>
          <w:p w:rsidR="003A1F9F" w:rsidRPr="00EC04DF" w:rsidRDefault="003A1F9F" w:rsidP="00F7363B">
            <w:pPr>
              <w:tabs>
                <w:tab w:val="left" w:pos="567"/>
                <w:tab w:val="left" w:pos="4100"/>
              </w:tabs>
              <w:ind w:left="113" w:right="86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C04D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154 980</w:t>
            </w:r>
          </w:p>
        </w:tc>
        <w:tc>
          <w:tcPr>
            <w:tcW w:w="992" w:type="dxa"/>
            <w:textDirection w:val="btLr"/>
          </w:tcPr>
          <w:p w:rsidR="003A1F9F" w:rsidRPr="00EC04DF" w:rsidRDefault="00F7363B" w:rsidP="00F7363B">
            <w:pPr>
              <w:tabs>
                <w:tab w:val="left" w:pos="567"/>
                <w:tab w:val="left" w:pos="4100"/>
              </w:tabs>
              <w:ind w:left="113" w:right="86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C04D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99980</w:t>
            </w:r>
          </w:p>
        </w:tc>
        <w:tc>
          <w:tcPr>
            <w:tcW w:w="850" w:type="dxa"/>
          </w:tcPr>
          <w:p w:rsidR="003A1F9F" w:rsidRPr="00EC04DF" w:rsidRDefault="003A1F9F" w:rsidP="00104E59">
            <w:pPr>
              <w:tabs>
                <w:tab w:val="left" w:pos="567"/>
                <w:tab w:val="left" w:pos="4100"/>
              </w:tabs>
              <w:ind w:right="86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3A1F9F" w:rsidRPr="00EC04DF" w:rsidRDefault="003A1F9F" w:rsidP="00104E59">
            <w:pPr>
              <w:tabs>
                <w:tab w:val="left" w:pos="567"/>
                <w:tab w:val="left" w:pos="4100"/>
              </w:tabs>
              <w:ind w:right="86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A1F9F" w:rsidRPr="00EC04DF" w:rsidRDefault="003A1F9F" w:rsidP="00104E59">
            <w:pPr>
              <w:tabs>
                <w:tab w:val="left" w:pos="567"/>
                <w:tab w:val="left" w:pos="4100"/>
              </w:tabs>
              <w:ind w:right="86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104E59" w:rsidRPr="00104E59" w:rsidRDefault="00104E59" w:rsidP="00104E5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104E59" w:rsidRPr="00104E59" w:rsidRDefault="00104E59" w:rsidP="00104E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104E5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ПОЛОЖЕННЯ</w:t>
      </w:r>
    </w:p>
    <w:p w:rsidR="00104E59" w:rsidRPr="00104E59" w:rsidRDefault="00104E59" w:rsidP="00104E59">
      <w:pPr>
        <w:tabs>
          <w:tab w:val="left" w:pos="17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104E5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про порядок відбору та направлення дітей </w:t>
      </w:r>
    </w:p>
    <w:p w:rsidR="00104E59" w:rsidRPr="00104E59" w:rsidRDefault="00104E59" w:rsidP="00EC04DF">
      <w:pPr>
        <w:tabs>
          <w:tab w:val="left" w:pos="17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104E5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до оздоровчих закладів України, які про</w:t>
      </w:r>
      <w:r w:rsidR="00F7363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живають на території </w:t>
      </w:r>
      <w:proofErr w:type="spellStart"/>
      <w:r w:rsidR="00F7363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Теплицької</w:t>
      </w:r>
      <w:proofErr w:type="spellEnd"/>
      <w:r w:rsidR="00AA0F0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104E5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сільської ради, та дітей, які проживають в інших населених пунктах, і навчаються у закладах освіти громади</w:t>
      </w:r>
    </w:p>
    <w:p w:rsidR="00104E59" w:rsidRPr="00104E59" w:rsidRDefault="00104E59" w:rsidP="00104E59">
      <w:pPr>
        <w:tabs>
          <w:tab w:val="left" w:pos="17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104E59" w:rsidRPr="00104E59" w:rsidRDefault="00104E59" w:rsidP="00104E59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104E5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Загальні положення.</w:t>
      </w:r>
    </w:p>
    <w:p w:rsidR="00104E59" w:rsidRPr="00104E59" w:rsidRDefault="00104E59" w:rsidP="00104E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28"/>
          <w:lang w:val="uk-UA" w:eastAsia="ru-RU"/>
        </w:rPr>
      </w:pPr>
    </w:p>
    <w:p w:rsidR="00104E59" w:rsidRPr="00104E59" w:rsidRDefault="00104E59" w:rsidP="00104E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04E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1.1. Дитячі оздоровчі табори та  санаторії  -  це </w:t>
      </w:r>
      <w:proofErr w:type="spellStart"/>
      <w:r w:rsidRPr="00104E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оздоровчо</w:t>
      </w:r>
      <w:proofErr w:type="spellEnd"/>
      <w:r w:rsidRPr="00104E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– виховні  заклади, в яких діти зміцнюють здоров'я, беруть участь   у спортивних змаганнях, численних виховних заходах, набувають досвіду громадської діяльності та спілкування з однолітками.</w:t>
      </w:r>
    </w:p>
    <w:p w:rsidR="00104E59" w:rsidRPr="00104E59" w:rsidRDefault="00104E59" w:rsidP="00104E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04E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1.2. В оздоровчих закладах організовуються цільові та тематичні зміни. Тематична зміна – це оздоровча зміна, яка забезпечується квотою бюджетних (безкоштовних)  путівок та організовується за певною тематикою  з метою створення сприятливих умов для розвитку індивідуальних здібностей обдарованих і талановитих дітей, які досягли особливих успіхів у тій чи іншій сфері діяльності, а саме: переможців, лауреатів та дипломантів олімпіад, творчих конкурсів, оглядів, спортивних змагань районного  рівня    (1 – 3 особисте або командне місце); вихованці дитячих будинків сімейного типу; лідерів та активістів дитячих громадських  організацій районного рівня; відмінників навчання тощо.</w:t>
      </w:r>
    </w:p>
    <w:p w:rsidR="00104E59" w:rsidRPr="00104E59" w:rsidRDefault="00104E59" w:rsidP="00104E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04E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Організація тематичних змін здійснюється за окремим наказом,  згідно з вимогами цього Положення.</w:t>
      </w:r>
    </w:p>
    <w:p w:rsidR="00104E59" w:rsidRPr="00104E59" w:rsidRDefault="00104E59" w:rsidP="00104E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04E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Цільова зміна – це оздоровча зміна, що організовується з метою  соціального захисту певних категорій дітей, які потребують особливої турботи держави, і забезпечується квотою бюджетних (безкоштовних) путівок.</w:t>
      </w:r>
    </w:p>
    <w:p w:rsidR="00104E59" w:rsidRPr="00104E59" w:rsidRDefault="00104E59" w:rsidP="00104E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04E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1.3.В оздоровчі табори  України направляються діти віком від 7 до 17 років. На тематичні зміни  направляються діти віком від 8 до 15 років. </w:t>
      </w:r>
    </w:p>
    <w:p w:rsidR="00104E59" w:rsidRPr="00104E59" w:rsidRDefault="00104E59" w:rsidP="00104E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04E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1.4. Дитина не може бути направлена  за пільговою  путівкою більше одного разу  протягом року (за винятком дітей – сиріт, дітей, позбавлених батьківського піклування, та дітей, які направляються на тематичні зміни).</w:t>
      </w:r>
    </w:p>
    <w:p w:rsidR="00104E59" w:rsidRPr="00104E59" w:rsidRDefault="00104E59" w:rsidP="00104E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04E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1.5. Не допускається направлення  до оздоровчих закладів  2 – ох дітей з однієї сім’ї,  крім багатодітних та малозабезпечених сімей. З багатодітних  та малозабезпечених сімей можуть направлятися всі діти з сім’ї  віком від 7 до 17 років.</w:t>
      </w:r>
    </w:p>
    <w:p w:rsidR="00104E59" w:rsidRPr="00104E59" w:rsidRDefault="00104E59" w:rsidP="00104E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04E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1.6  Діти – близнюки, діти </w:t>
      </w:r>
      <w:proofErr w:type="spellStart"/>
      <w:r w:rsidRPr="00104E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–двійники</w:t>
      </w:r>
      <w:proofErr w:type="spellEnd"/>
      <w:r w:rsidRPr="00104E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мають право їхати на відпочинок разом. </w:t>
      </w:r>
    </w:p>
    <w:p w:rsidR="00104E59" w:rsidRPr="00104E59" w:rsidRDefault="00104E59" w:rsidP="00104E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04E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1.7.У випадку коли  діти виховуються одним з батьків і опинилися  у скрутній ситуації через хворобу матері (батька, опікуна) - за клопотанням адміністрації школи, як виняток, на оздоровлення можуть бути направлені  двоє дітей з однієї сім’ї.</w:t>
      </w:r>
    </w:p>
    <w:p w:rsidR="00104E59" w:rsidRPr="00104E59" w:rsidRDefault="00104E59" w:rsidP="00104E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04E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1.8. Якщо дитині надано путівку з порушенням хоча б однієї з вимог  цього Положення, то така путівка вважається виданою не за призначенням.</w:t>
      </w:r>
    </w:p>
    <w:p w:rsidR="00104E59" w:rsidRPr="00104E59" w:rsidRDefault="00104E59" w:rsidP="00104E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04E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 xml:space="preserve">    1.9. У випадку встановлення  під час прийому дитини  на відпочинок  факту видачі путівки не за призначенням (дитина направлена до оздоровчого закладу без медичних документів, є молодшою або старшою  від зазначеного в цьому Положенні віку), вона не приймається і відбуває до місця проживання із супроводжуючим.  Строки використання такої путівки не переносяться, путівка вилучається,  про що у двох екземплярах складається акт. Один екземпляр  такого акту  направляється до В</w:t>
      </w:r>
      <w:r w:rsidR="00F7363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ідділу освіти </w:t>
      </w:r>
      <w:proofErr w:type="spellStart"/>
      <w:r w:rsidR="00F7363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Теплицької</w:t>
      </w:r>
      <w:proofErr w:type="spellEnd"/>
      <w:r w:rsidRPr="00104E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сільської  ради,   другий залишається в оздоровчому закладі.</w:t>
      </w:r>
    </w:p>
    <w:p w:rsidR="00104E59" w:rsidRPr="00104E59" w:rsidRDefault="00104E59" w:rsidP="00104E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04E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1.10. Безпосередній підбір  та направлення дітей на оздоровлення в оздоровчі табори за рахунок місцевого бюджету  забезпечує  сільської ради. </w:t>
      </w:r>
    </w:p>
    <w:p w:rsidR="00104E59" w:rsidRPr="00104E59" w:rsidRDefault="00104E59" w:rsidP="00104E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04E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На тематичні зміни підбір та направлення здійснюється  спільно  відділом осв</w:t>
      </w:r>
      <w:r w:rsidR="00F7363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іти, </w:t>
      </w:r>
      <w:proofErr w:type="spellStart"/>
      <w:r w:rsidR="00F7363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Теплицької</w:t>
      </w:r>
      <w:proofErr w:type="spellEnd"/>
      <w:r w:rsidRPr="00104E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сільської ради та адміністраціями навчальних закладів.</w:t>
      </w:r>
    </w:p>
    <w:p w:rsidR="00104E59" w:rsidRPr="00104E59" w:rsidRDefault="00104E59" w:rsidP="00104E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104E59" w:rsidRPr="00104E59" w:rsidRDefault="00104E59" w:rsidP="00104E5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104E5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Організація та порядок розподілу путівок до оздоровчих таборів.</w:t>
      </w:r>
    </w:p>
    <w:p w:rsidR="00104E59" w:rsidRPr="00104E59" w:rsidRDefault="00104E59" w:rsidP="00104E5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104E59" w:rsidRPr="00104E59" w:rsidRDefault="00104E59" w:rsidP="00104E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04E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2.1.</w:t>
      </w:r>
      <w:r w:rsidR="00F7363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Відділ освіти </w:t>
      </w:r>
      <w:proofErr w:type="spellStart"/>
      <w:r w:rsidR="00F7363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Теплицької</w:t>
      </w:r>
      <w:proofErr w:type="spellEnd"/>
      <w:r w:rsidRPr="00104E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сільської ради</w:t>
      </w:r>
      <w:r w:rsidR="00F7363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Болградського</w:t>
      </w:r>
      <w:r w:rsidRPr="00104E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району Одеської області  укладає договір  щодо  оздоровлення дітей в оздоровчих закладах, який підписується керівником оздоровчого закладу і керівником  Відділу </w:t>
      </w:r>
      <w:r w:rsidR="004A1EF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освіти </w:t>
      </w:r>
      <w:proofErr w:type="spellStart"/>
      <w:r w:rsidR="004A1EF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Теплицької</w:t>
      </w:r>
      <w:proofErr w:type="spellEnd"/>
      <w:r w:rsidRPr="00104E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сільської ради.</w:t>
      </w:r>
    </w:p>
    <w:p w:rsidR="00104E59" w:rsidRPr="00104E59" w:rsidRDefault="00104E59" w:rsidP="00104E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04E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2.2 Наказом  Відділу</w:t>
      </w:r>
      <w:r w:rsidR="004A1EF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освіти</w:t>
      </w:r>
      <w:r w:rsidRPr="00104E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відповідно до подання навчальних закладів, визначається розподіл  та кількість виділених  путівок, відповідно до загальної  кількості  дитячого  населення віком від 7 до 17 років з обов'язковим  урахуванням кількості дітей пільгових категорій.</w:t>
      </w:r>
    </w:p>
    <w:p w:rsidR="00104E59" w:rsidRPr="00104E59" w:rsidRDefault="00104E59" w:rsidP="00104E5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8"/>
          <w:lang w:val="uk-UA" w:eastAsia="ru-RU"/>
        </w:rPr>
      </w:pPr>
    </w:p>
    <w:p w:rsidR="00104E59" w:rsidRPr="00104E59" w:rsidRDefault="00104E59" w:rsidP="00104E5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104E5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Порядок надання путівок  до оздоровчих закладів.</w:t>
      </w:r>
    </w:p>
    <w:p w:rsidR="00104E59" w:rsidRPr="00104E59" w:rsidRDefault="00104E59" w:rsidP="00104E5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104E59" w:rsidRPr="00104E59" w:rsidRDefault="00104E59" w:rsidP="00104E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04E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3.1. Путівки до оздоровчих таборів України, відповідно до цього Положення та укладених договорів розподіляються  на:</w:t>
      </w:r>
    </w:p>
    <w:p w:rsidR="00104E59" w:rsidRPr="00104E59" w:rsidRDefault="00104E59" w:rsidP="00104E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04E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дітей – сиріт та дітей, позбавлених батьківського піклування;</w:t>
      </w:r>
    </w:p>
    <w:p w:rsidR="00104E59" w:rsidRPr="00104E59" w:rsidRDefault="00104E59" w:rsidP="00104E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04E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дітей, які постраждали від аварій на ЧАЕС;</w:t>
      </w:r>
    </w:p>
    <w:p w:rsidR="00104E59" w:rsidRPr="00104E59" w:rsidRDefault="00104E59" w:rsidP="00104E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04E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для дітей з малозабезпечених  сімей, родини яких відповідно до чинного законодавства одержують державну соціальну допомогу по малозабезпеченості; або відповідно довідки з місця роботи, за останні півроку,   середньомісячний сукупний дохід сім'ї , в якій виховуються діти зазначених категорій, не перевищує розмір прожиткового мінімуму  на кожного члена сім’ї;</w:t>
      </w:r>
    </w:p>
    <w:p w:rsidR="00104E59" w:rsidRPr="00104E59" w:rsidRDefault="00104E59" w:rsidP="00104E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04E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дітей з багатодітних сімей, які мають посвідчення "Дитини з багатодітної сім'ї" та мають право на безкоштовне оздоровлення згідно Закону України від 19.05.2009 №1343-VІ "Про внесення змін до деяких законодавчих актів України з питань соціального захисту багатодітних сімей".</w:t>
      </w:r>
    </w:p>
    <w:p w:rsidR="00104E59" w:rsidRPr="00104E59" w:rsidRDefault="00104E59" w:rsidP="00104E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04E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обдарованих, талановитих, відмінників навчання, дітей, які досягли тих чи інших успіхів  у тій  чи іншій галузі діяльності, а саме: переможцям, лауреатам та  дипломантам олімпіад, фестивалів, інтелектуальних змагань, творчих конкурсів, оглядів, спортивних  змагань міжнародного, всеукраїнського, обласного  та районного рівнів (1- 3 особисте або командне місце)</w:t>
      </w:r>
    </w:p>
    <w:p w:rsidR="00104E59" w:rsidRPr="00104E59" w:rsidRDefault="00104E59" w:rsidP="00104E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04E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-  дітей працівників соціальної та аграрної сфер;</w:t>
      </w:r>
    </w:p>
    <w:p w:rsidR="00104E59" w:rsidRPr="00104E59" w:rsidRDefault="00104E59" w:rsidP="00104E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04E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 дітей, що  були переміщені з тимчасово окупованої території України або району проведення антитерористичної  операції;</w:t>
      </w:r>
    </w:p>
    <w:p w:rsidR="00104E59" w:rsidRPr="00104E59" w:rsidRDefault="00104E59" w:rsidP="00104E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04E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дітей, чиї батьки  мають статус «Учасника бойових дій в АТО»;</w:t>
      </w:r>
    </w:p>
    <w:p w:rsidR="00104E59" w:rsidRPr="00104E59" w:rsidRDefault="00104E59" w:rsidP="00104E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04E5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- </w:t>
      </w:r>
      <w:r w:rsidRPr="00104E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дітей, батьки яких загинули від нещасних випадків на виробництві або під час виконання службових обов’язків;</w:t>
      </w:r>
    </w:p>
    <w:p w:rsidR="00104E59" w:rsidRPr="00104E59" w:rsidRDefault="00104E59" w:rsidP="00104E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04E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дітей вищезазначених категорій, які проживають в інших населених пунктах, але навчаються в школах громади.</w:t>
      </w:r>
    </w:p>
    <w:p w:rsidR="00104E59" w:rsidRPr="00104E59" w:rsidRDefault="00104E59" w:rsidP="00104E59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28"/>
          <w:lang w:val="uk-UA" w:eastAsia="ru-RU"/>
        </w:rPr>
      </w:pPr>
    </w:p>
    <w:p w:rsidR="00104E59" w:rsidRPr="00104E59" w:rsidRDefault="00104E59" w:rsidP="00104E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04E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3.3. Відповідальний за підбір та направлення дітей на оздоровлення в оздоровчі табори складає списки дітей за підписом керівника навчального закладу та направляють їх разом з документами, зазначеними у пунктах 4.1., 4.2., цього Положення, до Відділу </w:t>
      </w:r>
      <w:r w:rsidR="004A1EF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освіти </w:t>
      </w:r>
      <w:r w:rsidRPr="00104E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не пізніше 10 днів з дати заїзду дітей до оздоровчих таборів.</w:t>
      </w:r>
    </w:p>
    <w:p w:rsidR="00104E59" w:rsidRPr="00104E59" w:rsidRDefault="00104E59" w:rsidP="00104E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04E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Документи зберігаються у  Відділі </w:t>
      </w:r>
      <w:r w:rsidR="004A1EF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освіти</w:t>
      </w:r>
      <w:r w:rsidRPr="00104E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протягом 3 років.</w:t>
      </w:r>
    </w:p>
    <w:p w:rsidR="00104E59" w:rsidRPr="00104E59" w:rsidRDefault="00104E59" w:rsidP="00104E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104E59" w:rsidRPr="00104E59" w:rsidRDefault="00104E59" w:rsidP="00104E59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104E5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Перелік документів, необхідних для отримання путівки до  оздоровчих закладів  дітей пільгових категорій</w:t>
      </w:r>
    </w:p>
    <w:p w:rsidR="00104E59" w:rsidRPr="00104E59" w:rsidRDefault="00104E59" w:rsidP="00104E59">
      <w:pPr>
        <w:spacing w:after="0" w:line="240" w:lineRule="auto"/>
        <w:ind w:left="-36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104E59" w:rsidRPr="00104E59" w:rsidRDefault="00104E59" w:rsidP="00104E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04E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4.1. Для надання  путівок  до оздоровчих таборів  подаються такі документи:</w:t>
      </w:r>
    </w:p>
    <w:p w:rsidR="00104E59" w:rsidRPr="00104E59" w:rsidRDefault="00104E59" w:rsidP="00104E5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104E5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1. Для дітей – сиріт, дітей, позбавлених батьківського піклування:</w:t>
      </w:r>
    </w:p>
    <w:p w:rsidR="00104E59" w:rsidRPr="00104E59" w:rsidRDefault="00104E59" w:rsidP="00104E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04E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свідоцтво про народження (копія);</w:t>
      </w:r>
    </w:p>
    <w:p w:rsidR="00104E59" w:rsidRPr="00104E59" w:rsidRDefault="00104E59" w:rsidP="00104E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04E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довідка про склад сім'ї;</w:t>
      </w:r>
    </w:p>
    <w:p w:rsidR="00104E59" w:rsidRPr="00104E59" w:rsidRDefault="00104E59" w:rsidP="00104E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04E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свідоцтво про смерть обох батьків (копії) чи копія рішення суду або органу опіки та піклування.</w:t>
      </w:r>
    </w:p>
    <w:p w:rsidR="00104E59" w:rsidRPr="00104E59" w:rsidRDefault="00104E59" w:rsidP="00104E5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104E5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2.Для дітей з малозабезпечених сімей:</w:t>
      </w:r>
    </w:p>
    <w:p w:rsidR="00104E59" w:rsidRPr="00104E59" w:rsidRDefault="00104E59" w:rsidP="00104E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04E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свідоцтво про народження (копія);</w:t>
      </w:r>
    </w:p>
    <w:p w:rsidR="00104E59" w:rsidRPr="00104E59" w:rsidRDefault="00104E59" w:rsidP="00104E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04E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довідка про склад сім'ї;</w:t>
      </w:r>
    </w:p>
    <w:p w:rsidR="00104E59" w:rsidRPr="00104E59" w:rsidRDefault="00104E59" w:rsidP="00104E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04E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довідка про одержання  державної соціальної допомоги по малозабезпеченості</w:t>
      </w:r>
    </w:p>
    <w:p w:rsidR="00104E59" w:rsidRPr="00104E59" w:rsidRDefault="00104E59" w:rsidP="00104E5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104E5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3.Для дітей з багатодітних сімей:</w:t>
      </w:r>
    </w:p>
    <w:p w:rsidR="00104E59" w:rsidRPr="00104E59" w:rsidRDefault="00104E59" w:rsidP="00104E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04E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свідоцтво про народження (копія);</w:t>
      </w:r>
    </w:p>
    <w:p w:rsidR="00104E59" w:rsidRPr="00104E59" w:rsidRDefault="00104E59" w:rsidP="00104E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04E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довідка про склад сім'ї;</w:t>
      </w:r>
    </w:p>
    <w:p w:rsidR="00104E59" w:rsidRPr="00104E59" w:rsidRDefault="00104E59" w:rsidP="00104E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04E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копія посвідчення дитини з багатодітної сім'ї (1,2,5 сторінки);</w:t>
      </w:r>
    </w:p>
    <w:p w:rsidR="00104E59" w:rsidRPr="00104E59" w:rsidRDefault="00104E59" w:rsidP="00104E5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104E5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4.Для обдарованих і талановитих дітей:</w:t>
      </w:r>
    </w:p>
    <w:p w:rsidR="00104E59" w:rsidRPr="00104E59" w:rsidRDefault="00104E59" w:rsidP="00104E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04E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свідоцтво про народження (копія);</w:t>
      </w:r>
    </w:p>
    <w:p w:rsidR="00104E59" w:rsidRPr="00104E59" w:rsidRDefault="00104E59" w:rsidP="00104E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04E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довідка про склад сім'ї;</w:t>
      </w:r>
    </w:p>
    <w:p w:rsidR="00104E59" w:rsidRPr="00104E59" w:rsidRDefault="00104E59" w:rsidP="00104E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04E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характеристика зі школи;</w:t>
      </w:r>
    </w:p>
    <w:p w:rsidR="00104E59" w:rsidRPr="00104E59" w:rsidRDefault="00104E59" w:rsidP="00104E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04E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ксерокопія  відповідного посвідчення, диплома, грамоти тощо про присвоєння звання переможця (1-3 особисте або командне місце), у фестивалях, конкурсах, змаганнях, олімпіадах тощо районного, обласного рівня ( завірена печаткою навчального закладу);</w:t>
      </w:r>
    </w:p>
    <w:p w:rsidR="00104E59" w:rsidRPr="00104E59" w:rsidRDefault="00104E59" w:rsidP="00104E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04E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-  рішення керівного органу дитячої громадської організації про надання дитині путівки ( для лідерів дитячих громадських організацій).  </w:t>
      </w:r>
    </w:p>
    <w:p w:rsidR="00104E59" w:rsidRPr="00104E59" w:rsidRDefault="00104E59" w:rsidP="00104E5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104E5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5. Для дітей які постраждали  внаслідок Чорнобильської катастрофи</w:t>
      </w:r>
    </w:p>
    <w:p w:rsidR="00104E59" w:rsidRPr="00104E59" w:rsidRDefault="00104E59" w:rsidP="00104E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04E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- свідоцтво про народження (копія);</w:t>
      </w:r>
    </w:p>
    <w:p w:rsidR="00104E59" w:rsidRPr="00104E59" w:rsidRDefault="00104E59" w:rsidP="00104E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04E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довідка про склад сім'ї;</w:t>
      </w:r>
    </w:p>
    <w:p w:rsidR="00104E59" w:rsidRPr="00104E59" w:rsidRDefault="00104E59" w:rsidP="00104E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04E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копія посвідчення, що підтверджує статус дитини, яка постраждала  внаслідок Чорнобильської катастрофи.</w:t>
      </w:r>
    </w:p>
    <w:p w:rsidR="00104E59" w:rsidRPr="00104E59" w:rsidRDefault="00104E59" w:rsidP="00104E5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104E5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6.Для дітей  працівників органів внутрішніх справ та військовослужбовців, які загинули під час виконання службових обов'язків</w:t>
      </w:r>
      <w:r w:rsidRPr="00104E59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:</w:t>
      </w:r>
    </w:p>
    <w:p w:rsidR="00104E59" w:rsidRPr="00104E59" w:rsidRDefault="00104E59" w:rsidP="00104E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04E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свідоцтво про народження (копія);</w:t>
      </w:r>
    </w:p>
    <w:p w:rsidR="00104E59" w:rsidRPr="00104E59" w:rsidRDefault="00104E59" w:rsidP="00104E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04E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довідка про склад сім'ї;</w:t>
      </w:r>
    </w:p>
    <w:p w:rsidR="00104E59" w:rsidRPr="00104E59" w:rsidRDefault="00104E59" w:rsidP="00104E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04E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ксерокопія документа, що підтверджує  належність дитини до зазначеної категорії.</w:t>
      </w:r>
    </w:p>
    <w:p w:rsidR="00104E59" w:rsidRPr="00104E59" w:rsidRDefault="00104E59" w:rsidP="00104E5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104E5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7. Для дітей, що  були переміщені з тимчасово окупованої території України або району проведення антитерористичної операції:</w:t>
      </w:r>
    </w:p>
    <w:p w:rsidR="00104E59" w:rsidRPr="00104E59" w:rsidRDefault="00104E59" w:rsidP="00104E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04E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свідоцтво про народження (копія);</w:t>
      </w:r>
    </w:p>
    <w:p w:rsidR="00104E59" w:rsidRPr="00104E59" w:rsidRDefault="00104E59" w:rsidP="00104E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04E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довідка про склад сім'ї;</w:t>
      </w:r>
    </w:p>
    <w:p w:rsidR="00104E59" w:rsidRPr="00104E59" w:rsidRDefault="00104E59" w:rsidP="00104E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04E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ксерокопія документа, що підтверджує  належність дитини до зазначеної категорії.</w:t>
      </w:r>
    </w:p>
    <w:p w:rsidR="00104E59" w:rsidRPr="00104E59" w:rsidRDefault="00104E59" w:rsidP="00104E5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104E5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8</w:t>
      </w:r>
      <w:r w:rsidRPr="00104E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Pr="00104E5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Для дітей працівників соціальної сфери та аграрного комплексу:</w:t>
      </w:r>
    </w:p>
    <w:p w:rsidR="00104E59" w:rsidRPr="00104E59" w:rsidRDefault="00104E59" w:rsidP="00104E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04E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свідоцтво про народження (копія);</w:t>
      </w:r>
    </w:p>
    <w:p w:rsidR="00104E59" w:rsidRPr="00104E59" w:rsidRDefault="00104E59" w:rsidP="00104E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04E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довідка про склад сім'ї;</w:t>
      </w:r>
    </w:p>
    <w:p w:rsidR="00104E59" w:rsidRPr="00104E59" w:rsidRDefault="00104E59" w:rsidP="00104E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04E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характеристика зі школи;</w:t>
      </w:r>
    </w:p>
    <w:p w:rsidR="00104E59" w:rsidRPr="00104E59" w:rsidRDefault="00104E59" w:rsidP="00104E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04E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довідка з місця роботи;</w:t>
      </w:r>
    </w:p>
    <w:p w:rsidR="00104E59" w:rsidRPr="00104E59" w:rsidRDefault="00104E59" w:rsidP="00104E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04E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ксерокопія трудової книжки батька чи матері, що підтверджує відповідність трудової діяльності.</w:t>
      </w:r>
    </w:p>
    <w:p w:rsidR="00104E59" w:rsidRPr="00104E59" w:rsidRDefault="00104E59" w:rsidP="00104E5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104E5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9.Для дітей учасників бойових дій в АТО: </w:t>
      </w:r>
    </w:p>
    <w:p w:rsidR="00104E59" w:rsidRPr="00104E59" w:rsidRDefault="00104E59" w:rsidP="00104E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04E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свідоцтво про народження (копія);</w:t>
      </w:r>
    </w:p>
    <w:p w:rsidR="00104E59" w:rsidRPr="00104E59" w:rsidRDefault="00104E59" w:rsidP="00104E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04E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довідка про склад сім'ї;</w:t>
      </w:r>
    </w:p>
    <w:p w:rsidR="00104E59" w:rsidRPr="00104E59" w:rsidRDefault="00104E59" w:rsidP="00104E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04E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- ксерокопія учасника бойових дій в АТО. </w:t>
      </w:r>
    </w:p>
    <w:p w:rsidR="00104E59" w:rsidRPr="00104E59" w:rsidRDefault="00104E59" w:rsidP="00104E5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104E5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10. Для дітей вищезазначених категорій, які проживають в інших населених пунктах, але які навчаються в школах громади.</w:t>
      </w:r>
    </w:p>
    <w:p w:rsidR="00104E59" w:rsidRPr="00104E59" w:rsidRDefault="00104E59" w:rsidP="00104E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04E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окрім зазначених вище документів, довідка щодо навчання у відповідній школі.</w:t>
      </w:r>
    </w:p>
    <w:p w:rsidR="00104E59" w:rsidRPr="00104E59" w:rsidRDefault="00104E59" w:rsidP="00104E5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104E5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11. Відмінники навчання:</w:t>
      </w:r>
    </w:p>
    <w:p w:rsidR="00104E59" w:rsidRPr="00104E59" w:rsidRDefault="00104E59" w:rsidP="00104E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04E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свідоцтво про народження (копія);</w:t>
      </w:r>
    </w:p>
    <w:p w:rsidR="00104E59" w:rsidRPr="00104E59" w:rsidRDefault="00104E59" w:rsidP="00104E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04E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довідка про склад сім'ї;</w:t>
      </w:r>
    </w:p>
    <w:p w:rsidR="00104E59" w:rsidRPr="00104E59" w:rsidRDefault="00104E59" w:rsidP="00104E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04E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характеристика зі школи;</w:t>
      </w:r>
    </w:p>
    <w:p w:rsidR="00104E59" w:rsidRPr="00104E59" w:rsidRDefault="00104E59" w:rsidP="00104E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04E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ксерокопія Похвального листа за навчальний рік</w:t>
      </w:r>
    </w:p>
    <w:p w:rsidR="00104E59" w:rsidRPr="00104E59" w:rsidRDefault="00104E59" w:rsidP="00104E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04E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-  рішення керівного органу дитячої громадської організації про надання дитині путівки ( для лідерів дитячих громадських організацій).  </w:t>
      </w:r>
    </w:p>
    <w:p w:rsidR="00104E59" w:rsidRPr="00104E59" w:rsidRDefault="00104E59" w:rsidP="00104E5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104E5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12. Для дітей, батьки яких загинули від нещасних випадків на виробництві або під час виконання службових обов’язків;</w:t>
      </w:r>
    </w:p>
    <w:p w:rsidR="00104E59" w:rsidRPr="00104E59" w:rsidRDefault="00104E59" w:rsidP="00104E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04E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свідоцтво про народження (копія);</w:t>
      </w:r>
    </w:p>
    <w:p w:rsidR="00104E59" w:rsidRPr="00104E59" w:rsidRDefault="00104E59" w:rsidP="00104E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04E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довідка про склад сім'ї;</w:t>
      </w:r>
    </w:p>
    <w:p w:rsidR="00104E59" w:rsidRPr="00104E59" w:rsidRDefault="00104E59" w:rsidP="00104E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04E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ксерокопія документа, що підтверджує  належність дитини до зазначеної категорії.</w:t>
      </w:r>
    </w:p>
    <w:p w:rsidR="00104E59" w:rsidRPr="00104E59" w:rsidRDefault="00104E59" w:rsidP="00104E59">
      <w:pPr>
        <w:spacing w:after="0" w:line="240" w:lineRule="auto"/>
        <w:ind w:hanging="90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04E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 xml:space="preserve">                   4.2. Перед відправленням до оздоровчого табору діти всіх категорій повинні пройти  медичний огляд та оформити документи:</w:t>
      </w:r>
    </w:p>
    <w:p w:rsidR="00104E59" w:rsidRPr="00104E59" w:rsidRDefault="00104E59" w:rsidP="00104E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04E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довідка епідеміолога про  відсутність контакту з інфекційними хворобами;</w:t>
      </w:r>
    </w:p>
    <w:p w:rsidR="00104E59" w:rsidRPr="00104E59" w:rsidRDefault="00104E59" w:rsidP="00104E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04E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довідку дерматолога про відсутність заразних хвороб шкіри;</w:t>
      </w:r>
    </w:p>
    <w:p w:rsidR="00104E59" w:rsidRPr="00104E59" w:rsidRDefault="00104E59" w:rsidP="00104E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04E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довідку про проведення щеплення.</w:t>
      </w:r>
    </w:p>
    <w:p w:rsidR="00104E59" w:rsidRPr="00104E59" w:rsidRDefault="00104E59" w:rsidP="00104E59">
      <w:pPr>
        <w:spacing w:after="0" w:line="240" w:lineRule="auto"/>
        <w:jc w:val="both"/>
        <w:rPr>
          <w:rFonts w:ascii="Times New Roman" w:eastAsia="Times New Roman" w:hAnsi="Times New Roman" w:cs="Times New Roman"/>
          <w:szCs w:val="28"/>
          <w:lang w:val="uk-UA" w:eastAsia="ru-RU"/>
        </w:rPr>
      </w:pPr>
    </w:p>
    <w:p w:rsidR="00104E59" w:rsidRPr="00104E59" w:rsidRDefault="00104E59" w:rsidP="00104E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104E5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5.Проїзд  груп дітей до  оздоровчих таборів, санаторіїв.</w:t>
      </w:r>
    </w:p>
    <w:p w:rsidR="00104E59" w:rsidRPr="00104E59" w:rsidRDefault="00104E59" w:rsidP="00104E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104E59" w:rsidRPr="00104E59" w:rsidRDefault="00104E59" w:rsidP="00104E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04E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5.1 Проїзд дітей до оздоровчих таборів  здійснюється організовано, групами із супроводжуючими вихователями, на яких покладається персональна відповідальність за життя та безпеку дітей у дорозі</w:t>
      </w:r>
    </w:p>
    <w:p w:rsidR="00104E59" w:rsidRPr="00104E59" w:rsidRDefault="00104E59" w:rsidP="00104E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04E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5.2.  Діти повинні бути забезпечені  одягом, взуттям відповідно до сезону, спортивним одягом та  предметами особистої гігієни.</w:t>
      </w:r>
    </w:p>
    <w:p w:rsidR="00104E59" w:rsidRPr="00104E59" w:rsidRDefault="00104E59" w:rsidP="00104E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04E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5.3. Проїзд дітей, відрядження супроводжуючих здійснюється за рахунок місцевого бюджету, батьківських коштів, благодійних внесків та інших джерел фінансування.</w:t>
      </w:r>
    </w:p>
    <w:p w:rsidR="00104E59" w:rsidRPr="00104E59" w:rsidRDefault="00104E59" w:rsidP="00104E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04E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5.4.Оздоровчі табори  приймають дітей винятково у зазначені строки.</w:t>
      </w:r>
    </w:p>
    <w:p w:rsidR="00104E59" w:rsidRPr="00104E59" w:rsidRDefault="00104E59" w:rsidP="00104E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04E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5.5. До оздоровчого  табору  надаються такі документи:</w:t>
      </w:r>
    </w:p>
    <w:p w:rsidR="00104E59" w:rsidRPr="00104E59" w:rsidRDefault="00104E59" w:rsidP="00104E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04E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два примірники списків дітей, затверджених начальником Відділу освіти, молоді та спорту;</w:t>
      </w:r>
    </w:p>
    <w:p w:rsidR="00104E59" w:rsidRPr="00104E59" w:rsidRDefault="00104E59" w:rsidP="00104E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04E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медичні документи дітей.</w:t>
      </w:r>
    </w:p>
    <w:p w:rsidR="00104E59" w:rsidRPr="00104E59" w:rsidRDefault="00104E59" w:rsidP="00104E59">
      <w:pPr>
        <w:spacing w:after="0" w:line="240" w:lineRule="auto"/>
        <w:rPr>
          <w:rFonts w:ascii="Times New Roman" w:eastAsia="Times New Roman" w:hAnsi="Times New Roman" w:cs="Times New Roman"/>
          <w:sz w:val="20"/>
          <w:szCs w:val="28"/>
          <w:lang w:val="uk-UA" w:eastAsia="ru-RU"/>
        </w:rPr>
      </w:pPr>
    </w:p>
    <w:p w:rsidR="00104E59" w:rsidRPr="00104E59" w:rsidRDefault="00104E59" w:rsidP="00104E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104E5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6.Відповідальність  за дотримання  вимог Положення.</w:t>
      </w:r>
    </w:p>
    <w:p w:rsidR="00104E59" w:rsidRPr="00104E59" w:rsidRDefault="00104E59" w:rsidP="00104E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28"/>
          <w:lang w:val="uk-UA" w:eastAsia="ru-RU"/>
        </w:rPr>
      </w:pPr>
    </w:p>
    <w:p w:rsidR="00104E59" w:rsidRPr="00104E59" w:rsidRDefault="00104E59" w:rsidP="00104E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04E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7.1 Відповідальні особи за підбір та направлення дітей до оздоровчих таборів   несуть  персональну відповідальність за дотримання вимог Положення та цільового використання путівок. У разі встановлення факту видачі путівки не за призначенням, у місячний строк з дня виявлення такого факту заклади оздоровлення перераховують до сільського бюджету повну її вартість. </w:t>
      </w:r>
    </w:p>
    <w:p w:rsidR="00104E59" w:rsidRPr="00104E59" w:rsidRDefault="00104E59" w:rsidP="00104E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04E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7.2. У випадках відмови від путівки або повернення дітей з оздоровчого закладу за медичними показниками, проводиться  заміна не пізніше ніж на наступний день після заїзду дітей.</w:t>
      </w:r>
    </w:p>
    <w:p w:rsidR="00104E59" w:rsidRPr="00104E59" w:rsidRDefault="00104E59" w:rsidP="00104E5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8"/>
          <w:lang w:val="uk-UA" w:eastAsia="ru-RU"/>
        </w:rPr>
      </w:pPr>
    </w:p>
    <w:p w:rsidR="00104E59" w:rsidRPr="00104E59" w:rsidRDefault="00104E59" w:rsidP="00104E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04E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7.3. Забезпечення контролю та координація роботи щодо належного виконання вимог цього Положення покладається на Відділ </w:t>
      </w:r>
      <w:proofErr w:type="spellStart"/>
      <w:r w:rsidRPr="00104E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освіти</w:t>
      </w:r>
      <w:r w:rsidR="00E4024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Теплицької</w:t>
      </w:r>
      <w:proofErr w:type="spellEnd"/>
      <w:r w:rsidRPr="00104E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сільської ради.</w:t>
      </w:r>
    </w:p>
    <w:p w:rsidR="00104E59" w:rsidRPr="00104E59" w:rsidRDefault="00104E59" w:rsidP="00104E5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bookmarkStart w:id="2" w:name="_Hlk515354598"/>
    </w:p>
    <w:p w:rsidR="00104E59" w:rsidRPr="00104E59" w:rsidRDefault="00104E59" w:rsidP="00104E59">
      <w:pPr>
        <w:tabs>
          <w:tab w:val="left" w:pos="172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bookmarkStart w:id="3" w:name="_Hlk28270699"/>
      <w:bookmarkEnd w:id="2"/>
    </w:p>
    <w:p w:rsidR="00104E59" w:rsidRPr="00104E59" w:rsidRDefault="00104E59" w:rsidP="00104E59">
      <w:pPr>
        <w:tabs>
          <w:tab w:val="left" w:pos="172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bookmarkEnd w:id="3"/>
    <w:p w:rsidR="00104E59" w:rsidRPr="00104E59" w:rsidRDefault="00104E59" w:rsidP="00104E59">
      <w:pPr>
        <w:tabs>
          <w:tab w:val="left" w:pos="5730"/>
        </w:tabs>
        <w:rPr>
          <w:rFonts w:ascii="Calibri" w:eastAsia="Calibri" w:hAnsi="Calibri" w:cs="Times New Roman"/>
          <w:lang w:val="uk-UA"/>
        </w:rPr>
        <w:sectPr w:rsidR="00104E59" w:rsidRPr="00104E59" w:rsidSect="00EC04DF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104E59" w:rsidRPr="00104E59" w:rsidRDefault="00104E59" w:rsidP="00104E59">
      <w:pPr>
        <w:spacing w:after="0" w:line="240" w:lineRule="auto"/>
        <w:ind w:left="108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104E59" w:rsidRPr="00104E59" w:rsidRDefault="00104E59" w:rsidP="00104E59">
      <w:pPr>
        <w:spacing w:after="0" w:line="240" w:lineRule="auto"/>
        <w:ind w:left="108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104E59" w:rsidRPr="00EC04DF" w:rsidRDefault="00104E59" w:rsidP="00104E59">
      <w:pPr>
        <w:tabs>
          <w:tab w:val="left" w:pos="6159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EC04DF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Заходи, напрями діяльності реалізації Програми</w:t>
      </w:r>
      <w:r w:rsidRPr="00EC04DF">
        <w:rPr>
          <w:rFonts w:ascii="Times New Roman" w:eastAsia="Calibri" w:hAnsi="Times New Roman" w:cs="Times New Roman"/>
          <w:b/>
          <w:sz w:val="24"/>
          <w:szCs w:val="24"/>
          <w:lang w:val="uk-UA"/>
        </w:rPr>
        <w:t xml:space="preserve">  оздоровлення та відпочинку дітей </w:t>
      </w:r>
      <w:proofErr w:type="spellStart"/>
      <w:r w:rsidR="00E40246" w:rsidRPr="00EC04DF">
        <w:rPr>
          <w:rFonts w:ascii="Times New Roman" w:eastAsia="Calibri" w:hAnsi="Times New Roman" w:cs="Times New Roman"/>
          <w:b/>
          <w:sz w:val="24"/>
          <w:szCs w:val="24"/>
          <w:lang w:val="uk-UA"/>
        </w:rPr>
        <w:t>Теплицької</w:t>
      </w:r>
      <w:proofErr w:type="spellEnd"/>
      <w:r w:rsidR="00E40246" w:rsidRPr="00EC04DF">
        <w:rPr>
          <w:rFonts w:ascii="Times New Roman" w:eastAsia="Calibri" w:hAnsi="Times New Roman" w:cs="Times New Roman"/>
          <w:b/>
          <w:sz w:val="24"/>
          <w:szCs w:val="24"/>
          <w:lang w:val="uk-UA"/>
        </w:rPr>
        <w:t xml:space="preserve"> сільської ради Болградського </w:t>
      </w:r>
      <w:r w:rsidRPr="00EC04DF">
        <w:rPr>
          <w:rFonts w:ascii="Times New Roman" w:eastAsia="Calibri" w:hAnsi="Times New Roman" w:cs="Times New Roman"/>
          <w:b/>
          <w:sz w:val="24"/>
          <w:szCs w:val="24"/>
          <w:lang w:val="uk-UA"/>
        </w:rPr>
        <w:t>району</w:t>
      </w:r>
      <w:r w:rsidR="00AF02B7" w:rsidRPr="00EC04DF">
        <w:rPr>
          <w:rFonts w:ascii="Times New Roman" w:eastAsia="Calibri" w:hAnsi="Times New Roman" w:cs="Times New Roman"/>
          <w:b/>
          <w:sz w:val="24"/>
          <w:szCs w:val="24"/>
          <w:lang w:val="uk-UA"/>
        </w:rPr>
        <w:t xml:space="preserve"> Одеської області на 2022</w:t>
      </w:r>
      <w:bookmarkStart w:id="4" w:name="_GoBack"/>
      <w:bookmarkEnd w:id="4"/>
      <w:r w:rsidR="00E40246" w:rsidRPr="00EC04DF">
        <w:rPr>
          <w:rFonts w:ascii="Times New Roman" w:eastAsia="Calibri" w:hAnsi="Times New Roman" w:cs="Times New Roman"/>
          <w:b/>
          <w:sz w:val="24"/>
          <w:szCs w:val="24"/>
          <w:lang w:val="uk-UA"/>
        </w:rPr>
        <w:t xml:space="preserve"> – 2025</w:t>
      </w:r>
      <w:r w:rsidRPr="00EC04DF">
        <w:rPr>
          <w:rFonts w:ascii="Times New Roman" w:eastAsia="Calibri" w:hAnsi="Times New Roman" w:cs="Times New Roman"/>
          <w:b/>
          <w:sz w:val="24"/>
          <w:szCs w:val="24"/>
          <w:lang w:val="uk-UA"/>
        </w:rPr>
        <w:t xml:space="preserve"> роки.</w:t>
      </w:r>
    </w:p>
    <w:p w:rsidR="00104E59" w:rsidRPr="00EC04DF" w:rsidRDefault="00104E59" w:rsidP="00104E5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tbl>
      <w:tblPr>
        <w:tblStyle w:val="a3"/>
        <w:tblW w:w="13781" w:type="dxa"/>
        <w:tblLook w:val="04A0"/>
      </w:tblPr>
      <w:tblGrid>
        <w:gridCol w:w="1526"/>
        <w:gridCol w:w="6230"/>
        <w:gridCol w:w="2904"/>
        <w:gridCol w:w="3121"/>
      </w:tblGrid>
      <w:tr w:rsidR="00E40246" w:rsidRPr="00EC04DF" w:rsidTr="00580FD2">
        <w:trPr>
          <w:trHeight w:val="282"/>
        </w:trPr>
        <w:tc>
          <w:tcPr>
            <w:tcW w:w="1526" w:type="dxa"/>
            <w:vMerge w:val="restart"/>
          </w:tcPr>
          <w:p w:rsidR="00E40246" w:rsidRPr="00EC04DF" w:rsidRDefault="00E40246" w:rsidP="00104E5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40246" w:rsidRPr="00EC04DF" w:rsidRDefault="00E40246" w:rsidP="00104E5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04DF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230" w:type="dxa"/>
            <w:vMerge w:val="restart"/>
          </w:tcPr>
          <w:p w:rsidR="00E40246" w:rsidRPr="00EC04DF" w:rsidRDefault="00E40246" w:rsidP="00104E5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40246" w:rsidRPr="00EC04DF" w:rsidRDefault="00E40246" w:rsidP="00104E5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04DF">
              <w:rPr>
                <w:rFonts w:ascii="Times New Roman" w:eastAsia="Calibri" w:hAnsi="Times New Roman" w:cs="Times New Roman"/>
                <w:sz w:val="24"/>
                <w:szCs w:val="24"/>
              </w:rPr>
              <w:t>Перелік заходів програми</w:t>
            </w:r>
          </w:p>
        </w:tc>
        <w:tc>
          <w:tcPr>
            <w:tcW w:w="2904" w:type="dxa"/>
            <w:vMerge w:val="restart"/>
          </w:tcPr>
          <w:p w:rsidR="00E40246" w:rsidRPr="00EC04DF" w:rsidRDefault="00E40246" w:rsidP="00104E5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40246" w:rsidRPr="00EC04DF" w:rsidRDefault="00E40246" w:rsidP="00104E5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04DF">
              <w:rPr>
                <w:rFonts w:ascii="Times New Roman" w:eastAsia="Calibri" w:hAnsi="Times New Roman" w:cs="Times New Roman"/>
                <w:sz w:val="24"/>
                <w:szCs w:val="24"/>
              </w:rPr>
              <w:t>Виконавці</w:t>
            </w:r>
          </w:p>
        </w:tc>
        <w:tc>
          <w:tcPr>
            <w:tcW w:w="3121" w:type="dxa"/>
            <w:vMerge w:val="restart"/>
          </w:tcPr>
          <w:p w:rsidR="00E40246" w:rsidRPr="00EC04DF" w:rsidRDefault="00E40246" w:rsidP="00104E59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40246" w:rsidRPr="00EC04DF" w:rsidRDefault="00E40246" w:rsidP="00104E5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04DF">
              <w:rPr>
                <w:rFonts w:ascii="Times New Roman" w:eastAsia="Calibri" w:hAnsi="Times New Roman" w:cs="Times New Roman"/>
                <w:sz w:val="24"/>
                <w:szCs w:val="24"/>
              </w:rPr>
              <w:t>Термін виконання</w:t>
            </w:r>
          </w:p>
        </w:tc>
      </w:tr>
      <w:tr w:rsidR="00E40246" w:rsidRPr="00EC04DF" w:rsidTr="00580FD2">
        <w:trPr>
          <w:trHeight w:val="392"/>
        </w:trPr>
        <w:tc>
          <w:tcPr>
            <w:tcW w:w="1526" w:type="dxa"/>
            <w:vMerge/>
          </w:tcPr>
          <w:p w:rsidR="00E40246" w:rsidRPr="00EC04DF" w:rsidRDefault="00E40246" w:rsidP="00104E5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30" w:type="dxa"/>
            <w:vMerge/>
          </w:tcPr>
          <w:p w:rsidR="00E40246" w:rsidRPr="00EC04DF" w:rsidRDefault="00E40246" w:rsidP="00104E5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04" w:type="dxa"/>
            <w:vMerge/>
          </w:tcPr>
          <w:p w:rsidR="00E40246" w:rsidRPr="00EC04DF" w:rsidRDefault="00E40246" w:rsidP="00104E5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21" w:type="dxa"/>
            <w:vMerge/>
          </w:tcPr>
          <w:p w:rsidR="00E40246" w:rsidRPr="00EC04DF" w:rsidRDefault="00E40246" w:rsidP="00104E5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40246" w:rsidRPr="00EC04DF" w:rsidTr="00580FD2">
        <w:trPr>
          <w:trHeight w:val="587"/>
        </w:trPr>
        <w:tc>
          <w:tcPr>
            <w:tcW w:w="1526" w:type="dxa"/>
          </w:tcPr>
          <w:p w:rsidR="00E40246" w:rsidRPr="00EC04DF" w:rsidRDefault="00E40246" w:rsidP="00104E5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04D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30" w:type="dxa"/>
          </w:tcPr>
          <w:p w:rsidR="00E40246" w:rsidRPr="00EC04DF" w:rsidRDefault="00E40246" w:rsidP="00104E59">
            <w:pPr>
              <w:spacing w:after="100" w:afterAutospacing="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04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Підготовка закладів  до літнього оздоровлення та відпочинку дітей</w:t>
            </w:r>
          </w:p>
        </w:tc>
        <w:tc>
          <w:tcPr>
            <w:tcW w:w="2904" w:type="dxa"/>
          </w:tcPr>
          <w:p w:rsidR="00E40246" w:rsidRPr="00EC04DF" w:rsidRDefault="00E40246" w:rsidP="00104E5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04DF">
              <w:rPr>
                <w:rFonts w:ascii="Times New Roman" w:eastAsia="Calibri" w:hAnsi="Times New Roman" w:cs="Times New Roman"/>
                <w:sz w:val="24"/>
                <w:szCs w:val="24"/>
              </w:rPr>
              <w:t>ВО</w:t>
            </w:r>
          </w:p>
          <w:p w:rsidR="00E40246" w:rsidRPr="00EC04DF" w:rsidRDefault="00E40246" w:rsidP="00104E5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04DF">
              <w:rPr>
                <w:rFonts w:ascii="Times New Roman" w:eastAsia="Calibri" w:hAnsi="Times New Roman" w:cs="Times New Roman"/>
                <w:sz w:val="24"/>
                <w:szCs w:val="24"/>
              </w:rPr>
              <w:t>Адміністрація закладів освіти</w:t>
            </w:r>
          </w:p>
        </w:tc>
        <w:tc>
          <w:tcPr>
            <w:tcW w:w="3121" w:type="dxa"/>
          </w:tcPr>
          <w:p w:rsidR="00E40246" w:rsidRPr="00EC04DF" w:rsidRDefault="00E40246" w:rsidP="00104E59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04DF">
              <w:rPr>
                <w:rFonts w:ascii="Times New Roman" w:eastAsia="Calibri" w:hAnsi="Times New Roman" w:cs="Times New Roman"/>
                <w:sz w:val="24"/>
                <w:szCs w:val="24"/>
              </w:rPr>
              <w:t>Квітень-травень</w:t>
            </w:r>
          </w:p>
          <w:p w:rsidR="00E40246" w:rsidRPr="00EC04DF" w:rsidRDefault="00E40246" w:rsidP="00104E5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40246" w:rsidRPr="00EC04DF" w:rsidTr="00580FD2">
        <w:trPr>
          <w:trHeight w:val="749"/>
        </w:trPr>
        <w:tc>
          <w:tcPr>
            <w:tcW w:w="1526" w:type="dxa"/>
          </w:tcPr>
          <w:p w:rsidR="00E40246" w:rsidRPr="00EC04DF" w:rsidRDefault="00E40246" w:rsidP="00104E5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04DF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30" w:type="dxa"/>
          </w:tcPr>
          <w:p w:rsidR="00E40246" w:rsidRPr="00EC04DF" w:rsidRDefault="00E40246" w:rsidP="00104E59">
            <w:pPr>
              <w:spacing w:after="100" w:afterAutospacing="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04DF">
              <w:rPr>
                <w:rFonts w:ascii="Times New Roman" w:eastAsia="Calibri" w:hAnsi="Times New Roman" w:cs="Times New Roman"/>
                <w:sz w:val="24"/>
                <w:szCs w:val="24"/>
              </w:rPr>
              <w:t>Формування документації щодо роботи пришкільних таборів</w:t>
            </w:r>
          </w:p>
        </w:tc>
        <w:tc>
          <w:tcPr>
            <w:tcW w:w="2904" w:type="dxa"/>
          </w:tcPr>
          <w:p w:rsidR="00E40246" w:rsidRPr="00EC04DF" w:rsidRDefault="00E40246" w:rsidP="00104E5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04DF">
              <w:rPr>
                <w:rFonts w:ascii="Times New Roman" w:eastAsia="Calibri" w:hAnsi="Times New Roman" w:cs="Times New Roman"/>
                <w:sz w:val="24"/>
                <w:szCs w:val="24"/>
              </w:rPr>
              <w:t>ВО</w:t>
            </w:r>
          </w:p>
          <w:p w:rsidR="00E40246" w:rsidRPr="00EC04DF" w:rsidRDefault="00E40246" w:rsidP="00104E5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04DF">
              <w:rPr>
                <w:rFonts w:ascii="Times New Roman" w:eastAsia="Calibri" w:hAnsi="Times New Roman" w:cs="Times New Roman"/>
                <w:sz w:val="24"/>
                <w:szCs w:val="24"/>
              </w:rPr>
              <w:t>Адміністрація закладів освіти</w:t>
            </w:r>
          </w:p>
        </w:tc>
        <w:tc>
          <w:tcPr>
            <w:tcW w:w="3121" w:type="dxa"/>
          </w:tcPr>
          <w:p w:rsidR="00E40246" w:rsidRPr="00EC04DF" w:rsidRDefault="00E40246" w:rsidP="00104E59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04DF">
              <w:rPr>
                <w:rFonts w:ascii="Times New Roman" w:eastAsia="Calibri" w:hAnsi="Times New Roman" w:cs="Times New Roman"/>
                <w:sz w:val="24"/>
                <w:szCs w:val="24"/>
              </w:rPr>
              <w:t>Квітень-травень</w:t>
            </w:r>
          </w:p>
          <w:p w:rsidR="00E40246" w:rsidRPr="00EC04DF" w:rsidRDefault="00E40246" w:rsidP="00104E5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40246" w:rsidRPr="00EC04DF" w:rsidTr="00580FD2">
        <w:trPr>
          <w:trHeight w:val="565"/>
        </w:trPr>
        <w:tc>
          <w:tcPr>
            <w:tcW w:w="1526" w:type="dxa"/>
          </w:tcPr>
          <w:p w:rsidR="00E40246" w:rsidRPr="00EC04DF" w:rsidRDefault="00E40246" w:rsidP="00104E5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04DF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30" w:type="dxa"/>
          </w:tcPr>
          <w:p w:rsidR="00E40246" w:rsidRPr="00EC04DF" w:rsidRDefault="00E40246" w:rsidP="00104E59">
            <w:pPr>
              <w:spacing w:after="100" w:afterAutospacing="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04DF">
              <w:rPr>
                <w:rFonts w:ascii="Times New Roman" w:eastAsia="Calibri" w:hAnsi="Times New Roman" w:cs="Times New Roman"/>
                <w:sz w:val="24"/>
                <w:szCs w:val="24"/>
              </w:rPr>
              <w:t>Отримання дозвільної документації на відкриття пришкільних таборів</w:t>
            </w:r>
          </w:p>
        </w:tc>
        <w:tc>
          <w:tcPr>
            <w:tcW w:w="2904" w:type="dxa"/>
          </w:tcPr>
          <w:p w:rsidR="00E40246" w:rsidRPr="00EC04DF" w:rsidRDefault="00E40246" w:rsidP="00104E5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04DF">
              <w:rPr>
                <w:rFonts w:ascii="Times New Roman" w:eastAsia="Calibri" w:hAnsi="Times New Roman" w:cs="Times New Roman"/>
                <w:sz w:val="24"/>
                <w:szCs w:val="24"/>
              </w:rPr>
              <w:t>Адміністрація закладів освіти</w:t>
            </w:r>
          </w:p>
        </w:tc>
        <w:tc>
          <w:tcPr>
            <w:tcW w:w="3121" w:type="dxa"/>
          </w:tcPr>
          <w:p w:rsidR="00E40246" w:rsidRPr="00EC04DF" w:rsidRDefault="00E40246" w:rsidP="00104E5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04DF">
              <w:rPr>
                <w:rFonts w:ascii="Times New Roman" w:eastAsia="Calibri" w:hAnsi="Times New Roman" w:cs="Times New Roman"/>
                <w:sz w:val="24"/>
                <w:szCs w:val="24"/>
              </w:rPr>
              <w:t>травень</w:t>
            </w:r>
          </w:p>
        </w:tc>
      </w:tr>
      <w:tr w:rsidR="00E40246" w:rsidRPr="00EC04DF" w:rsidTr="00580FD2">
        <w:trPr>
          <w:trHeight w:val="1694"/>
        </w:trPr>
        <w:tc>
          <w:tcPr>
            <w:tcW w:w="1526" w:type="dxa"/>
          </w:tcPr>
          <w:p w:rsidR="00E40246" w:rsidRPr="00EC04DF" w:rsidRDefault="00E40246" w:rsidP="00104E5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04DF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30" w:type="dxa"/>
          </w:tcPr>
          <w:p w:rsidR="00E40246" w:rsidRPr="00EC04DF" w:rsidRDefault="00E40246" w:rsidP="00104E59">
            <w:pPr>
              <w:spacing w:after="100" w:afterAutospacing="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04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Впровадження різноманітних форм відпочинку і оздоровлення школярів, у тому числі: екскурсій та подорожей щодо вивчення </w:t>
            </w:r>
            <w:proofErr w:type="spellStart"/>
            <w:r w:rsidRPr="00EC04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історико</w:t>
            </w:r>
            <w:proofErr w:type="spellEnd"/>
            <w:r w:rsidRPr="00EC04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 культурної спадщини рідного краю.</w:t>
            </w:r>
          </w:p>
        </w:tc>
        <w:tc>
          <w:tcPr>
            <w:tcW w:w="2904" w:type="dxa"/>
          </w:tcPr>
          <w:p w:rsidR="00E40246" w:rsidRPr="00EC04DF" w:rsidRDefault="00E40246" w:rsidP="00104E5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04DF">
              <w:rPr>
                <w:rFonts w:ascii="Times New Roman" w:eastAsia="Calibri" w:hAnsi="Times New Roman" w:cs="Times New Roman"/>
                <w:sz w:val="24"/>
                <w:szCs w:val="24"/>
              </w:rPr>
              <w:t>ВО</w:t>
            </w:r>
          </w:p>
          <w:p w:rsidR="00E40246" w:rsidRPr="00EC04DF" w:rsidRDefault="00E40246" w:rsidP="00104E5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04DF">
              <w:rPr>
                <w:rFonts w:ascii="Times New Roman" w:eastAsia="Calibri" w:hAnsi="Times New Roman" w:cs="Times New Roman"/>
                <w:sz w:val="24"/>
                <w:szCs w:val="24"/>
              </w:rPr>
              <w:t>Адміністрація закладів освіти</w:t>
            </w:r>
          </w:p>
        </w:tc>
        <w:tc>
          <w:tcPr>
            <w:tcW w:w="3121" w:type="dxa"/>
          </w:tcPr>
          <w:p w:rsidR="00E40246" w:rsidRPr="00EC04DF" w:rsidRDefault="00E40246" w:rsidP="00104E5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04D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Червень </w:t>
            </w:r>
            <w:proofErr w:type="spellStart"/>
            <w:r w:rsidRPr="00EC04DF">
              <w:rPr>
                <w:rFonts w:ascii="Times New Roman" w:eastAsia="Calibri" w:hAnsi="Times New Roman" w:cs="Times New Roman"/>
                <w:sz w:val="24"/>
                <w:szCs w:val="24"/>
              </w:rPr>
              <w:t>-серпень</w:t>
            </w:r>
            <w:proofErr w:type="spellEnd"/>
          </w:p>
        </w:tc>
      </w:tr>
      <w:tr w:rsidR="00E40246" w:rsidRPr="00EC04DF" w:rsidTr="00580FD2">
        <w:trPr>
          <w:trHeight w:val="1964"/>
        </w:trPr>
        <w:tc>
          <w:tcPr>
            <w:tcW w:w="1526" w:type="dxa"/>
          </w:tcPr>
          <w:p w:rsidR="00E40246" w:rsidRPr="00EC04DF" w:rsidRDefault="00E40246" w:rsidP="00104E5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04DF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30" w:type="dxa"/>
          </w:tcPr>
          <w:p w:rsidR="00E40246" w:rsidRPr="00EC04DF" w:rsidRDefault="00E40246" w:rsidP="00104E5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04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Організація та проведення </w:t>
            </w:r>
            <w:proofErr w:type="spellStart"/>
            <w:r w:rsidRPr="00EC04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вихов-</w:t>
            </w:r>
            <w:proofErr w:type="spellEnd"/>
            <w:r w:rsidRPr="00EC04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них заходів під час оздоровлення та відпочинку дітей (організація конкурсів, фестивалів, інше; придбання матеріалів, інвентарю та іншого обладнання для проведення заходів та конкурсів)</w:t>
            </w:r>
          </w:p>
        </w:tc>
        <w:tc>
          <w:tcPr>
            <w:tcW w:w="2904" w:type="dxa"/>
          </w:tcPr>
          <w:p w:rsidR="00E40246" w:rsidRPr="00EC04DF" w:rsidRDefault="00E40246" w:rsidP="00104E5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04DF">
              <w:rPr>
                <w:rFonts w:ascii="Times New Roman" w:eastAsia="Calibri" w:hAnsi="Times New Roman" w:cs="Times New Roman"/>
                <w:sz w:val="24"/>
                <w:szCs w:val="24"/>
              </w:rPr>
              <w:t>ВО</w:t>
            </w:r>
          </w:p>
          <w:p w:rsidR="00E40246" w:rsidRPr="00EC04DF" w:rsidRDefault="00E40246" w:rsidP="00104E5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04DF">
              <w:rPr>
                <w:rFonts w:ascii="Times New Roman" w:eastAsia="Calibri" w:hAnsi="Times New Roman" w:cs="Times New Roman"/>
                <w:sz w:val="24"/>
                <w:szCs w:val="24"/>
              </w:rPr>
              <w:t>Адміністрація закладів освіти</w:t>
            </w:r>
          </w:p>
        </w:tc>
        <w:tc>
          <w:tcPr>
            <w:tcW w:w="3121" w:type="dxa"/>
          </w:tcPr>
          <w:p w:rsidR="00E40246" w:rsidRPr="00EC04DF" w:rsidRDefault="00E40246" w:rsidP="00104E5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C04DF">
              <w:rPr>
                <w:rFonts w:ascii="Times New Roman" w:eastAsia="Calibri" w:hAnsi="Times New Roman" w:cs="Times New Roman"/>
                <w:sz w:val="24"/>
                <w:szCs w:val="24"/>
              </w:rPr>
              <w:t>Червень-</w:t>
            </w:r>
            <w:proofErr w:type="spellEnd"/>
            <w:r w:rsidRPr="00EC04D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серпень</w:t>
            </w:r>
          </w:p>
        </w:tc>
      </w:tr>
      <w:tr w:rsidR="00E40246" w:rsidRPr="00EC04DF" w:rsidTr="00580FD2">
        <w:trPr>
          <w:trHeight w:val="859"/>
        </w:trPr>
        <w:tc>
          <w:tcPr>
            <w:tcW w:w="1526" w:type="dxa"/>
          </w:tcPr>
          <w:p w:rsidR="00E40246" w:rsidRPr="00EC04DF" w:rsidRDefault="00E40246" w:rsidP="00104E5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04DF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230" w:type="dxa"/>
          </w:tcPr>
          <w:p w:rsidR="00E40246" w:rsidRPr="00EC04DF" w:rsidRDefault="00E40246" w:rsidP="00104E59">
            <w:pPr>
              <w:spacing w:after="100" w:afterAutospacing="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04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Організація у  пришкільних таборах відпочинку роботи з питань профілактики негативних явищ у молодіжному середовищі, пропаганди здорового способу життя, впровадження нових форм та методик із залученням фахівців, відповідних організацій, клубів, тощо</w:t>
            </w:r>
          </w:p>
        </w:tc>
        <w:tc>
          <w:tcPr>
            <w:tcW w:w="2904" w:type="dxa"/>
          </w:tcPr>
          <w:p w:rsidR="00E40246" w:rsidRPr="00EC04DF" w:rsidRDefault="00E40246" w:rsidP="00104E5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04DF">
              <w:rPr>
                <w:rFonts w:ascii="Times New Roman" w:eastAsia="Calibri" w:hAnsi="Times New Roman" w:cs="Times New Roman"/>
                <w:sz w:val="24"/>
                <w:szCs w:val="24"/>
              </w:rPr>
              <w:t>ВО</w:t>
            </w:r>
          </w:p>
          <w:p w:rsidR="00E40246" w:rsidRPr="00EC04DF" w:rsidRDefault="00E40246" w:rsidP="00104E5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04DF">
              <w:rPr>
                <w:rFonts w:ascii="Times New Roman" w:eastAsia="Calibri" w:hAnsi="Times New Roman" w:cs="Times New Roman"/>
                <w:sz w:val="24"/>
                <w:szCs w:val="24"/>
              </w:rPr>
              <w:t>Адміністрація закладів освіти</w:t>
            </w:r>
          </w:p>
        </w:tc>
        <w:tc>
          <w:tcPr>
            <w:tcW w:w="3121" w:type="dxa"/>
          </w:tcPr>
          <w:p w:rsidR="00E40246" w:rsidRPr="00EC04DF" w:rsidRDefault="00E40246" w:rsidP="00104E5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C04DF">
              <w:rPr>
                <w:rFonts w:ascii="Times New Roman" w:eastAsia="Calibri" w:hAnsi="Times New Roman" w:cs="Times New Roman"/>
                <w:sz w:val="24"/>
                <w:szCs w:val="24"/>
              </w:rPr>
              <w:t>Червень-</w:t>
            </w:r>
            <w:proofErr w:type="spellEnd"/>
            <w:r w:rsidRPr="00EC04D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серпень</w:t>
            </w:r>
          </w:p>
        </w:tc>
      </w:tr>
      <w:tr w:rsidR="00580FD2" w:rsidRPr="00EC04DF" w:rsidTr="00580FD2">
        <w:trPr>
          <w:trHeight w:val="148"/>
        </w:trPr>
        <w:tc>
          <w:tcPr>
            <w:tcW w:w="1526" w:type="dxa"/>
          </w:tcPr>
          <w:p w:rsidR="00580FD2" w:rsidRPr="00EC04DF" w:rsidRDefault="00580FD2" w:rsidP="00104E5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04D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6230" w:type="dxa"/>
          </w:tcPr>
          <w:p w:rsidR="00580FD2" w:rsidRPr="00EC04DF" w:rsidRDefault="00580FD2" w:rsidP="00104E59">
            <w:pPr>
              <w:spacing w:after="100" w:afterAutospacing="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04DF">
              <w:rPr>
                <w:rFonts w:ascii="Times New Roman" w:eastAsia="Calibri" w:hAnsi="Times New Roman" w:cs="Times New Roman"/>
                <w:sz w:val="24"/>
                <w:szCs w:val="24"/>
              </w:rPr>
              <w:t>Організація харчування дітей у пришкільних таборах</w:t>
            </w:r>
          </w:p>
        </w:tc>
        <w:tc>
          <w:tcPr>
            <w:tcW w:w="2904" w:type="dxa"/>
          </w:tcPr>
          <w:p w:rsidR="00580FD2" w:rsidRPr="00EC04DF" w:rsidRDefault="00580FD2" w:rsidP="00104E5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04DF">
              <w:rPr>
                <w:rFonts w:ascii="Times New Roman" w:eastAsia="Calibri" w:hAnsi="Times New Roman" w:cs="Times New Roman"/>
                <w:sz w:val="24"/>
                <w:szCs w:val="24"/>
              </w:rPr>
              <w:t>ВО</w:t>
            </w:r>
          </w:p>
          <w:p w:rsidR="00580FD2" w:rsidRPr="00EC04DF" w:rsidRDefault="00580FD2" w:rsidP="00104E5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04DF">
              <w:rPr>
                <w:rFonts w:ascii="Times New Roman" w:eastAsia="Calibri" w:hAnsi="Times New Roman" w:cs="Times New Roman"/>
                <w:sz w:val="24"/>
                <w:szCs w:val="24"/>
              </w:rPr>
              <w:t>Адміністрація закладів освіти</w:t>
            </w:r>
          </w:p>
        </w:tc>
        <w:tc>
          <w:tcPr>
            <w:tcW w:w="3121" w:type="dxa"/>
          </w:tcPr>
          <w:p w:rsidR="00580FD2" w:rsidRPr="00EC04DF" w:rsidRDefault="00580FD2" w:rsidP="00104E5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04DF">
              <w:rPr>
                <w:rFonts w:ascii="Times New Roman" w:eastAsia="Calibri" w:hAnsi="Times New Roman" w:cs="Times New Roman"/>
                <w:sz w:val="24"/>
                <w:szCs w:val="24"/>
              </w:rPr>
              <w:t>червень</w:t>
            </w:r>
          </w:p>
        </w:tc>
      </w:tr>
      <w:tr w:rsidR="00580FD2" w:rsidRPr="00EC04DF" w:rsidTr="00580FD2">
        <w:trPr>
          <w:trHeight w:val="148"/>
        </w:trPr>
        <w:tc>
          <w:tcPr>
            <w:tcW w:w="1526" w:type="dxa"/>
          </w:tcPr>
          <w:p w:rsidR="00580FD2" w:rsidRPr="00EC04DF" w:rsidRDefault="00580FD2" w:rsidP="00104E5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04DF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230" w:type="dxa"/>
          </w:tcPr>
          <w:p w:rsidR="00580FD2" w:rsidRPr="00EC04DF" w:rsidRDefault="00580FD2" w:rsidP="00104E59">
            <w:pPr>
              <w:spacing w:after="100" w:afterAutospacing="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04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Організація відпочинку та оздоровлення  дітей пільгових категорій, талановитої та обдарованої молоді, дітей, що мають високий рівень знань (придбання путівок до оздоровчих закладів)</w:t>
            </w:r>
          </w:p>
        </w:tc>
        <w:tc>
          <w:tcPr>
            <w:tcW w:w="2904" w:type="dxa"/>
          </w:tcPr>
          <w:p w:rsidR="00580FD2" w:rsidRPr="00EC04DF" w:rsidRDefault="00580FD2" w:rsidP="00104E5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04DF">
              <w:rPr>
                <w:rFonts w:ascii="Times New Roman" w:eastAsia="Calibri" w:hAnsi="Times New Roman" w:cs="Times New Roman"/>
                <w:sz w:val="24"/>
                <w:szCs w:val="24"/>
              </w:rPr>
              <w:t>ВО</w:t>
            </w:r>
          </w:p>
          <w:p w:rsidR="00580FD2" w:rsidRPr="00EC04DF" w:rsidRDefault="00580FD2" w:rsidP="00104E5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04DF">
              <w:rPr>
                <w:rFonts w:ascii="Times New Roman" w:eastAsia="Calibri" w:hAnsi="Times New Roman" w:cs="Times New Roman"/>
                <w:sz w:val="24"/>
                <w:szCs w:val="24"/>
              </w:rPr>
              <w:t>Адміністрація закладів освіти</w:t>
            </w:r>
          </w:p>
        </w:tc>
        <w:tc>
          <w:tcPr>
            <w:tcW w:w="3121" w:type="dxa"/>
          </w:tcPr>
          <w:p w:rsidR="00580FD2" w:rsidRPr="00EC04DF" w:rsidRDefault="00580FD2" w:rsidP="00104E5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04DF">
              <w:rPr>
                <w:rFonts w:ascii="Times New Roman" w:eastAsia="Calibri" w:hAnsi="Times New Roman" w:cs="Times New Roman"/>
                <w:sz w:val="24"/>
                <w:szCs w:val="24"/>
              </w:rPr>
              <w:t>Травень-серпень</w:t>
            </w:r>
          </w:p>
        </w:tc>
      </w:tr>
    </w:tbl>
    <w:p w:rsidR="00C13C69" w:rsidRPr="00EC04DF" w:rsidRDefault="00C13C69" w:rsidP="00580FD2">
      <w:pPr>
        <w:tabs>
          <w:tab w:val="left" w:pos="1725"/>
        </w:tabs>
        <w:spacing w:after="0" w:line="240" w:lineRule="auto"/>
        <w:rPr>
          <w:rFonts w:ascii="Calibri" w:eastAsia="Calibri" w:hAnsi="Calibri" w:cs="Times New Roman"/>
          <w:sz w:val="24"/>
          <w:szCs w:val="24"/>
          <w:lang w:val="uk-UA"/>
        </w:rPr>
      </w:pPr>
    </w:p>
    <w:p w:rsidR="00746F59" w:rsidRPr="00EC04DF" w:rsidRDefault="00746F59" w:rsidP="00580FD2">
      <w:pPr>
        <w:tabs>
          <w:tab w:val="left" w:pos="1725"/>
        </w:tabs>
        <w:spacing w:after="0" w:line="240" w:lineRule="auto"/>
        <w:rPr>
          <w:rFonts w:ascii="Calibri" w:eastAsia="Calibri" w:hAnsi="Calibri" w:cs="Times New Roman"/>
          <w:sz w:val="24"/>
          <w:szCs w:val="24"/>
          <w:lang w:val="uk-UA"/>
        </w:rPr>
      </w:pPr>
    </w:p>
    <w:p w:rsidR="00746F59" w:rsidRDefault="00746F59" w:rsidP="00580FD2">
      <w:pPr>
        <w:tabs>
          <w:tab w:val="left" w:pos="1725"/>
        </w:tabs>
        <w:spacing w:after="0" w:line="240" w:lineRule="auto"/>
        <w:rPr>
          <w:rFonts w:ascii="Calibri" w:eastAsia="Calibri" w:hAnsi="Calibri" w:cs="Times New Roman"/>
          <w:lang w:val="uk-UA"/>
        </w:rPr>
      </w:pPr>
    </w:p>
    <w:p w:rsidR="00746F59" w:rsidRDefault="00746F59" w:rsidP="00580FD2">
      <w:pPr>
        <w:tabs>
          <w:tab w:val="left" w:pos="1725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746F59">
        <w:rPr>
          <w:rFonts w:ascii="Times New Roman" w:eastAsia="Calibri" w:hAnsi="Times New Roman" w:cs="Times New Roman"/>
          <w:sz w:val="28"/>
          <w:szCs w:val="28"/>
          <w:lang w:val="uk-UA"/>
        </w:rPr>
        <w:t>Начальник відділу освіти                                                                            Марія КІРЧУК</w:t>
      </w:r>
    </w:p>
    <w:p w:rsidR="00746F59" w:rsidRDefault="00746F59" w:rsidP="00746F59">
      <w:pPr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746F59" w:rsidRPr="00746F59" w:rsidRDefault="00746F59" w:rsidP="00746F59">
      <w:pPr>
        <w:tabs>
          <w:tab w:val="left" w:pos="3396"/>
        </w:tabs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</w:p>
    <w:sectPr w:rsidR="00746F59" w:rsidRPr="00746F59" w:rsidSect="00CD3E23">
      <w:pgSz w:w="16838" w:h="11906" w:orient="landscape"/>
      <w:pgMar w:top="851" w:right="851" w:bottom="1418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BA5731C"/>
    <w:multiLevelType w:val="hybridMultilevel"/>
    <w:tmpl w:val="3E6ACF3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111EEB"/>
    <w:multiLevelType w:val="hybridMultilevel"/>
    <w:tmpl w:val="4B64A566"/>
    <w:lvl w:ilvl="0" w:tplc="0FBE4A86">
      <w:start w:val="1"/>
      <w:numFmt w:val="decimal"/>
      <w:lvlText w:val="%1."/>
      <w:lvlJc w:val="left"/>
      <w:pPr>
        <w:ind w:left="644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3EF615C2"/>
    <w:multiLevelType w:val="hybridMultilevel"/>
    <w:tmpl w:val="764E2066"/>
    <w:lvl w:ilvl="0" w:tplc="A28C84AE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B6703B"/>
    <w:multiLevelType w:val="hybridMultilevel"/>
    <w:tmpl w:val="B94296BE"/>
    <w:lvl w:ilvl="0" w:tplc="245E9A52">
      <w:start w:val="1"/>
      <w:numFmt w:val="bullet"/>
      <w:lvlText w:val="-"/>
      <w:lvlJc w:val="left"/>
      <w:pPr>
        <w:ind w:left="862" w:hanging="360"/>
      </w:pPr>
      <w:rPr>
        <w:rFonts w:ascii="Times New Roman" w:eastAsia="Calibri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>
    <w:nsid w:val="58D5314F"/>
    <w:multiLevelType w:val="hybridMultilevel"/>
    <w:tmpl w:val="CC6612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92C7952"/>
    <w:multiLevelType w:val="hybridMultilevel"/>
    <w:tmpl w:val="E45A0576"/>
    <w:lvl w:ilvl="0" w:tplc="389880E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6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50A9F"/>
    <w:rsid w:val="000367ED"/>
    <w:rsid w:val="00087815"/>
    <w:rsid w:val="000E74A6"/>
    <w:rsid w:val="00104E59"/>
    <w:rsid w:val="00146A0D"/>
    <w:rsid w:val="003A1F9F"/>
    <w:rsid w:val="004A1EFB"/>
    <w:rsid w:val="004E357A"/>
    <w:rsid w:val="00580FD2"/>
    <w:rsid w:val="006B33B4"/>
    <w:rsid w:val="006E2709"/>
    <w:rsid w:val="00746F59"/>
    <w:rsid w:val="00750A9F"/>
    <w:rsid w:val="007A0CE7"/>
    <w:rsid w:val="00AA0F0A"/>
    <w:rsid w:val="00AF02B7"/>
    <w:rsid w:val="00C05750"/>
    <w:rsid w:val="00C13C69"/>
    <w:rsid w:val="00C4416A"/>
    <w:rsid w:val="00DD750F"/>
    <w:rsid w:val="00E40246"/>
    <w:rsid w:val="00E611DE"/>
    <w:rsid w:val="00EC04DF"/>
    <w:rsid w:val="00F12D46"/>
    <w:rsid w:val="00F461E0"/>
    <w:rsid w:val="00F7363B"/>
    <w:rsid w:val="00FB0FAE"/>
    <w:rsid w:val="00FF41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35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04E59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0367ED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FB0FA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04E59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0367ED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FB0FA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7B48E2-B1E9-48EC-9E1D-53B4A14357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9</Pages>
  <Words>2289</Words>
  <Characters>13049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Людмила</cp:lastModifiedBy>
  <cp:revision>16</cp:revision>
  <cp:lastPrinted>2022-07-15T09:28:00Z</cp:lastPrinted>
  <dcterms:created xsi:type="dcterms:W3CDTF">2022-06-23T12:12:00Z</dcterms:created>
  <dcterms:modified xsi:type="dcterms:W3CDTF">2022-07-15T09:28:00Z</dcterms:modified>
</cp:coreProperties>
</file>