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863" w:rsidRPr="00DA5ECD" w:rsidRDefault="00642863" w:rsidP="006428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642863" w:rsidRPr="004549A0" w:rsidRDefault="00642863" w:rsidP="006428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642863" w:rsidRPr="00DA5ECD" w:rsidRDefault="00642863" w:rsidP="006428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642863" w:rsidRPr="004549A0" w:rsidRDefault="00642863" w:rsidP="00642863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642863" w:rsidRPr="004549A0" w:rsidRDefault="00642863" w:rsidP="00642863">
      <w:pPr>
        <w:pStyle w:val="2"/>
        <w:rPr>
          <w:szCs w:val="28"/>
        </w:rPr>
      </w:pPr>
    </w:p>
    <w:p w:rsidR="00642863" w:rsidRPr="004549A0" w:rsidRDefault="00642863" w:rsidP="00642863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6E51FE" w:rsidRPr="001A6BEF" w:rsidRDefault="006E51FE" w:rsidP="006E51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E51FE" w:rsidRDefault="006E51FE" w:rsidP="006E51FE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A6BE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Про </w:t>
      </w:r>
      <w:r w:rsidR="0064286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</w:t>
      </w:r>
      <w:r w:rsidRPr="001A6BEF">
        <w:rPr>
          <w:rFonts w:ascii="Times New Roman" w:hAnsi="Times New Roman"/>
          <w:b/>
          <w:bCs/>
          <w:sz w:val="28"/>
          <w:szCs w:val="28"/>
          <w:lang w:eastAsia="ru-RU"/>
        </w:rPr>
        <w:t>затвердження</w:t>
      </w:r>
      <w:r w:rsidR="0064286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</w:t>
      </w:r>
      <w:r w:rsidRPr="001A6BE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технічної </w:t>
      </w:r>
      <w:r w:rsidR="0064286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документації </w:t>
      </w:r>
    </w:p>
    <w:p w:rsidR="00642863" w:rsidRDefault="006E51FE" w:rsidP="006E51FE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із землеустрою </w:t>
      </w:r>
      <w:r w:rsidRPr="001A6BEF">
        <w:rPr>
          <w:rFonts w:ascii="Times New Roman" w:hAnsi="Times New Roman"/>
          <w:b/>
          <w:bCs/>
          <w:sz w:val="28"/>
          <w:szCs w:val="28"/>
          <w:lang w:eastAsia="ru-RU"/>
        </w:rPr>
        <w:t>щодо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встановлення (</w:t>
      </w:r>
      <w:r w:rsidRPr="001A6BEF">
        <w:rPr>
          <w:rFonts w:ascii="Times New Roman" w:hAnsi="Times New Roman"/>
          <w:b/>
          <w:bCs/>
          <w:sz w:val="28"/>
          <w:szCs w:val="28"/>
          <w:lang w:eastAsia="ru-RU"/>
        </w:rPr>
        <w:t>відведення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) </w:t>
      </w:r>
    </w:p>
    <w:p w:rsidR="00642863" w:rsidRDefault="006E51FE" w:rsidP="00642863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меж </w:t>
      </w:r>
      <w:r w:rsidR="0064286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1A6BE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земельної  ділянки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 натурі (на місцевості) </w:t>
      </w:r>
    </w:p>
    <w:p w:rsidR="00642863" w:rsidRDefault="006E51FE" w:rsidP="00642863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A6BEF">
        <w:rPr>
          <w:rFonts w:ascii="Times New Roman" w:hAnsi="Times New Roman"/>
          <w:b/>
          <w:bCs/>
          <w:sz w:val="28"/>
          <w:szCs w:val="28"/>
          <w:lang w:eastAsia="ru-RU"/>
        </w:rPr>
        <w:t>у  власність</w:t>
      </w:r>
      <w:r w:rsidR="0064286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1A6BEF">
        <w:rPr>
          <w:rFonts w:ascii="Times New Roman" w:hAnsi="Times New Roman"/>
          <w:b/>
          <w:bCs/>
          <w:sz w:val="28"/>
          <w:szCs w:val="28"/>
          <w:lang w:eastAsia="ru-RU"/>
        </w:rPr>
        <w:t>по</w:t>
      </w:r>
      <w:r w:rsidR="0064286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1A6BE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вулиці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Гагаріна</w:t>
      </w:r>
      <w:r w:rsidRPr="001A6BE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6</w:t>
      </w:r>
      <w:r w:rsidRPr="001A6BE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,  село 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Садове,</w:t>
      </w:r>
    </w:p>
    <w:p w:rsidR="00642863" w:rsidRDefault="006E51FE" w:rsidP="00642863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Болградського (колишнього </w:t>
      </w:r>
      <w:proofErr w:type="spellStart"/>
      <w:r w:rsidRPr="001A6BEF">
        <w:rPr>
          <w:rFonts w:ascii="Times New Roman" w:hAnsi="Times New Roman"/>
          <w:b/>
          <w:sz w:val="28"/>
          <w:szCs w:val="28"/>
          <w:lang w:eastAsia="ru-RU"/>
        </w:rPr>
        <w:t>Арцизького</w:t>
      </w:r>
      <w:proofErr w:type="spellEnd"/>
      <w:r w:rsidR="00510F68" w:rsidRPr="00FD7303">
        <w:rPr>
          <w:rFonts w:ascii="Times New Roman" w:hAnsi="Times New Roman"/>
          <w:b/>
          <w:sz w:val="28"/>
          <w:szCs w:val="28"/>
          <w:lang w:eastAsia="ru-RU"/>
        </w:rPr>
        <w:t>)</w:t>
      </w:r>
      <w:r w:rsidRPr="001A6BEF">
        <w:rPr>
          <w:rFonts w:ascii="Times New Roman" w:hAnsi="Times New Roman"/>
          <w:b/>
          <w:sz w:val="28"/>
          <w:szCs w:val="28"/>
          <w:lang w:eastAsia="ru-RU"/>
        </w:rPr>
        <w:t xml:space="preserve"> району </w:t>
      </w:r>
    </w:p>
    <w:p w:rsidR="006E51FE" w:rsidRPr="001A6BEF" w:rsidRDefault="006E51FE" w:rsidP="00642863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A6BEF">
        <w:rPr>
          <w:rFonts w:ascii="Times New Roman" w:hAnsi="Times New Roman"/>
          <w:b/>
          <w:sz w:val="28"/>
          <w:szCs w:val="28"/>
          <w:lang w:eastAsia="ru-RU"/>
        </w:rPr>
        <w:t>Одеської області</w:t>
      </w:r>
    </w:p>
    <w:p w:rsidR="006E51FE" w:rsidRPr="001A6BEF" w:rsidRDefault="006E51FE" w:rsidP="006E51F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E51FE" w:rsidRPr="00510F68" w:rsidRDefault="006E51FE" w:rsidP="00642863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6BEF">
        <w:rPr>
          <w:rFonts w:ascii="Times New Roman" w:hAnsi="Times New Roman"/>
          <w:sz w:val="28"/>
          <w:szCs w:val="28"/>
          <w:lang w:eastAsia="ru-RU"/>
        </w:rPr>
        <w:t xml:space="preserve">Відповідно до пункту 34  статті 26Закону України “Про місцеве самоврядування в Україні”, статті 12, 116, 118, 121 Земельного кодексу України, розглянувши </w:t>
      </w:r>
      <w:r>
        <w:rPr>
          <w:rFonts w:ascii="Times New Roman" w:hAnsi="Times New Roman"/>
          <w:sz w:val="28"/>
          <w:szCs w:val="28"/>
          <w:lang w:eastAsia="ru-RU"/>
        </w:rPr>
        <w:t xml:space="preserve">клопотання </w:t>
      </w:r>
      <w:r w:rsidRPr="001A6BEF">
        <w:rPr>
          <w:rFonts w:ascii="Times New Roman" w:hAnsi="Times New Roman"/>
          <w:sz w:val="28"/>
          <w:szCs w:val="28"/>
          <w:lang w:eastAsia="ru-RU"/>
        </w:rPr>
        <w:t>громадян</w:t>
      </w:r>
      <w:r>
        <w:rPr>
          <w:rFonts w:ascii="Times New Roman" w:hAnsi="Times New Roman"/>
          <w:sz w:val="28"/>
          <w:szCs w:val="28"/>
          <w:lang w:eastAsia="ru-RU"/>
        </w:rPr>
        <w:t>ки Міталі Євгенії Петрівни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</w:t>
      </w:r>
      <w:r w:rsidRPr="001A6BEF">
        <w:rPr>
          <w:rFonts w:ascii="Times New Roman" w:hAnsi="Times New Roman"/>
          <w:sz w:val="28"/>
          <w:szCs w:val="28"/>
          <w:lang w:eastAsia="ru-RU"/>
        </w:rPr>
        <w:t>щодо відведення  земельн</w:t>
      </w:r>
      <w:r>
        <w:rPr>
          <w:rFonts w:ascii="Times New Roman" w:hAnsi="Times New Roman"/>
          <w:sz w:val="28"/>
          <w:szCs w:val="28"/>
          <w:lang w:eastAsia="ru-RU"/>
        </w:rPr>
        <w:t>ої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у власність</w:t>
      </w:r>
      <w:r>
        <w:rPr>
          <w:rFonts w:ascii="Times New Roman" w:hAnsi="Times New Roman"/>
          <w:sz w:val="28"/>
          <w:szCs w:val="28"/>
          <w:lang w:eastAsia="ru-RU"/>
        </w:rPr>
        <w:t xml:space="preserve"> із цільовим призначенням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(02.01) для будівництва та обслуговування житлового будинку, господарських будівель і споруд (присадибна ділянка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за адресою:</w:t>
      </w:r>
      <w:r>
        <w:rPr>
          <w:rFonts w:ascii="Times New Roman" w:hAnsi="Times New Roman"/>
          <w:sz w:val="28"/>
          <w:szCs w:val="28"/>
          <w:lang w:eastAsia="ru-RU"/>
        </w:rPr>
        <w:t xml:space="preserve"> с. Садове,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вулиця </w:t>
      </w:r>
      <w:r>
        <w:rPr>
          <w:rFonts w:ascii="Times New Roman" w:hAnsi="Times New Roman"/>
          <w:sz w:val="28"/>
          <w:szCs w:val="28"/>
          <w:lang w:eastAsia="ru-RU"/>
        </w:rPr>
        <w:t>Гагаріна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,  </w:t>
      </w:r>
      <w:r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Pr="009B4F7D">
        <w:rPr>
          <w:rFonts w:ascii="Times New Roman" w:hAnsi="Times New Roman"/>
          <w:sz w:val="28"/>
          <w:szCs w:val="28"/>
        </w:rPr>
        <w:t>Арцизького</w:t>
      </w:r>
      <w:r>
        <w:rPr>
          <w:rFonts w:ascii="Times New Roman" w:hAnsi="Times New Roman"/>
          <w:sz w:val="28"/>
          <w:szCs w:val="28"/>
        </w:rPr>
        <w:t>) району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Одеської області, розроблен</w:t>
      </w:r>
      <w:r w:rsidR="00510F68" w:rsidRPr="00510F68">
        <w:rPr>
          <w:rFonts w:ascii="Times New Roman" w:hAnsi="Times New Roman"/>
          <w:sz w:val="28"/>
          <w:szCs w:val="28"/>
          <w:lang w:eastAsia="ru-RU"/>
        </w:rPr>
        <w:t>а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 ФОП «Камбур Л.В.», Теплицька сільська рада</w:t>
      </w:r>
    </w:p>
    <w:p w:rsidR="00510F68" w:rsidRPr="00FD7303" w:rsidRDefault="00510F68" w:rsidP="006E51FE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E51FE" w:rsidRPr="001A6BEF" w:rsidRDefault="00642863" w:rsidP="006E51FE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ВИРІШИЛА</w:t>
      </w:r>
      <w:r w:rsidR="006E51FE" w:rsidRPr="001A6BEF">
        <w:rPr>
          <w:rFonts w:ascii="Times New Roman" w:hAnsi="Times New Roman"/>
          <w:sz w:val="28"/>
          <w:szCs w:val="28"/>
          <w:lang w:eastAsia="ru-RU"/>
        </w:rPr>
        <w:t xml:space="preserve"> :</w:t>
      </w:r>
    </w:p>
    <w:p w:rsidR="006E51FE" w:rsidRPr="001A6BEF" w:rsidRDefault="006E51FE" w:rsidP="006E51FE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E51FE" w:rsidRPr="001A6BEF" w:rsidRDefault="006E51FE" w:rsidP="00642863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6BEF">
        <w:rPr>
          <w:rFonts w:ascii="Times New Roman" w:hAnsi="Times New Roman"/>
          <w:sz w:val="28"/>
          <w:szCs w:val="28"/>
          <w:lang w:eastAsia="ru-RU"/>
        </w:rPr>
        <w:t xml:space="preserve">1. Затвердити </w:t>
      </w:r>
      <w:r w:rsidRPr="00510F68">
        <w:rPr>
          <w:rFonts w:ascii="Times New Roman" w:hAnsi="Times New Roman"/>
          <w:sz w:val="28"/>
          <w:szCs w:val="28"/>
          <w:lang w:eastAsia="ru-RU"/>
        </w:rPr>
        <w:t>Міталі Євгенії Петрівні</w:t>
      </w:r>
      <w:r>
        <w:rPr>
          <w:rFonts w:ascii="Times New Roman" w:hAnsi="Times New Roman"/>
          <w:sz w:val="28"/>
          <w:szCs w:val="28"/>
          <w:lang w:eastAsia="ru-RU"/>
        </w:rPr>
        <w:t xml:space="preserve"> технічну документацію</w:t>
      </w:r>
      <w:r w:rsidRPr="001A6BEF">
        <w:rPr>
          <w:rFonts w:ascii="Times New Roman" w:hAnsi="Times New Roman"/>
          <w:sz w:val="28"/>
          <w:szCs w:val="28"/>
          <w:lang w:eastAsia="ru-RU"/>
        </w:rPr>
        <w:t>, щодо відведення  земельн</w:t>
      </w:r>
      <w:r>
        <w:rPr>
          <w:rFonts w:ascii="Times New Roman" w:hAnsi="Times New Roman"/>
          <w:sz w:val="28"/>
          <w:szCs w:val="28"/>
          <w:lang w:eastAsia="ru-RU"/>
        </w:rPr>
        <w:t>ої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у власність</w:t>
      </w:r>
      <w:r w:rsidRPr="001A6BEF">
        <w:rPr>
          <w:rFonts w:ascii="Times New Roman" w:hAnsi="Times New Roman"/>
          <w:b/>
          <w:sz w:val="28"/>
          <w:szCs w:val="28"/>
          <w:lang w:eastAsia="ru-RU"/>
        </w:rPr>
        <w:t xml:space="preserve">, </w:t>
      </w:r>
      <w:r w:rsidRPr="001A6BEF">
        <w:rPr>
          <w:rFonts w:ascii="Times New Roman" w:hAnsi="Times New Roman"/>
          <w:sz w:val="28"/>
          <w:szCs w:val="28"/>
          <w:lang w:eastAsia="ru-RU"/>
        </w:rPr>
        <w:t>як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1A6BEF">
        <w:rPr>
          <w:rFonts w:ascii="Times New Roman" w:hAnsi="Times New Roman"/>
          <w:sz w:val="28"/>
          <w:szCs w:val="28"/>
          <w:lang w:eastAsia="ru-RU"/>
        </w:rPr>
        <w:t>розташован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по вулиці </w:t>
      </w:r>
      <w:r>
        <w:rPr>
          <w:rFonts w:ascii="Times New Roman" w:hAnsi="Times New Roman"/>
          <w:sz w:val="28"/>
          <w:szCs w:val="28"/>
          <w:lang w:eastAsia="ru-RU"/>
        </w:rPr>
        <w:t>Гагаріна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, село </w:t>
      </w:r>
      <w:r>
        <w:rPr>
          <w:rFonts w:ascii="Times New Roman" w:hAnsi="Times New Roman"/>
          <w:sz w:val="28"/>
          <w:szCs w:val="28"/>
          <w:lang w:eastAsia="ru-RU"/>
        </w:rPr>
        <w:t xml:space="preserve">Садове </w:t>
      </w:r>
      <w:r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Pr="009B4F7D">
        <w:rPr>
          <w:rFonts w:ascii="Times New Roman" w:hAnsi="Times New Roman"/>
          <w:sz w:val="28"/>
          <w:szCs w:val="28"/>
        </w:rPr>
        <w:t>Арцизького</w:t>
      </w:r>
      <w:r>
        <w:rPr>
          <w:rFonts w:ascii="Times New Roman" w:hAnsi="Times New Roman"/>
          <w:sz w:val="28"/>
          <w:szCs w:val="28"/>
        </w:rPr>
        <w:t>) району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Одеської області</w:t>
      </w:r>
      <w:r w:rsidR="00510F68" w:rsidRPr="00FD7303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із цільовим призначенням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для будівництва і обслуговування житлового будинку, господарських будівель і споруд (прис</w:t>
      </w:r>
      <w:r>
        <w:rPr>
          <w:rFonts w:ascii="Times New Roman" w:hAnsi="Times New Roman"/>
          <w:sz w:val="28"/>
          <w:szCs w:val="28"/>
          <w:lang w:eastAsia="ru-RU"/>
        </w:rPr>
        <w:t>адибна ділянка)</w:t>
      </w:r>
      <w:r w:rsidRPr="001A6BEF">
        <w:rPr>
          <w:rFonts w:ascii="Times New Roman" w:hAnsi="Times New Roman"/>
          <w:sz w:val="28"/>
          <w:szCs w:val="28"/>
          <w:lang w:eastAsia="ru-RU"/>
        </w:rPr>
        <w:t>.</w:t>
      </w:r>
    </w:p>
    <w:p w:rsidR="006E51FE" w:rsidRDefault="006E51FE" w:rsidP="00642863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6BEF">
        <w:rPr>
          <w:rFonts w:ascii="Times New Roman" w:hAnsi="Times New Roman"/>
          <w:sz w:val="28"/>
          <w:szCs w:val="28"/>
          <w:lang w:eastAsia="ru-RU"/>
        </w:rPr>
        <w:t xml:space="preserve">2. Надати </w:t>
      </w:r>
      <w:r w:rsidRPr="00642863">
        <w:rPr>
          <w:rFonts w:ascii="Times New Roman" w:hAnsi="Times New Roman"/>
          <w:sz w:val="28"/>
          <w:szCs w:val="28"/>
          <w:lang w:eastAsia="ru-RU"/>
        </w:rPr>
        <w:t>Міталі Євгенії Петрівніу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приватну власність земельн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1A6BEF">
        <w:rPr>
          <w:rFonts w:ascii="Times New Roman" w:hAnsi="Times New Roman"/>
          <w:sz w:val="28"/>
          <w:szCs w:val="28"/>
          <w:lang w:eastAsia="ru-RU"/>
        </w:rPr>
        <w:t>, розташован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 по вулиці </w:t>
      </w:r>
      <w:r>
        <w:rPr>
          <w:rFonts w:ascii="Times New Roman" w:hAnsi="Times New Roman"/>
          <w:sz w:val="28"/>
          <w:szCs w:val="28"/>
          <w:lang w:eastAsia="ru-RU"/>
        </w:rPr>
        <w:t>Гагаріна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, село </w:t>
      </w:r>
      <w:r>
        <w:rPr>
          <w:rFonts w:ascii="Times New Roman" w:hAnsi="Times New Roman"/>
          <w:sz w:val="28"/>
          <w:szCs w:val="28"/>
          <w:lang w:eastAsia="ru-RU"/>
        </w:rPr>
        <w:t>Садове</w:t>
      </w:r>
      <w:r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Pr="009B4F7D">
        <w:rPr>
          <w:rFonts w:ascii="Times New Roman" w:hAnsi="Times New Roman"/>
          <w:sz w:val="28"/>
          <w:szCs w:val="28"/>
        </w:rPr>
        <w:t>Арцизького</w:t>
      </w:r>
      <w:r>
        <w:rPr>
          <w:rFonts w:ascii="Times New Roman" w:hAnsi="Times New Roman"/>
          <w:sz w:val="28"/>
          <w:szCs w:val="28"/>
        </w:rPr>
        <w:t>) району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Одеської області</w:t>
      </w:r>
      <w:r w:rsidRPr="00662587">
        <w:rPr>
          <w:rFonts w:ascii="Times New Roman" w:hAnsi="Times New Roman"/>
          <w:sz w:val="28"/>
          <w:szCs w:val="28"/>
          <w:lang w:eastAsia="ru-RU"/>
        </w:rPr>
        <w:t>для будівництва і обслуговування житлового будинку, господарських будівель і споруд (присадибна ділянка</w:t>
      </w:r>
      <w:r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Pr="001A6BEF">
        <w:rPr>
          <w:rFonts w:ascii="Times New Roman" w:hAnsi="Times New Roman"/>
          <w:b/>
          <w:sz w:val="28"/>
          <w:szCs w:val="28"/>
          <w:lang w:eastAsia="ru-RU"/>
        </w:rPr>
        <w:t>площею –</w:t>
      </w:r>
      <w:r>
        <w:rPr>
          <w:rFonts w:ascii="Times New Roman" w:hAnsi="Times New Roman"/>
          <w:b/>
          <w:sz w:val="28"/>
          <w:szCs w:val="28"/>
          <w:lang w:eastAsia="ru-RU"/>
        </w:rPr>
        <w:t>0,2188 га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а саме: </w:t>
      </w:r>
    </w:p>
    <w:p w:rsidR="006E51FE" w:rsidRDefault="006E51FE" w:rsidP="00642863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6BEF">
        <w:rPr>
          <w:rFonts w:ascii="Times New Roman" w:hAnsi="Times New Roman"/>
          <w:b/>
          <w:sz w:val="28"/>
          <w:szCs w:val="28"/>
          <w:lang w:eastAsia="ru-RU"/>
        </w:rPr>
        <w:t>0,0</w:t>
      </w:r>
      <w:r>
        <w:rPr>
          <w:rFonts w:ascii="Times New Roman" w:hAnsi="Times New Roman"/>
          <w:b/>
          <w:sz w:val="28"/>
          <w:szCs w:val="28"/>
          <w:lang w:eastAsia="ru-RU"/>
        </w:rPr>
        <w:t>173</w:t>
      </w:r>
      <w:r w:rsidRPr="001A6BEF">
        <w:rPr>
          <w:rFonts w:ascii="Times New Roman" w:hAnsi="Times New Roman"/>
          <w:b/>
          <w:sz w:val="28"/>
          <w:szCs w:val="28"/>
          <w:lang w:eastAsia="ru-RU"/>
        </w:rPr>
        <w:t xml:space="preserve"> га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- малоповерхова забудова, </w:t>
      </w:r>
      <w:r w:rsidRPr="001A6BEF">
        <w:rPr>
          <w:rFonts w:ascii="Times New Roman" w:hAnsi="Times New Roman"/>
          <w:b/>
          <w:sz w:val="28"/>
          <w:szCs w:val="28"/>
          <w:lang w:eastAsia="ru-RU"/>
        </w:rPr>
        <w:t>0,</w:t>
      </w:r>
      <w:r>
        <w:rPr>
          <w:rFonts w:ascii="Times New Roman" w:hAnsi="Times New Roman"/>
          <w:b/>
          <w:sz w:val="28"/>
          <w:szCs w:val="28"/>
          <w:lang w:eastAsia="ru-RU"/>
        </w:rPr>
        <w:t>0015</w:t>
      </w:r>
      <w:r w:rsidRPr="001A6BEF">
        <w:rPr>
          <w:rFonts w:ascii="Times New Roman" w:hAnsi="Times New Roman"/>
          <w:b/>
          <w:sz w:val="28"/>
          <w:szCs w:val="28"/>
          <w:lang w:eastAsia="ru-RU"/>
        </w:rPr>
        <w:t>га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- малоповерхова забудова,</w:t>
      </w:r>
      <w:r w:rsidRPr="006E51FE">
        <w:rPr>
          <w:rFonts w:ascii="Times New Roman" w:hAnsi="Times New Roman"/>
          <w:b/>
          <w:sz w:val="28"/>
          <w:szCs w:val="28"/>
          <w:lang w:eastAsia="ru-RU"/>
        </w:rPr>
        <w:t>0,2001 га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- </w:t>
      </w:r>
      <w:r w:rsidRPr="001A6BEF">
        <w:rPr>
          <w:rFonts w:ascii="Times New Roman" w:hAnsi="Times New Roman"/>
          <w:sz w:val="28"/>
          <w:szCs w:val="28"/>
          <w:lang w:eastAsia="ru-RU"/>
        </w:rPr>
        <w:t>малоповерхова забудова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кадастровий номер</w:t>
      </w:r>
      <w:r>
        <w:rPr>
          <w:rFonts w:ascii="Times New Roman" w:hAnsi="Times New Roman"/>
          <w:sz w:val="28"/>
          <w:szCs w:val="28"/>
          <w:lang w:eastAsia="ru-RU"/>
        </w:rPr>
        <w:t xml:space="preserve"> земельної ділянки: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/5120485</w:t>
      </w:r>
      <w:r>
        <w:rPr>
          <w:rFonts w:ascii="Times New Roman" w:hAnsi="Times New Roman"/>
          <w:sz w:val="28"/>
          <w:szCs w:val="28"/>
          <w:lang w:eastAsia="ru-RU"/>
        </w:rPr>
        <w:t>9</w:t>
      </w:r>
      <w:r w:rsidRPr="001A6BEF">
        <w:rPr>
          <w:rFonts w:ascii="Times New Roman" w:hAnsi="Times New Roman"/>
          <w:sz w:val="28"/>
          <w:szCs w:val="28"/>
          <w:lang w:eastAsia="ru-RU"/>
        </w:rPr>
        <w:t>00:0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1A6BEF">
        <w:rPr>
          <w:rFonts w:ascii="Times New Roman" w:hAnsi="Times New Roman"/>
          <w:sz w:val="28"/>
          <w:szCs w:val="28"/>
          <w:lang w:eastAsia="ru-RU"/>
        </w:rPr>
        <w:t>:001:0</w:t>
      </w:r>
      <w:r>
        <w:rPr>
          <w:rFonts w:ascii="Times New Roman" w:hAnsi="Times New Roman"/>
          <w:sz w:val="28"/>
          <w:szCs w:val="28"/>
          <w:lang w:eastAsia="ru-RU"/>
        </w:rPr>
        <w:t>122</w:t>
      </w:r>
      <w:r w:rsidRPr="001A6BEF">
        <w:rPr>
          <w:rFonts w:ascii="Times New Roman" w:hAnsi="Times New Roman"/>
          <w:sz w:val="28"/>
          <w:szCs w:val="28"/>
          <w:lang w:eastAsia="ru-RU"/>
        </w:rPr>
        <w:t>/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E51FE" w:rsidRPr="001A6BEF" w:rsidRDefault="006E51FE" w:rsidP="00642863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6BEF">
        <w:rPr>
          <w:rFonts w:ascii="Times New Roman" w:hAnsi="Times New Roman"/>
          <w:sz w:val="28"/>
          <w:szCs w:val="28"/>
          <w:lang w:eastAsia="ru-RU"/>
        </w:rPr>
        <w:t xml:space="preserve">3. </w:t>
      </w:r>
      <w:proofErr w:type="spellStart"/>
      <w:r w:rsidRPr="00642863">
        <w:rPr>
          <w:rFonts w:ascii="Times New Roman" w:hAnsi="Times New Roman"/>
          <w:sz w:val="28"/>
          <w:szCs w:val="28"/>
          <w:lang w:eastAsia="ru-RU"/>
        </w:rPr>
        <w:t>Міталі</w:t>
      </w:r>
      <w:proofErr w:type="spellEnd"/>
      <w:r w:rsidRPr="00642863">
        <w:rPr>
          <w:rFonts w:ascii="Times New Roman" w:hAnsi="Times New Roman"/>
          <w:sz w:val="28"/>
          <w:szCs w:val="28"/>
          <w:lang w:eastAsia="ru-RU"/>
        </w:rPr>
        <w:t xml:space="preserve"> Євгенії Петрівні</w:t>
      </w:r>
      <w:r w:rsidR="0064286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1A6BEF">
        <w:rPr>
          <w:rFonts w:ascii="Times New Roman" w:hAnsi="Times New Roman"/>
          <w:sz w:val="28"/>
          <w:szCs w:val="28"/>
          <w:lang w:eastAsia="ru-RU"/>
        </w:rPr>
        <w:t>використовувати земельн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1A6BEF">
        <w:rPr>
          <w:rFonts w:ascii="Times New Roman" w:hAnsi="Times New Roman"/>
          <w:sz w:val="28"/>
          <w:szCs w:val="28"/>
          <w:lang w:eastAsia="ru-RU"/>
        </w:rPr>
        <w:t xml:space="preserve"> відповідно до вимог статті 91 Земельного кодексу України.</w:t>
      </w:r>
    </w:p>
    <w:p w:rsidR="006E51FE" w:rsidRPr="001A6BEF" w:rsidRDefault="006E51FE" w:rsidP="006E51FE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A6BEF">
        <w:rPr>
          <w:rFonts w:ascii="Times New Roman" w:hAnsi="Times New Roman"/>
          <w:sz w:val="28"/>
          <w:szCs w:val="28"/>
        </w:rPr>
        <w:lastRenderedPageBreak/>
        <w:t xml:space="preserve">       4. Рекомендувати </w:t>
      </w:r>
      <w:proofErr w:type="spellStart"/>
      <w:r w:rsidRPr="00642863">
        <w:rPr>
          <w:rFonts w:ascii="Times New Roman" w:hAnsi="Times New Roman"/>
          <w:sz w:val="28"/>
          <w:szCs w:val="28"/>
          <w:lang w:eastAsia="ru-RU"/>
        </w:rPr>
        <w:t>Міталі</w:t>
      </w:r>
      <w:proofErr w:type="spellEnd"/>
      <w:r w:rsidRPr="00642863">
        <w:rPr>
          <w:rFonts w:ascii="Times New Roman" w:hAnsi="Times New Roman"/>
          <w:sz w:val="28"/>
          <w:szCs w:val="28"/>
          <w:lang w:eastAsia="ru-RU"/>
        </w:rPr>
        <w:t xml:space="preserve"> Євгенії Петрівні</w:t>
      </w:r>
      <w:r w:rsidR="0064286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42863">
        <w:rPr>
          <w:rFonts w:ascii="Times New Roman" w:hAnsi="Times New Roman"/>
          <w:sz w:val="28"/>
          <w:szCs w:val="28"/>
        </w:rPr>
        <w:t>звернутися</w:t>
      </w:r>
      <w:r w:rsidRPr="001A6BEF">
        <w:rPr>
          <w:rFonts w:ascii="Times New Roman" w:hAnsi="Times New Roman"/>
          <w:sz w:val="28"/>
          <w:szCs w:val="28"/>
        </w:rPr>
        <w:t xml:space="preserve">  до  органу  державної реєстрації права з метою проведення державної  реєстрації права власності на вищевказан</w:t>
      </w:r>
      <w:r>
        <w:rPr>
          <w:rFonts w:ascii="Times New Roman" w:hAnsi="Times New Roman"/>
          <w:sz w:val="28"/>
          <w:szCs w:val="28"/>
        </w:rPr>
        <w:t>у</w:t>
      </w:r>
      <w:r w:rsidRPr="001A6BEF">
        <w:rPr>
          <w:rFonts w:ascii="Times New Roman" w:hAnsi="Times New Roman"/>
          <w:sz w:val="28"/>
          <w:szCs w:val="28"/>
        </w:rPr>
        <w:t xml:space="preserve"> земельн</w:t>
      </w:r>
      <w:r>
        <w:rPr>
          <w:rFonts w:ascii="Times New Roman" w:hAnsi="Times New Roman"/>
          <w:sz w:val="28"/>
          <w:szCs w:val="28"/>
        </w:rPr>
        <w:t>у</w:t>
      </w:r>
      <w:r w:rsidRPr="001A6BEF">
        <w:rPr>
          <w:rFonts w:ascii="Times New Roman" w:hAnsi="Times New Roman"/>
          <w:sz w:val="28"/>
          <w:szCs w:val="28"/>
        </w:rPr>
        <w:t xml:space="preserve"> ділянк</w:t>
      </w:r>
      <w:r>
        <w:rPr>
          <w:rFonts w:ascii="Times New Roman" w:hAnsi="Times New Roman"/>
          <w:sz w:val="28"/>
          <w:szCs w:val="28"/>
        </w:rPr>
        <w:t>у</w:t>
      </w:r>
      <w:r w:rsidRPr="001A6BEF">
        <w:rPr>
          <w:rFonts w:ascii="Times New Roman" w:hAnsi="Times New Roman"/>
          <w:sz w:val="28"/>
          <w:szCs w:val="28"/>
        </w:rPr>
        <w:t xml:space="preserve"> в пункті 2 даного рішення</w:t>
      </w:r>
      <w:r w:rsidRPr="001A6BEF">
        <w:rPr>
          <w:sz w:val="28"/>
          <w:szCs w:val="28"/>
        </w:rPr>
        <w:t>.</w:t>
      </w:r>
    </w:p>
    <w:p w:rsidR="006E51FE" w:rsidRPr="001A6BEF" w:rsidRDefault="006E51FE" w:rsidP="006E51FE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A6BEF">
        <w:rPr>
          <w:rFonts w:ascii="Times New Roman" w:hAnsi="Times New Roman"/>
          <w:sz w:val="28"/>
          <w:szCs w:val="28"/>
        </w:rPr>
        <w:t xml:space="preserve">       5. 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6E51FE" w:rsidRPr="001A6BEF" w:rsidRDefault="006E51FE" w:rsidP="006E51FE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51FE" w:rsidRPr="001A6BEF" w:rsidRDefault="006E51FE" w:rsidP="006E51FE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E51FE" w:rsidRPr="00642863" w:rsidRDefault="00642863" w:rsidP="006E51F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42863">
        <w:rPr>
          <w:rFonts w:ascii="Times New Roman" w:hAnsi="Times New Roman"/>
          <w:b/>
          <w:sz w:val="28"/>
          <w:szCs w:val="28"/>
        </w:rPr>
        <w:t xml:space="preserve">Сільський голова                                                    </w:t>
      </w:r>
      <w:r w:rsidR="006E51FE" w:rsidRPr="00642863">
        <w:rPr>
          <w:rFonts w:ascii="Times New Roman" w:hAnsi="Times New Roman"/>
          <w:b/>
          <w:sz w:val="28"/>
          <w:szCs w:val="28"/>
        </w:rPr>
        <w:t xml:space="preserve">   Іван  ЛЕОНТЬЄВ</w:t>
      </w:r>
    </w:p>
    <w:p w:rsidR="006E51FE" w:rsidRPr="001A6BEF" w:rsidRDefault="006E51FE" w:rsidP="006E51F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642863" w:rsidRDefault="00642863" w:rsidP="006428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2863" w:rsidRDefault="006E51FE" w:rsidP="006428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2863">
        <w:rPr>
          <w:rFonts w:ascii="Times New Roman" w:hAnsi="Times New Roman"/>
          <w:sz w:val="28"/>
          <w:szCs w:val="28"/>
        </w:rPr>
        <w:t xml:space="preserve">24 грудня  2021  року              </w:t>
      </w:r>
    </w:p>
    <w:p w:rsidR="006E51FE" w:rsidRPr="00642863" w:rsidRDefault="006E51FE" w:rsidP="006428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2863">
        <w:rPr>
          <w:rFonts w:ascii="Times New Roman" w:hAnsi="Times New Roman"/>
          <w:sz w:val="28"/>
          <w:szCs w:val="28"/>
        </w:rPr>
        <w:t xml:space="preserve">№ </w:t>
      </w:r>
      <w:r w:rsidR="00642863">
        <w:rPr>
          <w:rFonts w:ascii="Times New Roman" w:hAnsi="Times New Roman"/>
          <w:sz w:val="28"/>
          <w:szCs w:val="28"/>
        </w:rPr>
        <w:t>426</w:t>
      </w:r>
      <w:r w:rsidRPr="00642863">
        <w:rPr>
          <w:rFonts w:ascii="Times New Roman" w:hAnsi="Times New Roman"/>
          <w:sz w:val="28"/>
          <w:szCs w:val="28"/>
        </w:rPr>
        <w:t xml:space="preserve"> – VІІІ</w:t>
      </w:r>
    </w:p>
    <w:p w:rsidR="006E51FE" w:rsidRPr="001A6BEF" w:rsidRDefault="006E51FE" w:rsidP="006E51F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6E51FE" w:rsidRPr="001A6BEF" w:rsidRDefault="006E51FE" w:rsidP="006E51F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eastAsia="ru-RU"/>
        </w:rPr>
      </w:pPr>
    </w:p>
    <w:p w:rsidR="006E51FE" w:rsidRPr="001A6BEF" w:rsidRDefault="006E51FE" w:rsidP="006E51F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eastAsia="ru-RU"/>
        </w:rPr>
      </w:pPr>
    </w:p>
    <w:p w:rsidR="006E51FE" w:rsidRPr="001A6BEF" w:rsidRDefault="006E51FE" w:rsidP="006E51F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eastAsia="ru-RU"/>
        </w:rPr>
      </w:pPr>
    </w:p>
    <w:p w:rsidR="006E51FE" w:rsidRPr="001A6BEF" w:rsidRDefault="006E51FE" w:rsidP="006E51F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eastAsia="ru-RU"/>
        </w:rPr>
      </w:pPr>
    </w:p>
    <w:p w:rsidR="006E51FE" w:rsidRPr="001A6BEF" w:rsidRDefault="006E51FE" w:rsidP="006E51F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eastAsia="ru-RU"/>
        </w:rPr>
      </w:pPr>
    </w:p>
    <w:p w:rsidR="006E51FE" w:rsidRPr="001A6BEF" w:rsidRDefault="006E51FE" w:rsidP="006E51F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eastAsia="ru-RU"/>
        </w:rPr>
      </w:pPr>
    </w:p>
    <w:p w:rsidR="006E51FE" w:rsidRPr="001A6BEF" w:rsidRDefault="006E51FE" w:rsidP="006E51F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eastAsia="ru-RU"/>
        </w:rPr>
      </w:pPr>
    </w:p>
    <w:p w:rsidR="00801F1E" w:rsidRDefault="00801F1E"/>
    <w:p w:rsidR="00642863" w:rsidRDefault="00642863"/>
    <w:p w:rsidR="00642863" w:rsidRDefault="00642863"/>
    <w:p w:rsidR="00642863" w:rsidRDefault="00642863"/>
    <w:p w:rsidR="00642863" w:rsidRDefault="00642863"/>
    <w:p w:rsidR="00642863" w:rsidRDefault="00642863"/>
    <w:p w:rsidR="00642863" w:rsidRDefault="00642863"/>
    <w:p w:rsidR="00642863" w:rsidRDefault="00642863"/>
    <w:p w:rsidR="00642863" w:rsidRDefault="00642863"/>
    <w:p w:rsidR="00642863" w:rsidRDefault="00642863"/>
    <w:p w:rsidR="00642863" w:rsidRDefault="00642863"/>
    <w:p w:rsidR="00642863" w:rsidRDefault="00642863"/>
    <w:p w:rsidR="00642863" w:rsidRDefault="00642863"/>
    <w:p w:rsidR="00642863" w:rsidRDefault="00642863"/>
    <w:p w:rsidR="00642863" w:rsidRDefault="00642863"/>
    <w:p w:rsidR="00642863" w:rsidRPr="00B16AB2" w:rsidRDefault="00642863" w:rsidP="0064286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Людмила Карат</w:t>
      </w:r>
    </w:p>
    <w:p w:rsidR="00642863" w:rsidRPr="00B16AB2" w:rsidRDefault="00642863" w:rsidP="0064286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642863" w:rsidRPr="00A51229" w:rsidRDefault="00642863" w:rsidP="0064286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42863" w:rsidRPr="00A51229" w:rsidRDefault="00642863" w:rsidP="0064286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Розсилка:</w:t>
      </w:r>
    </w:p>
    <w:p w:rsidR="00642863" w:rsidRPr="00A51229" w:rsidRDefault="00642863" w:rsidP="0064286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642863" w:rsidRPr="00D828D3" w:rsidTr="00E50690">
        <w:tc>
          <w:tcPr>
            <w:tcW w:w="3348" w:type="dxa"/>
          </w:tcPr>
          <w:p w:rsidR="00642863" w:rsidRPr="00D828D3" w:rsidRDefault="00642863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642863" w:rsidRPr="00D828D3" w:rsidRDefault="00642863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642863" w:rsidRPr="00D828D3" w:rsidTr="00E50690">
        <w:tc>
          <w:tcPr>
            <w:tcW w:w="3348" w:type="dxa"/>
          </w:tcPr>
          <w:p w:rsidR="00642863" w:rsidRPr="0030541F" w:rsidRDefault="00642863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Міталі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Є.П.</w:t>
            </w:r>
          </w:p>
        </w:tc>
        <w:tc>
          <w:tcPr>
            <w:tcW w:w="720" w:type="dxa"/>
          </w:tcPr>
          <w:p w:rsidR="00642863" w:rsidRPr="00D828D3" w:rsidRDefault="00642863" w:rsidP="00E50690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642863" w:rsidRPr="00D828D3" w:rsidRDefault="00642863" w:rsidP="0064286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42863" w:rsidRPr="00D828D3" w:rsidRDefault="00642863" w:rsidP="0064286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42863" w:rsidRDefault="00642863" w:rsidP="0064286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42863" w:rsidRPr="00A51229" w:rsidRDefault="00642863" w:rsidP="0064286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642863" w:rsidRPr="001C5A7E" w:rsidRDefault="00642863" w:rsidP="0064286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2</w:t>
      </w:r>
    </w:p>
    <w:p w:rsidR="00642863" w:rsidRDefault="00642863"/>
    <w:sectPr w:rsidR="00642863" w:rsidSect="0064286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E51FE"/>
    <w:rsid w:val="002F059B"/>
    <w:rsid w:val="00510F68"/>
    <w:rsid w:val="00642863"/>
    <w:rsid w:val="006E51FE"/>
    <w:rsid w:val="00801F1E"/>
    <w:rsid w:val="00FD7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59B"/>
  </w:style>
  <w:style w:type="paragraph" w:styleId="2">
    <w:name w:val="heading 2"/>
    <w:basedOn w:val="a"/>
    <w:next w:val="a"/>
    <w:link w:val="20"/>
    <w:uiPriority w:val="99"/>
    <w:qFormat/>
    <w:rsid w:val="006428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E51FE"/>
    <w:pPr>
      <w:ind w:left="720"/>
      <w:contextualSpacing/>
    </w:pPr>
    <w:rPr>
      <w:rFonts w:ascii="Calibri" w:eastAsia="Times New Roman" w:hAnsi="Calibri" w:cs="Times New Roman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6E5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51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64286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433</Words>
  <Characters>2471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</cp:lastModifiedBy>
  <cp:revision>5</cp:revision>
  <dcterms:created xsi:type="dcterms:W3CDTF">2021-12-20T07:12:00Z</dcterms:created>
  <dcterms:modified xsi:type="dcterms:W3CDTF">2022-01-12T08:30:00Z</dcterms:modified>
</cp:coreProperties>
</file>