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387" w:rsidRPr="00DA5ECD" w:rsidRDefault="00F03387" w:rsidP="00F0338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01320" cy="533400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49A0">
        <w:rPr>
          <w:rFonts w:ascii="Times New Roman" w:hAnsi="Times New Roman"/>
          <w:sz w:val="24"/>
          <w:szCs w:val="24"/>
        </w:rPr>
        <w:t xml:space="preserve">   </w:t>
      </w:r>
      <w:r w:rsidRPr="004549A0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</w:p>
    <w:p w:rsidR="00F03387" w:rsidRPr="004549A0" w:rsidRDefault="00F03387" w:rsidP="00F033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49A0">
        <w:rPr>
          <w:rFonts w:ascii="Times New Roman" w:hAnsi="Times New Roman"/>
          <w:b/>
          <w:sz w:val="28"/>
          <w:szCs w:val="28"/>
        </w:rPr>
        <w:t>ТЕПЛИЦЬКА  СІЛЬСЬКА РАДА</w:t>
      </w:r>
    </w:p>
    <w:p w:rsidR="00F03387" w:rsidRPr="00DA5ECD" w:rsidRDefault="00F03387" w:rsidP="00F033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БОЛГРАДСЬКОГО</w:t>
      </w:r>
      <w:r w:rsidRPr="004549A0">
        <w:rPr>
          <w:rFonts w:ascii="Times New Roman" w:hAnsi="Times New Roman"/>
          <w:b/>
          <w:sz w:val="28"/>
          <w:szCs w:val="28"/>
        </w:rPr>
        <w:t xml:space="preserve"> РАЙОНУ  ОДЕСЬКОЇ  ОБЛАСТІ</w:t>
      </w:r>
    </w:p>
    <w:p w:rsidR="00F03387" w:rsidRPr="004549A0" w:rsidRDefault="00F03387" w:rsidP="00F03387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DA5ECD">
        <w:rPr>
          <w:szCs w:val="28"/>
          <w:lang w:val="ru-RU"/>
        </w:rPr>
        <w:t xml:space="preserve"> </w:t>
      </w:r>
      <w:proofErr w:type="gramStart"/>
      <w:r w:rsidRPr="004549A0">
        <w:rPr>
          <w:szCs w:val="28"/>
        </w:rPr>
        <w:t>сесія  VIII</w:t>
      </w:r>
      <w:proofErr w:type="gramEnd"/>
      <w:r w:rsidRPr="004549A0">
        <w:rPr>
          <w:szCs w:val="28"/>
        </w:rPr>
        <w:t xml:space="preserve"> скликання</w:t>
      </w:r>
    </w:p>
    <w:p w:rsidR="00F03387" w:rsidRPr="004549A0" w:rsidRDefault="00F03387" w:rsidP="00F03387">
      <w:pPr>
        <w:pStyle w:val="2"/>
        <w:rPr>
          <w:szCs w:val="28"/>
        </w:rPr>
      </w:pPr>
    </w:p>
    <w:p w:rsidR="00F03387" w:rsidRPr="004549A0" w:rsidRDefault="00F03387" w:rsidP="00F03387">
      <w:pPr>
        <w:pStyle w:val="2"/>
        <w:rPr>
          <w:szCs w:val="28"/>
        </w:rPr>
      </w:pPr>
      <w:r w:rsidRPr="004549A0">
        <w:rPr>
          <w:szCs w:val="28"/>
        </w:rPr>
        <w:t xml:space="preserve">РІШЕННЯ  </w:t>
      </w:r>
    </w:p>
    <w:p w:rsidR="00236D65" w:rsidRPr="00662587" w:rsidRDefault="00236D65" w:rsidP="0023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6D65" w:rsidRDefault="00236D65" w:rsidP="00236D65">
      <w:pPr>
        <w:keepNext/>
        <w:tabs>
          <w:tab w:val="left" w:pos="1418"/>
        </w:tabs>
        <w:spacing w:after="0" w:line="240" w:lineRule="auto"/>
        <w:ind w:left="708" w:hanging="708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затвердження проекту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землеустрою</w:t>
      </w:r>
      <w:r w:rsidR="00F033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щодо</w:t>
      </w:r>
    </w:p>
    <w:p w:rsidR="00236D65" w:rsidRDefault="00236D65" w:rsidP="00236D65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відведення </w:t>
      </w:r>
      <w:r w:rsidR="00F033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емельної </w:t>
      </w:r>
      <w:r w:rsidR="00F033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ділянки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  власність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</w:p>
    <w:p w:rsidR="00721EAE" w:rsidRDefault="00236D65" w:rsidP="00080742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вулиці Привокзальна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50 Ж,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Веселий Кут                                                     </w:t>
      </w:r>
      <w:r w:rsidR="00080742" w:rsidRPr="00080742">
        <w:rPr>
          <w:rFonts w:ascii="Times New Roman" w:hAnsi="Times New Roman"/>
          <w:b/>
          <w:sz w:val="28"/>
          <w:szCs w:val="28"/>
        </w:rPr>
        <w:t>Болградського</w:t>
      </w:r>
      <w:r w:rsidR="00F03387">
        <w:rPr>
          <w:rFonts w:ascii="Times New Roman" w:hAnsi="Times New Roman"/>
          <w:b/>
          <w:sz w:val="28"/>
          <w:szCs w:val="28"/>
        </w:rPr>
        <w:t xml:space="preserve">  </w:t>
      </w:r>
      <w:r w:rsidR="00080742" w:rsidRPr="00080742">
        <w:rPr>
          <w:rFonts w:ascii="Times New Roman" w:hAnsi="Times New Roman"/>
          <w:b/>
          <w:sz w:val="28"/>
          <w:szCs w:val="28"/>
        </w:rPr>
        <w:t xml:space="preserve"> </w:t>
      </w:r>
      <w:r w:rsidR="00F03387">
        <w:rPr>
          <w:rFonts w:ascii="Times New Roman" w:hAnsi="Times New Roman"/>
          <w:b/>
          <w:sz w:val="28"/>
          <w:szCs w:val="28"/>
        </w:rPr>
        <w:t xml:space="preserve">  </w:t>
      </w:r>
      <w:r w:rsidR="00080742" w:rsidRPr="00080742">
        <w:rPr>
          <w:rFonts w:ascii="Times New Roman" w:hAnsi="Times New Roman"/>
          <w:b/>
          <w:sz w:val="28"/>
          <w:szCs w:val="28"/>
        </w:rPr>
        <w:t>(колишнього</w:t>
      </w:r>
      <w:r w:rsidR="00F03387">
        <w:rPr>
          <w:rFonts w:ascii="Times New Roman" w:hAnsi="Times New Roman"/>
          <w:b/>
          <w:sz w:val="28"/>
          <w:szCs w:val="28"/>
        </w:rPr>
        <w:t xml:space="preserve">    </w:t>
      </w:r>
      <w:r w:rsidR="00080742" w:rsidRPr="0008074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080742" w:rsidRPr="00080742">
        <w:rPr>
          <w:rFonts w:ascii="Times New Roman" w:hAnsi="Times New Roman"/>
          <w:b/>
          <w:sz w:val="28"/>
          <w:szCs w:val="28"/>
        </w:rPr>
        <w:t>Арцизького</w:t>
      </w:r>
      <w:proofErr w:type="spellEnd"/>
      <w:r w:rsidR="00080742" w:rsidRPr="00080742">
        <w:rPr>
          <w:rFonts w:ascii="Times New Roman" w:hAnsi="Times New Roman"/>
          <w:b/>
          <w:sz w:val="28"/>
          <w:szCs w:val="28"/>
        </w:rPr>
        <w:t xml:space="preserve">) </w:t>
      </w:r>
    </w:p>
    <w:p w:rsidR="00236D65" w:rsidRPr="00662587" w:rsidRDefault="00080742" w:rsidP="00080742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0742">
        <w:rPr>
          <w:rFonts w:ascii="Times New Roman" w:hAnsi="Times New Roman"/>
          <w:b/>
          <w:sz w:val="28"/>
          <w:szCs w:val="28"/>
        </w:rPr>
        <w:t>району</w:t>
      </w:r>
      <w:r w:rsidR="00236D65"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03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36D65"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Одеської </w:t>
      </w:r>
      <w:r w:rsidR="00F03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236D65"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області</w:t>
      </w:r>
    </w:p>
    <w:p w:rsidR="00236D65" w:rsidRPr="00662587" w:rsidRDefault="00236D65" w:rsidP="00236D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D65" w:rsidRPr="00A716EA" w:rsidRDefault="00236D65" w:rsidP="00F03387">
      <w:pPr>
        <w:tabs>
          <w:tab w:val="left" w:pos="0"/>
        </w:tabs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 до пункту 34  статті 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Закону України «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місцеве самоврядування в Україні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статті 12, 116, 118, 121 Земельного кодексу України, розглянувши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клопотання громадянки Глуган Антоніни Антонівни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землеустрою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відведення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ої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у власність</w:t>
      </w:r>
      <w:r w:rsidR="005F2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із цільовим призначенням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(02.01)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та обслуговування житлового будинку, господарських будівель і споруд (присадибна ділянка),за адресою: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вулиця Привокзальна, 50 Ж,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Веселий Кут </w:t>
      </w:r>
      <w:r w:rsidR="00080742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r w:rsidR="00080742" w:rsidRPr="009B4F7D">
        <w:rPr>
          <w:rFonts w:ascii="Times New Roman" w:hAnsi="Times New Roman"/>
          <w:sz w:val="28"/>
          <w:szCs w:val="28"/>
        </w:rPr>
        <w:t>Арцизького</w:t>
      </w:r>
      <w:r w:rsidR="00080742">
        <w:rPr>
          <w:rFonts w:ascii="Times New Roman" w:hAnsi="Times New Roman"/>
          <w:sz w:val="28"/>
          <w:szCs w:val="28"/>
        </w:rPr>
        <w:t>) району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Одеської області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ФОП «Камбур</w:t>
      </w:r>
      <w:r w:rsidR="00A71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Л.В.», Теплицька сільська рада</w:t>
      </w:r>
    </w:p>
    <w:p w:rsidR="00236D65" w:rsidRPr="00662587" w:rsidRDefault="00236D65" w:rsidP="00236D65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D65" w:rsidRPr="00662587" w:rsidRDefault="00F03387" w:rsidP="00236D65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ВИРІШИЛА</w:t>
      </w:r>
      <w:r w:rsidR="00236D65"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</w:p>
    <w:p w:rsidR="00236D65" w:rsidRPr="00662587" w:rsidRDefault="00236D65" w:rsidP="00236D65">
      <w:pPr>
        <w:tabs>
          <w:tab w:val="left" w:pos="1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D65" w:rsidRPr="00662587" w:rsidRDefault="00236D65" w:rsidP="00287C12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1.Затвердити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Глуган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Антоніні Антонівні  проект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землеустрою, щодо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відведення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ої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 у власність</w:t>
      </w:r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731E41">
        <w:rPr>
          <w:rFonts w:ascii="Times New Roman" w:eastAsia="Times New Roman" w:hAnsi="Times New Roman" w:cs="Times New Roman"/>
          <w:sz w:val="28"/>
          <w:szCs w:val="28"/>
          <w:lang w:eastAsia="ru-RU"/>
        </w:rPr>
        <w:t>як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розташован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вулиці Привокзальна, 50 Ж, село Веселий Кут </w:t>
      </w:r>
      <w:r w:rsidR="00080742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proofErr w:type="spellStart"/>
      <w:r w:rsidR="00080742" w:rsidRPr="009B4F7D">
        <w:rPr>
          <w:rFonts w:ascii="Times New Roman" w:hAnsi="Times New Roman"/>
          <w:sz w:val="28"/>
          <w:szCs w:val="28"/>
        </w:rPr>
        <w:t>Арцизького</w:t>
      </w:r>
      <w:proofErr w:type="spellEnd"/>
      <w:r w:rsidR="00080742">
        <w:rPr>
          <w:rFonts w:ascii="Times New Roman" w:hAnsi="Times New Roman"/>
          <w:sz w:val="28"/>
          <w:szCs w:val="28"/>
        </w:rPr>
        <w:t>) району</w:t>
      </w:r>
      <w:r w:rsidR="00F03387">
        <w:rPr>
          <w:rFonts w:ascii="Times New Roman" w:hAnsi="Times New Roman"/>
          <w:sz w:val="28"/>
          <w:szCs w:val="28"/>
        </w:rPr>
        <w:t xml:space="preserve"> </w:t>
      </w:r>
      <w:r w:rsidR="005F2E1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Одеської області</w:t>
      </w:r>
      <w:r w:rsidR="00A716EA" w:rsidRPr="00A716E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bookmarkStart w:id="0" w:name="_GoBack"/>
      <w:bookmarkEnd w:id="0"/>
      <w:r w:rsidR="005F2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із цільовим призначенням</w:t>
      </w:r>
      <w:r w:rsidR="00F03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і обслуговування житлового будинку, господарських будівель і споруд (присадибна ділянка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F2E13" w:rsidRDefault="00236D65" w:rsidP="00287C12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2.Надати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Глуган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Антоніні Антонівні 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у приватну власність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розташован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вулиці Привокзальна, 50 Ж, </w:t>
      </w:r>
      <w:r w:rsidR="005F2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село Веселий Кут </w:t>
      </w:r>
      <w:r w:rsidR="005F2E13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r w:rsidR="00F033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F2E13" w:rsidRPr="009B4F7D">
        <w:rPr>
          <w:rFonts w:ascii="Times New Roman" w:hAnsi="Times New Roman"/>
          <w:sz w:val="28"/>
          <w:szCs w:val="28"/>
        </w:rPr>
        <w:t>Арцизького</w:t>
      </w:r>
      <w:proofErr w:type="spellEnd"/>
      <w:r w:rsidR="005F2E13">
        <w:rPr>
          <w:rFonts w:ascii="Times New Roman" w:hAnsi="Times New Roman"/>
          <w:sz w:val="28"/>
          <w:szCs w:val="28"/>
        </w:rPr>
        <w:t>) району</w:t>
      </w:r>
      <w:r w:rsidR="00F03387">
        <w:rPr>
          <w:rFonts w:ascii="Times New Roman" w:hAnsi="Times New Roman"/>
          <w:sz w:val="28"/>
          <w:szCs w:val="28"/>
        </w:rPr>
        <w:t xml:space="preserve">  </w:t>
      </w:r>
      <w:r w:rsidR="005F2E1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Одеської області, площею</w:t>
      </w:r>
      <w:r w:rsidR="00F03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2E13"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F03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F2E13" w:rsidRPr="00F03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0,2500</w:t>
      </w:r>
      <w:r w:rsidR="00F0338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5F2E13"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</w:t>
      </w:r>
      <w:r w:rsidR="005F2E13"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,а саме:</w:t>
      </w:r>
    </w:p>
    <w:p w:rsidR="00236D65" w:rsidRDefault="005F2E13" w:rsidP="00287C12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- 0,2500 -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і обслуговування житлового будинку, господарських будівель і споруд (присадибна ділянка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),кадастровий номер  земельної ділянки: </w:t>
      </w:r>
      <w:r w:rsidR="00236D65">
        <w:rPr>
          <w:rFonts w:ascii="Times New Roman" w:eastAsia="Times New Roman" w:hAnsi="Times New Roman" w:cs="Times New Roman"/>
          <w:sz w:val="28"/>
          <w:szCs w:val="28"/>
          <w:lang w:eastAsia="ru-RU"/>
        </w:rPr>
        <w:t>/5120480500:02:001:0357/.</w:t>
      </w:r>
    </w:p>
    <w:p w:rsidR="00236D65" w:rsidRPr="00662587" w:rsidRDefault="00236D65" w:rsidP="00287C12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Глуган Антоніні Антонівні 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вимог статті 91 Земельного кодексу України.</w:t>
      </w:r>
    </w:p>
    <w:p w:rsidR="00236D65" w:rsidRPr="00662587" w:rsidRDefault="00236D65" w:rsidP="00287C12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hAnsi="Times New Roman"/>
          <w:sz w:val="28"/>
          <w:szCs w:val="28"/>
        </w:rPr>
        <w:t xml:space="preserve">4.Рекомендувати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Глуган Антоніні Антонівні  </w:t>
      </w:r>
      <w:r w:rsidRPr="00662587">
        <w:rPr>
          <w:rFonts w:ascii="Times New Roman" w:hAnsi="Times New Roman"/>
          <w:sz w:val="28"/>
          <w:szCs w:val="28"/>
        </w:rPr>
        <w:t>звернутися  до  органу  державної реєстрації права з метою проведення державної  реєстрації права власності на вищевказан</w:t>
      </w:r>
      <w:r>
        <w:rPr>
          <w:rFonts w:ascii="Times New Roman" w:hAnsi="Times New Roman"/>
          <w:sz w:val="28"/>
          <w:szCs w:val="28"/>
        </w:rPr>
        <w:t>у</w:t>
      </w:r>
      <w:r w:rsidRPr="00662587">
        <w:rPr>
          <w:rFonts w:ascii="Times New Roman" w:hAnsi="Times New Roman"/>
          <w:sz w:val="28"/>
          <w:szCs w:val="28"/>
        </w:rPr>
        <w:t xml:space="preserve"> земельн</w:t>
      </w:r>
      <w:r>
        <w:rPr>
          <w:rFonts w:ascii="Times New Roman" w:hAnsi="Times New Roman"/>
          <w:sz w:val="28"/>
          <w:szCs w:val="28"/>
        </w:rPr>
        <w:t>у ділянку</w:t>
      </w:r>
      <w:r w:rsidRPr="00662587">
        <w:rPr>
          <w:rFonts w:ascii="Times New Roman" w:hAnsi="Times New Roman"/>
          <w:sz w:val="28"/>
          <w:szCs w:val="28"/>
        </w:rPr>
        <w:t xml:space="preserve"> в пункті </w:t>
      </w:r>
      <w:r>
        <w:rPr>
          <w:rFonts w:ascii="Times New Roman" w:hAnsi="Times New Roman"/>
          <w:sz w:val="28"/>
          <w:szCs w:val="28"/>
        </w:rPr>
        <w:t>2</w:t>
      </w:r>
      <w:r w:rsidRPr="00662587">
        <w:rPr>
          <w:rFonts w:ascii="Times New Roman" w:hAnsi="Times New Roman"/>
          <w:sz w:val="28"/>
          <w:szCs w:val="28"/>
        </w:rPr>
        <w:t xml:space="preserve"> даного рішення</w:t>
      </w:r>
      <w:r w:rsidRPr="00662587">
        <w:rPr>
          <w:sz w:val="28"/>
          <w:szCs w:val="28"/>
        </w:rPr>
        <w:t>.</w:t>
      </w:r>
    </w:p>
    <w:p w:rsidR="00236D65" w:rsidRPr="00662587" w:rsidRDefault="00236D65" w:rsidP="00236D65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258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5.Контроль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</w:t>
      </w:r>
      <w:r w:rsidRPr="00662587">
        <w:rPr>
          <w:rFonts w:ascii="Times New Roman" w:hAnsi="Times New Roman"/>
          <w:sz w:val="28"/>
          <w:szCs w:val="28"/>
        </w:rPr>
        <w:t>.</w:t>
      </w:r>
    </w:p>
    <w:p w:rsidR="00236D65" w:rsidRPr="00662587" w:rsidRDefault="00236D65" w:rsidP="00236D65">
      <w:pPr>
        <w:tabs>
          <w:tab w:val="left" w:pos="66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6D65" w:rsidRPr="00662587" w:rsidRDefault="00236D65" w:rsidP="00236D65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36D65" w:rsidRPr="00287C12" w:rsidRDefault="00236D65" w:rsidP="00236D65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7C12">
        <w:rPr>
          <w:rFonts w:ascii="Times New Roman" w:hAnsi="Times New Roman" w:cs="Times New Roman"/>
          <w:b/>
          <w:sz w:val="28"/>
          <w:szCs w:val="28"/>
        </w:rPr>
        <w:t>Сільськ</w:t>
      </w:r>
      <w:r w:rsidR="00287C12" w:rsidRPr="00287C12">
        <w:rPr>
          <w:rFonts w:ascii="Times New Roman" w:hAnsi="Times New Roman" w:cs="Times New Roman"/>
          <w:b/>
          <w:sz w:val="28"/>
          <w:szCs w:val="28"/>
        </w:rPr>
        <w:t xml:space="preserve">ий голова                                                              </w:t>
      </w:r>
      <w:r w:rsidRPr="00287C12">
        <w:rPr>
          <w:rFonts w:ascii="Times New Roman" w:hAnsi="Times New Roman" w:cs="Times New Roman"/>
          <w:b/>
          <w:sz w:val="28"/>
          <w:szCs w:val="28"/>
        </w:rPr>
        <w:t xml:space="preserve">   Іван  ЛЕОНТЬЄВ</w:t>
      </w:r>
    </w:p>
    <w:p w:rsidR="00236D65" w:rsidRDefault="00236D65" w:rsidP="00236D65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</w:rPr>
      </w:pPr>
    </w:p>
    <w:p w:rsidR="00287C12" w:rsidRDefault="00287C12" w:rsidP="00287C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7C12" w:rsidRDefault="0077148F" w:rsidP="00287C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7C12">
        <w:rPr>
          <w:rFonts w:ascii="Times New Roman" w:eastAsia="Calibri" w:hAnsi="Times New Roman" w:cs="Times New Roman"/>
          <w:sz w:val="28"/>
          <w:szCs w:val="28"/>
        </w:rPr>
        <w:t xml:space="preserve">24 </w:t>
      </w:r>
      <w:r w:rsidR="00236D65" w:rsidRPr="00287C12">
        <w:rPr>
          <w:rFonts w:ascii="Times New Roman" w:eastAsia="Calibri" w:hAnsi="Times New Roman" w:cs="Times New Roman"/>
          <w:sz w:val="28"/>
          <w:szCs w:val="28"/>
        </w:rPr>
        <w:t xml:space="preserve">грудня  2021  року              </w:t>
      </w:r>
    </w:p>
    <w:p w:rsidR="00236D65" w:rsidRPr="00287C12" w:rsidRDefault="00287C12" w:rsidP="00287C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№ 414</w:t>
      </w:r>
      <w:r w:rsidR="00236D65" w:rsidRPr="00287C12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236D65" w:rsidRPr="00287C12">
        <w:rPr>
          <w:rFonts w:ascii="Times New Roman" w:eastAsia="Calibri" w:hAnsi="Times New Roman" w:cs="Times New Roman"/>
          <w:sz w:val="28"/>
          <w:szCs w:val="28"/>
          <w:lang w:val="en-AU"/>
        </w:rPr>
        <w:t>V</w:t>
      </w:r>
      <w:r w:rsidR="00236D65" w:rsidRPr="00287C12">
        <w:rPr>
          <w:rFonts w:ascii="Times New Roman" w:eastAsia="Calibri" w:hAnsi="Times New Roman" w:cs="Times New Roman"/>
          <w:sz w:val="28"/>
          <w:szCs w:val="28"/>
        </w:rPr>
        <w:t>ІІІ</w:t>
      </w:r>
    </w:p>
    <w:p w:rsidR="00236D65" w:rsidRDefault="00236D65" w:rsidP="00236D65"/>
    <w:p w:rsidR="00236D65" w:rsidRDefault="00236D65" w:rsidP="00236D65"/>
    <w:p w:rsidR="00236D65" w:rsidRDefault="00236D65" w:rsidP="00236D65"/>
    <w:p w:rsidR="00236D65" w:rsidRDefault="00236D65" w:rsidP="00236D65"/>
    <w:p w:rsidR="00236D65" w:rsidRDefault="00236D65" w:rsidP="00236D65"/>
    <w:p w:rsidR="00477E5B" w:rsidRDefault="00477E5B"/>
    <w:p w:rsidR="00287C12" w:rsidRDefault="00287C12"/>
    <w:p w:rsidR="00287C12" w:rsidRDefault="00287C12"/>
    <w:p w:rsidR="00287C12" w:rsidRDefault="00287C12"/>
    <w:p w:rsidR="00287C12" w:rsidRDefault="00287C12"/>
    <w:p w:rsidR="00287C12" w:rsidRDefault="00287C12"/>
    <w:p w:rsidR="00287C12" w:rsidRDefault="00287C12"/>
    <w:p w:rsidR="00287C12" w:rsidRDefault="00287C12"/>
    <w:p w:rsidR="00287C12" w:rsidRDefault="00287C12"/>
    <w:p w:rsidR="00287C12" w:rsidRDefault="00287C12"/>
    <w:p w:rsidR="00287C12" w:rsidRDefault="00287C12"/>
    <w:p w:rsidR="00287C12" w:rsidRDefault="00287C12"/>
    <w:p w:rsidR="00287C12" w:rsidRDefault="00287C12"/>
    <w:p w:rsidR="00287C12" w:rsidRDefault="00287C12"/>
    <w:p w:rsidR="00287C12" w:rsidRDefault="00287C12"/>
    <w:p w:rsidR="00287C12" w:rsidRDefault="00287C12"/>
    <w:p w:rsidR="00287C12" w:rsidRDefault="00287C12"/>
    <w:p w:rsidR="00287C12" w:rsidRPr="00B16AB2" w:rsidRDefault="00287C12" w:rsidP="00287C12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 w:rsidRPr="00B16AB2">
        <w:rPr>
          <w:rFonts w:ascii="Times New Roman" w:hAnsi="Times New Roman"/>
          <w:sz w:val="28"/>
          <w:szCs w:val="19"/>
        </w:rPr>
        <w:lastRenderedPageBreak/>
        <w:t>Секрет</w:t>
      </w:r>
      <w:r>
        <w:rPr>
          <w:rFonts w:ascii="Times New Roman" w:hAnsi="Times New Roman"/>
          <w:sz w:val="28"/>
          <w:szCs w:val="19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</w:rPr>
        <w:t xml:space="preserve">     </w:t>
      </w:r>
      <w:r>
        <w:rPr>
          <w:rFonts w:ascii="Times New Roman" w:hAnsi="Times New Roman"/>
          <w:sz w:val="28"/>
          <w:szCs w:val="19"/>
        </w:rPr>
        <w:t xml:space="preserve">                              Людмила Карат</w:t>
      </w:r>
    </w:p>
    <w:p w:rsidR="00287C12" w:rsidRPr="00B16AB2" w:rsidRDefault="00287C12" w:rsidP="00287C12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287C12" w:rsidRPr="00A51229" w:rsidRDefault="00287C12" w:rsidP="00287C12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7C12" w:rsidRPr="00A51229" w:rsidRDefault="00287C12" w:rsidP="00287C12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229">
        <w:rPr>
          <w:rFonts w:ascii="Times New Roman" w:hAnsi="Times New Roman"/>
          <w:b/>
          <w:sz w:val="28"/>
          <w:szCs w:val="28"/>
        </w:rPr>
        <w:t xml:space="preserve">                    Розсилка:</w:t>
      </w:r>
    </w:p>
    <w:p w:rsidR="00287C12" w:rsidRPr="00A51229" w:rsidRDefault="00287C12" w:rsidP="00287C12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287C12" w:rsidRPr="00D828D3" w:rsidTr="00EB6CFD">
        <w:tc>
          <w:tcPr>
            <w:tcW w:w="3348" w:type="dxa"/>
          </w:tcPr>
          <w:p w:rsidR="00287C12" w:rsidRPr="00D828D3" w:rsidRDefault="00287C12" w:rsidP="00EB6CFD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Сільська рада</w:t>
            </w:r>
          </w:p>
        </w:tc>
        <w:tc>
          <w:tcPr>
            <w:tcW w:w="720" w:type="dxa"/>
          </w:tcPr>
          <w:p w:rsidR="00287C12" w:rsidRPr="00D828D3" w:rsidRDefault="00287C12" w:rsidP="00EB6CFD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287C12" w:rsidRPr="00D828D3" w:rsidTr="00EB6CFD">
        <w:tc>
          <w:tcPr>
            <w:tcW w:w="3348" w:type="dxa"/>
          </w:tcPr>
          <w:p w:rsidR="00287C12" w:rsidRPr="00D828D3" w:rsidRDefault="00287C12" w:rsidP="00EB6CFD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Глуган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720" w:type="dxa"/>
          </w:tcPr>
          <w:p w:rsidR="00287C12" w:rsidRPr="00D828D3" w:rsidRDefault="00287C12" w:rsidP="00EB6CFD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</w:tbl>
    <w:p w:rsidR="00287C12" w:rsidRPr="00D828D3" w:rsidRDefault="00287C12" w:rsidP="00287C12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87C12" w:rsidRPr="00D828D3" w:rsidRDefault="00287C12" w:rsidP="00287C12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87C12" w:rsidRDefault="00287C12" w:rsidP="00287C12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87C12" w:rsidRPr="00A51229" w:rsidRDefault="00287C12" w:rsidP="00287C12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Pr="00A51229">
        <w:rPr>
          <w:rFonts w:ascii="Times New Roman" w:hAnsi="Times New Roman"/>
          <w:b/>
          <w:sz w:val="28"/>
          <w:szCs w:val="28"/>
        </w:rPr>
        <w:t>________</w:t>
      </w:r>
    </w:p>
    <w:p w:rsidR="00287C12" w:rsidRPr="009B4F7D" w:rsidRDefault="00287C12" w:rsidP="00287C12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2</w:t>
      </w:r>
    </w:p>
    <w:p w:rsidR="00287C12" w:rsidRDefault="00287C12"/>
    <w:sectPr w:rsidR="00287C12" w:rsidSect="00287C1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36D65"/>
    <w:rsid w:val="00080742"/>
    <w:rsid w:val="001E2AF0"/>
    <w:rsid w:val="00236D65"/>
    <w:rsid w:val="00287C12"/>
    <w:rsid w:val="00310CA7"/>
    <w:rsid w:val="00477E5B"/>
    <w:rsid w:val="005F2E13"/>
    <w:rsid w:val="00721EAE"/>
    <w:rsid w:val="0077148F"/>
    <w:rsid w:val="008D615C"/>
    <w:rsid w:val="008F7E4F"/>
    <w:rsid w:val="00A716EA"/>
    <w:rsid w:val="00F03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D65"/>
    <w:rPr>
      <w:rFonts w:eastAsiaTheme="minorEastAsia"/>
      <w:lang w:eastAsia="uk-UA"/>
    </w:rPr>
  </w:style>
  <w:style w:type="paragraph" w:styleId="2">
    <w:name w:val="heading 2"/>
    <w:basedOn w:val="a"/>
    <w:next w:val="a"/>
    <w:link w:val="20"/>
    <w:uiPriority w:val="99"/>
    <w:qFormat/>
    <w:rsid w:val="00F0338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D65"/>
    <w:pPr>
      <w:ind w:left="720"/>
      <w:contextualSpacing/>
    </w:pPr>
    <w:rPr>
      <w:rFonts w:eastAsiaTheme="minorHAnsi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236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6D65"/>
    <w:rPr>
      <w:rFonts w:ascii="Tahoma" w:eastAsiaTheme="minorEastAsia" w:hAnsi="Tahoma" w:cs="Tahoma"/>
      <w:sz w:val="16"/>
      <w:szCs w:val="16"/>
      <w:lang w:eastAsia="uk-UA"/>
    </w:rPr>
  </w:style>
  <w:style w:type="character" w:customStyle="1" w:styleId="20">
    <w:name w:val="Заголовок 2 Знак"/>
    <w:basedOn w:val="a0"/>
    <w:link w:val="2"/>
    <w:uiPriority w:val="99"/>
    <w:rsid w:val="00F0338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Людмила</cp:lastModifiedBy>
  <cp:revision>10</cp:revision>
  <cp:lastPrinted>2022-01-11T08:20:00Z</cp:lastPrinted>
  <dcterms:created xsi:type="dcterms:W3CDTF">2021-12-02T08:18:00Z</dcterms:created>
  <dcterms:modified xsi:type="dcterms:W3CDTF">2022-01-11T08:21:00Z</dcterms:modified>
</cp:coreProperties>
</file>