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70" w:rsidRPr="00DA5ECD" w:rsidRDefault="00474E70" w:rsidP="00474E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474E70" w:rsidRPr="004549A0" w:rsidRDefault="00474E70" w:rsidP="00474E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474E70" w:rsidRPr="00DA5ECD" w:rsidRDefault="00474E70" w:rsidP="00474E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474E70" w:rsidRPr="004549A0" w:rsidRDefault="00474E70" w:rsidP="00474E70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474E70" w:rsidRPr="004549A0" w:rsidRDefault="00474E70" w:rsidP="00474E70">
      <w:pPr>
        <w:pStyle w:val="2"/>
        <w:rPr>
          <w:szCs w:val="28"/>
        </w:rPr>
      </w:pPr>
    </w:p>
    <w:p w:rsidR="00474E70" w:rsidRDefault="00474E70" w:rsidP="00474E70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474E70" w:rsidRPr="00474E70" w:rsidRDefault="00474E70" w:rsidP="00474E70">
      <w:pPr>
        <w:spacing w:after="0" w:line="240" w:lineRule="auto"/>
        <w:rPr>
          <w:lang w:val="uk-UA"/>
        </w:rPr>
      </w:pPr>
    </w:p>
    <w:p w:rsidR="00474E70" w:rsidRDefault="00933C73" w:rsidP="00474E7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33C73">
        <w:rPr>
          <w:rFonts w:ascii="Times New Roman" w:hAnsi="Times New Roman"/>
          <w:b/>
          <w:sz w:val="28"/>
          <w:szCs w:val="28"/>
          <w:lang w:val="uk-UA"/>
        </w:rPr>
        <w:t xml:space="preserve">Про відмову у наданні дозволу на розробку </w:t>
      </w:r>
    </w:p>
    <w:p w:rsidR="00474E70" w:rsidRDefault="00474E70" w:rsidP="00474E7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</w:t>
      </w:r>
      <w:r w:rsidR="00933C73" w:rsidRPr="00933C73">
        <w:rPr>
          <w:rFonts w:ascii="Times New Roman" w:hAnsi="Times New Roman"/>
          <w:b/>
          <w:sz w:val="28"/>
          <w:szCs w:val="28"/>
          <w:lang w:val="uk-UA"/>
        </w:rPr>
        <w:t>роекту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933C73" w:rsidRPr="00933C73">
        <w:rPr>
          <w:rFonts w:ascii="Times New Roman" w:hAnsi="Times New Roman"/>
          <w:b/>
          <w:sz w:val="28"/>
          <w:szCs w:val="28"/>
          <w:lang w:val="uk-UA"/>
        </w:rPr>
        <w:t xml:space="preserve"> землеустрою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933C73" w:rsidRPr="00933C73">
        <w:rPr>
          <w:rFonts w:ascii="Times New Roman" w:hAnsi="Times New Roman"/>
          <w:b/>
          <w:sz w:val="28"/>
          <w:szCs w:val="28"/>
          <w:lang w:val="uk-UA"/>
        </w:rPr>
        <w:t xml:space="preserve"> щодо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="00933C73" w:rsidRPr="00933C73">
        <w:rPr>
          <w:rFonts w:ascii="Times New Roman" w:hAnsi="Times New Roman"/>
          <w:b/>
          <w:sz w:val="28"/>
          <w:szCs w:val="28"/>
          <w:lang w:val="uk-UA"/>
        </w:rPr>
        <w:t xml:space="preserve"> відведення </w:t>
      </w:r>
    </w:p>
    <w:p w:rsidR="00474E70" w:rsidRDefault="00933C73" w:rsidP="00474E7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33C73">
        <w:rPr>
          <w:rFonts w:ascii="Times New Roman" w:hAnsi="Times New Roman"/>
          <w:b/>
          <w:sz w:val="28"/>
          <w:szCs w:val="28"/>
          <w:lang w:val="uk-UA"/>
        </w:rPr>
        <w:t xml:space="preserve">земельної ділянки у власність  для ведення </w:t>
      </w:r>
    </w:p>
    <w:p w:rsidR="00474E70" w:rsidRDefault="00933C73" w:rsidP="00A074A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33C73">
        <w:rPr>
          <w:rFonts w:ascii="Times New Roman" w:hAnsi="Times New Roman"/>
          <w:b/>
          <w:sz w:val="28"/>
          <w:szCs w:val="28"/>
          <w:lang w:val="uk-UA"/>
        </w:rPr>
        <w:t>особистого</w:t>
      </w:r>
      <w:r w:rsidR="00474E70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933C7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67C95">
        <w:rPr>
          <w:rFonts w:ascii="Times New Roman" w:hAnsi="Times New Roman"/>
          <w:b/>
          <w:sz w:val="28"/>
          <w:szCs w:val="28"/>
          <w:lang w:val="uk-UA"/>
        </w:rPr>
        <w:t>селянського</w:t>
      </w:r>
      <w:r w:rsidR="00474E70"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Pr="00D67C9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67C95" w:rsidRPr="00D67C95">
        <w:rPr>
          <w:rFonts w:ascii="Times New Roman" w:hAnsi="Times New Roman"/>
          <w:b/>
          <w:sz w:val="28"/>
          <w:szCs w:val="28"/>
          <w:lang w:val="uk-UA"/>
        </w:rPr>
        <w:t>го</w:t>
      </w:r>
      <w:r w:rsidR="00D67C95">
        <w:rPr>
          <w:rFonts w:ascii="Times New Roman" w:hAnsi="Times New Roman"/>
          <w:b/>
          <w:sz w:val="28"/>
          <w:szCs w:val="28"/>
          <w:lang w:val="uk-UA"/>
        </w:rPr>
        <w:t>сподарства</w:t>
      </w:r>
    </w:p>
    <w:p w:rsidR="00A074A1" w:rsidRPr="00A074A1" w:rsidRDefault="00A074A1" w:rsidP="00A074A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33C73" w:rsidRPr="00933C73" w:rsidRDefault="00933C73" w:rsidP="00474E7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3C73">
        <w:rPr>
          <w:rFonts w:ascii="Times New Roman" w:hAnsi="Times New Roman"/>
          <w:sz w:val="28"/>
          <w:szCs w:val="28"/>
          <w:lang w:val="uk-UA"/>
        </w:rPr>
        <w:t xml:space="preserve">Відповідно до статті 26 Закону України «Про місцеве самоврядування в Україні», статей  12, 22, 33, 118, 121, 122 пункту 12 розділу X Перехідних Положень Земельного Кодексу України, Закону України «Про особисте селянське господарство», </w:t>
      </w:r>
      <w:r w:rsidR="002143F7" w:rsidRPr="00933C73">
        <w:rPr>
          <w:rFonts w:ascii="Times New Roman" w:hAnsi="Times New Roman"/>
          <w:sz w:val="28"/>
          <w:szCs w:val="28"/>
          <w:lang w:val="uk-UA"/>
        </w:rPr>
        <w:t>розглянувши клопотання  громадян</w:t>
      </w:r>
      <w:r w:rsidR="002143F7">
        <w:rPr>
          <w:rFonts w:ascii="Times New Roman" w:hAnsi="Times New Roman"/>
          <w:sz w:val="28"/>
          <w:szCs w:val="28"/>
          <w:lang w:val="uk-UA"/>
        </w:rPr>
        <w:t xml:space="preserve">ина Кушніра Олександра Васильовича </w:t>
      </w:r>
      <w:r w:rsidR="002143F7" w:rsidRPr="00933C73">
        <w:rPr>
          <w:rFonts w:ascii="Times New Roman" w:hAnsi="Times New Roman"/>
          <w:sz w:val="28"/>
          <w:szCs w:val="28"/>
          <w:lang w:val="uk-UA"/>
        </w:rPr>
        <w:t>про над</w:t>
      </w:r>
      <w:r w:rsidR="002143F7">
        <w:rPr>
          <w:rFonts w:ascii="Times New Roman" w:hAnsi="Times New Roman"/>
          <w:sz w:val="28"/>
          <w:szCs w:val="28"/>
          <w:lang w:val="uk-UA"/>
        </w:rPr>
        <w:t>ання дозволу на розробку проекту</w:t>
      </w:r>
      <w:r w:rsidR="002143F7" w:rsidRPr="00933C73">
        <w:rPr>
          <w:rFonts w:ascii="Times New Roman" w:hAnsi="Times New Roman"/>
          <w:sz w:val="28"/>
          <w:szCs w:val="28"/>
          <w:lang w:val="uk-UA"/>
        </w:rPr>
        <w:t xml:space="preserve"> землеустрою щодо</w:t>
      </w:r>
      <w:r w:rsidR="002143F7">
        <w:rPr>
          <w:rFonts w:ascii="Times New Roman" w:hAnsi="Times New Roman"/>
          <w:sz w:val="28"/>
          <w:szCs w:val="28"/>
          <w:lang w:val="uk-UA"/>
        </w:rPr>
        <w:t xml:space="preserve"> відведення у власність земельної</w:t>
      </w:r>
      <w:r w:rsidR="002143F7" w:rsidRPr="00933C73">
        <w:rPr>
          <w:rFonts w:ascii="Times New Roman" w:hAnsi="Times New Roman"/>
          <w:sz w:val="28"/>
          <w:szCs w:val="28"/>
          <w:lang w:val="uk-UA"/>
        </w:rPr>
        <w:t xml:space="preserve"> ділянк</w:t>
      </w:r>
      <w:r w:rsidR="002143F7">
        <w:rPr>
          <w:rFonts w:ascii="Times New Roman" w:hAnsi="Times New Roman"/>
          <w:sz w:val="28"/>
          <w:szCs w:val="28"/>
          <w:lang w:val="uk-UA"/>
        </w:rPr>
        <w:t>и</w:t>
      </w:r>
      <w:r w:rsidR="002143F7" w:rsidRPr="00933C73">
        <w:rPr>
          <w:rFonts w:ascii="Times New Roman" w:hAnsi="Times New Roman"/>
          <w:sz w:val="28"/>
          <w:szCs w:val="28"/>
          <w:lang w:val="uk-UA"/>
        </w:rPr>
        <w:t xml:space="preserve"> із земель запасу комунальної власності сільськогосподарського призначення</w:t>
      </w:r>
      <w:r w:rsidR="002143F7" w:rsidRPr="00933C73">
        <w:rPr>
          <w:rFonts w:ascii="Times New Roman" w:hAnsi="Times New Roman"/>
          <w:bCs/>
          <w:sz w:val="28"/>
          <w:lang w:val="uk-UA"/>
        </w:rPr>
        <w:t xml:space="preserve">, розташованої на території  Теплицької сільської ради Болградського  району Одеської області (за межами населеного пункту) села </w:t>
      </w:r>
      <w:r w:rsidR="002143F7">
        <w:rPr>
          <w:rFonts w:ascii="Times New Roman" w:hAnsi="Times New Roman"/>
          <w:bCs/>
          <w:sz w:val="28"/>
          <w:lang w:val="uk-UA"/>
        </w:rPr>
        <w:t xml:space="preserve">Веселий Кут, </w:t>
      </w:r>
      <w:r w:rsidRPr="00933C73">
        <w:rPr>
          <w:rFonts w:ascii="Times New Roman" w:hAnsi="Times New Roman"/>
          <w:bCs/>
          <w:sz w:val="28"/>
          <w:lang w:val="uk-UA"/>
        </w:rPr>
        <w:t xml:space="preserve"> із цільовим призначенням </w:t>
      </w:r>
      <w:r w:rsidRPr="00933C73">
        <w:rPr>
          <w:rFonts w:ascii="Times New Roman" w:hAnsi="Times New Roman"/>
          <w:sz w:val="28"/>
          <w:szCs w:val="28"/>
          <w:lang w:val="uk-UA"/>
        </w:rPr>
        <w:t>(01.03) - для ведення особистого селянс</w:t>
      </w:r>
      <w:r w:rsidR="00545D49">
        <w:rPr>
          <w:rFonts w:ascii="Times New Roman" w:hAnsi="Times New Roman"/>
          <w:sz w:val="28"/>
          <w:szCs w:val="28"/>
          <w:lang w:val="uk-UA"/>
        </w:rPr>
        <w:t xml:space="preserve">ького господарства, </w:t>
      </w:r>
      <w:r w:rsidR="00545D49"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="00545D49" w:rsidRPr="000774D1">
        <w:rPr>
          <w:rFonts w:ascii="Times New Roman" w:hAnsi="Times New Roman"/>
          <w:color w:val="333333"/>
          <w:sz w:val="28"/>
          <w:szCs w:val="28"/>
          <w:lang w:val="uk-UA"/>
        </w:rPr>
        <w:t>розглянувши</w:t>
      </w:r>
      <w:r w:rsidR="00545D49" w:rsidRPr="004015B4">
        <w:rPr>
          <w:rFonts w:ascii="Times New Roman" w:hAnsi="Times New Roman"/>
          <w:color w:val="333333"/>
          <w:sz w:val="28"/>
          <w:szCs w:val="28"/>
        </w:rPr>
        <w:t> </w:t>
      </w:r>
      <w:r w:rsidR="00545D49" w:rsidRPr="000774D1"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="00545D49">
        <w:rPr>
          <w:rFonts w:ascii="Times New Roman" w:hAnsi="Times New Roman"/>
          <w:color w:val="333333"/>
          <w:sz w:val="28"/>
          <w:szCs w:val="28"/>
          <w:lang w:val="uk-UA"/>
        </w:rPr>
        <w:t>матеріали справи</w:t>
      </w:r>
      <w:r w:rsidR="00545D49" w:rsidRPr="00933C7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3C73">
        <w:rPr>
          <w:rFonts w:ascii="Times New Roman" w:hAnsi="Times New Roman"/>
          <w:sz w:val="28"/>
          <w:szCs w:val="28"/>
          <w:lang w:val="uk-UA"/>
        </w:rPr>
        <w:t>та враховуючи рекомендації постійної  комісії з питань фінансів, планування місцевого бюджету, планування соціально-еко</w:t>
      </w:r>
      <w:bookmarkStart w:id="0" w:name="_GoBack"/>
      <w:bookmarkEnd w:id="0"/>
      <w:r w:rsidRPr="00933C73">
        <w:rPr>
          <w:rFonts w:ascii="Times New Roman" w:hAnsi="Times New Roman"/>
          <w:sz w:val="28"/>
          <w:szCs w:val="28"/>
          <w:lang w:val="uk-UA"/>
        </w:rPr>
        <w:t xml:space="preserve">номічного розвитку, земельної реформи   та охорони  навколишнього середовища,  Теплицька  сільська рада  </w:t>
      </w:r>
    </w:p>
    <w:p w:rsidR="00474E70" w:rsidRDefault="00933C73" w:rsidP="00474E70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33C73">
        <w:rPr>
          <w:rFonts w:ascii="Times New Roman" w:hAnsi="Times New Roman"/>
          <w:b/>
          <w:sz w:val="28"/>
          <w:szCs w:val="28"/>
          <w:lang w:val="uk-UA"/>
        </w:rPr>
        <w:t>ВИРІШИЛА</w:t>
      </w:r>
    </w:p>
    <w:p w:rsidR="00933C73" w:rsidRPr="00474E70" w:rsidRDefault="00933C73" w:rsidP="00474E70">
      <w:pPr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33C73">
        <w:rPr>
          <w:rFonts w:ascii="Times New Roman" w:hAnsi="Times New Roman"/>
          <w:sz w:val="28"/>
          <w:szCs w:val="28"/>
          <w:lang w:val="uk-UA"/>
        </w:rPr>
        <w:t>1.</w:t>
      </w:r>
      <w:r w:rsidR="002473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Відмовити  </w:t>
      </w:r>
      <w:r w:rsidR="00D94665">
        <w:rPr>
          <w:rFonts w:ascii="Times New Roman" w:hAnsi="Times New Roman"/>
          <w:sz w:val="28"/>
          <w:szCs w:val="28"/>
          <w:lang w:val="uk-UA"/>
        </w:rPr>
        <w:t>Кушніру Олександру Васильовичу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у наданні дозволу на розроблення проекту землеустрою щодо відведення у власні</w:t>
      </w:r>
      <w:r w:rsidR="00D94665">
        <w:rPr>
          <w:rFonts w:ascii="Times New Roman" w:hAnsi="Times New Roman"/>
          <w:sz w:val="28"/>
          <w:szCs w:val="28"/>
          <w:lang w:val="uk-UA"/>
        </w:rPr>
        <w:t xml:space="preserve">сть земельної ділянки площею – </w:t>
      </w:r>
      <w:r w:rsidRPr="00933C73">
        <w:rPr>
          <w:rFonts w:ascii="Times New Roman" w:hAnsi="Times New Roman"/>
          <w:sz w:val="28"/>
          <w:szCs w:val="28"/>
          <w:lang w:val="uk-UA"/>
        </w:rPr>
        <w:t>0</w:t>
      </w:r>
      <w:r w:rsidR="00D94665">
        <w:rPr>
          <w:rFonts w:ascii="Times New Roman" w:hAnsi="Times New Roman"/>
          <w:sz w:val="28"/>
          <w:szCs w:val="28"/>
          <w:lang w:val="uk-UA"/>
        </w:rPr>
        <w:t>,8000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га,  </w:t>
      </w:r>
      <w:r w:rsidRPr="00933C73">
        <w:rPr>
          <w:rFonts w:ascii="Times New Roman" w:hAnsi="Times New Roman"/>
          <w:bCs/>
          <w:sz w:val="28"/>
          <w:lang w:val="uk-UA"/>
        </w:rPr>
        <w:t xml:space="preserve"> для ведення особистого селянського господарства за рахунок земель комунальної власності, розташованої на території  Теплицької сільської ради Болградського  району Одеської області (за межами населеного пункту) села </w:t>
      </w:r>
      <w:r w:rsidR="00D94665">
        <w:rPr>
          <w:rFonts w:ascii="Times New Roman" w:hAnsi="Times New Roman"/>
          <w:bCs/>
          <w:sz w:val="28"/>
          <w:lang w:val="uk-UA"/>
        </w:rPr>
        <w:t>Веселий Кут</w:t>
      </w:r>
      <w:r w:rsidRPr="00933C73">
        <w:rPr>
          <w:rFonts w:ascii="Times New Roman" w:hAnsi="Times New Roman"/>
          <w:bCs/>
          <w:sz w:val="28"/>
          <w:lang w:val="uk-UA"/>
        </w:rPr>
        <w:t xml:space="preserve">,  </w:t>
      </w:r>
      <w:r w:rsidRPr="00933C73">
        <w:rPr>
          <w:rFonts w:ascii="Times New Roman" w:hAnsi="Times New Roman"/>
          <w:sz w:val="28"/>
          <w:szCs w:val="28"/>
          <w:lang w:val="uk-UA"/>
        </w:rPr>
        <w:t>у зв’язку з тим</w:t>
      </w:r>
      <w:r w:rsidR="00D67C95">
        <w:rPr>
          <w:rFonts w:ascii="Times New Roman" w:hAnsi="Times New Roman"/>
          <w:sz w:val="28"/>
          <w:szCs w:val="28"/>
          <w:lang w:val="uk-UA"/>
        </w:rPr>
        <w:t>,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 що</w:t>
      </w:r>
      <w:r w:rsidR="00D946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73E9">
        <w:rPr>
          <w:rFonts w:ascii="Times New Roman" w:hAnsi="Times New Roman"/>
          <w:sz w:val="28"/>
          <w:szCs w:val="28"/>
          <w:lang w:val="uk-UA"/>
        </w:rPr>
        <w:t>йому</w:t>
      </w:r>
      <w:r w:rsidR="00D9466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3C73">
        <w:rPr>
          <w:rFonts w:ascii="Times New Roman" w:hAnsi="Times New Roman"/>
          <w:sz w:val="28"/>
          <w:szCs w:val="28"/>
          <w:lang w:val="uk-UA"/>
        </w:rPr>
        <w:t>вже</w:t>
      </w:r>
      <w:r w:rsidR="002473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7C95">
        <w:rPr>
          <w:rFonts w:ascii="Times New Roman" w:hAnsi="Times New Roman"/>
          <w:sz w:val="28"/>
          <w:szCs w:val="28"/>
          <w:lang w:val="uk-UA"/>
        </w:rPr>
        <w:t>нада</w:t>
      </w:r>
      <w:r w:rsidR="002473E9">
        <w:rPr>
          <w:rFonts w:ascii="Times New Roman" w:hAnsi="Times New Roman"/>
          <w:sz w:val="28"/>
          <w:szCs w:val="28"/>
          <w:lang w:val="uk-UA"/>
        </w:rPr>
        <w:t xml:space="preserve">валося 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="00D94665">
        <w:rPr>
          <w:rFonts w:ascii="Times New Roman" w:hAnsi="Times New Roman"/>
          <w:sz w:val="28"/>
          <w:szCs w:val="28"/>
          <w:lang w:val="uk-UA"/>
        </w:rPr>
        <w:t xml:space="preserve">Веселокутською </w:t>
      </w:r>
      <w:r w:rsidRPr="00933C73">
        <w:rPr>
          <w:rFonts w:ascii="Times New Roman" w:hAnsi="Times New Roman"/>
          <w:sz w:val="28"/>
          <w:szCs w:val="28"/>
          <w:lang w:val="uk-UA"/>
        </w:rPr>
        <w:t>сільсько</w:t>
      </w:r>
      <w:r w:rsidR="00D94665">
        <w:rPr>
          <w:rFonts w:ascii="Times New Roman" w:hAnsi="Times New Roman"/>
          <w:sz w:val="28"/>
          <w:szCs w:val="28"/>
          <w:lang w:val="uk-UA"/>
        </w:rPr>
        <w:t>ю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рад</w:t>
      </w:r>
      <w:r w:rsidR="00D94665">
        <w:rPr>
          <w:rFonts w:ascii="Times New Roman" w:hAnsi="Times New Roman"/>
          <w:sz w:val="28"/>
          <w:szCs w:val="28"/>
          <w:lang w:val="uk-UA"/>
        </w:rPr>
        <w:t>ою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за №</w:t>
      </w:r>
      <w:r w:rsidR="00D94665">
        <w:rPr>
          <w:rFonts w:ascii="Times New Roman" w:hAnsi="Times New Roman"/>
          <w:sz w:val="28"/>
          <w:szCs w:val="28"/>
          <w:lang w:val="uk-UA"/>
        </w:rPr>
        <w:t xml:space="preserve"> 793 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- VII від 18 </w:t>
      </w:r>
      <w:r w:rsidR="00D94665">
        <w:rPr>
          <w:rFonts w:ascii="Times New Roman" w:hAnsi="Times New Roman"/>
          <w:sz w:val="28"/>
          <w:szCs w:val="28"/>
          <w:lang w:val="uk-UA"/>
        </w:rPr>
        <w:t>серп</w:t>
      </w:r>
      <w:r w:rsidRPr="00933C73">
        <w:rPr>
          <w:rFonts w:ascii="Times New Roman" w:hAnsi="Times New Roman"/>
          <w:sz w:val="28"/>
          <w:szCs w:val="28"/>
          <w:lang w:val="uk-UA"/>
        </w:rPr>
        <w:t>ня 2020 року</w:t>
      </w:r>
      <w:r w:rsidR="002473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7C95">
        <w:rPr>
          <w:rFonts w:ascii="Times New Roman" w:hAnsi="Times New Roman"/>
          <w:sz w:val="28"/>
          <w:szCs w:val="28"/>
          <w:lang w:val="uk-UA"/>
        </w:rPr>
        <w:t>на земельну ділянку</w:t>
      </w:r>
      <w:r w:rsidR="002473E9">
        <w:rPr>
          <w:rFonts w:ascii="Times New Roman" w:hAnsi="Times New Roman"/>
          <w:sz w:val="28"/>
          <w:szCs w:val="28"/>
          <w:lang w:val="uk-UA"/>
        </w:rPr>
        <w:t xml:space="preserve"> площею 0,8000 га </w:t>
      </w:r>
      <w:r w:rsidR="00D67C95">
        <w:rPr>
          <w:rFonts w:ascii="Times New Roman" w:hAnsi="Times New Roman"/>
          <w:sz w:val="28"/>
          <w:szCs w:val="28"/>
          <w:lang w:val="uk-UA"/>
        </w:rPr>
        <w:t xml:space="preserve"> із цільовим призначенням – для ведення особистого селянського господарства</w:t>
      </w:r>
      <w:r w:rsidR="00D94665">
        <w:rPr>
          <w:rFonts w:ascii="Times New Roman" w:hAnsi="Times New Roman"/>
          <w:sz w:val="28"/>
          <w:szCs w:val="28"/>
          <w:lang w:val="uk-UA"/>
        </w:rPr>
        <w:t>.</w:t>
      </w:r>
    </w:p>
    <w:p w:rsidR="00933C73" w:rsidRPr="00933C73" w:rsidRDefault="00D67C95" w:rsidP="00474E7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933C73" w:rsidRPr="00933C73">
        <w:rPr>
          <w:rFonts w:ascii="Times New Roman" w:hAnsi="Times New Roman"/>
          <w:sz w:val="28"/>
          <w:szCs w:val="28"/>
          <w:lang w:val="uk-UA"/>
        </w:rPr>
        <w:t>.</w:t>
      </w:r>
      <w:r w:rsidR="002473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3C73" w:rsidRPr="00933C73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даного рішення покласти на постійну комісію сільської ради з питань фінансів, планування місцевого бюджету, планування </w:t>
      </w:r>
      <w:r w:rsidR="00933C73" w:rsidRPr="00933C73">
        <w:rPr>
          <w:rFonts w:ascii="Times New Roman" w:hAnsi="Times New Roman"/>
          <w:sz w:val="28"/>
          <w:szCs w:val="28"/>
          <w:lang w:val="uk-UA"/>
        </w:rPr>
        <w:lastRenderedPageBreak/>
        <w:t>соціально-економічного розвитку, земельної реформи   та охорони  навколишнього середовища.</w:t>
      </w:r>
    </w:p>
    <w:p w:rsidR="00474E70" w:rsidRDefault="00933C73" w:rsidP="00933C7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33C73">
        <w:rPr>
          <w:rFonts w:ascii="Times New Roman" w:hAnsi="Times New Roman"/>
          <w:sz w:val="28"/>
          <w:szCs w:val="28"/>
          <w:lang w:val="uk-UA"/>
        </w:rPr>
        <w:t xml:space="preserve">        </w:t>
      </w:r>
    </w:p>
    <w:p w:rsidR="00933C73" w:rsidRPr="00474E70" w:rsidRDefault="00933C73" w:rsidP="00933C7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474E70">
        <w:rPr>
          <w:rFonts w:ascii="Times New Roman" w:hAnsi="Times New Roman"/>
          <w:b/>
          <w:sz w:val="28"/>
          <w:szCs w:val="28"/>
          <w:lang w:val="uk-UA"/>
        </w:rPr>
        <w:t xml:space="preserve">Сільський  голова   </w:t>
      </w:r>
      <w:r w:rsidR="00474E70" w:rsidRPr="00474E7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</w:t>
      </w:r>
      <w:r w:rsidR="00474E7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74E70" w:rsidRPr="00474E70">
        <w:rPr>
          <w:rFonts w:ascii="Times New Roman" w:hAnsi="Times New Roman"/>
          <w:b/>
          <w:sz w:val="28"/>
          <w:szCs w:val="28"/>
          <w:lang w:val="uk-UA"/>
        </w:rPr>
        <w:t xml:space="preserve"> Іван ЛЕОНТЬЄВ</w:t>
      </w:r>
    </w:p>
    <w:p w:rsidR="00933C73" w:rsidRPr="00933C73" w:rsidRDefault="00933C73" w:rsidP="00933C7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33C73" w:rsidRPr="00933C73" w:rsidRDefault="00933C73" w:rsidP="00933C7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33C73" w:rsidRPr="00933C73" w:rsidRDefault="00933C73" w:rsidP="00933C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33C73">
        <w:rPr>
          <w:rFonts w:ascii="Times New Roman" w:hAnsi="Times New Roman"/>
          <w:sz w:val="28"/>
          <w:szCs w:val="28"/>
          <w:lang w:val="uk-UA"/>
        </w:rPr>
        <w:t xml:space="preserve">24 грудня 2021 року              </w:t>
      </w:r>
    </w:p>
    <w:p w:rsidR="00933C73" w:rsidRPr="00933C73" w:rsidRDefault="00933C73" w:rsidP="00933C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33C73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474E70">
        <w:rPr>
          <w:rFonts w:ascii="Times New Roman" w:hAnsi="Times New Roman"/>
          <w:sz w:val="28"/>
          <w:szCs w:val="28"/>
          <w:lang w:val="uk-UA"/>
        </w:rPr>
        <w:t>441</w:t>
      </w:r>
      <w:r w:rsidRPr="00933C73">
        <w:rPr>
          <w:rFonts w:ascii="Times New Roman" w:hAnsi="Times New Roman"/>
          <w:sz w:val="28"/>
          <w:szCs w:val="28"/>
          <w:lang w:val="uk-UA"/>
        </w:rPr>
        <w:t xml:space="preserve"> – VІІІ</w:t>
      </w:r>
    </w:p>
    <w:p w:rsidR="00933C73" w:rsidRPr="00933C73" w:rsidRDefault="00933C73" w:rsidP="00933C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3C73" w:rsidRPr="00933C73" w:rsidRDefault="00933C73" w:rsidP="00933C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3C73" w:rsidRPr="00933C73" w:rsidRDefault="00933C73" w:rsidP="00933C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3C73" w:rsidRPr="00933C73" w:rsidRDefault="00933C73" w:rsidP="00933C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3C73" w:rsidRPr="00933C73" w:rsidRDefault="00933C73" w:rsidP="00933C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3C73" w:rsidRPr="00933C73" w:rsidRDefault="00933C73" w:rsidP="00933C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3C73" w:rsidRPr="00933C73" w:rsidRDefault="00933C73" w:rsidP="00933C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3C73" w:rsidRPr="00933C73" w:rsidRDefault="00933C73" w:rsidP="00933C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3C73" w:rsidRPr="00933C73" w:rsidRDefault="00933C73" w:rsidP="00933C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3C73" w:rsidRPr="00933C73" w:rsidRDefault="00933C73" w:rsidP="00933C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74E70" w:rsidRDefault="00474E70">
      <w:pPr>
        <w:rPr>
          <w:lang w:val="uk-UA"/>
        </w:rPr>
      </w:pPr>
    </w:p>
    <w:p w:rsidR="00474E70" w:rsidRPr="00474E70" w:rsidRDefault="00474E70" w:rsidP="00474E70">
      <w:pPr>
        <w:rPr>
          <w:lang w:val="uk-UA"/>
        </w:rPr>
      </w:pPr>
    </w:p>
    <w:p w:rsidR="00474E70" w:rsidRPr="00474E70" w:rsidRDefault="00474E70" w:rsidP="00474E70">
      <w:pPr>
        <w:rPr>
          <w:lang w:val="uk-UA"/>
        </w:rPr>
      </w:pPr>
    </w:p>
    <w:p w:rsidR="00474E70" w:rsidRPr="00474E70" w:rsidRDefault="00474E70" w:rsidP="00474E70">
      <w:pPr>
        <w:rPr>
          <w:lang w:val="uk-UA"/>
        </w:rPr>
      </w:pPr>
    </w:p>
    <w:p w:rsidR="00474E70" w:rsidRPr="00474E70" w:rsidRDefault="00474E70" w:rsidP="00474E70">
      <w:pPr>
        <w:rPr>
          <w:lang w:val="uk-UA"/>
        </w:rPr>
      </w:pPr>
    </w:p>
    <w:p w:rsidR="00474E70" w:rsidRPr="00474E70" w:rsidRDefault="00474E70" w:rsidP="00474E70">
      <w:pPr>
        <w:rPr>
          <w:lang w:val="uk-UA"/>
        </w:rPr>
      </w:pPr>
    </w:p>
    <w:p w:rsidR="00474E70" w:rsidRPr="00474E70" w:rsidRDefault="00474E70" w:rsidP="00474E70">
      <w:pPr>
        <w:rPr>
          <w:lang w:val="uk-UA"/>
        </w:rPr>
      </w:pPr>
    </w:p>
    <w:p w:rsidR="00474E70" w:rsidRPr="00474E70" w:rsidRDefault="00474E70" w:rsidP="00474E70">
      <w:pPr>
        <w:rPr>
          <w:lang w:val="uk-UA"/>
        </w:rPr>
      </w:pPr>
    </w:p>
    <w:p w:rsidR="00474E70" w:rsidRDefault="00474E70" w:rsidP="00474E70">
      <w:pPr>
        <w:rPr>
          <w:lang w:val="uk-UA"/>
        </w:rPr>
      </w:pPr>
    </w:p>
    <w:p w:rsidR="00124F80" w:rsidRDefault="00474E70" w:rsidP="00474E70">
      <w:pPr>
        <w:tabs>
          <w:tab w:val="left" w:pos="2484"/>
        </w:tabs>
        <w:rPr>
          <w:lang w:val="uk-UA"/>
        </w:rPr>
      </w:pPr>
      <w:r>
        <w:rPr>
          <w:lang w:val="uk-UA"/>
        </w:rPr>
        <w:tab/>
      </w:r>
    </w:p>
    <w:p w:rsidR="00474E70" w:rsidRDefault="00474E70" w:rsidP="00474E70">
      <w:pPr>
        <w:tabs>
          <w:tab w:val="left" w:pos="2484"/>
        </w:tabs>
        <w:rPr>
          <w:lang w:val="uk-UA"/>
        </w:rPr>
      </w:pPr>
    </w:p>
    <w:p w:rsidR="00474E70" w:rsidRDefault="00474E70" w:rsidP="00474E70">
      <w:pPr>
        <w:tabs>
          <w:tab w:val="left" w:pos="2484"/>
        </w:tabs>
        <w:rPr>
          <w:lang w:val="uk-UA"/>
        </w:rPr>
      </w:pPr>
    </w:p>
    <w:p w:rsidR="00474E70" w:rsidRDefault="00474E70" w:rsidP="00474E70">
      <w:pPr>
        <w:tabs>
          <w:tab w:val="left" w:pos="2484"/>
        </w:tabs>
        <w:rPr>
          <w:lang w:val="uk-UA"/>
        </w:rPr>
      </w:pPr>
    </w:p>
    <w:p w:rsidR="00474E70" w:rsidRDefault="00474E70" w:rsidP="00474E70">
      <w:pPr>
        <w:tabs>
          <w:tab w:val="left" w:pos="2484"/>
        </w:tabs>
        <w:rPr>
          <w:lang w:val="uk-UA"/>
        </w:rPr>
      </w:pPr>
    </w:p>
    <w:p w:rsidR="00474E70" w:rsidRDefault="00474E70" w:rsidP="00474E70">
      <w:pPr>
        <w:tabs>
          <w:tab w:val="left" w:pos="2484"/>
        </w:tabs>
        <w:rPr>
          <w:lang w:val="uk-UA"/>
        </w:rPr>
      </w:pPr>
    </w:p>
    <w:p w:rsidR="00474E70" w:rsidRPr="00B16AB2" w:rsidRDefault="00474E70" w:rsidP="00474E7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proofErr w:type="spellStart"/>
      <w:r w:rsidRPr="00B16AB2">
        <w:rPr>
          <w:rFonts w:ascii="Times New Roman" w:hAnsi="Times New Roman"/>
          <w:sz w:val="28"/>
          <w:szCs w:val="19"/>
        </w:rPr>
        <w:t>Секрет</w:t>
      </w:r>
      <w:r>
        <w:rPr>
          <w:rFonts w:ascii="Times New Roman" w:hAnsi="Times New Roman"/>
          <w:sz w:val="28"/>
          <w:szCs w:val="19"/>
        </w:rPr>
        <w:t>ар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spellStart"/>
      <w:r>
        <w:rPr>
          <w:rFonts w:ascii="Times New Roman" w:hAnsi="Times New Roman"/>
          <w:sz w:val="28"/>
          <w:szCs w:val="19"/>
        </w:rPr>
        <w:t>сільської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ради</w:t>
      </w:r>
      <w:proofErr w:type="gramEnd"/>
      <w:r>
        <w:rPr>
          <w:rFonts w:ascii="Times New Roman" w:hAnsi="Times New Roman"/>
          <w:sz w:val="28"/>
          <w:szCs w:val="19"/>
        </w:rPr>
        <w:t xml:space="preserve">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</w:t>
      </w:r>
      <w:proofErr w:type="gramStart"/>
      <w:r>
        <w:rPr>
          <w:rFonts w:ascii="Times New Roman" w:hAnsi="Times New Roman"/>
          <w:sz w:val="28"/>
          <w:szCs w:val="19"/>
        </w:rPr>
        <w:t>Людмила</w:t>
      </w:r>
      <w:proofErr w:type="gramEnd"/>
      <w:r>
        <w:rPr>
          <w:rFonts w:ascii="Times New Roman" w:hAnsi="Times New Roman"/>
          <w:sz w:val="28"/>
          <w:szCs w:val="19"/>
        </w:rPr>
        <w:t xml:space="preserve"> Карат</w:t>
      </w:r>
    </w:p>
    <w:p w:rsidR="00474E70" w:rsidRPr="00B16AB2" w:rsidRDefault="00474E70" w:rsidP="00474E7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474E70" w:rsidRPr="00A51229" w:rsidRDefault="00474E70" w:rsidP="00474E7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4E70" w:rsidRPr="00A51229" w:rsidRDefault="00474E70" w:rsidP="00474E7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</w:t>
      </w:r>
      <w:proofErr w:type="spellStart"/>
      <w:r w:rsidRPr="00A51229">
        <w:rPr>
          <w:rFonts w:ascii="Times New Roman" w:hAnsi="Times New Roman"/>
          <w:b/>
          <w:sz w:val="28"/>
          <w:szCs w:val="28"/>
        </w:rPr>
        <w:t>Розсилка</w:t>
      </w:r>
      <w:proofErr w:type="spellEnd"/>
      <w:r w:rsidRPr="00A51229">
        <w:rPr>
          <w:rFonts w:ascii="Times New Roman" w:hAnsi="Times New Roman"/>
          <w:b/>
          <w:sz w:val="28"/>
          <w:szCs w:val="28"/>
        </w:rPr>
        <w:t>:</w:t>
      </w:r>
    </w:p>
    <w:p w:rsidR="00474E70" w:rsidRPr="00A51229" w:rsidRDefault="00474E70" w:rsidP="00474E7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74E70" w:rsidRDefault="00474E70" w:rsidP="00474E7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Сільська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рада                 -1</w:t>
      </w:r>
    </w:p>
    <w:p w:rsidR="00474E70" w:rsidRDefault="00474E70" w:rsidP="00474E7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Кушнір О.В. </w:t>
      </w:r>
      <w:r>
        <w:rPr>
          <w:rFonts w:ascii="Times New Roman" w:hAnsi="Times New Roman"/>
          <w:b/>
          <w:sz w:val="28"/>
          <w:szCs w:val="28"/>
        </w:rPr>
        <w:t xml:space="preserve">                   -1</w:t>
      </w:r>
    </w:p>
    <w:p w:rsidR="00474E70" w:rsidRPr="00A51229" w:rsidRDefault="00474E70" w:rsidP="00474E70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474E70" w:rsidRPr="00784B53" w:rsidRDefault="00474E70" w:rsidP="00474E70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2</w:t>
      </w:r>
    </w:p>
    <w:p w:rsidR="00474E70" w:rsidRPr="00474E70" w:rsidRDefault="00474E70" w:rsidP="00474E70">
      <w:pPr>
        <w:tabs>
          <w:tab w:val="left" w:pos="2484"/>
        </w:tabs>
        <w:rPr>
          <w:lang w:val="uk-UA"/>
        </w:rPr>
      </w:pPr>
    </w:p>
    <w:sectPr w:rsidR="00474E70" w:rsidRPr="00474E70" w:rsidSect="00474E7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584B"/>
    <w:rsid w:val="00124F80"/>
    <w:rsid w:val="002143F7"/>
    <w:rsid w:val="002473E9"/>
    <w:rsid w:val="003C1D37"/>
    <w:rsid w:val="0042584B"/>
    <w:rsid w:val="00474E70"/>
    <w:rsid w:val="00545D49"/>
    <w:rsid w:val="005961B5"/>
    <w:rsid w:val="007656A5"/>
    <w:rsid w:val="00933C73"/>
    <w:rsid w:val="00A074A1"/>
    <w:rsid w:val="00AD2441"/>
    <w:rsid w:val="00C5177E"/>
    <w:rsid w:val="00D67C95"/>
    <w:rsid w:val="00D94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C73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74E70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C7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74E70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C7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C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9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</cp:lastModifiedBy>
  <cp:revision>7</cp:revision>
  <dcterms:created xsi:type="dcterms:W3CDTF">2022-01-05T14:12:00Z</dcterms:created>
  <dcterms:modified xsi:type="dcterms:W3CDTF">2022-01-19T14:12:00Z</dcterms:modified>
</cp:coreProperties>
</file>