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A9D" w:rsidRPr="006A4533" w:rsidRDefault="00B36A9D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67717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1.25pt;visibility:visible">
            <v:imagedata r:id="rId5" o:title=""/>
          </v:shape>
        </w:pict>
      </w:r>
      <w:r w:rsidRPr="006A4533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B36A9D" w:rsidRPr="006A4533" w:rsidRDefault="00B36A9D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УКРАЇНА                                           </w:t>
      </w:r>
    </w:p>
    <w:p w:rsidR="00B36A9D" w:rsidRPr="006A4533" w:rsidRDefault="00B36A9D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B36A9D" w:rsidRPr="006A4533" w:rsidRDefault="00B36A9D" w:rsidP="008A72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АРЦИЗЬКОГО  РАЙОНУ  </w:t>
      </w:r>
    </w:p>
    <w:p w:rsidR="00B36A9D" w:rsidRPr="006A4533" w:rsidRDefault="00B36A9D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>ОДЕСЬКОЇ  ОБЛАСТІ</w:t>
      </w:r>
    </w:p>
    <w:p w:rsidR="00B36A9D" w:rsidRPr="006A4533" w:rsidRDefault="00B36A9D" w:rsidP="008A720F">
      <w:pPr>
        <w:pStyle w:val="Heading2"/>
        <w:rPr>
          <w:szCs w:val="28"/>
        </w:rPr>
      </w:pPr>
      <w:r w:rsidRPr="006A4533">
        <w:rPr>
          <w:szCs w:val="28"/>
        </w:rPr>
        <w:t>IV сесія VIII скликання</w:t>
      </w:r>
    </w:p>
    <w:p w:rsidR="00B36A9D" w:rsidRPr="006A4533" w:rsidRDefault="00B36A9D" w:rsidP="008A720F">
      <w:pPr>
        <w:pStyle w:val="Heading2"/>
        <w:rPr>
          <w:szCs w:val="28"/>
        </w:rPr>
      </w:pPr>
    </w:p>
    <w:p w:rsidR="00B36A9D" w:rsidRPr="006A4533" w:rsidRDefault="00B36A9D" w:rsidP="008A720F">
      <w:pPr>
        <w:pStyle w:val="Heading2"/>
        <w:rPr>
          <w:szCs w:val="28"/>
        </w:rPr>
      </w:pPr>
      <w:r w:rsidRPr="006A4533">
        <w:rPr>
          <w:szCs w:val="28"/>
        </w:rPr>
        <w:t xml:space="preserve">РІШЕННЯ  </w:t>
      </w:r>
    </w:p>
    <w:p w:rsidR="00B36A9D" w:rsidRPr="006A4533" w:rsidRDefault="00B36A9D" w:rsidP="008A720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66252">
      <w:pPr>
        <w:pStyle w:val="Heading1"/>
        <w:spacing w:before="0" w:after="0"/>
        <w:rPr>
          <w:rFonts w:ascii="Times New Roman" w:hAnsi="Times New Roman" w:cs="Times New Roman"/>
          <w:sz w:val="28"/>
          <w:szCs w:val="28"/>
          <w:lang w:val="uk-UA"/>
        </w:rPr>
      </w:pPr>
      <w:r w:rsidRPr="006A4533">
        <w:rPr>
          <w:rFonts w:ascii="Times New Roman" w:hAnsi="Times New Roman" w:cs="Times New Roman"/>
          <w:sz w:val="28"/>
          <w:szCs w:val="28"/>
          <w:lang w:val="uk-UA"/>
        </w:rPr>
        <w:t xml:space="preserve">Про  затвердження   Програми </w:t>
      </w:r>
    </w:p>
    <w:p w:rsidR="00B36A9D" w:rsidRPr="006A4533" w:rsidRDefault="00B36A9D" w:rsidP="00A66252">
      <w:pPr>
        <w:spacing w:after="0" w:line="240" w:lineRule="auto"/>
        <w:ind w:right="4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по    локалізації   та   ліквідації </w:t>
      </w:r>
    </w:p>
    <w:p w:rsidR="00B36A9D" w:rsidRPr="006A4533" w:rsidRDefault="00B36A9D" w:rsidP="00A66252">
      <w:pPr>
        <w:spacing w:after="0" w:line="240" w:lineRule="auto"/>
        <w:ind w:right="4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амброзії      полинолистої      на </w:t>
      </w:r>
    </w:p>
    <w:p w:rsidR="00B36A9D" w:rsidRPr="006A4533" w:rsidRDefault="00B36A9D" w:rsidP="00A66252">
      <w:pPr>
        <w:spacing w:after="0" w:line="240" w:lineRule="auto"/>
        <w:ind w:right="4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території Теплицької сільської </w:t>
      </w:r>
    </w:p>
    <w:p w:rsidR="00B36A9D" w:rsidRPr="006A4533" w:rsidRDefault="00B36A9D" w:rsidP="006A4533">
      <w:pPr>
        <w:spacing w:after="0" w:line="240" w:lineRule="auto"/>
        <w:ind w:right="49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ради      </w:t>
      </w: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Арцизького       району </w:t>
      </w:r>
    </w:p>
    <w:p w:rsidR="00B36A9D" w:rsidRPr="006A4533" w:rsidRDefault="00B36A9D" w:rsidP="006A4533">
      <w:pPr>
        <w:spacing w:after="0" w:line="240" w:lineRule="auto"/>
        <w:ind w:right="49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Одеської     області     </w:t>
      </w: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протягом    </w:t>
      </w:r>
    </w:p>
    <w:p w:rsidR="00B36A9D" w:rsidRPr="006A4533" w:rsidRDefault="00B36A9D" w:rsidP="006A4533">
      <w:pPr>
        <w:spacing w:after="0" w:line="240" w:lineRule="auto"/>
        <w:ind w:right="49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bCs/>
          <w:sz w:val="28"/>
          <w:szCs w:val="28"/>
          <w:lang w:val="uk-UA"/>
        </w:rPr>
        <w:t xml:space="preserve">2021-2025 років    </w:t>
      </w:r>
    </w:p>
    <w:p w:rsidR="00B36A9D" w:rsidRPr="006A4533" w:rsidRDefault="00B36A9D" w:rsidP="00461F02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  <w:lang w:val="uk-UA"/>
        </w:rPr>
      </w:pPr>
    </w:p>
    <w:p w:rsidR="00B36A9D" w:rsidRDefault="00B36A9D" w:rsidP="006A4533">
      <w:pPr>
        <w:spacing w:after="0" w:line="240" w:lineRule="auto"/>
        <w:ind w:right="49" w:firstLine="540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t>Керуючись статею 26  Закону України  «Про місцеве самоврядування в Україні»,</w:t>
      </w: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A4533">
        <w:rPr>
          <w:rFonts w:ascii="Times New Roman" w:hAnsi="Times New Roman"/>
          <w:sz w:val="28"/>
          <w:szCs w:val="28"/>
          <w:lang w:val="uk-UA"/>
        </w:rPr>
        <w:t>на підставі</w:t>
      </w: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A4533">
        <w:rPr>
          <w:rFonts w:ascii="Times New Roman" w:hAnsi="Times New Roman"/>
          <w:sz w:val="28"/>
          <w:szCs w:val="28"/>
          <w:lang w:val="uk-UA"/>
        </w:rPr>
        <w:t xml:space="preserve">Закону України  "Про карантин рослин", листа головного управління держпродспоживслужби в Одеській області від 15.12.2020 № 15-6/020-19 та 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заслухавши  та  обговоривши інформацію  сільського  голови </w:t>
      </w:r>
    </w:p>
    <w:p w:rsidR="00B36A9D" w:rsidRPr="006A4533" w:rsidRDefault="00B36A9D" w:rsidP="006A4533">
      <w:pPr>
        <w:spacing w:after="0" w:line="240" w:lineRule="auto"/>
        <w:ind w:right="4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І. Леонтьєва щодо </w:t>
      </w:r>
      <w:r w:rsidRPr="006A4533">
        <w:rPr>
          <w:rFonts w:ascii="Times New Roman" w:hAnsi="Times New Roman"/>
          <w:sz w:val="28"/>
          <w:szCs w:val="28"/>
          <w:lang w:val="uk-UA"/>
        </w:rPr>
        <w:t xml:space="preserve">проведення комплексу заходів по локалізації та ліквідації амброзії полинолистої 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та </w:t>
      </w:r>
      <w:r w:rsidRPr="006A4533">
        <w:rPr>
          <w:rFonts w:ascii="Times New Roman" w:hAnsi="Times New Roman"/>
          <w:sz w:val="28"/>
          <w:szCs w:val="28"/>
          <w:lang w:val="uk-UA"/>
        </w:rPr>
        <w:t xml:space="preserve">розглянувши поданий проект </w:t>
      </w:r>
      <w:r w:rsidRPr="006A4533">
        <w:rPr>
          <w:rFonts w:ascii="Times New Roman" w:hAnsi="Times New Roman"/>
          <w:bCs/>
          <w:sz w:val="28"/>
          <w:szCs w:val="28"/>
          <w:lang w:val="uk-UA"/>
        </w:rPr>
        <w:t xml:space="preserve">Програми по локалізації та ліквідації амброзії полинолистої  на території Теплицької сільської ради  Арцизького району Одеської області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протягом </w:t>
      </w:r>
      <w:r w:rsidRPr="006A4533">
        <w:rPr>
          <w:rFonts w:ascii="Times New Roman" w:hAnsi="Times New Roman"/>
          <w:bCs/>
          <w:sz w:val="28"/>
          <w:szCs w:val="28"/>
          <w:lang w:val="uk-UA"/>
        </w:rPr>
        <w:t xml:space="preserve">2021-2025 років, </w:t>
      </w:r>
      <w:r w:rsidRPr="006A4533">
        <w:rPr>
          <w:rFonts w:ascii="Times New Roman" w:hAnsi="Times New Roman"/>
          <w:sz w:val="28"/>
          <w:szCs w:val="28"/>
          <w:lang w:val="uk-UA"/>
        </w:rPr>
        <w:t xml:space="preserve">Теплицька сільська рада </w:t>
      </w:r>
    </w:p>
    <w:p w:rsidR="00B36A9D" w:rsidRPr="006A4533" w:rsidRDefault="00B36A9D" w:rsidP="00E00EF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В И Р І Ш И Л А :</w:t>
      </w:r>
    </w:p>
    <w:p w:rsidR="00B36A9D" w:rsidRPr="006A4533" w:rsidRDefault="00B36A9D" w:rsidP="00014A2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014A25">
      <w:pPr>
        <w:spacing w:after="0" w:line="240" w:lineRule="auto"/>
        <w:ind w:right="49"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4533">
        <w:rPr>
          <w:rFonts w:ascii="Times New Roman" w:hAnsi="Times New Roman"/>
          <w:bCs/>
          <w:sz w:val="28"/>
          <w:szCs w:val="28"/>
          <w:lang w:val="uk-UA"/>
        </w:rPr>
        <w:t>1.Затвердити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Програму </w:t>
      </w:r>
      <w:r w:rsidRPr="006A4533">
        <w:rPr>
          <w:rFonts w:ascii="Times New Roman" w:hAnsi="Times New Roman"/>
          <w:bCs/>
          <w:sz w:val="28"/>
          <w:szCs w:val="28"/>
          <w:lang w:val="uk-UA"/>
        </w:rPr>
        <w:t>по локалізації та ліквідації амброзії полинолистої</w:t>
      </w:r>
    </w:p>
    <w:p w:rsidR="00B36A9D" w:rsidRDefault="00B36A9D" w:rsidP="008237EF">
      <w:pPr>
        <w:spacing w:after="0" w:line="240" w:lineRule="auto"/>
        <w:ind w:right="49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6A4533">
        <w:rPr>
          <w:rFonts w:ascii="Times New Roman" w:hAnsi="Times New Roman"/>
          <w:bCs/>
          <w:sz w:val="28"/>
          <w:szCs w:val="28"/>
          <w:lang w:val="uk-UA"/>
        </w:rPr>
        <w:t>на території Теплицької сільської ради протягом 2021-2025 років</w:t>
      </w: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(додається). </w:t>
      </w:r>
    </w:p>
    <w:p w:rsidR="00B36A9D" w:rsidRPr="006A4533" w:rsidRDefault="00B36A9D" w:rsidP="00014A25">
      <w:pPr>
        <w:spacing w:after="0" w:line="240" w:lineRule="auto"/>
        <w:ind w:right="49" w:firstLine="54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A4533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2.Головному бухгалтеру сільської ради забезпечити фінансування затвердженої Програми </w:t>
      </w:r>
      <w:r w:rsidRPr="006A4533">
        <w:rPr>
          <w:rFonts w:ascii="Times New Roman" w:hAnsi="Times New Roman"/>
          <w:bCs/>
          <w:sz w:val="28"/>
          <w:szCs w:val="28"/>
          <w:lang w:val="uk-UA"/>
        </w:rPr>
        <w:t>по локалізації та ліквідації амброзії полинолистої на 2021-2025 роки.</w:t>
      </w:r>
    </w:p>
    <w:p w:rsidR="00B36A9D" w:rsidRPr="006A4533" w:rsidRDefault="00B36A9D" w:rsidP="00014A25">
      <w:pPr>
        <w:tabs>
          <w:tab w:val="num" w:pos="855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t xml:space="preserve">3.Контроль за виконанням цього рішення покласти на постійну комісію з </w:t>
      </w:r>
      <w:r w:rsidRPr="006A4533">
        <w:rPr>
          <w:lang w:val="uk-UA"/>
        </w:rPr>
        <w:t xml:space="preserve"> </w:t>
      </w:r>
      <w:r w:rsidRPr="006A4533">
        <w:rPr>
          <w:rFonts w:ascii="Times New Roman" w:hAnsi="Times New Roman"/>
          <w:sz w:val="28"/>
          <w:szCs w:val="28"/>
          <w:lang w:val="uk-UA"/>
        </w:rPr>
        <w:t>питань фінансів, планування місцевого бюджету, планування соціально-економічного розвитку, земельної реформи та охорони навколишнього середовища.</w:t>
      </w:r>
    </w:p>
    <w:p w:rsidR="00B36A9D" w:rsidRPr="006A4533" w:rsidRDefault="00B36A9D" w:rsidP="00014A25">
      <w:pPr>
        <w:pStyle w:val="BodyTextIndent"/>
        <w:tabs>
          <w:tab w:val="left" w:pos="720"/>
        </w:tabs>
        <w:spacing w:after="0"/>
        <w:ind w:left="0" w:firstLine="540"/>
        <w:jc w:val="both"/>
        <w:rPr>
          <w:sz w:val="28"/>
          <w:szCs w:val="28"/>
          <w:lang w:val="uk-UA"/>
        </w:rPr>
      </w:pPr>
    </w:p>
    <w:p w:rsidR="00B36A9D" w:rsidRPr="006A4533" w:rsidRDefault="00B36A9D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                 І. Леонтьєв</w:t>
      </w:r>
    </w:p>
    <w:p w:rsidR="00B36A9D" w:rsidRPr="006A4533" w:rsidRDefault="00B36A9D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C94669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t>17 лютого 2021 р.</w:t>
      </w: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t xml:space="preserve">№ 73-VІIІ      </w:t>
      </w:r>
    </w:p>
    <w:p w:rsidR="00B36A9D" w:rsidRPr="006A4533" w:rsidRDefault="00B36A9D" w:rsidP="0063555F">
      <w:pPr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sz w:val="28"/>
          <w:szCs w:val="28"/>
          <w:lang w:val="uk-UA"/>
        </w:rPr>
        <w:t xml:space="preserve">Секретар сільської ради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6A4533">
        <w:rPr>
          <w:rFonts w:ascii="Times New Roman" w:hAnsi="Times New Roman"/>
          <w:sz w:val="28"/>
          <w:szCs w:val="28"/>
          <w:lang w:val="uk-UA"/>
        </w:rPr>
        <w:t xml:space="preserve">   Л. Карат</w:t>
      </w: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 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3888"/>
        <w:gridCol w:w="540"/>
      </w:tblGrid>
      <w:tr w:rsidR="00B36A9D" w:rsidRPr="006A4533" w:rsidTr="00B749D3">
        <w:tc>
          <w:tcPr>
            <w:tcW w:w="3888" w:type="dxa"/>
          </w:tcPr>
          <w:p w:rsidR="00B36A9D" w:rsidRPr="006A4533" w:rsidRDefault="00B36A9D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4533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B36A9D" w:rsidRPr="006A4533" w:rsidRDefault="00B36A9D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4533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B36A9D" w:rsidRPr="006A4533" w:rsidTr="00B749D3">
        <w:tc>
          <w:tcPr>
            <w:tcW w:w="3888" w:type="dxa"/>
          </w:tcPr>
          <w:p w:rsidR="00B36A9D" w:rsidRPr="006A4533" w:rsidRDefault="00B36A9D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 Держпродспоживслужби в Одеській області</w:t>
            </w:r>
          </w:p>
        </w:tc>
        <w:tc>
          <w:tcPr>
            <w:tcW w:w="540" w:type="dxa"/>
          </w:tcPr>
          <w:p w:rsidR="00B36A9D" w:rsidRPr="006A4533" w:rsidRDefault="00B36A9D" w:rsidP="00B749D3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A4533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</w:tbl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</w:t>
      </w: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  <w:r w:rsidRPr="006A4533">
        <w:rPr>
          <w:rFonts w:ascii="Times New Roman" w:hAnsi="Times New Roman"/>
          <w:b/>
          <w:sz w:val="28"/>
          <w:szCs w:val="28"/>
          <w:lang w:val="uk-UA"/>
        </w:rPr>
        <w:t>________</w:t>
      </w:r>
    </w:p>
    <w:p w:rsidR="00B36A9D" w:rsidRPr="006A4533" w:rsidRDefault="00B36A9D" w:rsidP="0063555F">
      <w:pPr>
        <w:tabs>
          <w:tab w:val="left" w:pos="166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A4533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2</w:t>
      </w:r>
      <w:r w:rsidRPr="006A453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p w:rsidR="00B36A9D" w:rsidRPr="006A4533" w:rsidRDefault="00B36A9D" w:rsidP="00AF6988">
      <w:pPr>
        <w:rPr>
          <w:rFonts w:ascii="Times New Roman" w:hAnsi="Times New Roman"/>
          <w:sz w:val="28"/>
          <w:szCs w:val="28"/>
          <w:lang w:val="uk-UA"/>
        </w:rPr>
      </w:pPr>
    </w:p>
    <w:sectPr w:rsidR="00B36A9D" w:rsidRPr="006A4533" w:rsidSect="008A720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1935"/>
    <w:multiLevelType w:val="hybridMultilevel"/>
    <w:tmpl w:val="1EC001DC"/>
    <w:lvl w:ilvl="0" w:tplc="90848FAC">
      <w:start w:val="1"/>
      <w:numFmt w:val="decimal"/>
      <w:lvlText w:val="%1."/>
      <w:lvlJc w:val="left"/>
      <w:pPr>
        <w:ind w:left="1275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B014E9"/>
    <w:multiLevelType w:val="hybridMultilevel"/>
    <w:tmpl w:val="F4AE5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1"/>
  </w:num>
  <w:num w:numId="7">
    <w:abstractNumId w:val="21"/>
  </w:num>
  <w:num w:numId="8">
    <w:abstractNumId w:val="17"/>
  </w:num>
  <w:num w:numId="9">
    <w:abstractNumId w:val="9"/>
  </w:num>
  <w:num w:numId="10">
    <w:abstractNumId w:val="10"/>
  </w:num>
  <w:num w:numId="11">
    <w:abstractNumId w:val="13"/>
  </w:num>
  <w:num w:numId="12">
    <w:abstractNumId w:val="19"/>
  </w:num>
  <w:num w:numId="13">
    <w:abstractNumId w:val="23"/>
  </w:num>
  <w:num w:numId="14">
    <w:abstractNumId w:val="5"/>
  </w:num>
  <w:num w:numId="15">
    <w:abstractNumId w:val="6"/>
  </w:num>
  <w:num w:numId="16">
    <w:abstractNumId w:val="12"/>
  </w:num>
  <w:num w:numId="17">
    <w:abstractNumId w:val="20"/>
  </w:num>
  <w:num w:numId="18">
    <w:abstractNumId w:val="16"/>
  </w:num>
  <w:num w:numId="19">
    <w:abstractNumId w:val="24"/>
  </w:num>
  <w:num w:numId="20">
    <w:abstractNumId w:val="25"/>
  </w:num>
  <w:num w:numId="21">
    <w:abstractNumId w:val="15"/>
  </w:num>
  <w:num w:numId="22">
    <w:abstractNumId w:val="14"/>
  </w:num>
  <w:num w:numId="23">
    <w:abstractNumId w:val="1"/>
  </w:num>
  <w:num w:numId="24">
    <w:abstractNumId w:val="18"/>
  </w:num>
  <w:num w:numId="25">
    <w:abstractNumId w:val="4"/>
  </w:num>
  <w:num w:numId="26">
    <w:abstractNumId w:val="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0632E"/>
    <w:rsid w:val="00014A25"/>
    <w:rsid w:val="00030AAB"/>
    <w:rsid w:val="00042BF6"/>
    <w:rsid w:val="00047C84"/>
    <w:rsid w:val="00090111"/>
    <w:rsid w:val="0009457B"/>
    <w:rsid w:val="00097ABD"/>
    <w:rsid w:val="000A0380"/>
    <w:rsid w:val="000A3197"/>
    <w:rsid w:val="000A4E57"/>
    <w:rsid w:val="000B1E15"/>
    <w:rsid w:val="000B34A9"/>
    <w:rsid w:val="000D0294"/>
    <w:rsid w:val="000D6AA9"/>
    <w:rsid w:val="001076F6"/>
    <w:rsid w:val="00112294"/>
    <w:rsid w:val="00130568"/>
    <w:rsid w:val="00140915"/>
    <w:rsid w:val="0015520A"/>
    <w:rsid w:val="0018367E"/>
    <w:rsid w:val="00191C71"/>
    <w:rsid w:val="001A1938"/>
    <w:rsid w:val="001A755B"/>
    <w:rsid w:val="001C3ACB"/>
    <w:rsid w:val="001D3E03"/>
    <w:rsid w:val="001F27D5"/>
    <w:rsid w:val="001F6365"/>
    <w:rsid w:val="0023415E"/>
    <w:rsid w:val="002370F7"/>
    <w:rsid w:val="0024678F"/>
    <w:rsid w:val="00254684"/>
    <w:rsid w:val="00255B1B"/>
    <w:rsid w:val="002572B6"/>
    <w:rsid w:val="002575F0"/>
    <w:rsid w:val="00294AFE"/>
    <w:rsid w:val="00294C51"/>
    <w:rsid w:val="00297E97"/>
    <w:rsid w:val="002B5ECF"/>
    <w:rsid w:val="002C4FD2"/>
    <w:rsid w:val="003125E6"/>
    <w:rsid w:val="00330EC9"/>
    <w:rsid w:val="003330A8"/>
    <w:rsid w:val="00387AFA"/>
    <w:rsid w:val="003B2F5D"/>
    <w:rsid w:val="003F3DDD"/>
    <w:rsid w:val="00421922"/>
    <w:rsid w:val="00425A50"/>
    <w:rsid w:val="00435E71"/>
    <w:rsid w:val="004419B9"/>
    <w:rsid w:val="0045460D"/>
    <w:rsid w:val="004572D1"/>
    <w:rsid w:val="00461F02"/>
    <w:rsid w:val="0047724F"/>
    <w:rsid w:val="004A5DF6"/>
    <w:rsid w:val="004C53F8"/>
    <w:rsid w:val="004C6B1A"/>
    <w:rsid w:val="004D2DA2"/>
    <w:rsid w:val="004E5FD6"/>
    <w:rsid w:val="004F4005"/>
    <w:rsid w:val="004F4E30"/>
    <w:rsid w:val="005275E2"/>
    <w:rsid w:val="005409EB"/>
    <w:rsid w:val="00544D22"/>
    <w:rsid w:val="00547625"/>
    <w:rsid w:val="0056367D"/>
    <w:rsid w:val="005851E4"/>
    <w:rsid w:val="005B3202"/>
    <w:rsid w:val="005C7F36"/>
    <w:rsid w:val="005E20A3"/>
    <w:rsid w:val="00610965"/>
    <w:rsid w:val="00623422"/>
    <w:rsid w:val="0063555F"/>
    <w:rsid w:val="00636469"/>
    <w:rsid w:val="00651E55"/>
    <w:rsid w:val="0065439B"/>
    <w:rsid w:val="00672396"/>
    <w:rsid w:val="00680C01"/>
    <w:rsid w:val="0068428B"/>
    <w:rsid w:val="00684506"/>
    <w:rsid w:val="006A4533"/>
    <w:rsid w:val="006C577B"/>
    <w:rsid w:val="00700308"/>
    <w:rsid w:val="00710D93"/>
    <w:rsid w:val="007149F5"/>
    <w:rsid w:val="00725777"/>
    <w:rsid w:val="00737FB3"/>
    <w:rsid w:val="007A620F"/>
    <w:rsid w:val="007B0223"/>
    <w:rsid w:val="007C2846"/>
    <w:rsid w:val="007D456A"/>
    <w:rsid w:val="007F6E55"/>
    <w:rsid w:val="00821D0B"/>
    <w:rsid w:val="008237EF"/>
    <w:rsid w:val="00830695"/>
    <w:rsid w:val="00842D15"/>
    <w:rsid w:val="00843115"/>
    <w:rsid w:val="00847228"/>
    <w:rsid w:val="00852BA6"/>
    <w:rsid w:val="0086787D"/>
    <w:rsid w:val="00883ED5"/>
    <w:rsid w:val="008A720F"/>
    <w:rsid w:val="008E20BD"/>
    <w:rsid w:val="00906C3B"/>
    <w:rsid w:val="009074B8"/>
    <w:rsid w:val="00932410"/>
    <w:rsid w:val="009415A7"/>
    <w:rsid w:val="00967AB2"/>
    <w:rsid w:val="00984D72"/>
    <w:rsid w:val="009979FB"/>
    <w:rsid w:val="009A50DA"/>
    <w:rsid w:val="009B326E"/>
    <w:rsid w:val="009C26AE"/>
    <w:rsid w:val="009D1DF9"/>
    <w:rsid w:val="009E2BAF"/>
    <w:rsid w:val="009F39C7"/>
    <w:rsid w:val="00A207A7"/>
    <w:rsid w:val="00A20CA4"/>
    <w:rsid w:val="00A23FEE"/>
    <w:rsid w:val="00A35A83"/>
    <w:rsid w:val="00A45234"/>
    <w:rsid w:val="00A66252"/>
    <w:rsid w:val="00A95231"/>
    <w:rsid w:val="00A97507"/>
    <w:rsid w:val="00AA4A0A"/>
    <w:rsid w:val="00AB4F53"/>
    <w:rsid w:val="00AB7192"/>
    <w:rsid w:val="00AC07BF"/>
    <w:rsid w:val="00AC3A12"/>
    <w:rsid w:val="00AF6988"/>
    <w:rsid w:val="00AF7597"/>
    <w:rsid w:val="00B04D4E"/>
    <w:rsid w:val="00B134C4"/>
    <w:rsid w:val="00B26381"/>
    <w:rsid w:val="00B30D5D"/>
    <w:rsid w:val="00B320EA"/>
    <w:rsid w:val="00B36A9D"/>
    <w:rsid w:val="00B52B44"/>
    <w:rsid w:val="00B711E2"/>
    <w:rsid w:val="00B749D3"/>
    <w:rsid w:val="00B90303"/>
    <w:rsid w:val="00B97BEA"/>
    <w:rsid w:val="00BA3BCC"/>
    <w:rsid w:val="00C02C1F"/>
    <w:rsid w:val="00C84C62"/>
    <w:rsid w:val="00C94669"/>
    <w:rsid w:val="00CB5E9B"/>
    <w:rsid w:val="00CC4796"/>
    <w:rsid w:val="00CE1077"/>
    <w:rsid w:val="00CE6E04"/>
    <w:rsid w:val="00D02BF2"/>
    <w:rsid w:val="00D526DE"/>
    <w:rsid w:val="00D52C41"/>
    <w:rsid w:val="00D55D89"/>
    <w:rsid w:val="00D67717"/>
    <w:rsid w:val="00D70986"/>
    <w:rsid w:val="00DA055E"/>
    <w:rsid w:val="00DB71FA"/>
    <w:rsid w:val="00DC3840"/>
    <w:rsid w:val="00DE2280"/>
    <w:rsid w:val="00DE3463"/>
    <w:rsid w:val="00DF2BD7"/>
    <w:rsid w:val="00E00EFC"/>
    <w:rsid w:val="00E20A7D"/>
    <w:rsid w:val="00E223AD"/>
    <w:rsid w:val="00E23BB0"/>
    <w:rsid w:val="00E252B7"/>
    <w:rsid w:val="00E27295"/>
    <w:rsid w:val="00E55907"/>
    <w:rsid w:val="00E916D5"/>
    <w:rsid w:val="00EA228F"/>
    <w:rsid w:val="00EA2F41"/>
    <w:rsid w:val="00EF7F62"/>
    <w:rsid w:val="00F20C53"/>
    <w:rsid w:val="00F23210"/>
    <w:rsid w:val="00F268C1"/>
    <w:rsid w:val="00F33A3F"/>
    <w:rsid w:val="00F41D40"/>
    <w:rsid w:val="00F66530"/>
    <w:rsid w:val="00F97846"/>
    <w:rsid w:val="00FF3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4C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Caption">
    <w:name w:val="caption"/>
    <w:basedOn w:val="Normal"/>
    <w:next w:val="Normal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NoSpacing">
    <w:name w:val="No Spacing"/>
    <w:uiPriority w:val="99"/>
    <w:qFormat/>
    <w:rsid w:val="00421922"/>
    <w:rPr>
      <w:rFonts w:ascii="Times New Roman" w:hAnsi="Times New Roman"/>
      <w:sz w:val="20"/>
      <w:szCs w:val="20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48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309</Words>
  <Characters>1767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Acer</dc:creator>
  <cp:keywords/>
  <dc:description/>
  <cp:lastModifiedBy>Ludmila</cp:lastModifiedBy>
  <cp:revision>7</cp:revision>
  <cp:lastPrinted>2021-02-23T06:37:00Z</cp:lastPrinted>
  <dcterms:created xsi:type="dcterms:W3CDTF">2021-02-16T07:00:00Z</dcterms:created>
  <dcterms:modified xsi:type="dcterms:W3CDTF">2021-02-23T06:37:00Z</dcterms:modified>
</cp:coreProperties>
</file>