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C7" w:rsidRPr="00461F02" w:rsidRDefault="006B7BC7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F42AD">
        <w:rPr>
          <w:rFonts w:ascii="Times New Roman" w:hAnsi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1.25pt;visibility:visible">
            <v:imagedata r:id="rId5" o:title=""/>
          </v:shape>
        </w:pict>
      </w:r>
      <w:r w:rsidRPr="00461F02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6B7BC7" w:rsidRPr="00461F02" w:rsidRDefault="006B7BC7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61F02">
        <w:rPr>
          <w:rFonts w:ascii="Times New Roman" w:hAnsi="Times New Roman"/>
          <w:b/>
          <w:sz w:val="28"/>
          <w:szCs w:val="28"/>
          <w:lang w:val="uk-UA"/>
        </w:rPr>
        <w:t xml:space="preserve">УКРАЇНА                                           </w:t>
      </w:r>
    </w:p>
    <w:p w:rsidR="006B7BC7" w:rsidRPr="00461F02" w:rsidRDefault="006B7BC7" w:rsidP="008A7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61F02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6B7BC7" w:rsidRPr="00461F02" w:rsidRDefault="006B7BC7" w:rsidP="008A7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АРЦИЗЬКОГО  РАЙО</w:t>
      </w:r>
      <w:r w:rsidRPr="00461F02">
        <w:rPr>
          <w:rFonts w:ascii="Times New Roman" w:hAnsi="Times New Roman"/>
          <w:b/>
          <w:sz w:val="28"/>
          <w:szCs w:val="28"/>
          <w:lang w:val="uk-UA"/>
        </w:rPr>
        <w:t xml:space="preserve">НУ  </w:t>
      </w:r>
    </w:p>
    <w:p w:rsidR="006B7BC7" w:rsidRPr="00461F02" w:rsidRDefault="006B7BC7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61F02">
        <w:rPr>
          <w:rFonts w:ascii="Times New Roman" w:hAnsi="Times New Roman"/>
          <w:b/>
          <w:sz w:val="28"/>
          <w:szCs w:val="28"/>
          <w:lang w:val="uk-UA"/>
        </w:rPr>
        <w:t>ОДЕСЬКОЇ  ОБЛАСТІ</w:t>
      </w:r>
    </w:p>
    <w:p w:rsidR="006B7BC7" w:rsidRPr="00461F02" w:rsidRDefault="006B7BC7" w:rsidP="008A720F">
      <w:pPr>
        <w:pStyle w:val="Heading2"/>
        <w:rPr>
          <w:szCs w:val="28"/>
        </w:rPr>
      </w:pPr>
      <w:r>
        <w:rPr>
          <w:szCs w:val="28"/>
        </w:rPr>
        <w:t>I</w:t>
      </w:r>
      <w:r>
        <w:rPr>
          <w:szCs w:val="28"/>
          <w:lang w:val="en-US"/>
        </w:rPr>
        <w:t>V</w:t>
      </w:r>
      <w:r w:rsidRPr="00461F02">
        <w:rPr>
          <w:szCs w:val="28"/>
        </w:rPr>
        <w:t xml:space="preserve"> сесія VIII скликання</w:t>
      </w:r>
    </w:p>
    <w:p w:rsidR="006B7BC7" w:rsidRPr="00461F02" w:rsidRDefault="006B7BC7" w:rsidP="008A720F">
      <w:pPr>
        <w:pStyle w:val="Heading2"/>
        <w:rPr>
          <w:szCs w:val="28"/>
        </w:rPr>
      </w:pPr>
    </w:p>
    <w:p w:rsidR="006B7BC7" w:rsidRPr="00461F02" w:rsidRDefault="006B7BC7" w:rsidP="008A720F">
      <w:pPr>
        <w:pStyle w:val="Heading2"/>
        <w:rPr>
          <w:szCs w:val="28"/>
        </w:rPr>
      </w:pPr>
      <w:r w:rsidRPr="00461F02">
        <w:rPr>
          <w:szCs w:val="28"/>
        </w:rPr>
        <w:t xml:space="preserve">РІШЕННЯ  </w:t>
      </w:r>
    </w:p>
    <w:p w:rsidR="006B7BC7" w:rsidRPr="00B04D4E" w:rsidRDefault="006B7BC7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B7BC7" w:rsidRDefault="006B7BC7" w:rsidP="005B3202">
      <w:pPr>
        <w:pStyle w:val="Heading1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    затвердження    Програми </w:t>
      </w:r>
    </w:p>
    <w:p w:rsidR="006B7BC7" w:rsidRDefault="006B7BC7" w:rsidP="005B3202">
      <w:pPr>
        <w:pStyle w:val="Heading1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 w:rsidRPr="005B3202">
        <w:rPr>
          <w:rFonts w:ascii="Times New Roman" w:hAnsi="Times New Roman" w:cs="Times New Roman"/>
          <w:sz w:val="28"/>
          <w:szCs w:val="28"/>
          <w:lang w:val="uk-UA"/>
        </w:rPr>
        <w:t>соціального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B3202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3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3202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</w:t>
      </w:r>
    </w:p>
    <w:p w:rsidR="006B7BC7" w:rsidRDefault="006B7BC7" w:rsidP="005B3202">
      <w:pPr>
        <w:pStyle w:val="Heading1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 w:rsidRPr="005B3202">
        <w:rPr>
          <w:rFonts w:ascii="Times New Roman" w:hAnsi="Times New Roman" w:cs="Times New Roman"/>
          <w:sz w:val="28"/>
          <w:szCs w:val="28"/>
          <w:lang w:val="uk-UA"/>
        </w:rPr>
        <w:t>«Турбота»</w:t>
      </w:r>
      <w:r w:rsidRPr="00B04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Теплицької  сільської</w:t>
      </w:r>
    </w:p>
    <w:p w:rsidR="006B7BC7" w:rsidRDefault="006B7BC7" w:rsidP="005B320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B3202">
        <w:rPr>
          <w:rFonts w:ascii="Times New Roman" w:hAnsi="Times New Roman"/>
          <w:b/>
          <w:sz w:val="28"/>
          <w:szCs w:val="28"/>
          <w:lang w:val="uk-UA"/>
        </w:rPr>
        <w:t>ради Арцизького району Одеської</w:t>
      </w:r>
    </w:p>
    <w:p w:rsidR="006B7BC7" w:rsidRPr="005B3202" w:rsidRDefault="006B7BC7" w:rsidP="005B320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області</w:t>
      </w:r>
    </w:p>
    <w:p w:rsidR="006B7BC7" w:rsidRDefault="006B7BC7" w:rsidP="00461F02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</w:pPr>
    </w:p>
    <w:p w:rsidR="006B7BC7" w:rsidRPr="005B3202" w:rsidRDefault="006B7BC7" w:rsidP="0016045F">
      <w:pPr>
        <w:tabs>
          <w:tab w:val="left" w:pos="3460"/>
        </w:tabs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B3202">
        <w:rPr>
          <w:rFonts w:ascii="Times New Roman" w:hAnsi="Times New Roman"/>
          <w:sz w:val="28"/>
          <w:szCs w:val="28"/>
          <w:lang w:val="uk-UA"/>
        </w:rPr>
        <w:t>Керуючись статею</w:t>
      </w:r>
      <w:r>
        <w:rPr>
          <w:rFonts w:ascii="Times New Roman" w:hAnsi="Times New Roman"/>
          <w:sz w:val="28"/>
          <w:szCs w:val="28"/>
          <w:lang w:val="uk-UA"/>
        </w:rPr>
        <w:t xml:space="preserve"> 26  </w:t>
      </w:r>
      <w:r w:rsidRPr="005B3202">
        <w:rPr>
          <w:rFonts w:ascii="Times New Roman" w:hAnsi="Times New Roman"/>
          <w:sz w:val="28"/>
          <w:szCs w:val="28"/>
          <w:lang w:val="uk-UA"/>
        </w:rPr>
        <w:t>Закону України  «Про місцеве самоврядування в Україні»,</w:t>
      </w:r>
      <w:r w:rsidRPr="005B32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B3202">
        <w:rPr>
          <w:rFonts w:ascii="Times New Roman" w:hAnsi="Times New Roman"/>
          <w:bCs/>
          <w:color w:val="000000"/>
          <w:sz w:val="28"/>
          <w:szCs w:val="28"/>
          <w:lang w:val="uk-UA"/>
        </w:rPr>
        <w:t>заслухавши  та  обговоривши інформацію  сільського  голови І. Леонтьєва щодо о</w:t>
      </w:r>
      <w:r w:rsidRPr="005B3202">
        <w:rPr>
          <w:rFonts w:ascii="Times New Roman" w:hAnsi="Times New Roman"/>
          <w:sz w:val="28"/>
          <w:szCs w:val="28"/>
          <w:lang w:val="uk-UA"/>
        </w:rPr>
        <w:t xml:space="preserve">рганізації роботи ради у сфері соціального захисту </w:t>
      </w:r>
      <w:r>
        <w:rPr>
          <w:rFonts w:ascii="Times New Roman" w:hAnsi="Times New Roman"/>
          <w:sz w:val="28"/>
          <w:szCs w:val="28"/>
          <w:lang w:val="uk-UA"/>
        </w:rPr>
        <w:t xml:space="preserve">населення </w:t>
      </w:r>
      <w:r w:rsidRPr="005B3202">
        <w:rPr>
          <w:rFonts w:ascii="Times New Roman" w:hAnsi="Times New Roman"/>
          <w:sz w:val="28"/>
          <w:szCs w:val="28"/>
          <w:lang w:val="uk-UA"/>
        </w:rPr>
        <w:t>об’єднаної територіальної громади</w:t>
      </w:r>
      <w:r w:rsidRPr="005B3202">
        <w:rPr>
          <w:rFonts w:ascii="Times New Roman" w:hAnsi="Times New Roman"/>
          <w:bCs/>
          <w:color w:val="000000"/>
          <w:sz w:val="28"/>
          <w:szCs w:val="28"/>
          <w:lang w:val="uk-UA"/>
        </w:rPr>
        <w:t>, з метою активізації вирішення невідкладних питань соціально-побутового,  медичного, організаційно-правового обслуговування учасників  війни  і ветеранів праці</w:t>
      </w:r>
      <w:r w:rsidRPr="005B320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,</w:t>
      </w:r>
      <w:r w:rsidRPr="005B320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осіб  з  обмеженими фізичними  можливостями  та  інших осіб, які перебувають у  складних  життєвих  обставинах та </w:t>
      </w:r>
      <w:r w:rsidRPr="005B3202">
        <w:rPr>
          <w:rFonts w:ascii="Times New Roman" w:hAnsi="Times New Roman"/>
          <w:sz w:val="28"/>
          <w:szCs w:val="28"/>
          <w:lang w:val="uk-UA"/>
        </w:rPr>
        <w:t xml:space="preserve">розглянувши поданий проект </w:t>
      </w:r>
      <w:r w:rsidRPr="005B3202">
        <w:rPr>
          <w:rFonts w:ascii="Times New Roman" w:hAnsi="Times New Roman"/>
          <w:bCs/>
          <w:sz w:val="28"/>
          <w:szCs w:val="28"/>
          <w:lang w:val="uk-UA"/>
        </w:rPr>
        <w:t xml:space="preserve">Програми соціального </w:t>
      </w:r>
      <w:r w:rsidRPr="005B3202">
        <w:rPr>
          <w:rFonts w:ascii="Times New Roman" w:hAnsi="Times New Roman"/>
          <w:sz w:val="28"/>
          <w:szCs w:val="28"/>
          <w:lang w:val="uk-UA"/>
        </w:rPr>
        <w:t>захисту населення «Турбота»</w:t>
      </w:r>
      <w:r w:rsidRPr="005B320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651E55">
        <w:rPr>
          <w:rFonts w:ascii="Times New Roman" w:hAnsi="Times New Roman"/>
          <w:sz w:val="28"/>
          <w:szCs w:val="28"/>
          <w:lang w:val="uk-UA"/>
        </w:rPr>
        <w:t xml:space="preserve">Теплицька сільська рада </w:t>
      </w:r>
    </w:p>
    <w:p w:rsidR="006B7BC7" w:rsidRPr="00B04D4E" w:rsidRDefault="006B7BC7" w:rsidP="00FF3E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4D4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</w:p>
    <w:p w:rsidR="006B7BC7" w:rsidRPr="00B04D4E" w:rsidRDefault="006B7BC7" w:rsidP="00FF3E8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04D4E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6B7BC7" w:rsidRPr="00B04D4E" w:rsidRDefault="006B7BC7" w:rsidP="00FF3E8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B7BC7" w:rsidRDefault="006B7BC7" w:rsidP="0016045F">
      <w:pPr>
        <w:tabs>
          <w:tab w:val="num" w:pos="855"/>
        </w:tabs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B04D4E"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830695">
        <w:rPr>
          <w:rFonts w:ascii="Times New Roman" w:hAnsi="Times New Roman"/>
          <w:bCs/>
          <w:sz w:val="28"/>
          <w:szCs w:val="28"/>
          <w:lang w:val="uk-UA"/>
        </w:rPr>
        <w:t>Затвердити</w:t>
      </w:r>
      <w:r w:rsidRPr="0083069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Програму соціального захисту населення «Турбота»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Теплицької сільської ради Арцизького району Одеської області  2021</w:t>
      </w:r>
      <w:r w:rsidRPr="00830695">
        <w:rPr>
          <w:rFonts w:ascii="Times New Roman" w:hAnsi="Times New Roman"/>
          <w:bCs/>
          <w:color w:val="000000"/>
          <w:sz w:val="28"/>
          <w:szCs w:val="28"/>
          <w:lang w:val="uk-UA"/>
        </w:rPr>
        <w:t>-202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5</w:t>
      </w:r>
      <w:r w:rsidRPr="0083069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(дода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ється</w:t>
      </w:r>
      <w:r w:rsidRPr="00830695">
        <w:rPr>
          <w:rFonts w:ascii="Times New Roman" w:hAnsi="Times New Roman"/>
          <w:bCs/>
          <w:color w:val="000000"/>
          <w:sz w:val="28"/>
          <w:szCs w:val="28"/>
        </w:rPr>
        <w:t>).</w:t>
      </w:r>
    </w:p>
    <w:p w:rsidR="006B7BC7" w:rsidRDefault="006B7BC7" w:rsidP="0016045F">
      <w:pPr>
        <w:tabs>
          <w:tab w:val="num" w:pos="855"/>
        </w:tabs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2.Головному бухгалтеру сільської ради забезпечити фінансування затвердженої Програми «Турбота».</w:t>
      </w:r>
    </w:p>
    <w:p w:rsidR="006B7BC7" w:rsidRPr="00DF2BD7" w:rsidRDefault="006B7BC7" w:rsidP="0016045F">
      <w:pPr>
        <w:tabs>
          <w:tab w:val="num" w:pos="855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F2BD7">
        <w:rPr>
          <w:rFonts w:ascii="Times New Roman" w:hAnsi="Times New Roman"/>
          <w:sz w:val="28"/>
          <w:szCs w:val="28"/>
          <w:lang w:val="uk-UA"/>
        </w:rPr>
        <w:t xml:space="preserve">3.Контроль за виконанням цього рішення покласти на постійну комісію з </w:t>
      </w:r>
      <w:r w:rsidRPr="004419B9">
        <w:rPr>
          <w:lang w:val="uk-UA"/>
        </w:rPr>
        <w:t xml:space="preserve"> </w:t>
      </w:r>
      <w:r w:rsidRPr="00DF2BD7">
        <w:rPr>
          <w:rFonts w:ascii="Times New Roman" w:hAnsi="Times New Roman"/>
          <w:sz w:val="28"/>
          <w:szCs w:val="28"/>
          <w:lang w:val="uk-UA"/>
        </w:rPr>
        <w:t>питань фінансів, планування місцевого бюджету, планування соціально-економічного розвитку, земельної реформи та о</w:t>
      </w:r>
      <w:r>
        <w:rPr>
          <w:rFonts w:ascii="Times New Roman" w:hAnsi="Times New Roman"/>
          <w:sz w:val="28"/>
          <w:szCs w:val="28"/>
          <w:lang w:val="uk-UA"/>
        </w:rPr>
        <w:t>хорони навколишнього середовища.</w:t>
      </w:r>
    </w:p>
    <w:p w:rsidR="006B7BC7" w:rsidRDefault="006B7BC7" w:rsidP="00461F02">
      <w:pPr>
        <w:pStyle w:val="BodyTextIndent"/>
        <w:tabs>
          <w:tab w:val="left" w:pos="720"/>
        </w:tabs>
        <w:spacing w:after="0"/>
        <w:ind w:left="0" w:firstLine="540"/>
        <w:jc w:val="both"/>
        <w:rPr>
          <w:sz w:val="28"/>
          <w:szCs w:val="28"/>
          <w:lang w:val="uk-UA"/>
        </w:rPr>
      </w:pPr>
    </w:p>
    <w:p w:rsidR="006B7BC7" w:rsidRDefault="006B7BC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             І. Леонтьєв</w:t>
      </w:r>
    </w:p>
    <w:p w:rsidR="006B7BC7" w:rsidRDefault="006B7BC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B7BC7" w:rsidRPr="00B04D4E" w:rsidRDefault="006B7BC7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 лютого</w:t>
      </w:r>
      <w:r w:rsidRPr="00B04D4E">
        <w:rPr>
          <w:rFonts w:ascii="Times New Roman" w:hAnsi="Times New Roman"/>
          <w:sz w:val="28"/>
          <w:szCs w:val="28"/>
          <w:lang w:val="uk-UA"/>
        </w:rPr>
        <w:t xml:space="preserve"> 2021 р.</w:t>
      </w:r>
    </w:p>
    <w:p w:rsidR="006B7BC7" w:rsidRDefault="006B7BC7" w:rsidP="00AF698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66</w:t>
      </w:r>
      <w:r w:rsidRPr="00B04D4E">
        <w:rPr>
          <w:rFonts w:ascii="Times New Roman" w:hAnsi="Times New Roman"/>
          <w:sz w:val="28"/>
          <w:szCs w:val="28"/>
          <w:lang w:val="uk-UA"/>
        </w:rPr>
        <w:t xml:space="preserve">-VІIІ      </w:t>
      </w:r>
    </w:p>
    <w:p w:rsidR="006B7BC7" w:rsidRDefault="006B7BC7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6B7BC7" w:rsidRDefault="006B7BC7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сільської ради                                                 Л. Карат</w:t>
      </w:r>
    </w:p>
    <w:p w:rsidR="006B7BC7" w:rsidRDefault="006B7BC7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B7BC7" w:rsidRDefault="006B7BC7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B7BC7" w:rsidRDefault="006B7BC7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p w:rsidR="006B7BC7" w:rsidRDefault="006B7BC7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3888"/>
        <w:gridCol w:w="540"/>
      </w:tblGrid>
      <w:tr w:rsidR="006B7BC7" w:rsidTr="003F3DDD">
        <w:tc>
          <w:tcPr>
            <w:tcW w:w="3888" w:type="dxa"/>
          </w:tcPr>
          <w:p w:rsidR="006B7BC7" w:rsidRDefault="006B7BC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6B7BC7" w:rsidRDefault="006B7BC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6B7BC7" w:rsidTr="003F3DDD">
        <w:tc>
          <w:tcPr>
            <w:tcW w:w="3888" w:type="dxa"/>
          </w:tcPr>
          <w:p w:rsidR="006B7BC7" w:rsidRDefault="006B7BC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надання соціальних послуг</w:t>
            </w:r>
          </w:p>
        </w:tc>
        <w:tc>
          <w:tcPr>
            <w:tcW w:w="540" w:type="dxa"/>
          </w:tcPr>
          <w:p w:rsidR="006B7BC7" w:rsidRDefault="006B7BC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</w:tbl>
    <w:p w:rsidR="006B7BC7" w:rsidRDefault="006B7BC7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B7BC7" w:rsidRDefault="006B7BC7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B7BC7" w:rsidRDefault="006B7BC7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B7BC7" w:rsidRDefault="006B7BC7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</w:p>
    <w:p w:rsidR="006B7BC7" w:rsidRDefault="006B7BC7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________</w:t>
      </w:r>
      <w:bookmarkStart w:id="0" w:name="_GoBack"/>
      <w:bookmarkEnd w:id="0"/>
    </w:p>
    <w:p w:rsidR="006B7BC7" w:rsidRPr="003F3DDD" w:rsidRDefault="006B7BC7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2 </w:t>
      </w:r>
    </w:p>
    <w:p w:rsidR="006B7BC7" w:rsidRDefault="006B7BC7" w:rsidP="003F3DDD">
      <w:pPr>
        <w:tabs>
          <w:tab w:val="left" w:pos="6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B7BC7" w:rsidRPr="00B04D4E" w:rsidRDefault="006B7BC7" w:rsidP="00AF6988">
      <w:pPr>
        <w:rPr>
          <w:rFonts w:ascii="Times New Roman" w:hAnsi="Times New Roman"/>
          <w:sz w:val="28"/>
          <w:szCs w:val="28"/>
          <w:lang w:val="uk-UA"/>
        </w:rPr>
      </w:pPr>
      <w:r w:rsidRPr="00B04D4E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</w:p>
    <w:sectPr w:rsidR="006B7BC7" w:rsidRPr="00B04D4E" w:rsidSect="008A72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935"/>
    <w:multiLevelType w:val="hybridMultilevel"/>
    <w:tmpl w:val="1EC001DC"/>
    <w:lvl w:ilvl="0" w:tplc="90848FAC">
      <w:start w:val="1"/>
      <w:numFmt w:val="decimal"/>
      <w:lvlText w:val="%1."/>
      <w:lvlJc w:val="left"/>
      <w:pPr>
        <w:ind w:left="1275" w:hanging="360"/>
      </w:pPr>
      <w:rPr>
        <w:rFonts w:cs="Times New Roman"/>
        <w:sz w:val="28"/>
      </w:rPr>
    </w:lvl>
    <w:lvl w:ilvl="1" w:tplc="040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B014E9"/>
    <w:multiLevelType w:val="hybridMultilevel"/>
    <w:tmpl w:val="F4AE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1"/>
  </w:num>
  <w:num w:numId="7">
    <w:abstractNumId w:val="21"/>
  </w:num>
  <w:num w:numId="8">
    <w:abstractNumId w:val="17"/>
  </w:num>
  <w:num w:numId="9">
    <w:abstractNumId w:val="9"/>
  </w:num>
  <w:num w:numId="10">
    <w:abstractNumId w:val="10"/>
  </w:num>
  <w:num w:numId="11">
    <w:abstractNumId w:val="13"/>
  </w:num>
  <w:num w:numId="12">
    <w:abstractNumId w:val="19"/>
  </w:num>
  <w:num w:numId="13">
    <w:abstractNumId w:val="23"/>
  </w:num>
  <w:num w:numId="14">
    <w:abstractNumId w:val="5"/>
  </w:num>
  <w:num w:numId="15">
    <w:abstractNumId w:val="6"/>
  </w:num>
  <w:num w:numId="16">
    <w:abstractNumId w:val="12"/>
  </w:num>
  <w:num w:numId="17">
    <w:abstractNumId w:val="20"/>
  </w:num>
  <w:num w:numId="18">
    <w:abstractNumId w:val="16"/>
  </w:num>
  <w:num w:numId="19">
    <w:abstractNumId w:val="24"/>
  </w:num>
  <w:num w:numId="20">
    <w:abstractNumId w:val="25"/>
  </w:num>
  <w:num w:numId="21">
    <w:abstractNumId w:val="15"/>
  </w:num>
  <w:num w:numId="22">
    <w:abstractNumId w:val="14"/>
  </w:num>
  <w:num w:numId="23">
    <w:abstractNumId w:val="1"/>
  </w:num>
  <w:num w:numId="24">
    <w:abstractNumId w:val="18"/>
  </w:num>
  <w:num w:numId="25">
    <w:abstractNumId w:val="4"/>
  </w:num>
  <w:num w:numId="26">
    <w:abstractNumId w:val="7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0632E"/>
    <w:rsid w:val="00042BF6"/>
    <w:rsid w:val="00047C84"/>
    <w:rsid w:val="0009457B"/>
    <w:rsid w:val="000A0380"/>
    <w:rsid w:val="000A3197"/>
    <w:rsid w:val="000A4E57"/>
    <w:rsid w:val="000B34A9"/>
    <w:rsid w:val="000D0294"/>
    <w:rsid w:val="000D6AA9"/>
    <w:rsid w:val="00112294"/>
    <w:rsid w:val="00130568"/>
    <w:rsid w:val="00140915"/>
    <w:rsid w:val="0015520A"/>
    <w:rsid w:val="0016045F"/>
    <w:rsid w:val="0018367E"/>
    <w:rsid w:val="0018667F"/>
    <w:rsid w:val="00191C71"/>
    <w:rsid w:val="001A1938"/>
    <w:rsid w:val="001A755B"/>
    <w:rsid w:val="001C3ACB"/>
    <w:rsid w:val="001D3E03"/>
    <w:rsid w:val="001F27D5"/>
    <w:rsid w:val="001F6365"/>
    <w:rsid w:val="0023415E"/>
    <w:rsid w:val="002370F7"/>
    <w:rsid w:val="0024678F"/>
    <w:rsid w:val="00254684"/>
    <w:rsid w:val="00255B1B"/>
    <w:rsid w:val="002572B6"/>
    <w:rsid w:val="002575F0"/>
    <w:rsid w:val="00294AFE"/>
    <w:rsid w:val="00294C51"/>
    <w:rsid w:val="00297E97"/>
    <w:rsid w:val="002B5ECF"/>
    <w:rsid w:val="002C4FD2"/>
    <w:rsid w:val="003125E6"/>
    <w:rsid w:val="003330A8"/>
    <w:rsid w:val="00336B49"/>
    <w:rsid w:val="003B2F5D"/>
    <w:rsid w:val="003F3DDD"/>
    <w:rsid w:val="00421922"/>
    <w:rsid w:val="00425A50"/>
    <w:rsid w:val="004419B9"/>
    <w:rsid w:val="0045283F"/>
    <w:rsid w:val="0045460D"/>
    <w:rsid w:val="004572D1"/>
    <w:rsid w:val="00461F02"/>
    <w:rsid w:val="0047724F"/>
    <w:rsid w:val="004A5DF6"/>
    <w:rsid w:val="004C53F8"/>
    <w:rsid w:val="004C6B1A"/>
    <w:rsid w:val="004D2DA2"/>
    <w:rsid w:val="004E5FD6"/>
    <w:rsid w:val="004F4005"/>
    <w:rsid w:val="004F4E30"/>
    <w:rsid w:val="005275E2"/>
    <w:rsid w:val="00544D22"/>
    <w:rsid w:val="00547625"/>
    <w:rsid w:val="0056367D"/>
    <w:rsid w:val="005B3202"/>
    <w:rsid w:val="005C7F36"/>
    <w:rsid w:val="005E20A3"/>
    <w:rsid w:val="00610965"/>
    <w:rsid w:val="00623422"/>
    <w:rsid w:val="00636469"/>
    <w:rsid w:val="00651E55"/>
    <w:rsid w:val="0065439B"/>
    <w:rsid w:val="00672396"/>
    <w:rsid w:val="0068428B"/>
    <w:rsid w:val="00684506"/>
    <w:rsid w:val="006B7BC7"/>
    <w:rsid w:val="006C577B"/>
    <w:rsid w:val="00700308"/>
    <w:rsid w:val="00710D93"/>
    <w:rsid w:val="007149F5"/>
    <w:rsid w:val="00725777"/>
    <w:rsid w:val="00737FB3"/>
    <w:rsid w:val="007A620F"/>
    <w:rsid w:val="007B0223"/>
    <w:rsid w:val="007D456A"/>
    <w:rsid w:val="007F6E55"/>
    <w:rsid w:val="00821D0B"/>
    <w:rsid w:val="00830695"/>
    <w:rsid w:val="00842D15"/>
    <w:rsid w:val="00843115"/>
    <w:rsid w:val="00847228"/>
    <w:rsid w:val="00852BA6"/>
    <w:rsid w:val="0086787D"/>
    <w:rsid w:val="00883ED5"/>
    <w:rsid w:val="0088601D"/>
    <w:rsid w:val="008A720F"/>
    <w:rsid w:val="008E20BD"/>
    <w:rsid w:val="00906C3B"/>
    <w:rsid w:val="009074B8"/>
    <w:rsid w:val="00932410"/>
    <w:rsid w:val="009415A7"/>
    <w:rsid w:val="00984D72"/>
    <w:rsid w:val="009979FB"/>
    <w:rsid w:val="009A50DA"/>
    <w:rsid w:val="009B326E"/>
    <w:rsid w:val="009C26AE"/>
    <w:rsid w:val="009E2BAF"/>
    <w:rsid w:val="009F2B25"/>
    <w:rsid w:val="009F39C7"/>
    <w:rsid w:val="00A207A7"/>
    <w:rsid w:val="00A20CA4"/>
    <w:rsid w:val="00A23FEE"/>
    <w:rsid w:val="00A35A83"/>
    <w:rsid w:val="00A45234"/>
    <w:rsid w:val="00A95231"/>
    <w:rsid w:val="00A97507"/>
    <w:rsid w:val="00AA4A0A"/>
    <w:rsid w:val="00AB4F53"/>
    <w:rsid w:val="00AB7192"/>
    <w:rsid w:val="00AC07BF"/>
    <w:rsid w:val="00AF6988"/>
    <w:rsid w:val="00AF7597"/>
    <w:rsid w:val="00B04D4E"/>
    <w:rsid w:val="00B134C4"/>
    <w:rsid w:val="00B14D1C"/>
    <w:rsid w:val="00B26381"/>
    <w:rsid w:val="00B30D5D"/>
    <w:rsid w:val="00B320EA"/>
    <w:rsid w:val="00B52B44"/>
    <w:rsid w:val="00B711E2"/>
    <w:rsid w:val="00B845B1"/>
    <w:rsid w:val="00B90303"/>
    <w:rsid w:val="00B97BEA"/>
    <w:rsid w:val="00BA3BCC"/>
    <w:rsid w:val="00C02C1F"/>
    <w:rsid w:val="00C84C62"/>
    <w:rsid w:val="00C94669"/>
    <w:rsid w:val="00CB5E9B"/>
    <w:rsid w:val="00CC4796"/>
    <w:rsid w:val="00CE1077"/>
    <w:rsid w:val="00CF42AD"/>
    <w:rsid w:val="00D02BF2"/>
    <w:rsid w:val="00D52C41"/>
    <w:rsid w:val="00D55D89"/>
    <w:rsid w:val="00D70986"/>
    <w:rsid w:val="00DA055E"/>
    <w:rsid w:val="00DB71FA"/>
    <w:rsid w:val="00DE3463"/>
    <w:rsid w:val="00DF2BD7"/>
    <w:rsid w:val="00E20A7D"/>
    <w:rsid w:val="00E223AD"/>
    <w:rsid w:val="00E23BB0"/>
    <w:rsid w:val="00E252B7"/>
    <w:rsid w:val="00E27295"/>
    <w:rsid w:val="00E55907"/>
    <w:rsid w:val="00E916D5"/>
    <w:rsid w:val="00EA228F"/>
    <w:rsid w:val="00EA2F41"/>
    <w:rsid w:val="00EF7F62"/>
    <w:rsid w:val="00F23210"/>
    <w:rsid w:val="00F268C1"/>
    <w:rsid w:val="00F33A3F"/>
    <w:rsid w:val="00F41D40"/>
    <w:rsid w:val="00F66530"/>
    <w:rsid w:val="00F93D28"/>
    <w:rsid w:val="00F97846"/>
    <w:rsid w:val="00FF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Caption">
    <w:name w:val="caption"/>
    <w:basedOn w:val="Normal"/>
    <w:next w:val="Normal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NoSpacing">
    <w:name w:val="No Spacing"/>
    <w:uiPriority w:val="99"/>
    <w:qFormat/>
    <w:rsid w:val="00421922"/>
    <w:rPr>
      <w:rFonts w:ascii="Times New Roman" w:hAnsi="Times New Roman"/>
      <w:sz w:val="20"/>
      <w:szCs w:val="20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8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248</TotalTime>
  <Pages>2</Pages>
  <Words>291</Words>
  <Characters>1660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Acer</dc:creator>
  <cp:keywords/>
  <dc:description/>
  <cp:lastModifiedBy>Ludmila</cp:lastModifiedBy>
  <cp:revision>17</cp:revision>
  <cp:lastPrinted>2021-02-22T14:03:00Z</cp:lastPrinted>
  <dcterms:created xsi:type="dcterms:W3CDTF">2021-01-18T10:13:00Z</dcterms:created>
  <dcterms:modified xsi:type="dcterms:W3CDTF">2021-02-22T14:04:00Z</dcterms:modified>
</cp:coreProperties>
</file>