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BF" w:rsidRDefault="00B345BF" w:rsidP="00B345BF">
      <w:pPr>
        <w:shd w:val="clear" w:color="auto" w:fill="FFFFFF"/>
        <w:jc w:val="right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B345BF" w:rsidRPr="00262FC2" w:rsidRDefault="00B345BF" w:rsidP="00B345B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Додаток </w:t>
      </w:r>
      <w:r>
        <w:rPr>
          <w:color w:val="000000"/>
          <w:sz w:val="27"/>
          <w:szCs w:val="27"/>
          <w:lang w:val="uk-UA"/>
        </w:rPr>
        <w:t>4</w:t>
      </w:r>
    </w:p>
    <w:p w:rsidR="00B345BF" w:rsidRDefault="00B345BF" w:rsidP="00B345B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 xml:space="preserve">                                                                        </w:t>
      </w:r>
      <w:r>
        <w:rPr>
          <w:rFonts w:ascii="ProbaPro" w:hAnsi="ProbaPro"/>
          <w:color w:val="000000"/>
          <w:sz w:val="27"/>
          <w:szCs w:val="27"/>
          <w:lang w:val="uk-UA"/>
        </w:rPr>
        <w:t>            до рішення викон</w:t>
      </w:r>
      <w:r>
        <w:rPr>
          <w:color w:val="000000"/>
          <w:sz w:val="27"/>
          <w:szCs w:val="27"/>
          <w:lang w:val="uk-UA"/>
        </w:rPr>
        <w:t>авчого ком</w:t>
      </w:r>
      <w:r>
        <w:rPr>
          <w:color w:val="000000"/>
          <w:sz w:val="27"/>
          <w:szCs w:val="27"/>
          <w:lang w:val="uk-UA"/>
        </w:rPr>
        <w:t>і</w:t>
      </w:r>
      <w:r>
        <w:rPr>
          <w:color w:val="000000"/>
          <w:sz w:val="27"/>
          <w:szCs w:val="27"/>
          <w:lang w:val="uk-UA"/>
        </w:rPr>
        <w:t>тету</w:t>
      </w:r>
    </w:p>
    <w:p w:rsidR="00B345BF" w:rsidRPr="00F579E1" w:rsidRDefault="00B345BF" w:rsidP="00B345B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Теплицької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сільської ради </w:t>
      </w:r>
    </w:p>
    <w:p w:rsidR="00B345BF" w:rsidRPr="00A414B4" w:rsidRDefault="00B345BF" w:rsidP="00B345BF">
      <w:pPr>
        <w:shd w:val="clear" w:color="auto" w:fill="FFFFFF"/>
        <w:jc w:val="right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>                                                                            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         від </w:t>
      </w:r>
      <w:r>
        <w:rPr>
          <w:color w:val="000000"/>
          <w:sz w:val="27"/>
          <w:szCs w:val="27"/>
          <w:lang w:val="uk-UA"/>
        </w:rPr>
        <w:t>19.01.2021</w:t>
      </w:r>
      <w:r>
        <w:rPr>
          <w:rFonts w:ascii="ProbaPro" w:hAnsi="ProbaPro"/>
          <w:color w:val="000000"/>
          <w:sz w:val="27"/>
          <w:szCs w:val="27"/>
          <w:lang w:val="uk-UA"/>
        </w:rPr>
        <w:t> </w:t>
      </w:r>
      <w:r w:rsidRPr="00A414B4">
        <w:rPr>
          <w:rFonts w:ascii="ProbaPro" w:hAnsi="ProbaPro"/>
          <w:color w:val="000000"/>
          <w:sz w:val="27"/>
          <w:szCs w:val="27"/>
          <w:lang w:val="uk-UA"/>
        </w:rPr>
        <w:t>р.</w:t>
      </w:r>
    </w:p>
    <w:p w:rsidR="00B345BF" w:rsidRPr="00F579E1" w:rsidRDefault="00B345BF" w:rsidP="00B345BF">
      <w:pPr>
        <w:rPr>
          <w:sz w:val="27"/>
          <w:szCs w:val="27"/>
          <w:lang w:val="uk-UA"/>
        </w:rPr>
      </w:pP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                    </w:t>
      </w:r>
      <w:r w:rsidRPr="00F579E1">
        <w:rPr>
          <w:b/>
          <w:color w:val="000000"/>
          <w:sz w:val="27"/>
          <w:szCs w:val="27"/>
          <w:lang w:val="uk-UA"/>
        </w:rPr>
        <w:t xml:space="preserve">                                                                                                     </w:t>
      </w: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№ </w:t>
      </w:r>
      <w:r>
        <w:rPr>
          <w:color w:val="000000"/>
          <w:sz w:val="27"/>
          <w:szCs w:val="27"/>
          <w:lang w:val="uk-UA"/>
        </w:rPr>
        <w:t>7</w:t>
      </w:r>
      <w:r w:rsidRPr="00F579E1">
        <w:rPr>
          <w:sz w:val="27"/>
          <w:szCs w:val="27"/>
          <w:lang w:val="uk-UA"/>
        </w:rPr>
        <w:t>-VІІІ</w:t>
      </w:r>
    </w:p>
    <w:p w:rsidR="00B345BF" w:rsidRDefault="00B345BF" w:rsidP="00B345BF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</w:p>
    <w:p w:rsidR="00B345BF" w:rsidRPr="00F579E1" w:rsidRDefault="00B345BF" w:rsidP="00B345BF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ГРАФІК</w:t>
      </w:r>
    </w:p>
    <w:p w:rsidR="00B345BF" w:rsidRDefault="00B345BF" w:rsidP="00B345BF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прийомів гром</w:t>
      </w:r>
      <w:r>
        <w:rPr>
          <w:rFonts w:ascii="ProbaPro" w:hAnsi="ProbaPro"/>
          <w:b/>
          <w:bCs/>
          <w:color w:val="000000"/>
          <w:sz w:val="27"/>
          <w:lang w:val="uk-UA"/>
        </w:rPr>
        <w:t xml:space="preserve">адян старостами </w:t>
      </w:r>
      <w:r>
        <w:rPr>
          <w:b/>
          <w:bCs/>
          <w:color w:val="000000"/>
          <w:sz w:val="27"/>
          <w:lang w:val="uk-UA"/>
        </w:rPr>
        <w:t xml:space="preserve"> </w:t>
      </w:r>
    </w:p>
    <w:p w:rsidR="00B345BF" w:rsidRDefault="00B345BF" w:rsidP="00B345BF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  <w:proofErr w:type="spellStart"/>
      <w:r>
        <w:rPr>
          <w:b/>
          <w:bCs/>
          <w:color w:val="000000"/>
          <w:sz w:val="27"/>
          <w:lang w:val="uk-UA"/>
        </w:rPr>
        <w:t>Теплицької</w:t>
      </w:r>
      <w:proofErr w:type="spellEnd"/>
      <w:r>
        <w:rPr>
          <w:b/>
          <w:bCs/>
          <w:color w:val="000000"/>
          <w:sz w:val="27"/>
          <w:lang w:val="uk-UA"/>
        </w:rPr>
        <w:t xml:space="preserve"> сільської ради</w:t>
      </w:r>
    </w:p>
    <w:p w:rsidR="00B345BF" w:rsidRPr="00632C54" w:rsidRDefault="00B345BF" w:rsidP="00B345BF">
      <w:pPr>
        <w:shd w:val="clear" w:color="auto" w:fill="FFFFFF"/>
        <w:jc w:val="center"/>
        <w:textAlignment w:val="baseline"/>
        <w:rPr>
          <w:color w:val="000000"/>
          <w:sz w:val="27"/>
          <w:szCs w:val="27"/>
          <w:lang w:val="uk-UA"/>
        </w:rPr>
      </w:pPr>
    </w:p>
    <w:tbl>
      <w:tblPr>
        <w:tblW w:w="9435" w:type="dxa"/>
        <w:tblCellMar>
          <w:left w:w="0" w:type="dxa"/>
          <w:right w:w="0" w:type="dxa"/>
        </w:tblCellMar>
        <w:tblLook w:val="0000"/>
      </w:tblPr>
      <w:tblGrid>
        <w:gridCol w:w="4755"/>
        <w:gridCol w:w="4680"/>
      </w:tblGrid>
      <w:tr w:rsidR="00B345BF" w:rsidRPr="00F579E1" w:rsidTr="00D76414">
        <w:tc>
          <w:tcPr>
            <w:tcW w:w="4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Pr="00F579E1" w:rsidRDefault="00B345BF" w:rsidP="00D76414">
            <w:pPr>
              <w:spacing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  <w:p w:rsidR="00B345BF" w:rsidRPr="00F579E1" w:rsidRDefault="00B345BF" w:rsidP="00D76414">
            <w:pPr>
              <w:spacing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b/>
                <w:bCs/>
                <w:color w:val="000000"/>
                <w:sz w:val="24"/>
                <w:szCs w:val="24"/>
                <w:lang w:val="uk-UA"/>
              </w:rPr>
              <w:t>старости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Pr="00F579E1" w:rsidRDefault="00B345BF" w:rsidP="00D76414">
            <w:pPr>
              <w:spacing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b/>
                <w:bCs/>
                <w:color w:val="000000"/>
                <w:sz w:val="24"/>
                <w:szCs w:val="24"/>
                <w:lang w:val="uk-UA"/>
              </w:rPr>
              <w:t>Дні та години прийому</w:t>
            </w:r>
          </w:p>
        </w:tc>
      </w:tr>
      <w:tr w:rsidR="00B345BF" w:rsidRPr="00F579E1" w:rsidTr="00D76414">
        <w:tc>
          <w:tcPr>
            <w:tcW w:w="4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Веселокутський</w:t>
            </w:r>
            <w:proofErr w:type="spellEnd"/>
          </w:p>
          <w:p w:rsidR="00B345BF" w:rsidRPr="00632C54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округ</w:t>
            </w:r>
          </w:p>
          <w:p w:rsidR="00B345BF" w:rsidRPr="00632C54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Ліцкан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Анастасія Олександрівна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щовівторка та щочетверга місяця</w:t>
            </w:r>
          </w:p>
          <w:p w:rsidR="00B345BF" w:rsidRPr="00F579E1" w:rsidRDefault="00B345B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 – до 13.00 год.</w:t>
            </w:r>
          </w:p>
        </w:tc>
      </w:tr>
      <w:tr w:rsidR="00B345BF" w:rsidRPr="00F579E1" w:rsidTr="00D76414">
        <w:tc>
          <w:tcPr>
            <w:tcW w:w="4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Pr="00632C54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Рощанський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округ</w:t>
            </w:r>
          </w:p>
          <w:p w:rsidR="00B345BF" w:rsidRPr="00632C54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32C54">
              <w:rPr>
                <w:bCs/>
                <w:color w:val="000000"/>
                <w:sz w:val="24"/>
                <w:szCs w:val="24"/>
                <w:lang w:val="uk-UA"/>
              </w:rPr>
              <w:t>Галкін Юрій Степанович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щовівторка та щочетверга місяця</w:t>
            </w:r>
          </w:p>
          <w:p w:rsidR="00B345BF" w:rsidRPr="00F579E1" w:rsidRDefault="00B345B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 – до 13.00 год.</w:t>
            </w:r>
          </w:p>
        </w:tc>
      </w:tr>
      <w:tr w:rsidR="00B345BF" w:rsidRPr="00632C54" w:rsidTr="00D76414">
        <w:tc>
          <w:tcPr>
            <w:tcW w:w="4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Садовський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округ</w:t>
            </w:r>
          </w:p>
          <w:p w:rsidR="00B345BF" w:rsidRPr="00632C54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Глуган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Олена Степанівна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щовівторка та щочетверга місяця</w:t>
            </w:r>
          </w:p>
          <w:p w:rsidR="00B345BF" w:rsidRPr="00632C54" w:rsidRDefault="00B345B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 – до 13.00 год.</w:t>
            </w:r>
          </w:p>
        </w:tc>
      </w:tr>
      <w:tr w:rsidR="00B345BF" w:rsidRPr="00A414B4" w:rsidTr="00D76414">
        <w:tc>
          <w:tcPr>
            <w:tcW w:w="47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A414B4">
              <w:rPr>
                <w:rFonts w:ascii="ProbaPro" w:hAnsi="ProbaPro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Мирнопільський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округ</w:t>
            </w:r>
          </w:p>
          <w:p w:rsidR="00B345BF" w:rsidRPr="00632C54" w:rsidRDefault="00B345B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Чечоткіна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 Любов Федорівна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45BF" w:rsidRDefault="00B345B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щовівторка та щочетверга місяця</w:t>
            </w:r>
          </w:p>
          <w:p w:rsidR="00B345BF" w:rsidRPr="00A414B4" w:rsidRDefault="00B345B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</w:rPr>
            </w:pP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 xml:space="preserve">0 – до 13.00 </w:t>
            </w:r>
            <w:proofErr w:type="spellStart"/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</w:tbl>
    <w:p w:rsidR="00B345BF" w:rsidRPr="00A414B4" w:rsidRDefault="00B345BF" w:rsidP="00B345B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</w:rPr>
      </w:pPr>
      <w:r w:rsidRPr="00A414B4">
        <w:rPr>
          <w:rFonts w:ascii="ProbaPro" w:hAnsi="ProbaPro"/>
          <w:b/>
          <w:bCs/>
          <w:color w:val="000000"/>
          <w:sz w:val="27"/>
        </w:rPr>
        <w:t> </w:t>
      </w:r>
    </w:p>
    <w:p w:rsidR="00B345BF" w:rsidRPr="00A414B4" w:rsidRDefault="00B345BF" w:rsidP="00B345B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</w:rPr>
      </w:pPr>
      <w:r w:rsidRPr="00A414B4">
        <w:rPr>
          <w:rFonts w:ascii="ProbaPro" w:hAnsi="ProbaPro"/>
          <w:b/>
          <w:bCs/>
          <w:color w:val="000000"/>
          <w:sz w:val="27"/>
        </w:rPr>
        <w:t> </w:t>
      </w:r>
    </w:p>
    <w:p w:rsidR="00B345BF" w:rsidRPr="00F579E1" w:rsidRDefault="00B345BF" w:rsidP="00B345B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 w:rsidRPr="00A414B4">
        <w:rPr>
          <w:rFonts w:ascii="ProbaPro" w:hAnsi="ProbaPro"/>
          <w:b/>
          <w:bCs/>
          <w:color w:val="000000"/>
          <w:sz w:val="27"/>
        </w:rPr>
        <w:t>Примітка</w:t>
      </w:r>
      <w:proofErr w:type="spellEnd"/>
      <w:r w:rsidRPr="00A414B4">
        <w:rPr>
          <w:rFonts w:ascii="ProbaPro" w:hAnsi="ProbaPro"/>
          <w:b/>
          <w:bCs/>
          <w:color w:val="000000"/>
          <w:sz w:val="27"/>
        </w:rPr>
        <w:t>: 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Прийом громадян здійснюється в </w:t>
      </w:r>
      <w:proofErr w:type="spellStart"/>
      <w:r w:rsidRPr="00F579E1">
        <w:rPr>
          <w:rFonts w:ascii="ProbaPro" w:hAnsi="ProbaPro"/>
          <w:color w:val="000000"/>
          <w:sz w:val="27"/>
          <w:szCs w:val="27"/>
          <w:lang w:val="uk-UA"/>
        </w:rPr>
        <w:t>адмінприміщеннях</w:t>
      </w:r>
      <w:proofErr w:type="spellEnd"/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 колишніх сільс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ь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ких рад за адресами:</w:t>
      </w:r>
    </w:p>
    <w:p w:rsidR="00B345BF" w:rsidRDefault="00B345BF" w:rsidP="00B345BF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с. </w:t>
      </w:r>
      <w:r>
        <w:rPr>
          <w:color w:val="000000"/>
          <w:sz w:val="27"/>
          <w:szCs w:val="27"/>
          <w:lang w:val="uk-UA"/>
        </w:rPr>
        <w:t xml:space="preserve">Веселий Кут,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вул. </w:t>
      </w:r>
      <w:r>
        <w:rPr>
          <w:color w:val="000000"/>
          <w:sz w:val="27"/>
          <w:szCs w:val="27"/>
          <w:lang w:val="uk-UA"/>
        </w:rPr>
        <w:t>Кутузова, б/н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</w:p>
    <w:p w:rsidR="00B345BF" w:rsidRDefault="00B345BF" w:rsidP="00B345BF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с.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Мирнопілля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>, вул.</w:t>
      </w:r>
      <w:r>
        <w:rPr>
          <w:color w:val="000000"/>
          <w:sz w:val="27"/>
          <w:szCs w:val="27"/>
          <w:lang w:val="uk-UA"/>
        </w:rPr>
        <w:t xml:space="preserve"> Центральна, 154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;</w:t>
      </w:r>
      <w:r w:rsidRPr="00C92084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</w:p>
    <w:p w:rsidR="00B345BF" w:rsidRPr="00F579E1" w:rsidRDefault="00B345BF" w:rsidP="00B345B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Адмінприміщення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ФАП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с. </w:t>
      </w:r>
      <w:r>
        <w:rPr>
          <w:color w:val="000000"/>
          <w:sz w:val="27"/>
          <w:szCs w:val="27"/>
          <w:lang w:val="uk-UA"/>
        </w:rPr>
        <w:t>Садове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 вул. </w:t>
      </w:r>
      <w:proofErr w:type="spellStart"/>
      <w:r>
        <w:rPr>
          <w:color w:val="000000"/>
          <w:sz w:val="27"/>
          <w:szCs w:val="27"/>
          <w:lang w:val="uk-UA"/>
        </w:rPr>
        <w:t>Акімова</w:t>
      </w:r>
      <w:proofErr w:type="spellEnd"/>
      <w:r>
        <w:rPr>
          <w:color w:val="000000"/>
          <w:sz w:val="27"/>
          <w:szCs w:val="27"/>
          <w:lang w:val="uk-UA"/>
        </w:rPr>
        <w:t xml:space="preserve">, 80 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;</w:t>
      </w:r>
    </w:p>
    <w:p w:rsidR="00B345BF" w:rsidRPr="00F579E1" w:rsidRDefault="00B345BF" w:rsidP="00B345B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Адмінприміщення</w:t>
      </w:r>
      <w:proofErr w:type="spellEnd"/>
      <w:r>
        <w:rPr>
          <w:color w:val="000000"/>
          <w:sz w:val="27"/>
          <w:szCs w:val="27"/>
          <w:lang w:val="uk-UA"/>
        </w:rPr>
        <w:t xml:space="preserve"> НВК </w:t>
      </w:r>
      <w:r>
        <w:rPr>
          <w:rFonts w:ascii="ProbaPro" w:hAnsi="ProbaPro"/>
          <w:color w:val="000000"/>
          <w:sz w:val="27"/>
          <w:szCs w:val="27"/>
          <w:lang w:val="uk-UA"/>
        </w:rPr>
        <w:t>с.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Роща</w:t>
      </w:r>
      <w:proofErr w:type="spellEnd"/>
      <w:r>
        <w:rPr>
          <w:color w:val="000000"/>
          <w:sz w:val="27"/>
          <w:szCs w:val="27"/>
          <w:lang w:val="uk-UA"/>
        </w:rPr>
        <w:t xml:space="preserve">, вул. Мічуріна, 62 </w:t>
      </w:r>
    </w:p>
    <w:p w:rsidR="00B345BF" w:rsidRDefault="00B345BF" w:rsidP="00B345BF">
      <w:pPr>
        <w:rPr>
          <w:sz w:val="28"/>
          <w:lang w:val="uk-UA"/>
        </w:rPr>
      </w:pPr>
    </w:p>
    <w:p w:rsidR="00B345BF" w:rsidRDefault="00B345BF" w:rsidP="00B345BF">
      <w:pPr>
        <w:rPr>
          <w:sz w:val="24"/>
          <w:lang w:val="uk-UA"/>
        </w:rPr>
      </w:pPr>
    </w:p>
    <w:p w:rsidR="00B345BF" w:rsidRDefault="00B345BF" w:rsidP="00B345BF">
      <w:pPr>
        <w:rPr>
          <w:sz w:val="28"/>
          <w:lang w:val="uk-UA"/>
        </w:rPr>
      </w:pPr>
    </w:p>
    <w:p w:rsidR="00B345BF" w:rsidRDefault="00B345BF" w:rsidP="00B345BF">
      <w:pPr>
        <w:rPr>
          <w:sz w:val="28"/>
          <w:lang w:val="uk-UA"/>
        </w:rPr>
      </w:pPr>
    </w:p>
    <w:p w:rsidR="00B345BF" w:rsidRPr="00A47E0F" w:rsidRDefault="00B345BF" w:rsidP="00B345BF">
      <w:pPr>
        <w:tabs>
          <w:tab w:val="left" w:pos="4160"/>
        </w:tabs>
        <w:rPr>
          <w:sz w:val="24"/>
          <w:szCs w:val="24"/>
          <w:lang w:val="uk-UA"/>
        </w:rPr>
      </w:pPr>
    </w:p>
    <w:p w:rsidR="00E4196E" w:rsidRDefault="00E4196E"/>
    <w:sectPr w:rsidR="00E4196E" w:rsidSect="00260EBE">
      <w:pgSz w:w="11906" w:h="16838"/>
      <w:pgMar w:top="71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B345BF"/>
    <w:rsid w:val="00321AB3"/>
    <w:rsid w:val="0033059A"/>
    <w:rsid w:val="00762C86"/>
    <w:rsid w:val="009168E4"/>
    <w:rsid w:val="00B345BF"/>
    <w:rsid w:val="00E4196E"/>
    <w:rsid w:val="00F0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BF"/>
    <w:pPr>
      <w:spacing w:after="0" w:line="240" w:lineRule="auto"/>
    </w:pPr>
    <w:rPr>
      <w:rFonts w:ascii="Times New Roman" w:eastAsia="Times New Roman" w:hAnsi="Times New Roman" w:cs="Times New Roman"/>
      <w:sz w:val="52"/>
      <w:szCs w:val="1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2021-07-13T10:37:00Z</dcterms:created>
  <dcterms:modified xsi:type="dcterms:W3CDTF">2021-07-13T10:38:00Z</dcterms:modified>
</cp:coreProperties>
</file>