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6C" w:rsidRPr="00262FC2" w:rsidRDefault="0007266C" w:rsidP="0007266C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Додаток </w:t>
      </w:r>
      <w:r>
        <w:rPr>
          <w:color w:val="000000"/>
          <w:sz w:val="27"/>
          <w:szCs w:val="27"/>
          <w:lang w:val="uk-UA"/>
        </w:rPr>
        <w:t>3</w:t>
      </w:r>
    </w:p>
    <w:p w:rsidR="0007266C" w:rsidRDefault="0007266C" w:rsidP="0007266C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 w:rsidRPr="00A414B4">
        <w:rPr>
          <w:rFonts w:ascii="ProbaPro" w:hAnsi="ProbaPro"/>
          <w:color w:val="000000"/>
          <w:sz w:val="27"/>
          <w:szCs w:val="27"/>
          <w:lang w:val="uk-UA"/>
        </w:rPr>
        <w:t xml:space="preserve">                                                                        </w:t>
      </w:r>
      <w:r>
        <w:rPr>
          <w:rFonts w:ascii="ProbaPro" w:hAnsi="ProbaPro"/>
          <w:color w:val="000000"/>
          <w:sz w:val="27"/>
          <w:szCs w:val="27"/>
          <w:lang w:val="uk-UA"/>
        </w:rPr>
        <w:t>            до рішення викон</w:t>
      </w:r>
      <w:r>
        <w:rPr>
          <w:color w:val="000000"/>
          <w:sz w:val="27"/>
          <w:szCs w:val="27"/>
          <w:lang w:val="uk-UA"/>
        </w:rPr>
        <w:t>авчого ком</w:t>
      </w:r>
      <w:r>
        <w:rPr>
          <w:color w:val="000000"/>
          <w:sz w:val="27"/>
          <w:szCs w:val="27"/>
          <w:lang w:val="uk-UA"/>
        </w:rPr>
        <w:t>і</w:t>
      </w:r>
      <w:r>
        <w:rPr>
          <w:color w:val="000000"/>
          <w:sz w:val="27"/>
          <w:szCs w:val="27"/>
          <w:lang w:val="uk-UA"/>
        </w:rPr>
        <w:t>тету</w:t>
      </w:r>
    </w:p>
    <w:p w:rsidR="0007266C" w:rsidRPr="00F579E1" w:rsidRDefault="0007266C" w:rsidP="0007266C">
      <w:pPr>
        <w:shd w:val="clear" w:color="auto" w:fill="FFFFFF"/>
        <w:jc w:val="right"/>
        <w:textAlignment w:val="baseline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Теплицької</w:t>
      </w:r>
      <w:proofErr w:type="spellEnd"/>
      <w:r>
        <w:rPr>
          <w:color w:val="000000"/>
          <w:sz w:val="27"/>
          <w:szCs w:val="27"/>
          <w:lang w:val="uk-UA"/>
        </w:rPr>
        <w:t xml:space="preserve"> сільської ради </w:t>
      </w:r>
    </w:p>
    <w:p w:rsidR="0007266C" w:rsidRPr="00A414B4" w:rsidRDefault="0007266C" w:rsidP="0007266C">
      <w:pPr>
        <w:shd w:val="clear" w:color="auto" w:fill="FFFFFF"/>
        <w:jc w:val="right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A414B4">
        <w:rPr>
          <w:rFonts w:ascii="ProbaPro" w:hAnsi="ProbaPro"/>
          <w:color w:val="000000"/>
          <w:sz w:val="27"/>
          <w:szCs w:val="27"/>
          <w:lang w:val="uk-UA"/>
        </w:rPr>
        <w:t>                                                                             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         від </w:t>
      </w:r>
      <w:r>
        <w:rPr>
          <w:color w:val="000000"/>
          <w:sz w:val="27"/>
          <w:szCs w:val="27"/>
          <w:lang w:val="uk-UA"/>
        </w:rPr>
        <w:t>19.01.2021</w:t>
      </w:r>
      <w:r>
        <w:rPr>
          <w:rFonts w:ascii="ProbaPro" w:hAnsi="ProbaPro"/>
          <w:color w:val="000000"/>
          <w:sz w:val="27"/>
          <w:szCs w:val="27"/>
          <w:lang w:val="uk-UA"/>
        </w:rPr>
        <w:t> </w:t>
      </w:r>
      <w:r w:rsidRPr="00A414B4">
        <w:rPr>
          <w:rFonts w:ascii="ProbaPro" w:hAnsi="ProbaPro"/>
          <w:color w:val="000000"/>
          <w:sz w:val="27"/>
          <w:szCs w:val="27"/>
          <w:lang w:val="uk-UA"/>
        </w:rPr>
        <w:t>р.</w:t>
      </w:r>
    </w:p>
    <w:p w:rsidR="0007266C" w:rsidRPr="00F579E1" w:rsidRDefault="0007266C" w:rsidP="0007266C">
      <w:pPr>
        <w:rPr>
          <w:sz w:val="27"/>
          <w:szCs w:val="27"/>
          <w:lang w:val="uk-UA"/>
        </w:rPr>
      </w:pPr>
      <w:r w:rsidRPr="00F579E1">
        <w:rPr>
          <w:rFonts w:ascii="ProbaPro" w:hAnsi="ProbaPro"/>
          <w:b/>
          <w:color w:val="000000"/>
          <w:sz w:val="27"/>
          <w:szCs w:val="27"/>
          <w:lang w:val="uk-UA"/>
        </w:rPr>
        <w:t xml:space="preserve">                      </w:t>
      </w:r>
      <w:r w:rsidRPr="00F579E1">
        <w:rPr>
          <w:b/>
          <w:color w:val="000000"/>
          <w:sz w:val="27"/>
          <w:szCs w:val="27"/>
          <w:lang w:val="uk-UA"/>
        </w:rPr>
        <w:t xml:space="preserve">                                                                                                     </w:t>
      </w:r>
      <w:r w:rsidRPr="00F579E1">
        <w:rPr>
          <w:rFonts w:ascii="ProbaPro" w:hAnsi="ProbaPro"/>
          <w:b/>
          <w:color w:val="000000"/>
          <w:sz w:val="27"/>
          <w:szCs w:val="27"/>
          <w:lang w:val="uk-UA"/>
        </w:rPr>
        <w:t xml:space="preserve">  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№ </w:t>
      </w:r>
      <w:r>
        <w:rPr>
          <w:color w:val="000000"/>
          <w:sz w:val="27"/>
          <w:szCs w:val="27"/>
          <w:lang w:val="uk-UA"/>
        </w:rPr>
        <w:t>7</w:t>
      </w:r>
      <w:r w:rsidRPr="00F579E1">
        <w:rPr>
          <w:sz w:val="27"/>
          <w:szCs w:val="27"/>
          <w:lang w:val="uk-UA"/>
        </w:rPr>
        <w:t>-VІІІ</w:t>
      </w:r>
    </w:p>
    <w:p w:rsidR="0007266C" w:rsidRPr="00F579E1" w:rsidRDefault="0007266C" w:rsidP="0007266C">
      <w:pPr>
        <w:shd w:val="clear" w:color="auto" w:fill="FFFFFF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 </w:t>
      </w:r>
    </w:p>
    <w:p w:rsidR="0007266C" w:rsidRPr="00F579E1" w:rsidRDefault="0007266C" w:rsidP="0007266C">
      <w:pPr>
        <w:shd w:val="clear" w:color="auto" w:fill="FFFFFF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ГРАФІК</w:t>
      </w:r>
    </w:p>
    <w:p w:rsidR="0007266C" w:rsidRPr="00F579E1" w:rsidRDefault="0007266C" w:rsidP="0007266C">
      <w:pPr>
        <w:shd w:val="clear" w:color="auto" w:fill="FFFFFF"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виїзного прийому громадян посадовими особами виконавчого</w:t>
      </w:r>
    </w:p>
    <w:p w:rsidR="0007266C" w:rsidRDefault="0007266C" w:rsidP="0007266C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  <w:r>
        <w:rPr>
          <w:rFonts w:ascii="ProbaPro" w:hAnsi="ProbaPro"/>
          <w:b/>
          <w:bCs/>
          <w:color w:val="000000"/>
          <w:sz w:val="27"/>
          <w:lang w:val="uk-UA"/>
        </w:rPr>
        <w:t xml:space="preserve"> комітету </w:t>
      </w:r>
      <w:proofErr w:type="spellStart"/>
      <w:r>
        <w:rPr>
          <w:b/>
          <w:bCs/>
          <w:color w:val="000000"/>
          <w:sz w:val="27"/>
          <w:lang w:val="uk-UA"/>
        </w:rPr>
        <w:t>Теплицької</w:t>
      </w:r>
      <w:proofErr w:type="spellEnd"/>
      <w:r>
        <w:rPr>
          <w:b/>
          <w:bCs/>
          <w:color w:val="000000"/>
          <w:sz w:val="27"/>
          <w:lang w:val="uk-UA"/>
        </w:rPr>
        <w:t xml:space="preserve"> </w:t>
      </w:r>
      <w:r w:rsidRPr="00F579E1">
        <w:rPr>
          <w:rFonts w:ascii="ProbaPro" w:hAnsi="ProbaPro"/>
          <w:b/>
          <w:bCs/>
          <w:color w:val="000000"/>
          <w:sz w:val="27"/>
          <w:lang w:val="uk-UA"/>
        </w:rPr>
        <w:t xml:space="preserve"> сільської </w:t>
      </w:r>
      <w:r>
        <w:rPr>
          <w:b/>
          <w:bCs/>
          <w:color w:val="000000"/>
          <w:sz w:val="27"/>
          <w:lang w:val="uk-UA"/>
        </w:rPr>
        <w:t>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3"/>
        <w:gridCol w:w="1646"/>
        <w:gridCol w:w="1961"/>
        <w:gridCol w:w="2938"/>
      </w:tblGrid>
      <w:tr w:rsidR="0007266C" w:rsidRPr="003E22EF" w:rsidTr="00D76414">
        <w:tc>
          <w:tcPr>
            <w:tcW w:w="2923" w:type="dxa"/>
            <w:shd w:val="clear" w:color="auto" w:fill="auto"/>
            <w:vAlign w:val="bottom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b/>
                <w:bCs/>
                <w:lang w:val="uk-UA"/>
              </w:rPr>
              <w:t>Прізвище, ім’я, по батькові, п</w:t>
            </w:r>
            <w:r w:rsidRPr="003E22EF">
              <w:rPr>
                <w:b/>
                <w:bCs/>
                <w:lang w:val="uk-UA"/>
              </w:rPr>
              <w:t>о</w:t>
            </w:r>
            <w:r w:rsidRPr="003E22EF">
              <w:rPr>
                <w:b/>
                <w:bCs/>
                <w:lang w:val="uk-UA"/>
              </w:rPr>
              <w:t>сада</w:t>
            </w:r>
          </w:p>
        </w:tc>
        <w:tc>
          <w:tcPr>
            <w:tcW w:w="1646" w:type="dxa"/>
            <w:shd w:val="clear" w:color="auto" w:fill="auto"/>
            <w:vAlign w:val="bottom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b/>
                <w:bCs/>
                <w:lang w:val="uk-UA"/>
              </w:rPr>
              <w:t>Години пр</w:t>
            </w:r>
            <w:r w:rsidRPr="003E22EF">
              <w:rPr>
                <w:b/>
                <w:bCs/>
                <w:lang w:val="uk-UA"/>
              </w:rPr>
              <w:t>и</w:t>
            </w:r>
            <w:r w:rsidRPr="003E22EF">
              <w:rPr>
                <w:b/>
                <w:bCs/>
                <w:lang w:val="uk-UA"/>
              </w:rPr>
              <w:t>йому</w:t>
            </w:r>
          </w:p>
        </w:tc>
        <w:tc>
          <w:tcPr>
            <w:tcW w:w="1961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b/>
                <w:bCs/>
                <w:lang w:val="uk-UA"/>
              </w:rPr>
              <w:t>Дні прийому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b/>
                <w:bCs/>
                <w:lang w:val="uk-UA"/>
              </w:rPr>
              <w:t>Місце прийому</w:t>
            </w:r>
          </w:p>
        </w:tc>
      </w:tr>
      <w:tr w:rsidR="0007266C" w:rsidRPr="003E22EF" w:rsidTr="00D76414">
        <w:tc>
          <w:tcPr>
            <w:tcW w:w="2923" w:type="dxa"/>
            <w:vMerge w:val="restart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  <w:r w:rsidRPr="003E22EF">
              <w:rPr>
                <w:b/>
                <w:bCs/>
                <w:lang w:val="uk-UA"/>
              </w:rPr>
              <w:t>Леонтьєв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b/>
                <w:bCs/>
                <w:lang w:val="uk-UA"/>
              </w:rPr>
              <w:t>Іван  Іванович</w:t>
            </w:r>
          </w:p>
          <w:p w:rsidR="0007266C" w:rsidRPr="003E22EF" w:rsidRDefault="0007266C" w:rsidP="00D76414">
            <w:pPr>
              <w:pStyle w:val="a00"/>
              <w:jc w:val="center"/>
              <w:rPr>
                <w:b/>
                <w:bCs/>
                <w:lang w:val="uk-UA"/>
              </w:rPr>
            </w:pPr>
            <w:r w:rsidRPr="003E22EF">
              <w:rPr>
                <w:lang w:val="uk-UA"/>
              </w:rPr>
              <w:t>Сільський голова</w:t>
            </w:r>
          </w:p>
        </w:tc>
        <w:tc>
          <w:tcPr>
            <w:tcW w:w="1646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10.00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13.00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13.30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14.30</w:t>
            </w:r>
          </w:p>
        </w:tc>
        <w:tc>
          <w:tcPr>
            <w:tcW w:w="1961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 xml:space="preserve">перша середа місяця 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перша середа місяця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3E22EF">
              <w:rPr>
                <w:lang w:val="uk-UA"/>
              </w:rPr>
              <w:t>с.Веселий</w:t>
            </w:r>
            <w:proofErr w:type="spellEnd"/>
            <w:r w:rsidRPr="003E22EF">
              <w:rPr>
                <w:lang w:val="uk-UA"/>
              </w:rPr>
              <w:t xml:space="preserve"> Кут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 xml:space="preserve">с. </w:t>
            </w:r>
            <w:proofErr w:type="spellStart"/>
            <w:r w:rsidRPr="003E22EF">
              <w:rPr>
                <w:lang w:val="uk-UA"/>
              </w:rPr>
              <w:t>Роща</w:t>
            </w:r>
            <w:proofErr w:type="spellEnd"/>
          </w:p>
        </w:tc>
      </w:tr>
      <w:tr w:rsidR="0007266C" w:rsidRPr="003E22EF" w:rsidTr="00D76414">
        <w:tc>
          <w:tcPr>
            <w:tcW w:w="2923" w:type="dxa"/>
            <w:vMerge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10.00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13.00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  <w:tc>
          <w:tcPr>
            <w:tcW w:w="1961" w:type="dxa"/>
            <w:shd w:val="clear" w:color="auto" w:fill="auto"/>
          </w:tcPr>
          <w:p w:rsidR="0007266C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 xml:space="preserve">друга середа 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м</w:t>
            </w:r>
            <w:r w:rsidRPr="003E22EF">
              <w:rPr>
                <w:lang w:val="uk-UA"/>
              </w:rPr>
              <w:t>і</w:t>
            </w:r>
            <w:r w:rsidRPr="003E22EF">
              <w:rPr>
                <w:lang w:val="uk-UA"/>
              </w:rPr>
              <w:t>сяця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 xml:space="preserve">с. </w:t>
            </w:r>
            <w:proofErr w:type="spellStart"/>
            <w:r w:rsidRPr="003E22EF">
              <w:rPr>
                <w:lang w:val="uk-UA"/>
              </w:rPr>
              <w:t>Мирнопілля</w:t>
            </w:r>
            <w:proofErr w:type="spellEnd"/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07266C" w:rsidRPr="003E22EF" w:rsidTr="00D76414">
        <w:tc>
          <w:tcPr>
            <w:tcW w:w="2923" w:type="dxa"/>
            <w:vMerge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10.00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13.00</w:t>
            </w:r>
          </w:p>
        </w:tc>
        <w:tc>
          <w:tcPr>
            <w:tcW w:w="1961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третя  середа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 xml:space="preserve">місяця 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с. Садове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  <w:tr w:rsidR="0007266C" w:rsidRPr="003E22EF" w:rsidTr="00D76414">
        <w:tc>
          <w:tcPr>
            <w:tcW w:w="2923" w:type="dxa"/>
            <w:vMerge w:val="restart"/>
            <w:shd w:val="clear" w:color="auto" w:fill="auto"/>
          </w:tcPr>
          <w:p w:rsidR="0007266C" w:rsidRPr="003E22EF" w:rsidRDefault="0007266C" w:rsidP="00D76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22EF">
              <w:rPr>
                <w:b/>
                <w:sz w:val="24"/>
                <w:szCs w:val="24"/>
                <w:lang w:val="uk-UA"/>
              </w:rPr>
              <w:t>Карат</w:t>
            </w:r>
          </w:p>
          <w:p w:rsidR="0007266C" w:rsidRPr="003E22EF" w:rsidRDefault="0007266C" w:rsidP="00D76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E22EF">
              <w:rPr>
                <w:b/>
                <w:sz w:val="24"/>
                <w:szCs w:val="24"/>
                <w:lang w:val="uk-UA"/>
              </w:rPr>
              <w:t>Людмила Василівна</w:t>
            </w:r>
          </w:p>
          <w:p w:rsidR="0007266C" w:rsidRPr="003E22EF" w:rsidRDefault="0007266C" w:rsidP="00D76414">
            <w:pPr>
              <w:jc w:val="center"/>
              <w:rPr>
                <w:sz w:val="24"/>
                <w:szCs w:val="24"/>
                <w:lang w:val="uk-UA"/>
              </w:rPr>
            </w:pPr>
            <w:r w:rsidRPr="003E22EF">
              <w:rPr>
                <w:sz w:val="24"/>
                <w:szCs w:val="24"/>
                <w:lang w:val="uk-UA"/>
              </w:rPr>
              <w:t>Секретар ради</w:t>
            </w:r>
          </w:p>
          <w:p w:rsidR="0007266C" w:rsidRPr="003E22EF" w:rsidRDefault="0007266C" w:rsidP="00D7641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з 10.00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13.00</w:t>
            </w:r>
          </w:p>
        </w:tc>
        <w:tc>
          <w:tcPr>
            <w:tcW w:w="1961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перший вівт</w:t>
            </w:r>
            <w:r w:rsidRPr="003E22EF">
              <w:rPr>
                <w:lang w:val="uk-UA"/>
              </w:rPr>
              <w:t>о</w:t>
            </w:r>
            <w:r w:rsidRPr="003E22EF">
              <w:rPr>
                <w:lang w:val="uk-UA"/>
              </w:rPr>
              <w:t>рок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 xml:space="preserve">місяця 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с. Садове</w:t>
            </w:r>
          </w:p>
        </w:tc>
      </w:tr>
      <w:tr w:rsidR="0007266C" w:rsidRPr="003E22EF" w:rsidTr="00D76414">
        <w:tc>
          <w:tcPr>
            <w:tcW w:w="2923" w:type="dxa"/>
            <w:vMerge/>
            <w:shd w:val="clear" w:color="auto" w:fill="auto"/>
            <w:vAlign w:val="center"/>
          </w:tcPr>
          <w:p w:rsidR="0007266C" w:rsidRPr="003E22EF" w:rsidRDefault="0007266C" w:rsidP="00D7641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10.00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13.00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13.30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14.30</w:t>
            </w:r>
          </w:p>
        </w:tc>
        <w:tc>
          <w:tcPr>
            <w:tcW w:w="1961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 xml:space="preserve">другий 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вівторок місяця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другий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вівторок місяця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3E22EF">
              <w:rPr>
                <w:lang w:val="uk-UA"/>
              </w:rPr>
              <w:t>с.Веселий</w:t>
            </w:r>
            <w:proofErr w:type="spellEnd"/>
            <w:r w:rsidRPr="003E22EF">
              <w:rPr>
                <w:lang w:val="uk-UA"/>
              </w:rPr>
              <w:t xml:space="preserve"> Кут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 xml:space="preserve">с. </w:t>
            </w:r>
            <w:proofErr w:type="spellStart"/>
            <w:r w:rsidRPr="003E22EF">
              <w:rPr>
                <w:lang w:val="uk-UA"/>
              </w:rPr>
              <w:t>Роща</w:t>
            </w:r>
            <w:proofErr w:type="spellEnd"/>
          </w:p>
        </w:tc>
      </w:tr>
      <w:tr w:rsidR="0007266C" w:rsidRPr="003E22EF" w:rsidTr="00D76414">
        <w:tc>
          <w:tcPr>
            <w:tcW w:w="2923" w:type="dxa"/>
            <w:vMerge/>
            <w:shd w:val="clear" w:color="auto" w:fill="auto"/>
            <w:vAlign w:val="center"/>
          </w:tcPr>
          <w:p w:rsidR="0007266C" w:rsidRPr="003E22EF" w:rsidRDefault="0007266C" w:rsidP="00D7641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46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з 10.00 до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jc w:val="center"/>
              <w:rPr>
                <w:lang w:val="uk-UA"/>
              </w:rPr>
            </w:pPr>
            <w:r w:rsidRPr="003E22EF">
              <w:rPr>
                <w:lang w:val="uk-UA"/>
              </w:rPr>
              <w:t>13.00</w:t>
            </w:r>
          </w:p>
        </w:tc>
        <w:tc>
          <w:tcPr>
            <w:tcW w:w="1961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третій вівторок</w:t>
            </w:r>
          </w:p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>місяця</w:t>
            </w:r>
          </w:p>
        </w:tc>
        <w:tc>
          <w:tcPr>
            <w:tcW w:w="2938" w:type="dxa"/>
            <w:shd w:val="clear" w:color="auto" w:fill="auto"/>
          </w:tcPr>
          <w:p w:rsidR="0007266C" w:rsidRPr="003E22EF" w:rsidRDefault="0007266C" w:rsidP="00D76414">
            <w:pPr>
              <w:pStyle w:val="a00"/>
              <w:spacing w:before="0" w:beforeAutospacing="0" w:after="0" w:afterAutospacing="0"/>
              <w:rPr>
                <w:lang w:val="uk-UA"/>
              </w:rPr>
            </w:pPr>
            <w:r w:rsidRPr="003E22EF">
              <w:rPr>
                <w:lang w:val="uk-UA"/>
              </w:rPr>
              <w:t xml:space="preserve"> с. </w:t>
            </w:r>
            <w:proofErr w:type="spellStart"/>
            <w:r w:rsidRPr="003E22EF">
              <w:rPr>
                <w:lang w:val="uk-UA"/>
              </w:rPr>
              <w:t>Мирнопілля</w:t>
            </w:r>
            <w:proofErr w:type="spellEnd"/>
          </w:p>
        </w:tc>
      </w:tr>
    </w:tbl>
    <w:p w:rsidR="0007266C" w:rsidRDefault="0007266C" w:rsidP="0007266C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</w:p>
    <w:p w:rsidR="0007266C" w:rsidRPr="00F579E1" w:rsidRDefault="0007266C" w:rsidP="0007266C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 </w:t>
      </w:r>
    </w:p>
    <w:p w:rsidR="0007266C" w:rsidRPr="00F579E1" w:rsidRDefault="0007266C" w:rsidP="0007266C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 w:rsidRPr="00F579E1">
        <w:rPr>
          <w:rFonts w:ascii="ProbaPro" w:hAnsi="ProbaPro"/>
          <w:b/>
          <w:bCs/>
          <w:color w:val="000000"/>
          <w:sz w:val="27"/>
          <w:lang w:val="uk-UA"/>
        </w:rPr>
        <w:t>Примітка: 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Прийом громадян здійснюється в </w:t>
      </w:r>
      <w:proofErr w:type="spellStart"/>
      <w:r w:rsidRPr="00F579E1">
        <w:rPr>
          <w:rFonts w:ascii="ProbaPro" w:hAnsi="ProbaPro"/>
          <w:color w:val="000000"/>
          <w:sz w:val="27"/>
          <w:szCs w:val="27"/>
          <w:lang w:val="uk-UA"/>
        </w:rPr>
        <w:t>адмінприміщеннях</w:t>
      </w:r>
      <w:proofErr w:type="spellEnd"/>
      <w:r w:rsidRPr="00F579E1">
        <w:rPr>
          <w:rFonts w:ascii="ProbaPro" w:hAnsi="ProbaPro"/>
          <w:color w:val="000000"/>
          <w:sz w:val="27"/>
          <w:szCs w:val="27"/>
          <w:lang w:val="uk-UA"/>
        </w:rPr>
        <w:t xml:space="preserve"> колишніх сільс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ь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ких рад за адресами:</w:t>
      </w:r>
    </w:p>
    <w:p w:rsidR="0007266C" w:rsidRDefault="0007266C" w:rsidP="0007266C">
      <w:pPr>
        <w:shd w:val="clear" w:color="auto" w:fill="FFFFFF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 xml:space="preserve">с. </w:t>
      </w:r>
      <w:r>
        <w:rPr>
          <w:color w:val="000000"/>
          <w:sz w:val="27"/>
          <w:szCs w:val="27"/>
          <w:lang w:val="uk-UA"/>
        </w:rPr>
        <w:t xml:space="preserve">Веселий Кут,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вул. </w:t>
      </w:r>
      <w:r>
        <w:rPr>
          <w:color w:val="000000"/>
          <w:sz w:val="27"/>
          <w:szCs w:val="27"/>
          <w:lang w:val="uk-UA"/>
        </w:rPr>
        <w:t>Кутузова, б/н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</w:p>
    <w:p w:rsidR="0007266C" w:rsidRDefault="0007266C" w:rsidP="0007266C">
      <w:pPr>
        <w:shd w:val="clear" w:color="auto" w:fill="FFFFFF"/>
        <w:textAlignment w:val="baseline"/>
        <w:rPr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с.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Мирнопілля</w:t>
      </w:r>
      <w:proofErr w:type="spellEnd"/>
      <w:r>
        <w:rPr>
          <w:rFonts w:ascii="ProbaPro" w:hAnsi="ProbaPro"/>
          <w:color w:val="000000"/>
          <w:sz w:val="27"/>
          <w:szCs w:val="27"/>
          <w:lang w:val="uk-UA"/>
        </w:rPr>
        <w:t>, вул.</w:t>
      </w:r>
      <w:r>
        <w:rPr>
          <w:color w:val="000000"/>
          <w:sz w:val="27"/>
          <w:szCs w:val="27"/>
          <w:lang w:val="uk-UA"/>
        </w:rPr>
        <w:t xml:space="preserve"> Центральна, 154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;</w:t>
      </w:r>
      <w:r w:rsidRPr="00C92084">
        <w:rPr>
          <w:rFonts w:ascii="ProbaPro" w:hAnsi="ProbaPro"/>
          <w:color w:val="000000"/>
          <w:sz w:val="27"/>
          <w:szCs w:val="27"/>
          <w:lang w:val="uk-UA"/>
        </w:rPr>
        <w:t xml:space="preserve"> </w:t>
      </w:r>
    </w:p>
    <w:p w:rsidR="0007266C" w:rsidRPr="00F579E1" w:rsidRDefault="0007266C" w:rsidP="0007266C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Адмінприміщення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ФАП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с. </w:t>
      </w:r>
      <w:r>
        <w:rPr>
          <w:color w:val="000000"/>
          <w:sz w:val="27"/>
          <w:szCs w:val="27"/>
          <w:lang w:val="uk-UA"/>
        </w:rPr>
        <w:t>Садове</w:t>
      </w:r>
      <w:r>
        <w:rPr>
          <w:rFonts w:ascii="ProbaPro" w:hAnsi="ProbaPro"/>
          <w:color w:val="000000"/>
          <w:sz w:val="27"/>
          <w:szCs w:val="27"/>
          <w:lang w:val="uk-UA"/>
        </w:rPr>
        <w:t xml:space="preserve">,  вул. </w:t>
      </w:r>
      <w:proofErr w:type="spellStart"/>
      <w:r>
        <w:rPr>
          <w:color w:val="000000"/>
          <w:sz w:val="27"/>
          <w:szCs w:val="27"/>
          <w:lang w:val="uk-UA"/>
        </w:rPr>
        <w:t>Акімова</w:t>
      </w:r>
      <w:proofErr w:type="spellEnd"/>
      <w:r>
        <w:rPr>
          <w:color w:val="000000"/>
          <w:sz w:val="27"/>
          <w:szCs w:val="27"/>
          <w:lang w:val="uk-UA"/>
        </w:rPr>
        <w:t xml:space="preserve">, 80 </w:t>
      </w:r>
      <w:r w:rsidRPr="00F579E1">
        <w:rPr>
          <w:rFonts w:ascii="ProbaPro" w:hAnsi="ProbaPro"/>
          <w:color w:val="000000"/>
          <w:sz w:val="27"/>
          <w:szCs w:val="27"/>
          <w:lang w:val="uk-UA"/>
        </w:rPr>
        <w:t>;</w:t>
      </w:r>
    </w:p>
    <w:p w:rsidR="0007266C" w:rsidRPr="00F579E1" w:rsidRDefault="0007266C" w:rsidP="0007266C">
      <w:pPr>
        <w:shd w:val="clear" w:color="auto" w:fill="FFFFFF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proofErr w:type="spellStart"/>
      <w:r>
        <w:rPr>
          <w:color w:val="000000"/>
          <w:sz w:val="27"/>
          <w:szCs w:val="27"/>
          <w:lang w:val="uk-UA"/>
        </w:rPr>
        <w:t>Адмінприміщення</w:t>
      </w:r>
      <w:proofErr w:type="spellEnd"/>
      <w:r>
        <w:rPr>
          <w:color w:val="000000"/>
          <w:sz w:val="27"/>
          <w:szCs w:val="27"/>
          <w:lang w:val="uk-UA"/>
        </w:rPr>
        <w:t xml:space="preserve"> НВК </w:t>
      </w:r>
      <w:r>
        <w:rPr>
          <w:rFonts w:ascii="ProbaPro" w:hAnsi="ProbaPro"/>
          <w:color w:val="000000"/>
          <w:sz w:val="27"/>
          <w:szCs w:val="27"/>
          <w:lang w:val="uk-UA"/>
        </w:rPr>
        <w:t>с.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>
        <w:rPr>
          <w:color w:val="000000"/>
          <w:sz w:val="27"/>
          <w:szCs w:val="27"/>
          <w:lang w:val="uk-UA"/>
        </w:rPr>
        <w:t>Роща</w:t>
      </w:r>
      <w:proofErr w:type="spellEnd"/>
      <w:r>
        <w:rPr>
          <w:color w:val="000000"/>
          <w:sz w:val="27"/>
          <w:szCs w:val="27"/>
          <w:lang w:val="uk-UA"/>
        </w:rPr>
        <w:t xml:space="preserve">, вул. Мічуріна, 62 </w:t>
      </w:r>
    </w:p>
    <w:p w:rsidR="0007266C" w:rsidRDefault="0007266C" w:rsidP="0007266C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</w:p>
    <w:p w:rsidR="0007266C" w:rsidRDefault="0007266C" w:rsidP="0007266C">
      <w:pPr>
        <w:shd w:val="clear" w:color="auto" w:fill="FFFFFF"/>
        <w:textAlignment w:val="baseline"/>
        <w:rPr>
          <w:b/>
          <w:bCs/>
          <w:color w:val="000000"/>
          <w:sz w:val="27"/>
          <w:lang w:val="uk-UA"/>
        </w:rPr>
      </w:pPr>
    </w:p>
    <w:p w:rsidR="0007266C" w:rsidRDefault="0007266C" w:rsidP="0007266C">
      <w:pPr>
        <w:shd w:val="clear" w:color="auto" w:fill="FFFFFF"/>
        <w:jc w:val="center"/>
        <w:textAlignment w:val="baseline"/>
        <w:rPr>
          <w:b/>
          <w:bCs/>
          <w:color w:val="000000"/>
          <w:sz w:val="27"/>
          <w:lang w:val="uk-UA"/>
        </w:rPr>
      </w:pPr>
    </w:p>
    <w:p w:rsidR="00E4196E" w:rsidRDefault="00E4196E"/>
    <w:sectPr w:rsidR="00E4196E" w:rsidSect="00E4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proofState w:spelling="clean" w:grammar="clean"/>
  <w:defaultTabStop w:val="708"/>
  <w:characterSpacingControl w:val="doNotCompress"/>
  <w:compat/>
  <w:rsids>
    <w:rsidRoot w:val="0007266C"/>
    <w:rsid w:val="0007266C"/>
    <w:rsid w:val="00321AB3"/>
    <w:rsid w:val="0033059A"/>
    <w:rsid w:val="00662045"/>
    <w:rsid w:val="00762C86"/>
    <w:rsid w:val="009168E4"/>
    <w:rsid w:val="00E4196E"/>
    <w:rsid w:val="00F0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6C"/>
    <w:pPr>
      <w:spacing w:after="0" w:line="240" w:lineRule="auto"/>
    </w:pPr>
    <w:rPr>
      <w:rFonts w:ascii="Times New Roman" w:eastAsia="Times New Roman" w:hAnsi="Times New Roman" w:cs="Times New Roman"/>
      <w:sz w:val="52"/>
      <w:szCs w:val="1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0726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2021-07-13T10:34:00Z</dcterms:created>
  <dcterms:modified xsi:type="dcterms:W3CDTF">2021-07-13T10:34:00Z</dcterms:modified>
</cp:coreProperties>
</file>